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358" w14:textId="db7f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7 ақпандағы № 106-VII ҚРЗ.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 заңнамалық актілеріне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"Саяси партиялар туралы" 2002 жылғы 15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"15-1-бап. Саяси партиядан Қазақстан Республикасы Парламенті Мәжілісі, мәслихат депутаттығына кандидаттар ұсыну ерекшеліктері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партия Қазақстан Республикасы Парламенті Мәжілісі депутаттығына кандидаттардың партиялық тізімдерін бекіткен кезде оларға кандидаттардың жалпы санының кемінде отыз пайызы көлемінде үш санат өкілдерін: әйелдерді, жиырма тоғыз жасқа толмаған адамдарды, мүгедектігі бар адамдарды енгізеді.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Саяси партия мәслихат депутаттығына кандидаттардың партиялық тізімдерін бекіткен кезде оларға кандидаттардың жалпы санының кемінде отыз пайызы көлемінде әйелдерді және жиырма тоғыз жасқа толмаған адамдарды енгізеді.".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халқы Ассамблеясы туралы" 2008 жылғы 20 қазандағы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Президенті Ассамблеяның Төрағасы болып табылады.".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Қауіпсіздік Кеңесі туралы" 2018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Президенті Қауіпсіздік Кеңесінің Төрағасы болып табылады.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Қауіпсіздік Кеңесінің құрамын Қазақстан Республикасының Президенті қалыптастырады.";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"7-бап. Қауіпсіздік Кеңесінің Аппараты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Қауіпсіздік Кеңесінің Аппараты Қауіпсіздік Кеңесінің Қазақстан Республикасы Президенті Әкімшілігінің құрамына кіретін жұмыс органы болып табылады, оның қызметі Қазақстан Республикасының заңнамасымен регламенттеледі.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Қауіпсіздік Кеңесі Төрағасының, Қауіпсіздік Кеңесінің қызметін, олардың шешімдерінің сөзсіз және түпкілікті орындалуын, сондай-ақ олардың орындалуын бақылауды қамтамасыз ету мақсатында Қауіпсіздік Кеңесінің Аппараты мемлекеттік органдар мен ұйымдарға орындалуы міндетті тапсырмалар беруге құқылы.".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күші осы Заң қолданысқа енгізілгенге дейін тағайындалған сайлауды өткізуге байланысты туындаған құқықтық қатынастарға қолданылмайды.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 Осы Заң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