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cc787" w14:textId="a3cc7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квазимемлекеттік сектордың жекелеген субъектілерінің сатып алуы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2021 жылғы 8 маусымдағы № 48-VII ҚРЗ.</w:t>
      </w:r>
    </w:p>
    <w:p>
      <w:pPr>
        <w:spacing w:after="0"/>
        <w:ind w:left="0"/>
        <w:jc w:val="both"/>
      </w:pPr>
      <w:bookmarkStart w:name="z1" w:id="0"/>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8" w:id="1"/>
    <w:p>
      <w:pPr>
        <w:spacing w:after="0"/>
        <w:ind w:left="0"/>
        <w:jc w:val="both"/>
      </w:pPr>
      <w:r>
        <w:rPr>
          <w:rFonts w:ascii="Times New Roman"/>
          <w:b w:val="false"/>
          <w:i w:val="false"/>
          <w:color w:val="000000"/>
          <w:sz w:val="28"/>
        </w:rPr>
        <w:t xml:space="preserve">
      1.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1) мазмұны алып тасталсын;</w:t>
      </w:r>
    </w:p>
    <w:bookmarkEnd w:id="2"/>
    <w:bookmarkStart w:name="z3" w:id="3"/>
    <w:p>
      <w:pPr>
        <w:spacing w:after="0"/>
        <w:ind w:left="0"/>
        <w:jc w:val="both"/>
      </w:pPr>
      <w:r>
        <w:rPr>
          <w:rFonts w:ascii="Times New Roman"/>
          <w:b w:val="false"/>
          <w:i w:val="false"/>
          <w:color w:val="000000"/>
          <w:sz w:val="28"/>
        </w:rPr>
        <w:t xml:space="preserve">
      2) 138-баптың </w:t>
      </w:r>
      <w:r>
        <w:rPr>
          <w:rFonts w:ascii="Times New Roman"/>
          <w:b w:val="false"/>
          <w:i w:val="false"/>
          <w:color w:val="000000"/>
          <w:sz w:val="28"/>
        </w:rPr>
        <w:t>69) тармақшасы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"69) Қазақстан Республикасының мемлекеттік сатып алу, квазимемлекеттік сектордың жекелеген субъектілерінің сатып алуы туралы заңнамасының сақталуына;";</w:t>
      </w:r>
    </w:p>
    <w:bookmarkStart w:name="z4" w:id="4"/>
    <w:p>
      <w:pPr>
        <w:spacing w:after="0"/>
        <w:ind w:left="0"/>
        <w:jc w:val="both"/>
      </w:pPr>
      <w:r>
        <w:rPr>
          <w:rFonts w:ascii="Times New Roman"/>
          <w:b w:val="false"/>
          <w:i w:val="false"/>
          <w:color w:val="000000"/>
          <w:sz w:val="28"/>
        </w:rPr>
        <w:t xml:space="preserve">
      3) 263-баптың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"мүлік" деген сөзден кейін ", квазимемлекеттік сектордың жекелеген субъектілерінің сатып алуы" деген сөздермен толықтырылсын.</w:t>
      </w:r>
    </w:p>
    <w:bookmarkEnd w:id="4"/>
    <w:bookmarkStart w:name="z5" w:id="5"/>
    <w:p>
      <w:pPr>
        <w:spacing w:after="0"/>
        <w:ind w:left="0"/>
        <w:jc w:val="both"/>
      </w:pPr>
      <w:r>
        <w:rPr>
          <w:rFonts w:ascii="Times New Roman"/>
          <w:b w:val="false"/>
          <w:i w:val="false"/>
          <w:color w:val="000000"/>
          <w:sz w:val="28"/>
        </w:rPr>
        <w:t xml:space="preserve">
      2. "Төтенше жағдай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
    <w:bookmarkStart w:name="z6" w:id="6"/>
    <w:p>
      <w:pPr>
        <w:spacing w:after="0"/>
        <w:ind w:left="0"/>
        <w:jc w:val="both"/>
      </w:pPr>
      <w:r>
        <w:rPr>
          <w:rFonts w:ascii="Times New Roman"/>
          <w:b w:val="false"/>
          <w:i w:val="false"/>
          <w:color w:val="000000"/>
          <w:sz w:val="28"/>
        </w:rPr>
        <w:t xml:space="preserve">
      15-баптың </w:t>
      </w:r>
      <w:r>
        <w:rPr>
          <w:rFonts w:ascii="Times New Roman"/>
          <w:b w:val="false"/>
          <w:i w:val="false"/>
          <w:color w:val="000000"/>
          <w:sz w:val="28"/>
        </w:rPr>
        <w:t>2-тармағы</w:t>
      </w:r>
      <w:r>
        <w:rPr>
          <w:rFonts w:ascii="Times New Roman"/>
          <w:b w:val="false"/>
          <w:i w:val="false"/>
          <w:color w:val="000000"/>
          <w:sz w:val="28"/>
        </w:rPr>
        <w:t xml:space="preserve"> "сатып алу," деген сөздерден кейін "квазимемлекеттік сектордың жекелеген субъектілерінің сатып алуы," деген сөздермен толықтырылсын.</w:t>
      </w:r>
    </w:p>
    <w:bookmarkEnd w:id="6"/>
    <w:bookmarkStart w:name="z7" w:id="7"/>
    <w:p>
      <w:pPr>
        <w:spacing w:after="0"/>
        <w:ind w:left="0"/>
        <w:jc w:val="both"/>
      </w:pPr>
      <w:r>
        <w:rPr>
          <w:rFonts w:ascii="Times New Roman"/>
          <w:b w:val="false"/>
          <w:i w:val="false"/>
          <w:color w:val="000000"/>
          <w:sz w:val="28"/>
        </w:rPr>
        <w:t xml:space="preserve">
      3.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34-1-баптың</w:t>
      </w:r>
      <w:r>
        <w:rPr>
          <w:rFonts w:ascii="Times New Roman"/>
          <w:b w:val="false"/>
          <w:i w:val="false"/>
          <w:color w:val="000000"/>
          <w:sz w:val="28"/>
        </w:rPr>
        <w:t xml:space="preserve"> 1-тармағы мынадай редакцияда жазылсын:</w:t>
      </w:r>
    </w:p>
    <w:p>
      <w:pPr>
        <w:spacing w:after="0"/>
        <w:ind w:left="0"/>
        <w:jc w:val="both"/>
      </w:pPr>
      <w:r>
        <w:rPr>
          <w:rFonts w:ascii="Times New Roman"/>
          <w:b w:val="false"/>
          <w:i w:val="false"/>
          <w:color w:val="000000"/>
          <w:sz w:val="28"/>
        </w:rPr>
        <w:t>
      "1. Ұлттық басқарушы холдингтердің, ұлттық холдингтердің, ұлттық компаниялардың, кейіннен сатып алу құқығымен жеке тұлғаларға немесе мемлекеттік емес заңды тұлғаларға сенімгерлік басқаруға берілгендерді қоспағанда, дауыс беретін акцияларының елу және одан да көп пайызы ұлттық басқарушы холдингке, ұлттық холдингке, ұлттық компанияға тікелей немесе жанама тиесілі ұйымдардың, сондай-ақ әлеуметтік-кәсіпкерлік корпорациялардың тауарларды, жұмыстар мен көрсетілетін қызметтерді сатып алуы, оның ішінде кепілдік берілген тапсырысты орналастыруы Қазақстан Республикасының мемлекеттік мүлік, квазимемлекеттік сектордың жекелеген субъектілерінің сатып алуы туралы заңнамасына сәйкес жүзеге асырылады.".</w:t>
      </w:r>
    </w:p>
    <w:bookmarkStart w:name="z9" w:id="8"/>
    <w:p>
      <w:pPr>
        <w:spacing w:after="0"/>
        <w:ind w:left="0"/>
        <w:jc w:val="both"/>
      </w:pPr>
      <w:r>
        <w:rPr>
          <w:rFonts w:ascii="Times New Roman"/>
          <w:b w:val="false"/>
          <w:i w:val="false"/>
          <w:color w:val="000000"/>
          <w:sz w:val="28"/>
        </w:rPr>
        <w:t xml:space="preserve">
      4.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
    <w:bookmarkStart w:name="z10" w:id="9"/>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30-1)</w:t>
      </w:r>
      <w:r>
        <w:rPr>
          <w:rFonts w:ascii="Times New Roman"/>
          <w:b w:val="false"/>
          <w:i w:val="false"/>
          <w:color w:val="000000"/>
          <w:sz w:val="28"/>
        </w:rPr>
        <w:t xml:space="preserve">, </w:t>
      </w:r>
      <w:r>
        <w:rPr>
          <w:rFonts w:ascii="Times New Roman"/>
          <w:b w:val="false"/>
          <w:i w:val="false"/>
          <w:color w:val="000000"/>
          <w:sz w:val="28"/>
        </w:rPr>
        <w:t>30-2)</w:t>
      </w:r>
      <w:r>
        <w:rPr>
          <w:rFonts w:ascii="Times New Roman"/>
          <w:b w:val="false"/>
          <w:i w:val="false"/>
          <w:color w:val="000000"/>
          <w:sz w:val="28"/>
        </w:rPr>
        <w:t xml:space="preserve">, </w:t>
      </w:r>
      <w:r>
        <w:rPr>
          <w:rFonts w:ascii="Times New Roman"/>
          <w:b w:val="false"/>
          <w:i w:val="false"/>
          <w:color w:val="000000"/>
          <w:sz w:val="28"/>
        </w:rPr>
        <w:t>30-3)</w:t>
      </w:r>
      <w:r>
        <w:rPr>
          <w:rFonts w:ascii="Times New Roman"/>
          <w:b w:val="false"/>
          <w:i w:val="false"/>
          <w:color w:val="000000"/>
          <w:sz w:val="28"/>
        </w:rPr>
        <w:t xml:space="preserve">, </w:t>
      </w:r>
      <w:r>
        <w:rPr>
          <w:rFonts w:ascii="Times New Roman"/>
          <w:b w:val="false"/>
          <w:i w:val="false"/>
          <w:color w:val="000000"/>
          <w:sz w:val="28"/>
        </w:rPr>
        <w:t>30-4)</w:t>
      </w:r>
      <w:r>
        <w:rPr>
          <w:rFonts w:ascii="Times New Roman"/>
          <w:b w:val="false"/>
          <w:i w:val="false"/>
          <w:color w:val="000000"/>
          <w:sz w:val="28"/>
        </w:rPr>
        <w:t xml:space="preserve">, </w:t>
      </w:r>
      <w:r>
        <w:rPr>
          <w:rFonts w:ascii="Times New Roman"/>
          <w:b w:val="false"/>
          <w:i w:val="false"/>
          <w:color w:val="000000"/>
          <w:sz w:val="28"/>
        </w:rPr>
        <w:t>30-5)</w:t>
      </w:r>
      <w:r>
        <w:rPr>
          <w:rFonts w:ascii="Times New Roman"/>
          <w:b w:val="false"/>
          <w:i w:val="false"/>
          <w:color w:val="000000"/>
          <w:sz w:val="28"/>
        </w:rPr>
        <w:t xml:space="preserve">,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31-1)</w:t>
      </w:r>
      <w:r>
        <w:rPr>
          <w:rFonts w:ascii="Times New Roman"/>
          <w:b w:val="false"/>
          <w:i w:val="false"/>
          <w:color w:val="000000"/>
          <w:sz w:val="28"/>
        </w:rPr>
        <w:t xml:space="preserve">, </w:t>
      </w:r>
      <w:r>
        <w:rPr>
          <w:rFonts w:ascii="Times New Roman"/>
          <w:b w:val="false"/>
          <w:i w:val="false"/>
          <w:color w:val="000000"/>
          <w:sz w:val="28"/>
        </w:rPr>
        <w:t>31-2)</w:t>
      </w:r>
      <w:r>
        <w:rPr>
          <w:rFonts w:ascii="Times New Roman"/>
          <w:b w:val="false"/>
          <w:i w:val="false"/>
          <w:color w:val="000000"/>
          <w:sz w:val="28"/>
        </w:rPr>
        <w:t xml:space="preserve">, </w:t>
      </w:r>
      <w:r>
        <w:rPr>
          <w:rFonts w:ascii="Times New Roman"/>
          <w:b w:val="false"/>
          <w:i w:val="false"/>
          <w:color w:val="000000"/>
          <w:sz w:val="28"/>
        </w:rPr>
        <w:t>31-3)</w:t>
      </w:r>
      <w:r>
        <w:rPr>
          <w:rFonts w:ascii="Times New Roman"/>
          <w:b w:val="false"/>
          <w:i w:val="false"/>
          <w:color w:val="000000"/>
          <w:sz w:val="28"/>
        </w:rPr>
        <w:t xml:space="preserve">, </w:t>
      </w:r>
      <w:r>
        <w:rPr>
          <w:rFonts w:ascii="Times New Roman"/>
          <w:b w:val="false"/>
          <w:i w:val="false"/>
          <w:color w:val="000000"/>
          <w:sz w:val="28"/>
        </w:rPr>
        <w:t>32-1)</w:t>
      </w:r>
      <w:r>
        <w:rPr>
          <w:rFonts w:ascii="Times New Roman"/>
          <w:b w:val="false"/>
          <w:i w:val="false"/>
          <w:color w:val="000000"/>
          <w:sz w:val="28"/>
        </w:rPr>
        <w:t xml:space="preserve"> және </w:t>
      </w:r>
      <w:r>
        <w:rPr>
          <w:rFonts w:ascii="Times New Roman"/>
          <w:b w:val="false"/>
          <w:i w:val="false"/>
          <w:color w:val="000000"/>
          <w:sz w:val="28"/>
        </w:rPr>
        <w:t>38) тармақшалары</w:t>
      </w:r>
      <w:r>
        <w:rPr>
          <w:rFonts w:ascii="Times New Roman"/>
          <w:b w:val="false"/>
          <w:i w:val="false"/>
          <w:color w:val="000000"/>
          <w:sz w:val="28"/>
        </w:rPr>
        <w:t xml:space="preserve"> алып тасталсын;</w:t>
      </w:r>
    </w:p>
    <w:bookmarkEnd w:id="9"/>
    <w:bookmarkStart w:name="z11"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15-1-бап</w:t>
      </w:r>
      <w:r>
        <w:rPr>
          <w:rFonts w:ascii="Times New Roman"/>
          <w:b w:val="false"/>
          <w:i w:val="false"/>
          <w:color w:val="000000"/>
          <w:sz w:val="28"/>
        </w:rPr>
        <w:t xml:space="preserve"> алып тасталсын;</w:t>
      </w:r>
    </w:p>
    <w:bookmarkEnd w:id="10"/>
    <w:bookmarkStart w:name="z12" w:id="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179-бапта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сөйлеміндегі "Акционері мемлекет болып табылатын ұлттық компанияның, нәтижесінде құны қоғам активтері құнының жалпы мөлшерінің оннан аз" деген сөздер "Тендер, аукцион және баға ұсыныстарын сұрату тәсілдерімен өткізілген сатып алу нәтижелері бойынша жасалатын мәмілелерді қоспағанда, акционері мемлекет болып табылатын ұлттық компанияның, нәтижесінде құны қоғам активтері құнының жалпы мөлшерінің оннан аз" деген сөздермен ауыстырылсын;</w:t>
      </w:r>
    </w:p>
    <w:bookmarkStart w:name="z14" w:id="12"/>
    <w:p>
      <w:pPr>
        <w:spacing w:after="0"/>
        <w:ind w:left="0"/>
        <w:jc w:val="both"/>
      </w:pPr>
      <w:r>
        <w:rPr>
          <w:rFonts w:ascii="Times New Roman"/>
          <w:b w:val="false"/>
          <w:i w:val="false"/>
          <w:color w:val="000000"/>
          <w:sz w:val="28"/>
        </w:rPr>
        <w:t>
      мынадай мазмұндағы 6-тармақпен толықтырылсын:</w:t>
      </w:r>
    </w:p>
    <w:bookmarkEnd w:id="12"/>
    <w:p>
      <w:pPr>
        <w:spacing w:after="0"/>
        <w:ind w:left="0"/>
        <w:jc w:val="both"/>
      </w:pPr>
      <w:r>
        <w:rPr>
          <w:rFonts w:ascii="Times New Roman"/>
          <w:b w:val="false"/>
          <w:i w:val="false"/>
          <w:color w:val="000000"/>
          <w:sz w:val="28"/>
        </w:rPr>
        <w:t>
      "6. Акционері мемлекет болып табылатын ұлттық компанияның директорлар кеңесінің айрықша құзыретіне сатып алуды бақылау жөніндегі орталықтандырылған қызметтің сандық құрамын, өкілеттік мерзімін, жұмыс тәртібін айқындау, оның басшысы мен жұмыскерлерін тағайындау және олардың өкілеттіктерін тоқтату, оның жұмыскерлеріне еңбекақы төлеудің мөлшері мен өзге де шарттарын айқындау мәселелері жатады.";</w:t>
      </w:r>
    </w:p>
    <w:bookmarkStart w:name="z15" w:id="1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180-баптың</w:t>
      </w:r>
      <w:r>
        <w:rPr>
          <w:rFonts w:ascii="Times New Roman"/>
          <w:b w:val="false"/>
          <w:i w:val="false"/>
          <w:color w:val="000000"/>
          <w:sz w:val="28"/>
        </w:rPr>
        <w:t xml:space="preserve"> 2-тармағының екінші сөйлеміндегі "Құны қоғам активтері құнының жалпы мөлшерінің оннан аз" деген сөздер "Тендер, аукцион және баға ұсыныстарын сұрату тәсілдерімен өткізілген сатып алу нәтижелері бойынша жасалатын мәмілелерді қоспағанда, құны қоғам активтері құнының жалпы мөлшерінің оннан аз" деген сөздермен ауыстырылсын;</w:t>
      </w:r>
    </w:p>
    <w:bookmarkEnd w:id="13"/>
    <w:bookmarkStart w:name="z16" w:id="1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181-бапта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бөлігінің 9) тармақшасындағы "бекіту;" деген сөз "бекіту жатады." деген сөздермен ауыстырылып, 10) тармақша алып тасталсын;</w:t>
      </w:r>
    </w:p>
    <w:bookmarkStart w:name="z18" w:id="15"/>
    <w:p>
      <w:pPr>
        <w:spacing w:after="0"/>
        <w:ind w:left="0"/>
        <w:jc w:val="both"/>
      </w:pPr>
      <w:r>
        <w:rPr>
          <w:rFonts w:ascii="Times New Roman"/>
          <w:b w:val="false"/>
          <w:i w:val="false"/>
          <w:color w:val="000000"/>
          <w:sz w:val="28"/>
        </w:rPr>
        <w:t>
      мынадай мазмұндағы 6-тармақпен толықтырылсын:</w:t>
      </w:r>
    </w:p>
    <w:bookmarkEnd w:id="15"/>
    <w:p>
      <w:pPr>
        <w:spacing w:after="0"/>
        <w:ind w:left="0"/>
        <w:jc w:val="both"/>
      </w:pPr>
      <w:r>
        <w:rPr>
          <w:rFonts w:ascii="Times New Roman"/>
          <w:b w:val="false"/>
          <w:i w:val="false"/>
          <w:color w:val="000000"/>
          <w:sz w:val="28"/>
        </w:rPr>
        <w:t>
      "6. Ұлттық басқарушы холдингтердің (Ұлттық әл-ауқат қорын қоспағанда), ұлттық холдингтердің директорлар кеңестерінің айрықша құзыретіне сатып алуды бақылау жөніндегі орталықтандырылған қызметтің сандық құрамын, өкілеттік мерзімін, жұмыс тәртібін айқындау, оның басшысы мен жұмыскерлерін тағайындау және олардың өкілеттіктерін тоқтату, оның жұмыскерлеріне еңбекақы төлеудің мөлшері мен өзге де шарттарын айқындау мәселелері де жатады.";</w:t>
      </w:r>
    </w:p>
    <w:bookmarkStart w:name="z19" w:id="1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12-1-тарау</w:t>
      </w:r>
      <w:r>
        <w:rPr>
          <w:rFonts w:ascii="Times New Roman"/>
          <w:b w:val="false"/>
          <w:i w:val="false"/>
          <w:color w:val="000000"/>
          <w:sz w:val="28"/>
        </w:rPr>
        <w:t xml:space="preserve"> алып тасталсын.</w:t>
      </w:r>
    </w:p>
    <w:bookmarkEnd w:id="16"/>
    <w:bookmarkStart w:name="z20" w:id="17"/>
    <w:p>
      <w:pPr>
        <w:spacing w:after="0"/>
        <w:ind w:left="0"/>
        <w:jc w:val="both"/>
      </w:pPr>
      <w:r>
        <w:rPr>
          <w:rFonts w:ascii="Times New Roman"/>
          <w:b w:val="false"/>
          <w:i w:val="false"/>
          <w:color w:val="000000"/>
          <w:sz w:val="28"/>
        </w:rPr>
        <w:t xml:space="preserve">
      5. "Ұлттық әл-ауқат қоры туралы" 2012 жылғы 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7"/>
    <w:bookmarkStart w:name="z21" w:id="1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8-баптың</w:t>
      </w:r>
      <w:r>
        <w:rPr>
          <w:rFonts w:ascii="Times New Roman"/>
          <w:b w:val="false"/>
          <w:i w:val="false"/>
          <w:color w:val="000000"/>
          <w:sz w:val="28"/>
        </w:rPr>
        <w:t xml:space="preserve"> 3-тармағы мынадай мазмұндағы 29-2) тармақшамен толықтырылсын:</w:t>
      </w:r>
    </w:p>
    <w:bookmarkEnd w:id="18"/>
    <w:p>
      <w:pPr>
        <w:spacing w:after="0"/>
        <w:ind w:left="0"/>
        <w:jc w:val="both"/>
      </w:pPr>
      <w:r>
        <w:rPr>
          <w:rFonts w:ascii="Times New Roman"/>
          <w:b w:val="false"/>
          <w:i w:val="false"/>
          <w:color w:val="000000"/>
          <w:sz w:val="28"/>
        </w:rPr>
        <w:t>
      "29-2) Қордың және дауыс беретін акцияларының (жарғылық капиталға қатысу үлестерінің) елу және одан да көп пайызын Қор тікелей немесе жанама түрде иеленетін ұйымдардың сатып алуын жүзеге асыру тәртібін бекіту;";</w:t>
      </w:r>
    </w:p>
    <w:bookmarkStart w:name="z22" w:id="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19-бап</w:t>
      </w:r>
      <w:r>
        <w:rPr>
          <w:rFonts w:ascii="Times New Roman"/>
          <w:b w:val="false"/>
          <w:i w:val="false"/>
          <w:color w:val="000000"/>
          <w:sz w:val="28"/>
        </w:rPr>
        <w:t xml:space="preserve"> мынадай редакцияда жазылсын:</w:t>
      </w:r>
    </w:p>
    <w:bookmarkEnd w:id="19"/>
    <w:p>
      <w:pPr>
        <w:spacing w:after="0"/>
        <w:ind w:left="0"/>
        <w:jc w:val="both"/>
      </w:pPr>
      <w:r>
        <w:rPr>
          <w:rFonts w:ascii="Times New Roman"/>
          <w:b w:val="false"/>
          <w:i w:val="false"/>
          <w:color w:val="000000"/>
          <w:sz w:val="28"/>
        </w:rPr>
        <w:t>
      "19-бап. Тауарларды, жұмыстар мен көрсетілетін қызметтерді сатып алу</w:t>
      </w:r>
    </w:p>
    <w:p>
      <w:pPr>
        <w:spacing w:after="0"/>
        <w:ind w:left="0"/>
        <w:jc w:val="both"/>
      </w:pPr>
      <w:r>
        <w:rPr>
          <w:rFonts w:ascii="Times New Roman"/>
          <w:b w:val="false"/>
          <w:i w:val="false"/>
          <w:color w:val="000000"/>
          <w:sz w:val="28"/>
        </w:rPr>
        <w:t>
      Қордың және дауыс беретін акцияларының (жарғылық капиталға қатысу үлестерінің) елу және одан да көп пайызын Қор тікелей немесе жанама түрде иеленетін ұйымдардың тауарларды, жұмыстар мен көрсетілетін қызметтерді сатып алуы Қазақстан Республикасының квазимемлекеттік сектордың жекелеген субъектілерінің сатып алуы туралы заңнамасына сәйкес жүзеге асырылады.".</w:t>
      </w:r>
    </w:p>
    <w:bookmarkStart w:name="z23" w:id="20"/>
    <w:p>
      <w:pPr>
        <w:spacing w:after="0"/>
        <w:ind w:left="0"/>
        <w:jc w:val="both"/>
      </w:pPr>
      <w:r>
        <w:rPr>
          <w:rFonts w:ascii="Times New Roman"/>
          <w:b w:val="false"/>
          <w:i w:val="false"/>
          <w:color w:val="000000"/>
          <w:sz w:val="28"/>
        </w:rPr>
        <w:t xml:space="preserve">
      6. "Сыбайлас жемқорлыққа қарсы іс-қимыл туралы" 2015 жылғы 18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16-баптың</w:t>
      </w:r>
      <w:r>
        <w:rPr>
          <w:rFonts w:ascii="Times New Roman"/>
          <w:b w:val="false"/>
          <w:i w:val="false"/>
          <w:color w:val="000000"/>
          <w:sz w:val="28"/>
        </w:rPr>
        <w:t xml:space="preserve"> 3-тармағы мынадай мазмұндағы екінші бөлікпен толықтырылсын:</w:t>
      </w:r>
    </w:p>
    <w:p>
      <w:pPr>
        <w:spacing w:after="0"/>
        <w:ind w:left="0"/>
        <w:jc w:val="both"/>
      </w:pPr>
      <w:r>
        <w:rPr>
          <w:rFonts w:ascii="Times New Roman"/>
          <w:b w:val="false"/>
          <w:i w:val="false"/>
          <w:color w:val="000000"/>
          <w:sz w:val="28"/>
        </w:rPr>
        <w:t>
      "Сыбайлас жемқорлыққа қарсы комплаенс-қызмет өз өкілеттіктерін квазимемлекеттік сектор субъектісінің атқарушы органынан, лауазымды адамдарынан тәуелсіз жүзеге асырады, директорлар кеңесіне, байқау кеңесіне (ол болған кезде) немесе өзге де тәуелсіз басқару органына есеп береді және Қазақстан Республикасының сыбайлас жемқорлыққа қарсы іс-қимыл туралы заңнамасы талаптарының сақталуын қамтамасыз ету кезінде тәуелсіз болып табылады. Сыбайлас жемқорлыққа қарсы комплаенс-қызметінің құзыреті, қызметін ұйымдастыру мен оның тәртібі квазимемлекеттік сектор субъектісінің ішкі актісінде айқындалады.".</w:t>
      </w:r>
    </w:p>
    <w:bookmarkStart w:name="z25" w:id="21"/>
    <w:p>
      <w:pPr>
        <w:spacing w:after="0"/>
        <w:ind w:left="0"/>
        <w:jc w:val="both"/>
      </w:pPr>
      <w:r>
        <w:rPr>
          <w:rFonts w:ascii="Times New Roman"/>
          <w:b w:val="false"/>
          <w:i w:val="false"/>
          <w:color w:val="000000"/>
          <w:sz w:val="28"/>
        </w:rPr>
        <w:t xml:space="preserve">
      7.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1"/>
    <w:bookmarkStart w:name="z26" w:id="22"/>
    <w:p>
      <w:pPr>
        <w:spacing w:after="0"/>
        <w:ind w:left="0"/>
        <w:jc w:val="both"/>
      </w:pPr>
      <w:r>
        <w:rPr>
          <w:rFonts w:ascii="Times New Roman"/>
          <w:b w:val="false"/>
          <w:i w:val="false"/>
          <w:color w:val="000000"/>
          <w:sz w:val="28"/>
        </w:rPr>
        <w:t xml:space="preserve">
      54-баптың </w:t>
      </w:r>
      <w:r>
        <w:rPr>
          <w:rFonts w:ascii="Times New Roman"/>
          <w:b w:val="false"/>
          <w:i w:val="false"/>
          <w:color w:val="000000"/>
          <w:sz w:val="28"/>
        </w:rPr>
        <w:t>3-1-тармағының</w:t>
      </w:r>
      <w:r>
        <w:rPr>
          <w:rFonts w:ascii="Times New Roman"/>
          <w:b w:val="false"/>
          <w:i w:val="false"/>
          <w:color w:val="000000"/>
          <w:sz w:val="28"/>
        </w:rPr>
        <w:t xml:space="preserve"> бірінші және екінші бөліктеріндегі "мемлекеттік сатып алу" деген сөздерден кейін ", квазимемлекеттік сектордың жекелеген субъектілерінің сатып алуы" деген сөздермен толықтырылсын.</w:t>
      </w:r>
    </w:p>
    <w:bookmarkEnd w:id="22"/>
    <w:bookmarkStart w:name="z27" w:id="23"/>
    <w:p>
      <w:pPr>
        <w:spacing w:after="0"/>
        <w:ind w:left="0"/>
        <w:jc w:val="both"/>
      </w:pPr>
      <w:r>
        <w:rPr>
          <w:rFonts w:ascii="Times New Roman"/>
          <w:b w:val="false"/>
          <w:i w:val="false"/>
          <w:color w:val="000000"/>
          <w:sz w:val="28"/>
        </w:rPr>
        <w:t>
      2-бап. Осы Заң 2022 жылғы 1 қаңтардан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