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e272" w14:textId="58de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сайлау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24 мамырдағы № 42-VII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19-баптың</w:t>
      </w:r>
      <w:r>
        <w:rPr>
          <w:rFonts w:ascii="Times New Roman"/>
          <w:b w:val="false"/>
          <w:i w:val="false"/>
          <w:color w:val="000000"/>
          <w:sz w:val="28"/>
        </w:rPr>
        <w:t xml:space="preserve"> 3-тармағының 6-1) тармақшасындағы "24-бабына" деген сөздер "24-бабының 1-тармағына"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2-тармағы мынадай редакцияда жазылсын: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bookmarkEnd w:id="5"/>
    <w:bookmarkStart w:name="z7" w:id="6"/>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бастамашылық жасауы мәслихаттың әкімге сенімсіздік білдіру туралы мәселені қарауына негіз болып табылады.";</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33-баптың</w:t>
      </w:r>
      <w:r>
        <w:rPr>
          <w:rFonts w:ascii="Times New Roman"/>
          <w:b w:val="false"/>
          <w:i w:val="false"/>
          <w:color w:val="000000"/>
          <w:sz w:val="28"/>
        </w:rPr>
        <w:t xml:space="preserve"> 1-тармағы мынадай мазмұндағы 16) тармақшамен толықтырылсын:</w:t>
      </w:r>
    </w:p>
    <w:bookmarkEnd w:id="7"/>
    <w:bookmarkStart w:name="z9" w:id="8"/>
    <w:p>
      <w:pPr>
        <w:spacing w:after="0"/>
        <w:ind w:left="0"/>
        <w:jc w:val="both"/>
      </w:pPr>
      <w:r>
        <w:rPr>
          <w:rFonts w:ascii="Times New Roman"/>
          <w:b w:val="false"/>
          <w:i w:val="false"/>
          <w:color w:val="000000"/>
          <w:sz w:val="28"/>
        </w:rPr>
        <w:t>
      "16) алдыңғы әкімнің өкілеттіктері тоқтатылған жағдайда, аудандық маңызы бар қала, ауыл, кент, ауылдық округ әкімінің міндетін басқа мемлекеттік әкімшілік қызметшіге атқаратын мемлекеттік лауазымынан босатпай уақытша жүктейді.";</w:t>
      </w:r>
    </w:p>
    <w:bookmarkEnd w:id="8"/>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"36-бап. Аудандық маңызы бар қала, ауыл, кент, ауылдық округ әкімін лауазымға сайлаудың, оның өкілеттіктерін тоқтатудың тәртібі</w:t>
      </w:r>
    </w:p>
    <w:bookmarkEnd w:id="10"/>
    <w:bookmarkStart w:name="z12" w:id="11"/>
    <w:p>
      <w:pPr>
        <w:spacing w:after="0"/>
        <w:ind w:left="0"/>
        <w:jc w:val="both"/>
      </w:pPr>
      <w:r>
        <w:rPr>
          <w:rFonts w:ascii="Times New Roman"/>
          <w:b w:val="false"/>
          <w:i w:val="false"/>
          <w:color w:val="000000"/>
          <w:sz w:val="28"/>
        </w:rPr>
        <w:t>
      1. Аудандық маңызы бар қаланың, ауылдың, кенттің, ауылдық округтің әкімін тиісті әкімшілік-аумақтық бірліктің халқы жалпыға бірдей, тең, төте сайлау құқығы негізінде жасырын дауыс беру арқылы жиырма бес жасқа толған Қазақстан Республикасының азаматтары қатарынан төрт жыл мерзімге лауазымға сайлайды.</w:t>
      </w:r>
    </w:p>
    <w:bookmarkEnd w:id="11"/>
    <w:bookmarkStart w:name="z13" w:id="12"/>
    <w:p>
      <w:pPr>
        <w:spacing w:after="0"/>
        <w:ind w:left="0"/>
        <w:jc w:val="both"/>
      </w:pPr>
      <w:r>
        <w:rPr>
          <w:rFonts w:ascii="Times New Roman"/>
          <w:b w:val="false"/>
          <w:i w:val="false"/>
          <w:color w:val="000000"/>
          <w:sz w:val="28"/>
        </w:rPr>
        <w:t>
      2. Сол бір адам сол бір аудандық маңызы бар қала, ауыл, кент, ауылдық округ әкімі болып қатарынан екі реттен артық сайлана алмайды.</w:t>
      </w:r>
    </w:p>
    <w:bookmarkEnd w:id="12"/>
    <w:bookmarkStart w:name="z14" w:id="13"/>
    <w:p>
      <w:pPr>
        <w:spacing w:after="0"/>
        <w:ind w:left="0"/>
        <w:jc w:val="both"/>
      </w:pPr>
      <w:r>
        <w:rPr>
          <w:rFonts w:ascii="Times New Roman"/>
          <w:b w:val="false"/>
          <w:i w:val="false"/>
          <w:color w:val="000000"/>
          <w:sz w:val="28"/>
        </w:rPr>
        <w:t>
      3. Аудандық маңызы бар қала, ауыл, кент, ауылдық округ әкімінің сайлауын өткізу тәртібі "Қазақстан Республикасындағы сайлау туралы" Қазақстан Республикасының Конституциялық заңында регламенттеледі.</w:t>
      </w:r>
    </w:p>
    <w:bookmarkEnd w:id="13"/>
    <w:bookmarkStart w:name="z15" w:id="14"/>
    <w:p>
      <w:pPr>
        <w:spacing w:after="0"/>
        <w:ind w:left="0"/>
        <w:jc w:val="both"/>
      </w:pPr>
      <w:r>
        <w:rPr>
          <w:rFonts w:ascii="Times New Roman"/>
          <w:b w:val="false"/>
          <w:i w:val="false"/>
          <w:color w:val="000000"/>
          <w:sz w:val="28"/>
        </w:rPr>
        <w:t>
      4. Сайланған аудандық маңызы бар қала, ауыл, кент,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(облыстық маңызы бар қаланың) аумақтық сайлау комиссиясы тіркеген кезден басталады.</w:t>
      </w:r>
    </w:p>
    <w:bookmarkEnd w:id="14"/>
    <w:bookmarkStart w:name="z16" w:id="15"/>
    <w:p>
      <w:pPr>
        <w:spacing w:after="0"/>
        <w:ind w:left="0"/>
        <w:jc w:val="both"/>
      </w:pPr>
      <w:r>
        <w:rPr>
          <w:rFonts w:ascii="Times New Roman"/>
          <w:b w:val="false"/>
          <w:i w:val="false"/>
          <w:color w:val="000000"/>
          <w:sz w:val="28"/>
        </w:rPr>
        <w:t>
      5. Аудандық маңызы бар қала, ауыл, кент, ауылдық округ әкімінің өкілеттіктері:</w:t>
      </w:r>
    </w:p>
    <w:bookmarkEnd w:id="15"/>
    <w:bookmarkStart w:name="z17" w:id="16"/>
    <w:p>
      <w:pPr>
        <w:spacing w:after="0"/>
        <w:ind w:left="0"/>
        <w:jc w:val="both"/>
      </w:pPr>
      <w:r>
        <w:rPr>
          <w:rFonts w:ascii="Times New Roman"/>
          <w:b w:val="false"/>
          <w:i w:val="false"/>
          <w:color w:val="000000"/>
          <w:sz w:val="28"/>
        </w:rPr>
        <w:t>
      1)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w:t>
      </w:r>
    </w:p>
    <w:bookmarkEnd w:id="16"/>
    <w:bookmarkStart w:name="z18" w:id="17"/>
    <w:p>
      <w:pPr>
        <w:spacing w:after="0"/>
        <w:ind w:left="0"/>
        <w:jc w:val="both"/>
      </w:pPr>
      <w:r>
        <w:rPr>
          <w:rFonts w:ascii="Times New Roman"/>
          <w:b w:val="false"/>
          <w:i w:val="false"/>
          <w:color w:val="000000"/>
          <w:sz w:val="28"/>
        </w:rPr>
        <w:t>
      2) өзін ұсынған саяси партияны қайта ұйымдастыру және тарату жағдайларын қоспағанда, саяси партияға мүшелігі тоқтатылған;</w:t>
      </w:r>
    </w:p>
    <w:bookmarkEnd w:id="17"/>
    <w:bookmarkStart w:name="z19" w:id="18"/>
    <w:p>
      <w:pPr>
        <w:spacing w:after="0"/>
        <w:ind w:left="0"/>
        <w:jc w:val="both"/>
      </w:pPr>
      <w:r>
        <w:rPr>
          <w:rFonts w:ascii="Times New Roman"/>
          <w:b w:val="false"/>
          <w:i w:val="false"/>
          <w:color w:val="000000"/>
          <w:sz w:val="28"/>
        </w:rPr>
        <w:t>
      3) жоғары тұрған әкім аудан (облыстық маңызы бар қала) мәслихаты депутаттарының әкімге қатысты білдірген сенімсіздік вотумын қабылдаған;</w:t>
      </w:r>
    </w:p>
    <w:bookmarkEnd w:id="18"/>
    <w:bookmarkStart w:name="z20" w:id="19"/>
    <w:p>
      <w:pPr>
        <w:spacing w:after="0"/>
        <w:ind w:left="0"/>
        <w:jc w:val="both"/>
      </w:pPr>
      <w:r>
        <w:rPr>
          <w:rFonts w:ascii="Times New Roman"/>
          <w:b w:val="false"/>
          <w:i w:val="false"/>
          <w:color w:val="000000"/>
          <w:sz w:val="28"/>
        </w:rPr>
        <w:t>
      4) Қазақстан Республикасының азаматтығы тоқтатылған;</w:t>
      </w:r>
    </w:p>
    <w:bookmarkEnd w:id="19"/>
    <w:bookmarkStart w:name="z21" w:id="20"/>
    <w:p>
      <w:pPr>
        <w:spacing w:after="0"/>
        <w:ind w:left="0"/>
        <w:jc w:val="both"/>
      </w:pPr>
      <w:r>
        <w:rPr>
          <w:rFonts w:ascii="Times New Roman"/>
          <w:b w:val="false"/>
          <w:i w:val="false"/>
          <w:color w:val="000000"/>
          <w:sz w:val="28"/>
        </w:rPr>
        <w:t>
      5) ауданның (облыстық маңызы бар қаланың) аумақтық сайлау комиссиясы жаңадан сайланған әкімді тіркеген жағдайларда;</w:t>
      </w:r>
    </w:p>
    <w:bookmarkEnd w:id="20"/>
    <w:bookmarkStart w:name="z22" w:id="21"/>
    <w:p>
      <w:pPr>
        <w:spacing w:after="0"/>
        <w:ind w:left="0"/>
        <w:jc w:val="both"/>
      </w:pPr>
      <w:r>
        <w:rPr>
          <w:rFonts w:ascii="Times New Roman"/>
          <w:b w:val="false"/>
          <w:i w:val="false"/>
          <w:color w:val="000000"/>
          <w:sz w:val="28"/>
        </w:rPr>
        <w:t>
      6) осы Заңда және Қазақстан Республикасының заңдарында көзделген өзге де жағдайларда тоқтатылады.</w:t>
      </w:r>
    </w:p>
    <w:bookmarkEnd w:id="21"/>
    <w:bookmarkStart w:name="z23" w:id="22"/>
    <w:p>
      <w:pPr>
        <w:spacing w:after="0"/>
        <w:ind w:left="0"/>
        <w:jc w:val="both"/>
      </w:pPr>
      <w:r>
        <w:rPr>
          <w:rFonts w:ascii="Times New Roman"/>
          <w:b w:val="false"/>
          <w:i w:val="false"/>
          <w:color w:val="000000"/>
          <w:sz w:val="28"/>
        </w:rPr>
        <w:t>
      6. Аудандық маңызы бар қала, ауыл, кент, ауылдық округ әкімінің өкілеттіктері осы баптың 5-тармағында көзделген негіздер бойынша тоқтатылған кезде ауданның (облыстық маңызы бар қаланың) аумақтық сайлау комиссиясы аудандық маңызы бар қала, ауыл, кент, ауылдық округ әкімінің өкілеттіктерін тоқтатуға алып келетін негіздердің басталу фактісі көрсетілетін шешім қабылдайды және ауданның (облыстық маңызы бар қаланың) тиісті әкіміне аудандық маңызы бар қала, ауыл, кент, ауылдық округ әкімінің өкілеттіктерін мерзімінен бұрын тоқтату туралы ұсыну енгізу туралы шешім қабылданады.</w:t>
      </w:r>
    </w:p>
    <w:bookmarkEnd w:id="22"/>
    <w:p>
      <w:pPr>
        <w:spacing w:after="0"/>
        <w:ind w:left="0"/>
        <w:jc w:val="both"/>
      </w:pPr>
      <w:r>
        <w:rPr>
          <w:rFonts w:ascii="Times New Roman"/>
          <w:b w:val="false"/>
          <w:i w:val="false"/>
          <w:color w:val="000000"/>
          <w:sz w:val="28"/>
        </w:rPr>
        <w:t>
      Ауданның (облыстық маңызы бар қаланың) аумақтық сайлау комиссиясының ұсынуы негізінде ауданның (облыстық маңызы бар қаланың) әкімі аудандық маңызы бар қаланың, ауылдың, кенттің, ауылдық округтің тиісті әкімінің өкілеттігін тоқтатады.</w:t>
      </w:r>
    </w:p>
    <w:p>
      <w:pPr>
        <w:spacing w:after="0"/>
        <w:ind w:left="0"/>
        <w:jc w:val="both"/>
      </w:pPr>
      <w:r>
        <w:rPr>
          <w:rFonts w:ascii="Times New Roman"/>
          <w:b w:val="false"/>
          <w:i w:val="false"/>
          <w:color w:val="000000"/>
          <w:sz w:val="28"/>
        </w:rPr>
        <w:t>
      Аудандық маңызы бар қала, ауыл, кент, ауылдық округ әкімінің өкілеттіктері Қазақстан Республикасы Президентінің шешімі негізінде тоқтатылған кезде ауданның (облыстық маңызы бар қаланың) аумақтық сайлау комиссиясы тиісті адамның аудандық маңызы бар қала, ауыл, кент, ауылдық округ әкімінің өкілеттіктерін жоғалту фактісін көрсететін шешім қабылдайды.";</w:t>
      </w:r>
    </w:p>
    <w:bookmarkStart w:name="z24"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36-1-бап</w:t>
      </w:r>
      <w:r>
        <w:rPr>
          <w:rFonts w:ascii="Times New Roman"/>
          <w:b w:val="false"/>
          <w:i w:val="false"/>
          <w:color w:val="000000"/>
          <w:sz w:val="28"/>
        </w:rPr>
        <w:t xml:space="preserve"> алып тасталсын;</w:t>
      </w:r>
    </w:p>
    <w:bookmarkEnd w:id="23"/>
    <w:bookmarkStart w:name="z25"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39-3-бапта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4-3) тармақшасы мынадай редакцияда жазылсын:</w:t>
      </w:r>
    </w:p>
    <w:p>
      <w:pPr>
        <w:spacing w:after="0"/>
        <w:ind w:left="0"/>
        <w:jc w:val="both"/>
      </w:pPr>
      <w:r>
        <w:rPr>
          <w:rFonts w:ascii="Times New Roman"/>
          <w:b w:val="false"/>
          <w:i w:val="false"/>
          <w:color w:val="000000"/>
          <w:sz w:val="28"/>
        </w:rPr>
        <w:t>
      "4-3) аудан (облыстық маңызы бар қала) әкімінің аудандық маңызы бар қала, ауыл, кент, ауылдық округ әкімі лауазымына ұсынған кандидатураларын "Қазақстан Республикасындағы сайлау туралы" Қазақстан Республикасы Конституциялық заңының 113-3-бабының 6-тармағында көзделген жағдайда одан әрі ұсыну үшін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осы баптың 3-тармағының 4-3) тармақшасында көзделген жағдайды қоспағанда, жергілікті қоғамдастық халқы жергілікті қоғамдастық жиынының, жергілікті қоғамдастық жиналысының шақырылу уақыты, орны және талқыланатын мәселелер туралы олар өткізілетін күнге дейін күнтізбелік он күннен кешіктірілмей бұқаралық ақпарат құралдары арқылы немесе өзге де тәсілдермен құлағдар етіледі.".</w:t>
      </w:r>
    </w:p>
    <w:bookmarkStart w:name="z28" w:id="25"/>
    <w:p>
      <w:pPr>
        <w:spacing w:after="0"/>
        <w:ind w:left="0"/>
        <w:jc w:val="both"/>
      </w:pPr>
      <w:r>
        <w:rPr>
          <w:rFonts w:ascii="Times New Roman"/>
          <w:b w:val="false"/>
          <w:i w:val="false"/>
          <w:color w:val="000000"/>
          <w:sz w:val="28"/>
        </w:rPr>
        <w:t xml:space="preserve">
      2.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1-тармағының 8) тармақшасы "депутаттыққа" деген сөзден кейін ", аудандық маңызы бар қалалар, ауылдар, кенттер, ауылдық округтер әкіміне" деген сөздермен толықтырылсын;</w:t>
      </w:r>
    </w:p>
    <w:bookmarkEnd w:id="26"/>
    <w:bookmarkStart w:name="z3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15-баптың</w:t>
      </w:r>
      <w:r>
        <w:rPr>
          <w:rFonts w:ascii="Times New Roman"/>
          <w:b w:val="false"/>
          <w:i w:val="false"/>
          <w:color w:val="000000"/>
          <w:sz w:val="28"/>
        </w:rPr>
        <w:t xml:space="preserve"> 1-тармағының 3) тармақшасы "мәслихаттарының депутаттығына" деген сөздерден кейін ", аудандық маңызы бар қалалар, ауылдар, кенттер, ауылдық округтер әкіміне" деген сөздермен толықтырылсын;</w:t>
      </w:r>
    </w:p>
    <w:bookmarkEnd w:id="27"/>
    <w:bookmarkStart w:name="z32"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4-тармағының 2) тармақшасы "кандидаттардың" деген сөзден кейін ", аудандық маңызы бар қалалар, ауылдар, кенттер, ауылдық округтер әкіміне кандидаттардың" деген сөздермен толықтырылсын.</w:t>
      </w:r>
    </w:p>
    <w:bookmarkEnd w:id="28"/>
    <w:bookmarkStart w:name="z33" w:id="29"/>
    <w:p>
      <w:pPr>
        <w:spacing w:after="0"/>
        <w:ind w:left="0"/>
        <w:jc w:val="both"/>
      </w:pPr>
      <w:r>
        <w:rPr>
          <w:rFonts w:ascii="Times New Roman"/>
          <w:b w:val="false"/>
          <w:i w:val="false"/>
          <w:color w:val="000000"/>
          <w:sz w:val="28"/>
        </w:rPr>
        <w:t xml:space="preserve">
      3.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36-баптың</w:t>
      </w:r>
      <w:r>
        <w:rPr>
          <w:rFonts w:ascii="Times New Roman"/>
          <w:b w:val="false"/>
          <w:i w:val="false"/>
          <w:color w:val="000000"/>
          <w:sz w:val="28"/>
        </w:rPr>
        <w:t xml:space="preserve"> 2-тармағының 10) тармақшасы "депутаттары" деген сөзден кейін ", аудандық маңызы бар қалалардың, ауылдардың, кенттердің, ауылдық округтердің әкімдері" деген сөздермен толықтырылсын.</w:t>
      </w:r>
    </w:p>
    <w:bookmarkStart w:name="z35" w:id="30"/>
    <w:p>
      <w:pPr>
        <w:spacing w:after="0"/>
        <w:ind w:left="0"/>
        <w:jc w:val="both"/>
      </w:pPr>
      <w:r>
        <w:rPr>
          <w:rFonts w:ascii="Times New Roman"/>
          <w:b w:val="false"/>
          <w:i w:val="false"/>
          <w:color w:val="000000"/>
          <w:sz w:val="28"/>
        </w:rPr>
        <w:t xml:space="preserve">
      4.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10) тармақшасы "тұрақты" деген сөзден кейін "немесе сайланған" деген сөздермен толықтырылсын;</w:t>
      </w:r>
    </w:p>
    <w:bookmarkEnd w:id="31"/>
    <w:bookmarkStart w:name="z37"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33"/>
    <w:p>
      <w:pPr>
        <w:spacing w:after="0"/>
        <w:ind w:left="0"/>
        <w:jc w:val="both"/>
      </w:pPr>
      <w:r>
        <w:rPr>
          <w:rFonts w:ascii="Times New Roman"/>
          <w:b w:val="false"/>
          <w:i w:val="false"/>
          <w:color w:val="000000"/>
          <w:sz w:val="28"/>
        </w:rPr>
        <w:t>
      "1. Мемлекеттiк қызметке алғаш рет кіретін немесе мемлекеттік қызметке оны тоқтатқаннан кейiн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bookmarkEnd w:id="33"/>
    <w:p>
      <w:pPr>
        <w:spacing w:after="0"/>
        <w:ind w:left="0"/>
        <w:jc w:val="both"/>
      </w:pPr>
      <w:r>
        <w:rPr>
          <w:rFonts w:ascii="Times New Roman"/>
          <w:b w:val="false"/>
          <w:i w:val="false"/>
          <w:color w:val="000000"/>
          <w:sz w:val="28"/>
        </w:rPr>
        <w:t>
      Төте сайлау құқығы арқылы сайланатын әкімге кандидаттарды арнаулы тексеруді қоспағанда, арнаулы тексеру жүргізу мерзімі үш айға дейінгі мерзімді құрайды.</w:t>
      </w:r>
    </w:p>
    <w:p>
      <w:pPr>
        <w:spacing w:after="0"/>
        <w:ind w:left="0"/>
        <w:jc w:val="both"/>
      </w:pPr>
      <w:r>
        <w:rPr>
          <w:rFonts w:ascii="Times New Roman"/>
          <w:b w:val="false"/>
          <w:i w:val="false"/>
          <w:color w:val="000000"/>
          <w:sz w:val="28"/>
        </w:rPr>
        <w:t>
      Төте сайлау құқығы арқылы сайланатын әкімге кандидаттарды арнаулы тексеру ұлттық қауіпсіздік органдарына қажетті құжаттар келіп түскен күннен бастап күнтізбелік отыз күн ішінде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бесінші бөлікпен толықтырылсын:</w:t>
      </w:r>
    </w:p>
    <w:p>
      <w:pPr>
        <w:spacing w:after="0"/>
        <w:ind w:left="0"/>
        <w:jc w:val="both"/>
      </w:pPr>
      <w:r>
        <w:rPr>
          <w:rFonts w:ascii="Times New Roman"/>
          <w:b w:val="false"/>
          <w:i w:val="false"/>
          <w:color w:val="000000"/>
          <w:sz w:val="28"/>
        </w:rPr>
        <w:t>
      "Осы тармақтың ережелері төте сайлау құқығы арқылы сайланатын әкімнің мемлекеттік әкімшілік лауазымына кіретін азаматтарға қолданылмайды.";</w:t>
      </w:r>
    </w:p>
    <w:bookmarkStart w:name="z41"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20-баптың</w:t>
      </w:r>
      <w:r>
        <w:rPr>
          <w:rFonts w:ascii="Times New Roman"/>
          <w:b w:val="false"/>
          <w:i w:val="false"/>
          <w:color w:val="000000"/>
          <w:sz w:val="28"/>
        </w:rPr>
        <w:t xml:space="preserve"> 1-тармағының үшінші бөлігіндегі "сайлау қорытындылары бойынша тағайындалған" деген сөздер алып тасталсын;</w:t>
      </w:r>
    </w:p>
    <w:bookmarkEnd w:id="34"/>
    <w:bookmarkStart w:name="z42"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38-баптың</w:t>
      </w:r>
      <w:r>
        <w:rPr>
          <w:rFonts w:ascii="Times New Roman"/>
          <w:b w:val="false"/>
          <w:i w:val="false"/>
          <w:color w:val="000000"/>
          <w:sz w:val="28"/>
        </w:rPr>
        <w:t xml:space="preserve"> 1-тармағы мынадай мазмұндағы төртінші бөлікпен толықтырылсын:</w:t>
      </w:r>
    </w:p>
    <w:bookmarkEnd w:id="35"/>
    <w:p>
      <w:pPr>
        <w:spacing w:after="0"/>
        <w:ind w:left="0"/>
        <w:jc w:val="both"/>
      </w:pPr>
      <w:r>
        <w:rPr>
          <w:rFonts w:ascii="Times New Roman"/>
          <w:b w:val="false"/>
          <w:i w:val="false"/>
          <w:color w:val="000000"/>
          <w:sz w:val="28"/>
        </w:rPr>
        <w:t>
      "Аудандық маңызы бар қала, ауыл, кент, ауылдық округ әкімінің міндеттерін басқа мемлекеттік әкімшілік қызметшіге атқаратын мемлекеттік лауазымынан босатпай уақытша жүктеу ауданның (облыстық маңызы бар қаланың) тиісті әкімінің өкімімен жүзеге асырылады.";</w:t>
      </w:r>
    </w:p>
    <w:bookmarkStart w:name="z43"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41-бап</w:t>
      </w:r>
      <w:r>
        <w:rPr>
          <w:rFonts w:ascii="Times New Roman"/>
          <w:b w:val="false"/>
          <w:i w:val="false"/>
          <w:color w:val="000000"/>
          <w:sz w:val="28"/>
        </w:rPr>
        <w:t xml:space="preserve"> мынадай мазмұндағы 3-тармақпен толықтырылсын:</w:t>
      </w:r>
    </w:p>
    <w:bookmarkEnd w:id="36"/>
    <w:p>
      <w:pPr>
        <w:spacing w:after="0"/>
        <w:ind w:left="0"/>
        <w:jc w:val="both"/>
      </w:pPr>
      <w:r>
        <w:rPr>
          <w:rFonts w:ascii="Times New Roman"/>
          <w:b w:val="false"/>
          <w:i w:val="false"/>
          <w:color w:val="000000"/>
          <w:sz w:val="28"/>
        </w:rPr>
        <w:t>
      "3. Осы баптың ережелері Қазақстан Республикасының заңдарына сәйкес сайланатын мемлекеттік қызметшілерге қолданылмайды.";</w:t>
      </w:r>
    </w:p>
    <w:bookmarkStart w:name="z44"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44-баптың</w:t>
      </w:r>
      <w:r>
        <w:rPr>
          <w:rFonts w:ascii="Times New Roman"/>
          <w:b w:val="false"/>
          <w:i w:val="false"/>
          <w:color w:val="000000"/>
          <w:sz w:val="28"/>
        </w:rPr>
        <w:t xml:space="preserve"> 3-тармағының бірінші бөлігінде:</w:t>
      </w:r>
    </w:p>
    <w:bookmarkEnd w:id="37"/>
    <w:bookmarkStart w:name="z45" w:id="38"/>
    <w:p>
      <w:pPr>
        <w:spacing w:after="0"/>
        <w:ind w:left="0"/>
        <w:jc w:val="both"/>
      </w:pPr>
      <w:r>
        <w:rPr>
          <w:rFonts w:ascii="Times New Roman"/>
          <w:b w:val="false"/>
          <w:i w:val="false"/>
          <w:color w:val="000000"/>
          <w:sz w:val="28"/>
        </w:rPr>
        <w:t>
      4) тармақша мынадай редакцияда жазылсын:</w:t>
      </w:r>
    </w:p>
    <w:bookmarkEnd w:id="38"/>
    <w:bookmarkStart w:name="z46" w:id="39"/>
    <w:p>
      <w:pPr>
        <w:spacing w:after="0"/>
        <w:ind w:left="0"/>
        <w:jc w:val="both"/>
      </w:pPr>
      <w:r>
        <w:rPr>
          <w:rFonts w:ascii="Times New Roman"/>
          <w:b w:val="false"/>
          <w:i w:val="false"/>
          <w:color w:val="000000"/>
          <w:sz w:val="28"/>
        </w:rPr>
        <w:t>
      "4) қызметке толық сәйкес еместігі туралы ескерту;";</w:t>
      </w:r>
    </w:p>
    <w:bookmarkEnd w:id="39"/>
    <w:bookmarkStart w:name="z47" w:id="40"/>
    <w:p>
      <w:pPr>
        <w:spacing w:after="0"/>
        <w:ind w:left="0"/>
        <w:jc w:val="both"/>
      </w:pPr>
      <w:r>
        <w:rPr>
          <w:rFonts w:ascii="Times New Roman"/>
          <w:b w:val="false"/>
          <w:i w:val="false"/>
          <w:color w:val="000000"/>
          <w:sz w:val="28"/>
        </w:rPr>
        <w:t>
      мынадай мазмұндағы 4-1) тармақшамен толықтырылсын:</w:t>
      </w:r>
    </w:p>
    <w:bookmarkEnd w:id="40"/>
    <w:bookmarkStart w:name="z48" w:id="41"/>
    <w:p>
      <w:pPr>
        <w:spacing w:after="0"/>
        <w:ind w:left="0"/>
        <w:jc w:val="both"/>
      </w:pPr>
      <w:r>
        <w:rPr>
          <w:rFonts w:ascii="Times New Roman"/>
          <w:b w:val="false"/>
          <w:i w:val="false"/>
          <w:color w:val="000000"/>
          <w:sz w:val="28"/>
        </w:rPr>
        <w:t>
      "4-1) өз қызметін сайлану негізінде жүзеге асыратын мемлекеттік әкімшілік қызметшілерді қоспағанда, мемлекеттік лауазымын төмендету;";</w:t>
      </w:r>
    </w:p>
    <w:bookmarkEnd w:id="41"/>
    <w:bookmarkStart w:name="z49" w:id="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61-баптың</w:t>
      </w:r>
      <w:r>
        <w:rPr>
          <w:rFonts w:ascii="Times New Roman"/>
          <w:b w:val="false"/>
          <w:i w:val="false"/>
          <w:color w:val="000000"/>
          <w:sz w:val="28"/>
        </w:rPr>
        <w:t xml:space="preserve"> 1-тармағының 17) тармақшасы мынадай редакцияда жазылсын:</w:t>
      </w:r>
    </w:p>
    <w:bookmarkEnd w:id="42"/>
    <w:bookmarkStart w:name="z50" w:id="43"/>
    <w:p>
      <w:pPr>
        <w:spacing w:after="0"/>
        <w:ind w:left="0"/>
        <w:jc w:val="both"/>
      </w:pPr>
      <w:r>
        <w:rPr>
          <w:rFonts w:ascii="Times New Roman"/>
          <w:b w:val="false"/>
          <w:i w:val="false"/>
          <w:color w:val="000000"/>
          <w:sz w:val="28"/>
        </w:rPr>
        <w:t>
      "17) мемлекеттік лауазымға тағайындалу немесе сайлану кезінде осы Заңда белгіленген талаптарға сай келмеуі;";</w:t>
      </w:r>
    </w:p>
    <w:bookmarkEnd w:id="43"/>
    <w:bookmarkStart w:name="z51" w:id="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63-баптың</w:t>
      </w:r>
      <w:r>
        <w:rPr>
          <w:rFonts w:ascii="Times New Roman"/>
          <w:b w:val="false"/>
          <w:i w:val="false"/>
          <w:color w:val="000000"/>
          <w:sz w:val="28"/>
        </w:rPr>
        <w:t xml:space="preserve"> 1-тармағы мынадай редакцияда жазылсын:</w:t>
      </w:r>
    </w:p>
    <w:bookmarkEnd w:id="44"/>
    <w:bookmarkStart w:name="z52" w:id="45"/>
    <w:p>
      <w:pPr>
        <w:spacing w:after="0"/>
        <w:ind w:left="0"/>
        <w:jc w:val="both"/>
      </w:pPr>
      <w:r>
        <w:rPr>
          <w:rFonts w:ascii="Times New Roman"/>
          <w:b w:val="false"/>
          <w:i w:val="false"/>
          <w:color w:val="000000"/>
          <w:sz w:val="28"/>
        </w:rPr>
        <w:t>
      "1. Өз қызметін сайлану негізінде жүзеге асыратын мемлекеттік әкімшілік қызметшілерді қоспағанда, мемлекеттік әкімшілік қызметшілерді аттестаттау оның тәртібін,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bookmarkEnd w:id="45"/>
    <w:bookmarkStart w:name="z53" w:id="46"/>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