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197d" w14:textId="6b41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3 шiлдедегi № 359-VI ҚРЗ.</w:t>
      </w:r>
    </w:p>
    <w:p>
      <w:pPr>
        <w:spacing w:after="0"/>
        <w:ind w:left="0"/>
        <w:jc w:val="both"/>
      </w:pPr>
      <w:bookmarkStart w:name="z2"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78-бап</w:t>
      </w:r>
      <w:r>
        <w:rPr>
          <w:rFonts w:ascii="Times New Roman"/>
          <w:b w:val="false"/>
          <w:i w:val="false"/>
          <w:color w:val="000000"/>
          <w:sz w:val="28"/>
        </w:rPr>
        <w:t xml:space="preserve"> мынадай мазмұндағы үшінші бөлікпен толықтырылсын:</w:t>
      </w:r>
    </w:p>
    <w:bookmarkEnd w:id="2"/>
    <w:bookmarkStart w:name="z5" w:id="3"/>
    <w:p>
      <w:pPr>
        <w:spacing w:after="0"/>
        <w:ind w:left="0"/>
        <w:jc w:val="both"/>
      </w:pPr>
      <w:r>
        <w:rPr>
          <w:rFonts w:ascii="Times New Roman"/>
          <w:b w:val="false"/>
          <w:i w:val="false"/>
          <w:color w:val="000000"/>
          <w:sz w:val="28"/>
        </w:rPr>
        <w:t xml:space="preserve">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 </w:t>
      </w:r>
    </w:p>
    <w:bookmarkEnd w:id="3"/>
    <w:bookmarkStart w:name="z6" w:id="4"/>
    <w:p>
      <w:pPr>
        <w:spacing w:after="0"/>
        <w:ind w:left="0"/>
        <w:jc w:val="both"/>
      </w:pPr>
      <w:r>
        <w:rPr>
          <w:rFonts w:ascii="Times New Roman"/>
          <w:b w:val="false"/>
          <w:i w:val="false"/>
          <w:color w:val="000000"/>
          <w:sz w:val="28"/>
        </w:rPr>
        <w:t xml:space="preserve">
      2) 359-баптың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"соғыс қимылдары" деген сөздерден кейін ", төтенше жағдай" деген сөздермен толықтырылсын.</w:t>
      </w:r>
    </w:p>
    <w:bookmarkEnd w:id="4"/>
    <w:bookmarkStart w:name="z7" w:id="5"/>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24-І,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49-баптың 1-тармағының </w:t>
      </w:r>
      <w:r>
        <w:rPr>
          <w:rFonts w:ascii="Times New Roman"/>
          <w:b w:val="false"/>
          <w:i w:val="false"/>
          <w:color w:val="000000"/>
          <w:sz w:val="28"/>
        </w:rPr>
        <w:t>40) тармақшасы</w:t>
      </w:r>
      <w:r>
        <w:rPr>
          <w:rFonts w:ascii="Times New Roman"/>
          <w:b w:val="false"/>
          <w:i w:val="false"/>
          <w:color w:val="000000"/>
          <w:sz w:val="28"/>
        </w:rPr>
        <w:t xml:space="preserve"> алып тасталсын;</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209-баптың</w:t>
      </w:r>
      <w:r>
        <w:rPr>
          <w:rFonts w:ascii="Times New Roman"/>
          <w:b w:val="false"/>
          <w:i w:val="false"/>
          <w:color w:val="000000"/>
          <w:sz w:val="28"/>
        </w:rPr>
        <w:t xml:space="preserve"> 1-тармағы "құрылысын қаржыландыру үшін" деген сөздерден кейін ", төтенше жағдайдың қолданылу кезеңіне айқындалған жұмыспен қамтуға жәрдемдесу жөніндегі жекелеген іс-шараларды белгіленген тәртіппен қаржыландыру үшін" деген сөздермен толықтырылсын;</w:t>
      </w:r>
    </w:p>
    <w:bookmarkEnd w:id="7"/>
    <w:bookmarkStart w:name="z10" w:id="8"/>
    <w:p>
      <w:pPr>
        <w:spacing w:after="0"/>
        <w:ind w:left="0"/>
        <w:jc w:val="both"/>
      </w:pPr>
      <w:r>
        <w:rPr>
          <w:rFonts w:ascii="Times New Roman"/>
          <w:b w:val="false"/>
          <w:i w:val="false"/>
          <w:color w:val="000000"/>
          <w:sz w:val="28"/>
        </w:rPr>
        <w:t xml:space="preserve">
      3) 210-баптың </w:t>
      </w:r>
      <w:r>
        <w:rPr>
          <w:rFonts w:ascii="Times New Roman"/>
          <w:b w:val="false"/>
          <w:i w:val="false"/>
          <w:color w:val="000000"/>
          <w:sz w:val="28"/>
        </w:rPr>
        <w:t>2-тармағы</w:t>
      </w:r>
      <w:r>
        <w:rPr>
          <w:rFonts w:ascii="Times New Roman"/>
          <w:b w:val="false"/>
          <w:i w:val="false"/>
          <w:color w:val="000000"/>
          <w:sz w:val="28"/>
        </w:rPr>
        <w:t xml:space="preserve"> "орган" деген сөзден кейін "төтенше жағдайдың қолданылу кезеңіне айқындалған жұмыспен қамтуға жәрдемдесу жөніндегі жекелеген іс-шараларды белгіленген тәртіппен қаржыландыруға қажетті соманы ескере отырып" деген сөздермен толықтырылсын;</w:t>
      </w:r>
    </w:p>
    <w:bookmarkEnd w:id="8"/>
    <w:bookmarkStart w:name="z11"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216-баптың</w:t>
      </w:r>
      <w:r>
        <w:rPr>
          <w:rFonts w:ascii="Times New Roman"/>
          <w:b w:val="false"/>
          <w:i w:val="false"/>
          <w:color w:val="000000"/>
          <w:sz w:val="28"/>
        </w:rPr>
        <w:t xml:space="preserve"> 3) тармақшасының бірінші бөлігіндегі "жобаларды іске асыруға екінші деңгейдегі банктерден қаржыландыруды көздейтін ұлттық холдингтер" деген сөздер "екінші деңгейдегі банктерден қаржыландыру көзделетін жобаларды немесе Қазақстан Республикасының тұрғын үй құрылысы жинақ ақшасы туралы заңнамасына сәйкес азаматтардың тұрғын үй жағдайларын жақсартуға бағытталған жобаларды іске асыруға ұлттық басқарушы холдингтер" деген сөздермен ауыстырылсын. </w:t>
      </w:r>
    </w:p>
    <w:bookmarkEnd w:id="9"/>
    <w:bookmarkStart w:name="z12" w:id="10"/>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туралы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лотареялар және лотарея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47-бапта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1-1-бөліктегі</w:t>
      </w:r>
      <w:r>
        <w:rPr>
          <w:rFonts w:ascii="Times New Roman"/>
          <w:b w:val="false"/>
          <w:i w:val="false"/>
          <w:color w:val="000000"/>
          <w:sz w:val="28"/>
        </w:rPr>
        <w:t xml:space="preserve"> "бесінші," деген сөз алып тасталсын;</w:t>
      </w:r>
    </w:p>
    <w:bookmarkStart w:name="z15" w:id="12"/>
    <w:p>
      <w:pPr>
        <w:spacing w:after="0"/>
        <w:ind w:left="0"/>
        <w:jc w:val="both"/>
      </w:pPr>
      <w:r>
        <w:rPr>
          <w:rFonts w:ascii="Times New Roman"/>
          <w:b w:val="false"/>
          <w:i w:val="false"/>
          <w:color w:val="000000"/>
          <w:sz w:val="28"/>
        </w:rPr>
        <w:t>
      бесінші бөлік алып тасталсын;</w:t>
      </w:r>
    </w:p>
    <w:bookmarkEnd w:id="12"/>
    <w:bookmarkStart w:name="z1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222-баптың</w:t>
      </w:r>
      <w:r>
        <w:rPr>
          <w:rFonts w:ascii="Times New Roman"/>
          <w:b w:val="false"/>
          <w:i w:val="false"/>
          <w:color w:val="000000"/>
          <w:sz w:val="28"/>
        </w:rPr>
        <w:t xml:space="preserve"> үшінші бөлігінің бірінші абзацында:</w:t>
      </w:r>
    </w:p>
    <w:bookmarkEnd w:id="13"/>
    <w:bookmarkStart w:name="z17" w:id="14"/>
    <w:p>
      <w:pPr>
        <w:spacing w:after="0"/>
        <w:ind w:left="0"/>
        <w:jc w:val="both"/>
      </w:pPr>
      <w:r>
        <w:rPr>
          <w:rFonts w:ascii="Times New Roman"/>
          <w:b w:val="false"/>
          <w:i w:val="false"/>
          <w:color w:val="000000"/>
          <w:sz w:val="28"/>
        </w:rPr>
        <w:t>
      "бір жүз" деген сөздер "елу" деген сөзбен ауыстырылсын;</w:t>
      </w:r>
    </w:p>
    <w:bookmarkEnd w:id="14"/>
    <w:bookmarkStart w:name="z18" w:id="15"/>
    <w:p>
      <w:pPr>
        <w:spacing w:after="0"/>
        <w:ind w:left="0"/>
        <w:jc w:val="both"/>
      </w:pPr>
      <w:r>
        <w:rPr>
          <w:rFonts w:ascii="Times New Roman"/>
          <w:b w:val="false"/>
          <w:i w:val="false"/>
          <w:color w:val="000000"/>
          <w:sz w:val="28"/>
        </w:rPr>
        <w:t xml:space="preserve">
      "сомасы" деген сөзден кейін ",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электрондық әмияндағы электрондық ақшаны сақтау сомасы және электрондық әмиян арқылы пайдаланылған электрондық ақшаның жалпы сомасы" деген сөздермен толықтырылсын;</w:t>
      </w:r>
    </w:p>
    <w:bookmarkEnd w:id="15"/>
    <w:bookmarkStart w:name="z19"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476-бапта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бірінші абзацтағы "Төтенше" деген сөз "1. Төтенше" деген сөздермен ауыстырылсын;</w:t>
      </w:r>
    </w:p>
    <w:bookmarkEnd w:id="17"/>
    <w:bookmarkStart w:name="z21" w:id="18"/>
    <w:p>
      <w:pPr>
        <w:spacing w:after="0"/>
        <w:ind w:left="0"/>
        <w:jc w:val="both"/>
      </w:pPr>
      <w:r>
        <w:rPr>
          <w:rFonts w:ascii="Times New Roman"/>
          <w:b w:val="false"/>
          <w:i w:val="false"/>
          <w:color w:val="000000"/>
          <w:sz w:val="28"/>
        </w:rPr>
        <w:t>
      мынадай мазмұндағы екінші бөлікпен толықтырылсын:</w:t>
      </w:r>
    </w:p>
    <w:bookmarkEnd w:id="18"/>
    <w:bookmarkStart w:name="z22" w:id="1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(әрекетсіздік) – </w:t>
      </w:r>
    </w:p>
    <w:bookmarkEnd w:id="19"/>
    <w:bookmarkStart w:name="z23" w:id="20"/>
    <w:p>
      <w:pPr>
        <w:spacing w:after="0"/>
        <w:ind w:left="0"/>
        <w:jc w:val="both"/>
      </w:pPr>
      <w:r>
        <w:rPr>
          <w:rFonts w:ascii="Times New Roman"/>
          <w:b w:val="false"/>
          <w:i w:val="false"/>
          <w:color w:val="000000"/>
          <w:sz w:val="28"/>
        </w:rPr>
        <w:t>
      жиырма айлық есептік көрсеткіш мөлшерінде айыппұл салуға не отыз тәулікке дейінгі мерзімге әкімшілік қамаққа алуға алып келеді.";</w:t>
      </w:r>
    </w:p>
    <w:bookmarkEnd w:id="20"/>
    <w:bookmarkStart w:name="z24"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478-бапта</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26" w:id="23"/>
    <w:p>
      <w:pPr>
        <w:spacing w:after="0"/>
        <w:ind w:left="0"/>
        <w:jc w:val="both"/>
      </w:pPr>
      <w:r>
        <w:rPr>
          <w:rFonts w:ascii="Times New Roman"/>
          <w:b w:val="false"/>
          <w:i w:val="false"/>
          <w:color w:val="000000"/>
          <w:sz w:val="28"/>
        </w:rPr>
        <w:t>
      "1. Төтенше жағдай жарияланған жерде жасалған, құқықтық тәртiпті бұзуға итермелейтiн немесе ұлттық және дiни алауыздықты қоздыратын әрекеттер, жеке тұлғалар мен лауазымды адамдардың өздерiнiң заңды құқықтары мен мiндеттерiн жүзеге асыруына белсендi кедергi келтіру не қоғамдық тәртiптi және жеке тұлғалардың тыныштығын бұзатын әрекеттер, сондай-ақ Қазақстан Республикасының әкiмшiлiк қадағалау туралы заңнамасын бұзу –";</w:t>
      </w:r>
    </w:p>
    <w:bookmarkEnd w:id="23"/>
    <w:bookmarkStart w:name="z27" w:id="24"/>
    <w:p>
      <w:pPr>
        <w:spacing w:after="0"/>
        <w:ind w:left="0"/>
        <w:jc w:val="both"/>
      </w:pPr>
      <w:r>
        <w:rPr>
          <w:rFonts w:ascii="Times New Roman"/>
          <w:b w:val="false"/>
          <w:i w:val="false"/>
          <w:color w:val="000000"/>
          <w:sz w:val="28"/>
        </w:rPr>
        <w:t>
      мынадай мазмұндағы екінші бөлікпен толықтырылсын:</w:t>
      </w:r>
    </w:p>
    <w:bookmarkEnd w:id="24"/>
    <w:bookmarkStart w:name="z28" w:id="2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25"/>
    <w:bookmarkStart w:name="z29" w:id="26"/>
    <w:p>
      <w:pPr>
        <w:spacing w:after="0"/>
        <w:ind w:left="0"/>
        <w:jc w:val="both"/>
      </w:pPr>
      <w:r>
        <w:rPr>
          <w:rFonts w:ascii="Times New Roman"/>
          <w:b w:val="false"/>
          <w:i w:val="false"/>
          <w:color w:val="000000"/>
          <w:sz w:val="28"/>
        </w:rPr>
        <w:t>
      елу айлық есептік көрсеткіш мөлшерінде айыппұл салуға не қырық тәулікке дейінгі мерзімге әкімшілік қамаққа алуға алып келеді.";</w:t>
      </w:r>
    </w:p>
    <w:bookmarkEnd w:id="26"/>
    <w:bookmarkStart w:name="z30"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797-баптың</w:t>
      </w:r>
      <w:r>
        <w:rPr>
          <w:rFonts w:ascii="Times New Roman"/>
          <w:b w:val="false"/>
          <w:i w:val="false"/>
          <w:color w:val="000000"/>
          <w:sz w:val="28"/>
        </w:rPr>
        <w:t xml:space="preserve"> бірінші бөлігінің 1) және 2) тармақшалары "406 (жетінші және сегізінші бөліктерін қоспағанда)," деген сөздерден кейін "476 (екінші бөлігінде), 478 (екінші бөлігінде)," деген сөздермен толықтырылсын;</w:t>
      </w:r>
    </w:p>
    <w:bookmarkEnd w:id="27"/>
    <w:bookmarkStart w:name="z31"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804-баптың</w:t>
      </w:r>
      <w:r>
        <w:rPr>
          <w:rFonts w:ascii="Times New Roman"/>
          <w:b w:val="false"/>
          <w:i w:val="false"/>
          <w:color w:val="000000"/>
          <w:sz w:val="28"/>
        </w:rPr>
        <w:t xml:space="preserve"> үшінші бөлігінің бірінші абзацындағы "735" деген цифрлар "735-1" деген цифрлармен ауыстырылсын.</w:t>
      </w:r>
    </w:p>
    <w:bookmarkEnd w:id="28"/>
    <w:bookmarkStart w:name="z32" w:id="29"/>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 2019 ж., № 2, 6-құжат; № 15-16, 67-құжат):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мазмұндағы 10-1) және 10-2) тармақшалармен толықтырылсын:</w:t>
      </w:r>
    </w:p>
    <w:bookmarkStart w:name="z34" w:id="30"/>
    <w:p>
      <w:pPr>
        <w:spacing w:after="0"/>
        <w:ind w:left="0"/>
        <w:jc w:val="both"/>
      </w:pPr>
      <w:r>
        <w:rPr>
          <w:rFonts w:ascii="Times New Roman"/>
          <w:b w:val="false"/>
          <w:i w:val="false"/>
          <w:color w:val="000000"/>
          <w:sz w:val="28"/>
        </w:rPr>
        <w:t>
      "10-1) мемлекеттік жоспарлау жөніндегі орталық уәкілетті органмен бірлесіп, кәсіпкерлік субъектілерінің банктік шоттардан қолма-қол ақша алу сомаларының шекті мөлшерлерін, сондай-ақ банктік шоттардан қолма-қол ақша алу жөніндегі талап қолданылмайтын кәсіпкерлік субъектілерін;</w:t>
      </w:r>
    </w:p>
    <w:bookmarkEnd w:id="30"/>
    <w:bookmarkStart w:name="z35" w:id="31"/>
    <w:p>
      <w:pPr>
        <w:spacing w:after="0"/>
        <w:ind w:left="0"/>
        <w:jc w:val="both"/>
      </w:pPr>
      <w:r>
        <w:rPr>
          <w:rFonts w:ascii="Times New Roman"/>
          <w:b w:val="false"/>
          <w:i w:val="false"/>
          <w:color w:val="000000"/>
          <w:sz w:val="28"/>
        </w:rPr>
        <w:t>
      10-2) салықтардың және бюджетке төленетін басқа да міндетті төлемдердің түсуін қамтамасыз ету саласындағы басшылықты жүзеге асыратын уәкілетті органмен және қаржы нарығы мен қаржы ұйымдарын реттеу, бақылау және қадағалау жөніндегі уәкілетті органмен бірлесіп, кәсіпкерлік субъектілерінің банктік шоттардан қолма-қол ақша алу қағидаларын бекітеді, оларда, оның ішінде кәсіпкерлік субъектілерінің банктік шоттардан қолма-қол ақшаны белгіленген шекті мөлшерлерден асырып алу шарттары айқындалады, сондай-ақ нысандарын, тізбесі мен ұсынылу мерзімдерін қоса алғанда, кәсіпкерлік субъектілерінің банктік шоттардан қолма-қол ақшаны белгіленген шекті мөлшерлерден асырып алуы туралы мәліметтер мен ақпаратты салықтардың және бюджетке төленетін басқа да міндетті төлемдердің түсуін қамтамасыз ету саласындағы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тәртібін;".</w:t>
      </w:r>
    </w:p>
    <w:bookmarkEnd w:id="31"/>
    <w:bookmarkStart w:name="z36" w:id="32"/>
    <w:p>
      <w:pPr>
        <w:spacing w:after="0"/>
        <w:ind w:left="0"/>
        <w:jc w:val="both"/>
      </w:pPr>
      <w:r>
        <w:rPr>
          <w:rFonts w:ascii="Times New Roman"/>
          <w:b w:val="false"/>
          <w:i w:val="false"/>
          <w:color w:val="000000"/>
          <w:sz w:val="28"/>
        </w:rPr>
        <w:t xml:space="preserve">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24-І, 119-құжат;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1) 11-1-баптың 6-тармағының </w:t>
      </w:r>
      <w:r>
        <w:rPr>
          <w:rFonts w:ascii="Times New Roman"/>
          <w:b w:val="false"/>
          <w:i w:val="false"/>
          <w:color w:val="000000"/>
          <w:sz w:val="28"/>
        </w:rPr>
        <w:t>8) тармақшасы</w:t>
      </w:r>
      <w:r>
        <w:rPr>
          <w:rFonts w:ascii="Times New Roman"/>
          <w:b w:val="false"/>
          <w:i w:val="false"/>
          <w:color w:val="000000"/>
          <w:sz w:val="28"/>
        </w:rPr>
        <w:t xml:space="preserve"> "ұйымда" деген сөзден кейін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5), 6), 9), 14) және 15) тармақшаларында, </w:t>
      </w:r>
      <w:r>
        <w:rPr>
          <w:rFonts w:ascii="Times New Roman"/>
          <w:b w:val="false"/>
          <w:i w:val="false"/>
          <w:color w:val="000000"/>
          <w:sz w:val="28"/>
        </w:rPr>
        <w:t>47-1-бабында</w:t>
      </w:r>
      <w:r>
        <w:rPr>
          <w:rFonts w:ascii="Times New Roman"/>
          <w:b w:val="false"/>
          <w:i w:val="false"/>
          <w:color w:val="000000"/>
          <w:sz w:val="28"/>
        </w:rPr>
        <w:t xml:space="preserve"> көзделген" деген сөздермен толықтырылсын;</w:t>
      </w:r>
    </w:p>
    <w:bookmarkEnd w:id="33"/>
    <w:bookmarkStart w:name="z38"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17-1-бапта</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1-тармақтың екінші бөлігіндегі "резидент емес заңды тұлғалар" деген сөздер "бейрезидент-заңды тұлғалары өздерінде не өздерінің бас ұйымында" деген сөздермен ауыстырылсын;</w:t>
      </w:r>
    </w:p>
    <w:bookmarkEnd w:id="35"/>
    <w:bookmarkStart w:name="z40" w:id="3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"тұлғаның" деген сөзден кейін "не оның бас ұйымының" деген сөздермен толықтырылсын;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оныншы абзацындағы "резиденті емес заңды тұлғада" деген сөздер "бейрезидент-заңды тұлғасында не оның бас ұйымында" деген сөздермен ауыстырылсын;</w:t>
      </w:r>
    </w:p>
    <w:bookmarkStart w:name="z4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екінші бөліктегі "(республикалық маңызы бар қала, астана)" деген сөздер алып тасталсын;</w:t>
      </w:r>
    </w:p>
    <w:bookmarkEnd w:id="38"/>
    <w:bookmarkStart w:name="z45" w:id="39"/>
    <w:p>
      <w:pPr>
        <w:spacing w:after="0"/>
        <w:ind w:left="0"/>
        <w:jc w:val="both"/>
      </w:pPr>
      <w:r>
        <w:rPr>
          <w:rFonts w:ascii="Times New Roman"/>
          <w:b w:val="false"/>
          <w:i w:val="false"/>
          <w:color w:val="000000"/>
          <w:sz w:val="28"/>
        </w:rPr>
        <w:t>
      мынадай мазмұндағы үшінші бөлікпен толықтырылсын:</w:t>
      </w:r>
    </w:p>
    <w:bookmarkEnd w:id="39"/>
    <w:bookmarkStart w:name="z46" w:id="40"/>
    <w:p>
      <w:pPr>
        <w:spacing w:after="0"/>
        <w:ind w:left="0"/>
        <w:jc w:val="both"/>
      </w:pPr>
      <w:r>
        <w:rPr>
          <w:rFonts w:ascii="Times New Roman"/>
          <w:b w:val="false"/>
          <w:i w:val="false"/>
          <w:color w:val="000000"/>
          <w:sz w:val="28"/>
        </w:rPr>
        <w:t>
      "Банк филиалы астанада және (немесе) республикалық маңызы бар қалада орналаса отырып, бірнеше мекенжай бойынша:</w:t>
      </w:r>
    </w:p>
    <w:bookmarkEnd w:id="40"/>
    <w:bookmarkStart w:name="z47" w:id="41"/>
    <w:p>
      <w:pPr>
        <w:spacing w:after="0"/>
        <w:ind w:left="0"/>
        <w:jc w:val="both"/>
      </w:pPr>
      <w:r>
        <w:rPr>
          <w:rFonts w:ascii="Times New Roman"/>
          <w:b w:val="false"/>
          <w:i w:val="false"/>
          <w:color w:val="000000"/>
          <w:sz w:val="28"/>
        </w:rPr>
        <w:t>
      астанада және (немесе) республикалық маңызы бар қалада;</w:t>
      </w:r>
    </w:p>
    <w:bookmarkEnd w:id="41"/>
    <w:bookmarkStart w:name="z48" w:id="42"/>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"филиал туралы ережеге банктің жұмыс істеп тұрған филиалының қосымша үй-жайларының, оның ішінде бірнеше мекенжайдағы үй-жайларының санын көбейту бөлігінде толықтырулар енгізу туралы банктің хатын қабылдап алғаны туралы Корпорацияның белгісі соғылған" деген сөздер "банктің жұмыс істеп тұрған филиалының қосымша үй-жайларының, оның ішінде бірнеше мекенжайдағы үй-жайларының санын көбейту туралы банк шешім қабылдаған"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бөлікпен толықтырылсын:</w:t>
      </w:r>
    </w:p>
    <w:bookmarkStart w:name="z51" w:id="43"/>
    <w:p>
      <w:pPr>
        <w:spacing w:after="0"/>
        <w:ind w:left="0"/>
        <w:jc w:val="both"/>
      </w:pPr>
      <w:r>
        <w:rPr>
          <w:rFonts w:ascii="Times New Roman"/>
          <w:b w:val="false"/>
          <w:i w:val="false"/>
          <w:color w:val="000000"/>
          <w:sz w:val="28"/>
        </w:rPr>
        <w:t>
      "Банк филиалының қосымша үй-жайларының саны көбейген немесе банк филиалы үй-жайларының саны азайған жағдайда, банк филиалының қосымша үй-жайларының санын көбейту немесе банк филиалы үй-жайларының санын азайту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bookmarkEnd w:id="43"/>
    <w:bookmarkStart w:name="z52" w:id="44"/>
    <w:p>
      <w:pPr>
        <w:spacing w:after="0"/>
        <w:ind w:left="0"/>
        <w:jc w:val="both"/>
      </w:pPr>
      <w:r>
        <w:rPr>
          <w:rFonts w:ascii="Times New Roman"/>
          <w:b w:val="false"/>
          <w:i w:val="false"/>
          <w:color w:val="000000"/>
          <w:sz w:val="28"/>
        </w:rPr>
        <w:t xml:space="preserve">
      4) 34-баптың </w:t>
      </w:r>
      <w:r>
        <w:rPr>
          <w:rFonts w:ascii="Times New Roman"/>
          <w:b w:val="false"/>
          <w:i w:val="false"/>
          <w:color w:val="000000"/>
          <w:sz w:val="28"/>
        </w:rPr>
        <w:t>3-тармағында</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екінші бөлік бесінші абзацындағы "ұзарту түсініледі." деген сөздер "ұзарту;" деген сөзбен ауыстырылып, мынадай мазмұндағы алтыншы абзацпен толықтырылсын: </w:t>
      </w:r>
    </w:p>
    <w:bookmarkEnd w:id="45"/>
    <w:bookmarkStart w:name="z54" w:id="46"/>
    <w:p>
      <w:pPr>
        <w:spacing w:after="0"/>
        <w:ind w:left="0"/>
        <w:jc w:val="both"/>
      </w:pPr>
      <w:r>
        <w:rPr>
          <w:rFonts w:ascii="Times New Roman"/>
          <w:b w:val="false"/>
          <w:i w:val="false"/>
          <w:color w:val="000000"/>
          <w:sz w:val="28"/>
        </w:rPr>
        <w:t>
      "қарыздың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bookmarkEnd w:id="46"/>
    <w:bookmarkStart w:name="z55" w:id="47"/>
    <w:p>
      <w:pPr>
        <w:spacing w:after="0"/>
        <w:ind w:left="0"/>
        <w:jc w:val="both"/>
      </w:pPr>
      <w:r>
        <w:rPr>
          <w:rFonts w:ascii="Times New Roman"/>
          <w:b w:val="false"/>
          <w:i w:val="false"/>
          <w:color w:val="000000"/>
          <w:sz w:val="28"/>
        </w:rPr>
        <w:t>
      төртінші бөлік мынадай редакцияда жазылсын:</w:t>
      </w:r>
    </w:p>
    <w:bookmarkEnd w:id="47"/>
    <w:bookmarkStart w:name="z56" w:id="48"/>
    <w:p>
      <w:pPr>
        <w:spacing w:after="0"/>
        <w:ind w:left="0"/>
        <w:jc w:val="both"/>
      </w:pPr>
      <w:r>
        <w:rPr>
          <w:rFonts w:ascii="Times New Roman"/>
          <w:b w:val="false"/>
          <w:i w:val="false"/>
          <w:color w:val="000000"/>
          <w:sz w:val="28"/>
        </w:rPr>
        <w:t>
      "Осы тармақтың екінші бөлігінің алтыншы абзацында көзделген жағдайды қоспағанда, банк, банк операцияларының жекелеген түрлерін жүзеге асыратын ұйым жақсарту талаптарын қолданған жағдайда, қарыз алушы банктік қарыз шартында көзделген тәртіппен банктік қарыз шарты талаптарының өзгергені жөнінде хабардар етіледі.";</w:t>
      </w:r>
    </w:p>
    <w:bookmarkEnd w:id="48"/>
    <w:bookmarkStart w:name="z57" w:id="49"/>
    <w:p>
      <w:pPr>
        <w:spacing w:after="0"/>
        <w:ind w:left="0"/>
        <w:jc w:val="both"/>
      </w:pPr>
      <w:r>
        <w:rPr>
          <w:rFonts w:ascii="Times New Roman"/>
          <w:b w:val="false"/>
          <w:i w:val="false"/>
          <w:color w:val="000000"/>
          <w:sz w:val="28"/>
        </w:rPr>
        <w:t xml:space="preserve">
      бесінші бөліктегі "банк ұсынған" деген сөздер "банк, банк операцияларының жекелеген түрлерін жүзеге асыратын ұйым қолданған" деген сөздермен ауыстырылсын; </w:t>
      </w:r>
    </w:p>
    <w:bookmarkEnd w:id="49"/>
    <w:bookmarkStart w:name="z58" w:id="50"/>
    <w:p>
      <w:pPr>
        <w:spacing w:after="0"/>
        <w:ind w:left="0"/>
        <w:jc w:val="both"/>
      </w:pPr>
      <w:r>
        <w:rPr>
          <w:rFonts w:ascii="Times New Roman"/>
          <w:b w:val="false"/>
          <w:i w:val="false"/>
          <w:color w:val="000000"/>
          <w:sz w:val="28"/>
        </w:rPr>
        <w:t xml:space="preserve">
      мынадай мазмұндағы алтыншы бөлікпен толықтырылсын: </w:t>
      </w:r>
    </w:p>
    <w:bookmarkEnd w:id="50"/>
    <w:bookmarkStart w:name="z59" w:id="51"/>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осы тармақтың екінші бөлігінің алтыншы абзацында көзделген жақсарту талабын қолданған жағдайда, мұндай талап туралы хабарландыру жарияланады. Хабарландыру Қазақстан Республикасының бүкіл аумағында таратылатын мерзімді баспасөз басылымдарында қазақ және орыс тілдерінде жарияланады.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осы тармақтың екінші бөлігінің алтыншы абзацында көзделген жақсарту талабын қолдануға келісуі ретінде қаралады.";</w:t>
      </w:r>
    </w:p>
    <w:bookmarkEnd w:id="51"/>
    <w:bookmarkStart w:name="z60" w:id="52"/>
    <w:p>
      <w:pPr>
        <w:spacing w:after="0"/>
        <w:ind w:left="0"/>
        <w:jc w:val="both"/>
      </w:pPr>
      <w:r>
        <w:rPr>
          <w:rFonts w:ascii="Times New Roman"/>
          <w:b w:val="false"/>
          <w:i w:val="false"/>
          <w:color w:val="000000"/>
          <w:sz w:val="28"/>
        </w:rPr>
        <w:t xml:space="preserve">
      5) 36-баптың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мазмұндағы екінші бөлікпен толықтырылсын:</w:t>
      </w:r>
    </w:p>
    <w:bookmarkEnd w:id="52"/>
    <w:bookmarkStart w:name="z61" w:id="53"/>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берілген банктік қарыздар бойынша кепілдің нысанасы болып табылатын ақшаның есебінен, осындай банктік қарыздар бойынша өтелмеген негізгі борыштың сомасы мөлшерінде төлем талабымен өндіріп алуға жол берілмейді;";</w:t>
      </w:r>
    </w:p>
    <w:bookmarkEnd w:id="53"/>
    <w:bookmarkStart w:name="z62" w:id="54"/>
    <w:p>
      <w:pPr>
        <w:spacing w:after="0"/>
        <w:ind w:left="0"/>
        <w:jc w:val="both"/>
      </w:pPr>
      <w:r>
        <w:rPr>
          <w:rFonts w:ascii="Times New Roman"/>
          <w:b w:val="false"/>
          <w:i w:val="false"/>
          <w:color w:val="000000"/>
          <w:sz w:val="28"/>
        </w:rPr>
        <w:t xml:space="preserve">
      6)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14) тармақшасындағы "ұсынуы банк құпиясын жария ету болып табылмайды." деген сөздер "ұсынуы;" деген сөзбен ауыстырылып, мынадай мазмұндағы 15) тармақшамен толықтырылсын:</w:t>
      </w:r>
    </w:p>
    <w:bookmarkEnd w:id="54"/>
    <w:bookmarkStart w:name="z63" w:id="55"/>
    <w:p>
      <w:pPr>
        <w:spacing w:after="0"/>
        <w:ind w:left="0"/>
        <w:jc w:val="both"/>
      </w:pPr>
      <w:r>
        <w:rPr>
          <w:rFonts w:ascii="Times New Roman"/>
          <w:b w:val="false"/>
          <w:i w:val="false"/>
          <w:color w:val="000000"/>
          <w:sz w:val="28"/>
        </w:rPr>
        <w:t>
      "15) Қазақстан Республикасы Ұлттық Банкінің мемлекеттік кіріс органдары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ақпаратты ұсынуы банк құпиясын жария ету болып табылмайды.".</w:t>
      </w:r>
    </w:p>
    <w:bookmarkEnd w:id="55"/>
    <w:bookmarkStart w:name="z64" w:id="56"/>
    <w:p>
      <w:pPr>
        <w:spacing w:after="0"/>
        <w:ind w:left="0"/>
        <w:jc w:val="both"/>
      </w:pPr>
      <w:r>
        <w:rPr>
          <w:rFonts w:ascii="Times New Roman"/>
          <w:b w:val="false"/>
          <w:i w:val="false"/>
          <w:color w:val="000000"/>
          <w:sz w:val="28"/>
        </w:rPr>
        <w:t xml:space="preserve">
      6.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Парламентiнiң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 № 10, 32-құжат; № 14, 44-құжат; 2019 ж., № 2, 6-құжат; № 15-16, 67-құжат;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9-1-бапта</w:t>
      </w:r>
      <w:r>
        <w:rPr>
          <w:rFonts w:ascii="Times New Roman"/>
          <w:b w:val="false"/>
          <w:i w:val="false"/>
          <w:color w:val="000000"/>
          <w:sz w:val="28"/>
        </w:rPr>
        <w:t>:</w:t>
      </w:r>
    </w:p>
    <w:bookmarkStart w:name="z66" w:id="57"/>
    <w:p>
      <w:pPr>
        <w:spacing w:after="0"/>
        <w:ind w:left="0"/>
        <w:jc w:val="both"/>
      </w:pPr>
      <w:r>
        <w:rPr>
          <w:rFonts w:ascii="Times New Roman"/>
          <w:b w:val="false"/>
          <w:i w:val="false"/>
          <w:color w:val="000000"/>
          <w:sz w:val="28"/>
        </w:rPr>
        <w:t xml:space="preserve">
      бірінші бөліктегі "өзгерту," "2) тармақшасында көзделген" және "екінші бөлігінде" деген сөздер тиісінше "өзгерту, осы баптың екінші бөлігінде,", "2) тармақшасында" және "екінші бөлігінде көзделген" деген сөздермен ауыстырылсын; </w:t>
      </w:r>
    </w:p>
    <w:bookmarkEnd w:id="57"/>
    <w:bookmarkStart w:name="z67" w:id="58"/>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58"/>
    <w:bookmarkStart w:name="z68" w:id="59"/>
    <w:p>
      <w:pPr>
        <w:spacing w:after="0"/>
        <w:ind w:left="0"/>
        <w:jc w:val="both"/>
      </w:pPr>
      <w:r>
        <w:rPr>
          <w:rFonts w:ascii="Times New Roman"/>
          <w:b w:val="false"/>
          <w:i w:val="false"/>
          <w:color w:val="000000"/>
          <w:sz w:val="28"/>
        </w:rPr>
        <w:t xml:space="preserve">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алтыншы абзацында көзделген жағдайда, негізгі міндеттеме туралы шарттың және ипотекалық шарттың талаптарын банк немесе банк операцияларының жекелеген түрлерін жүзеге асыратын ұйым біржақты тәртіппен өзгертуі мүмкін.".</w:t>
      </w:r>
    </w:p>
    <w:bookmarkEnd w:id="59"/>
    <w:bookmarkStart w:name="z69" w:id="60"/>
    <w:p>
      <w:pPr>
        <w:spacing w:after="0"/>
        <w:ind w:left="0"/>
        <w:jc w:val="both"/>
      </w:pPr>
      <w:r>
        <w:rPr>
          <w:rFonts w:ascii="Times New Roman"/>
          <w:b w:val="false"/>
          <w:i w:val="false"/>
          <w:color w:val="000000"/>
          <w:sz w:val="28"/>
        </w:rPr>
        <w:t xml:space="preserve">
      7.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w:t>
      </w:r>
      <w:r>
        <w:rPr>
          <w:rFonts w:ascii="Times New Roman"/>
          <w:b w:val="false"/>
          <w:i w:val="false"/>
          <w:color w:val="000000"/>
          <w:sz w:val="28"/>
        </w:rPr>
        <w:t xml:space="preserve"> мынадай мазмұндағы 3-тармақпен толықтырылсын:</w:t>
      </w:r>
    </w:p>
    <w:bookmarkStart w:name="z71" w:id="61"/>
    <w:p>
      <w:pPr>
        <w:spacing w:after="0"/>
        <w:ind w:left="0"/>
        <w:jc w:val="both"/>
      </w:pPr>
      <w:r>
        <w:rPr>
          <w:rFonts w:ascii="Times New Roman"/>
          <w:b w:val="false"/>
          <w:i w:val="false"/>
          <w:color w:val="000000"/>
          <w:sz w:val="28"/>
        </w:rPr>
        <w:t>
      "3. Салықтардың және бюджетке төленетін төлемдердің түсуін қамтамасыз ету саласындағы басшылықты жүзеге асыратын уәкілетті органға "Салық және бюджетке төленетін басқа да міндетті төлемдер туралы" 2017 жылғы 25 желтоқсандағы Қазақстан Республикасының Кодексінде (Салық кодексі) көзделген нысан, тәртіп және мерзімдер бойынша нотариаттық әрекеттер туралы мәліметтерді ұсыну нотариаттық әрекеттер құпиясын жария ету болып табылмайды.".</w:t>
      </w:r>
    </w:p>
    <w:bookmarkEnd w:id="61"/>
    <w:bookmarkStart w:name="z72" w:id="62"/>
    <w:p>
      <w:pPr>
        <w:spacing w:after="0"/>
        <w:ind w:left="0"/>
        <w:jc w:val="both"/>
      </w:pPr>
      <w:r>
        <w:rPr>
          <w:rFonts w:ascii="Times New Roman"/>
          <w:b w:val="false"/>
          <w:i w:val="false"/>
          <w:color w:val="000000"/>
          <w:sz w:val="28"/>
        </w:rPr>
        <w:t xml:space="preserve">
      8.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20-VІІ, 117-құжат; № 22-VІ, 159-құжат; 2016 ж., № 6, 45-құжат; № 8-ІІ, 70-құжат; 2017 ж., № 4, 7-құжат; 2018 ж., № 10, 32-құжат; № 13, 41-құжат; 2019 ж., № 2, 6-құжат; № 7, 37-құжат; № 19-20, 86-құжат):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bookmarkStart w:name="z74" w:id="63"/>
    <w:p>
      <w:pPr>
        <w:spacing w:after="0"/>
        <w:ind w:left="0"/>
        <w:jc w:val="both"/>
      </w:pPr>
      <w:r>
        <w:rPr>
          <w:rFonts w:ascii="Times New Roman"/>
          <w:b w:val="false"/>
          <w:i w:val="false"/>
          <w:color w:val="000000"/>
          <w:sz w:val="28"/>
        </w:rPr>
        <w:t>
      2-тармақ мынадай редакцияда жазылсын:</w:t>
      </w:r>
    </w:p>
    <w:bookmarkEnd w:id="63"/>
    <w:bookmarkStart w:name="z75" w:id="64"/>
    <w:p>
      <w:pPr>
        <w:spacing w:after="0"/>
        <w:ind w:left="0"/>
        <w:jc w:val="both"/>
      </w:pPr>
      <w:r>
        <w:rPr>
          <w:rFonts w:ascii="Times New Roman"/>
          <w:b w:val="false"/>
          <w:i w:val="false"/>
          <w:color w:val="000000"/>
          <w:sz w:val="28"/>
        </w:rPr>
        <w:t>
      "2. Мыналарды:</w:t>
      </w:r>
    </w:p>
    <w:bookmarkEnd w:id="64"/>
    <w:bookmarkStart w:name="z76" w:id="65"/>
    <w:p>
      <w:pPr>
        <w:spacing w:after="0"/>
        <w:ind w:left="0"/>
        <w:jc w:val="both"/>
      </w:pPr>
      <w:r>
        <w:rPr>
          <w:rFonts w:ascii="Times New Roman"/>
          <w:b w:val="false"/>
          <w:i w:val="false"/>
          <w:color w:val="000000"/>
          <w:sz w:val="28"/>
        </w:rPr>
        <w:t>
      1) жарғылық капиталының ең төмен мөлшері нөлдік деңгеймен айқындалатын шағын кәсіпкерлік субъектісі, сондай-ақ мемлекеттік ислам арнайы қаржы компаниясы;</w:t>
      </w:r>
    </w:p>
    <w:bookmarkEnd w:id="65"/>
    <w:bookmarkStart w:name="z77" w:id="66"/>
    <w:p>
      <w:pPr>
        <w:spacing w:after="0"/>
        <w:ind w:left="0"/>
        <w:jc w:val="both"/>
      </w:pPr>
      <w:r>
        <w:rPr>
          <w:rFonts w:ascii="Times New Roman"/>
          <w:b w:val="false"/>
          <w:i w:val="false"/>
          <w:color w:val="000000"/>
          <w:sz w:val="28"/>
        </w:rPr>
        <w:t>
      2) жарғылық капиталының ең төмен мөлшері Қазақстан Республикасының микроқаржылық қызмет туралы заңнамасында айқындалатын микроқаржылық қызметті жүзеге асыратын ұйым;</w:t>
      </w:r>
    </w:p>
    <w:bookmarkEnd w:id="66"/>
    <w:bookmarkStart w:name="z78" w:id="67"/>
    <w:p>
      <w:pPr>
        <w:spacing w:after="0"/>
        <w:ind w:left="0"/>
        <w:jc w:val="both"/>
      </w:pPr>
      <w:r>
        <w:rPr>
          <w:rFonts w:ascii="Times New Roman"/>
          <w:b w:val="false"/>
          <w:i w:val="false"/>
          <w:color w:val="000000"/>
          <w:sz w:val="28"/>
        </w:rPr>
        <w:t>
      3) жарғылық капиталының ең төмен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bookmarkEnd w:id="67"/>
    <w:bookmarkStart w:name="z79" w:id="68"/>
    <w:p>
      <w:pPr>
        <w:spacing w:after="0"/>
        <w:ind w:left="0"/>
        <w:jc w:val="both"/>
      </w:pPr>
      <w:r>
        <w:rPr>
          <w:rFonts w:ascii="Times New Roman"/>
          <w:b w:val="false"/>
          <w:i w:val="false"/>
          <w:color w:val="000000"/>
          <w:sz w:val="28"/>
        </w:rPr>
        <w:t>
      3-тармақтың бірінші бөлігіндегі "Қазақстан Республикасының жобалық қаржыландыру және секьюритилендіру туралы заңнамасына сәйкес құрылатын, жарғылық капиталы тек қана ақшамен қалыптастырылатын арнайы қаржы компанияларын, Қазақстан Республикасының бағалы қағаздар нарығы туралы заңнамасына сәйкес құрылатын арнайы исламдық қаржы компанияларын" деген сөздер "жарғылық капиталы тек қана ақшамен қалыптастырылатын, Қазақстан Республикасының жобалық қаржыландыру және секьюритилендіру туралы заңнамасына сәйкес құрылатын арнайы қаржы компанияларын, Қазақстан Республикасының бағалы қағаздар нарығы туралы заңнамасына сәйкес құрылатын ислам арнайы қаржы компанияларын, Қазақстан Республикасының төлемдер және төлем жүйелері туралы заңнамасына сәйкес құрылатын төлем ұйымдарын" деген сөздермен ауыстырылсын.</w:t>
      </w:r>
    </w:p>
    <w:bookmarkEnd w:id="68"/>
    <w:bookmarkStart w:name="z80" w:id="69"/>
    <w:p>
      <w:pPr>
        <w:spacing w:after="0"/>
        <w:ind w:left="0"/>
        <w:jc w:val="both"/>
      </w:pPr>
      <w:r>
        <w:rPr>
          <w:rFonts w:ascii="Times New Roman"/>
          <w:b w:val="false"/>
          <w:i w:val="false"/>
          <w:color w:val="000000"/>
          <w:sz w:val="28"/>
        </w:rPr>
        <w:t xml:space="preserve">
      9.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21-І, 128-құжат; № 22-VІ, 159-құжат; 2016 ж., № 6, 45-құжат; 2017 ж., № 4, 7-құжат; 2018 ж., № 13, 41-құжат; № 14, 44-құжат; 2019 ж., № 15-16, 67-құжат):</w:t>
      </w:r>
    </w:p>
    <w:bookmarkEnd w:id="69"/>
    <w:bookmarkStart w:name="z81" w:id="70"/>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1-тармағында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"қаржылық ұйымдар" деген сөздерден кейін "мен микроқаржылық қызметті жүзеге асыратын ұйымдар" деген сөздермен толықтырылсын;</w:t>
      </w:r>
    </w:p>
    <w:bookmarkStart w:name="z84" w:id="71"/>
    <w:p>
      <w:pPr>
        <w:spacing w:after="0"/>
        <w:ind w:left="0"/>
        <w:jc w:val="both"/>
      </w:pPr>
      <w:r>
        <w:rPr>
          <w:rFonts w:ascii="Times New Roman"/>
          <w:b w:val="false"/>
          <w:i w:val="false"/>
          <w:color w:val="000000"/>
          <w:sz w:val="28"/>
        </w:rPr>
        <w:t>
      2) мынадай мазмұндағы 12-2-баппен толықтырылсын:</w:t>
      </w:r>
    </w:p>
    <w:bookmarkEnd w:id="71"/>
    <w:bookmarkStart w:name="z85" w:id="72"/>
    <w:p>
      <w:pPr>
        <w:spacing w:after="0"/>
        <w:ind w:left="0"/>
        <w:jc w:val="both"/>
      </w:pPr>
      <w:r>
        <w:rPr>
          <w:rFonts w:ascii="Times New Roman"/>
          <w:b w:val="false"/>
          <w:i w:val="false"/>
          <w:color w:val="000000"/>
          <w:sz w:val="28"/>
        </w:rPr>
        <w:t xml:space="preserve">
      "12-2-бап. Микроқаржылық қызметті мемлекеттік реттеу, </w:t>
      </w:r>
    </w:p>
    <w:bookmarkEnd w:id="72"/>
    <w:bookmarkStart w:name="z86" w:id="73"/>
    <w:p>
      <w:pPr>
        <w:spacing w:after="0"/>
        <w:ind w:left="0"/>
        <w:jc w:val="both"/>
      </w:pPr>
      <w:r>
        <w:rPr>
          <w:rFonts w:ascii="Times New Roman"/>
          <w:b w:val="false"/>
          <w:i w:val="false"/>
          <w:color w:val="000000"/>
          <w:sz w:val="28"/>
        </w:rPr>
        <w:t>
      бақылау және қадағалау ерекшеліктері</w:t>
      </w:r>
    </w:p>
    <w:bookmarkEnd w:id="73"/>
    <w:bookmarkStart w:name="z87" w:id="74"/>
    <w:p>
      <w:pPr>
        <w:spacing w:after="0"/>
        <w:ind w:left="0"/>
        <w:jc w:val="both"/>
      </w:pPr>
      <w:r>
        <w:rPr>
          <w:rFonts w:ascii="Times New Roman"/>
          <w:b w:val="false"/>
          <w:i w:val="false"/>
          <w:color w:val="000000"/>
          <w:sz w:val="28"/>
        </w:rPr>
        <w:t>
      Уәкілетті орган микроқаржылық қызметті мемлекеттік реттеуді, бақылауды және қадағалауды жүзеге асыру мақсатында:</w:t>
      </w:r>
    </w:p>
    <w:bookmarkEnd w:id="74"/>
    <w:bookmarkStart w:name="z88" w:id="75"/>
    <w:p>
      <w:pPr>
        <w:spacing w:after="0"/>
        <w:ind w:left="0"/>
        <w:jc w:val="both"/>
      </w:pPr>
      <w:r>
        <w:rPr>
          <w:rFonts w:ascii="Times New Roman"/>
          <w:b w:val="false"/>
          <w:i w:val="false"/>
          <w:color w:val="000000"/>
          <w:sz w:val="28"/>
        </w:rPr>
        <w:t>
      1) микроқаржылық қызметті лицензиялау қағидаларын бекітеді;</w:t>
      </w:r>
    </w:p>
    <w:bookmarkEnd w:id="75"/>
    <w:bookmarkStart w:name="z89" w:id="76"/>
    <w:p>
      <w:pPr>
        <w:spacing w:after="0"/>
        <w:ind w:left="0"/>
        <w:jc w:val="both"/>
      </w:pPr>
      <w:r>
        <w:rPr>
          <w:rFonts w:ascii="Times New Roman"/>
          <w:b w:val="false"/>
          <w:i w:val="false"/>
          <w:color w:val="000000"/>
          <w:sz w:val="28"/>
        </w:rPr>
        <w:t>
      2) микроқаржылық қызметті жүзеге асыратын ұйымдардың тізілімін жүргізеді;</w:t>
      </w:r>
    </w:p>
    <w:bookmarkEnd w:id="76"/>
    <w:bookmarkStart w:name="z90" w:id="77"/>
    <w:p>
      <w:pPr>
        <w:spacing w:after="0"/>
        <w:ind w:left="0"/>
        <w:jc w:val="both"/>
      </w:pPr>
      <w:r>
        <w:rPr>
          <w:rFonts w:ascii="Times New Roman"/>
          <w:b w:val="false"/>
          <w:i w:val="false"/>
          <w:color w:val="000000"/>
          <w:sz w:val="28"/>
        </w:rPr>
        <w:t>
      3) микроқаржылық қызметті жүзеге асыратын ұйымдардың жарғылық және меншікті капиталдарының ең төмен мөлшерлерін белгілейді;</w:t>
      </w:r>
    </w:p>
    <w:bookmarkEnd w:id="77"/>
    <w:bookmarkStart w:name="z91" w:id="78"/>
    <w:p>
      <w:pPr>
        <w:spacing w:after="0"/>
        <w:ind w:left="0"/>
        <w:jc w:val="both"/>
      </w:pPr>
      <w:r>
        <w:rPr>
          <w:rFonts w:ascii="Times New Roman"/>
          <w:b w:val="false"/>
          <w:i w:val="false"/>
          <w:color w:val="000000"/>
          <w:sz w:val="28"/>
        </w:rPr>
        <w:t>
      4) микроқаржылық қызметті жүзеге асыратын ұйымдар үшін пруденциялық нормативтерді және сақталуы міндетті өзге де нормалар мен лимиттерді бекітеді;</w:t>
      </w:r>
    </w:p>
    <w:bookmarkEnd w:id="78"/>
    <w:bookmarkStart w:name="z92" w:id="79"/>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бекітеді;</w:t>
      </w:r>
    </w:p>
    <w:bookmarkEnd w:id="79"/>
    <w:bookmarkStart w:name="z93" w:id="80"/>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80"/>
    <w:bookmarkStart w:name="z94" w:id="81"/>
    <w:p>
      <w:pPr>
        <w:spacing w:after="0"/>
        <w:ind w:left="0"/>
        <w:jc w:val="both"/>
      </w:pPr>
      <w:r>
        <w:rPr>
          <w:rFonts w:ascii="Times New Roman"/>
          <w:b w:val="false"/>
          <w:i w:val="false"/>
          <w:color w:val="000000"/>
          <w:sz w:val="28"/>
        </w:rPr>
        <w:t xml:space="preserve">
      3) 15-6-баптың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81"/>
    <w:bookmarkStart w:name="z95" w:id="82"/>
    <w:p>
      <w:pPr>
        <w:spacing w:after="0"/>
        <w:ind w:left="0"/>
        <w:jc w:val="both"/>
      </w:pPr>
      <w:r>
        <w:rPr>
          <w:rFonts w:ascii="Times New Roman"/>
          <w:b w:val="false"/>
          <w:i w:val="false"/>
          <w:color w:val="000000"/>
          <w:sz w:val="28"/>
        </w:rPr>
        <w:t>
      "17) коллекторлық агенттіктердің тізілімін жүргізу арқылы жүзеге асырады.".</w:t>
      </w:r>
    </w:p>
    <w:bookmarkEnd w:id="82"/>
    <w:bookmarkStart w:name="z96" w:id="83"/>
    <w:p>
      <w:pPr>
        <w:spacing w:after="0"/>
        <w:ind w:left="0"/>
        <w:jc w:val="both"/>
      </w:pPr>
      <w:r>
        <w:rPr>
          <w:rFonts w:ascii="Times New Roman"/>
          <w:b w:val="false"/>
          <w:i w:val="false"/>
          <w:color w:val="000000"/>
          <w:sz w:val="28"/>
        </w:rPr>
        <w:t xml:space="preserve">
      10.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19-І, 19-ІІ, 96-құжат; № 21, 122-құжат; № 23, 143-құжат; 2015 ж., № 8, 45-құжат; № 16, 79-құжат; № 20-ІV, 113-құжат; № 22-ІІ, 145-құжат; № 22-V, 156-құжат; № 22-VІ, 159-құжат; 2016 ж., № 6, 45-құжат; 2017 ж., № 4, 7-құжат; 2018 ж., № 10, 32-құжат; № 15, 50-құжат; 2019 ж., № 2, 6-құжат; № 7, 37-құжат; № 21-22, 90-құжат;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3"/>
    <w:bookmarkStart w:name="z97" w:id="84"/>
    <w:p>
      <w:pPr>
        <w:spacing w:after="0"/>
        <w:ind w:left="0"/>
        <w:jc w:val="both"/>
      </w:pPr>
      <w:r>
        <w:rPr>
          <w:rFonts w:ascii="Times New Roman"/>
          <w:b w:val="false"/>
          <w:i w:val="false"/>
          <w:color w:val="000000"/>
          <w:sz w:val="28"/>
        </w:rPr>
        <w:t xml:space="preserve">
      48-баптың 5-тармағы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"негізгі" деген сөз "Қазақстан Республикасындағы банктер және банк қызметі туралы" Қазақстан Республикасы Заңының 34-бабы 3-тармағы екінші бөлігінің алтыншы абзацында көзделген жағдайда, шетел валютасымен берілген ипотекалық қарыз бойынша ақшалай міндеттеменің азаюын қоспағанда, негізгі" деген сөздермен ауыстырылсын. </w:t>
      </w:r>
    </w:p>
    <w:bookmarkEnd w:id="84"/>
    <w:bookmarkStart w:name="z98" w:id="85"/>
    <w:p>
      <w:pPr>
        <w:spacing w:after="0"/>
        <w:ind w:left="0"/>
        <w:jc w:val="both"/>
      </w:pPr>
      <w:r>
        <w:rPr>
          <w:rFonts w:ascii="Times New Roman"/>
          <w:b w:val="false"/>
          <w:i w:val="false"/>
          <w:color w:val="000000"/>
          <w:sz w:val="28"/>
        </w:rPr>
        <w:t xml:space="preserve">
      11.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 № 24, 94-құжат; 2019 ж., № 1, 4-құжат; № 7, 37-құжат):</w:t>
      </w:r>
    </w:p>
    <w:bookmarkEnd w:id="85"/>
    <w:bookmarkStart w:name="z99" w:id="86"/>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6"/>
    <w:bookmarkStart w:name="z100" w:id="87"/>
    <w:p>
      <w:pPr>
        <w:spacing w:after="0"/>
        <w:ind w:left="0"/>
        <w:jc w:val="both"/>
      </w:pPr>
      <w:r>
        <w:rPr>
          <w:rFonts w:ascii="Times New Roman"/>
          <w:b w:val="false"/>
          <w:i w:val="false"/>
          <w:color w:val="000000"/>
          <w:sz w:val="28"/>
        </w:rPr>
        <w:t>
      "4. Сатушы (дайындаушы, орындаушы) өзінің байланыс деректерін (мекенжайы мен телефон нөмірін) және уәкілетті органның байланыс деректерін (мекенжайы мен телефон нөмірін), тауарларды өткізу (жұмыстарды орындау, қызметтерді көрсету) шарттарын, сондай-ақ сатушының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ақпаратты тауарды өткізу (жұмысты орындау, қызметті көрсету) орнында қазақ және орыс тілдерінде орналастыра отырып, көрсетілген ақпаратты тұтынушының назарына жеткізуге міндетті.</w:t>
      </w:r>
    </w:p>
    <w:bookmarkEnd w:id="87"/>
    <w:bookmarkStart w:name="z101" w:id="8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осы тармақтың бірінші бөлігінде көзделген талаптар осы Заңның 33-2-бабы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ескеріле отырып, электрондық коммерциядағы сатушыларға (дайындаушыларға, орындаушыларға) қолданылады.".</w:t>
      </w:r>
    </w:p>
    <w:bookmarkEnd w:id="88"/>
    <w:bookmarkStart w:name="z102" w:id="89"/>
    <w:p>
      <w:pPr>
        <w:spacing w:after="0"/>
        <w:ind w:left="0"/>
        <w:jc w:val="both"/>
      </w:pPr>
      <w:r>
        <w:rPr>
          <w:rFonts w:ascii="Times New Roman"/>
          <w:b w:val="false"/>
          <w:i w:val="false"/>
          <w:color w:val="000000"/>
          <w:sz w:val="28"/>
        </w:rPr>
        <w:t xml:space="preserve">
      12.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 № 24, 93-құжат; 2019 ж., № 1, 4-құжат):</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w:t>
      </w:r>
      <w:r>
        <w:rPr>
          <w:rFonts w:ascii="Times New Roman"/>
          <w:b w:val="false"/>
          <w:i w:val="false"/>
          <w:color w:val="000000"/>
          <w:sz w:val="28"/>
        </w:rPr>
        <w:t xml:space="preserve"> мынадай мазмұндағы 9-2-тармақпен толықтырылсын:</w:t>
      </w:r>
    </w:p>
    <w:bookmarkStart w:name="z104" w:id="90"/>
    <w:p>
      <w:pPr>
        <w:spacing w:after="0"/>
        <w:ind w:left="0"/>
        <w:jc w:val="both"/>
      </w:pPr>
      <w:r>
        <w:rPr>
          <w:rFonts w:ascii="Times New Roman"/>
          <w:b w:val="false"/>
          <w:i w:val="false"/>
          <w:color w:val="000000"/>
          <w:sz w:val="28"/>
        </w:rPr>
        <w:t>
      "9-2. 2020 жылғы 1 шілде – 2020 жылғы 31 желтоқсан аралығындағы кезеңде уәкілетті орган телерадио хабарларын таратудың ұлттық операторына аналогтік және цифрлық эфирлік телерадио хабарларын тарату арқылы мемлекеттік емес теле-, радиоарналарды телерадио хабарларын таратудың ұлттық желісі бойынша таратуды қамтамасыз ету жөніндегі шығындарды ұлттық оператор белгілеген тарифтерге сәйкес өтейді.".</w:t>
      </w:r>
    </w:p>
    <w:bookmarkEnd w:id="90"/>
    <w:bookmarkStart w:name="z105" w:id="91"/>
    <w:p>
      <w:pPr>
        <w:spacing w:after="0"/>
        <w:ind w:left="0"/>
        <w:jc w:val="both"/>
      </w:pPr>
      <w:r>
        <w:rPr>
          <w:rFonts w:ascii="Times New Roman"/>
          <w:b w:val="false"/>
          <w:i w:val="false"/>
          <w:color w:val="000000"/>
          <w:sz w:val="28"/>
        </w:rPr>
        <w:t xml:space="preserve">
      13.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 № 10, 32-құжат; № 14, 44-құжат; 2019 ж., № 2, 6-құжат; № 7, 37-құжат; № 15-16, 67-құжат;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
    <w:bookmarkStart w:name="z106" w:id="9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92"/>
    <w:bookmarkStart w:name="z107"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93"/>
    <w:bookmarkStart w:name="z108" w:id="94"/>
    <w:p>
      <w:pPr>
        <w:spacing w:after="0"/>
        <w:ind w:left="0"/>
        <w:jc w:val="both"/>
      </w:pPr>
      <w:r>
        <w:rPr>
          <w:rFonts w:ascii="Times New Roman"/>
          <w:b w:val="false"/>
          <w:i w:val="false"/>
          <w:color w:val="000000"/>
          <w:sz w:val="28"/>
        </w:rPr>
        <w:t>
      "14-бап. Микроқаржылық қызметті лицензиялау және</w:t>
      </w:r>
    </w:p>
    <w:bookmarkEnd w:id="94"/>
    <w:bookmarkStart w:name="z109" w:id="95"/>
    <w:p>
      <w:pPr>
        <w:spacing w:after="0"/>
        <w:ind w:left="0"/>
        <w:jc w:val="both"/>
      </w:pPr>
      <w:r>
        <w:rPr>
          <w:rFonts w:ascii="Times New Roman"/>
          <w:b w:val="false"/>
          <w:i w:val="false"/>
          <w:color w:val="000000"/>
          <w:sz w:val="28"/>
        </w:rPr>
        <w:t>
      микроқаржы ұйымының басшы қызметкерлері</w:t>
      </w:r>
    </w:p>
    <w:bookmarkEnd w:id="95"/>
    <w:bookmarkStart w:name="z110" w:id="96"/>
    <w:p>
      <w:pPr>
        <w:spacing w:after="0"/>
        <w:ind w:left="0"/>
        <w:jc w:val="both"/>
      </w:pPr>
      <w:r>
        <w:rPr>
          <w:rFonts w:ascii="Times New Roman"/>
          <w:b w:val="false"/>
          <w:i w:val="false"/>
          <w:color w:val="000000"/>
          <w:sz w:val="28"/>
        </w:rPr>
        <w:t>
      мен құрылтайшыларына (қатысушыларына)</w:t>
      </w:r>
    </w:p>
    <w:bookmarkEnd w:id="96"/>
    <w:bookmarkStart w:name="z111" w:id="97"/>
    <w:p>
      <w:pPr>
        <w:spacing w:after="0"/>
        <w:ind w:left="0"/>
        <w:jc w:val="both"/>
      </w:pPr>
      <w:r>
        <w:rPr>
          <w:rFonts w:ascii="Times New Roman"/>
          <w:b w:val="false"/>
          <w:i w:val="false"/>
          <w:color w:val="000000"/>
          <w:sz w:val="28"/>
        </w:rPr>
        <w:t>
      қойылатын талаптар</w:t>
      </w:r>
    </w:p>
    <w:bookmarkEnd w:id="97"/>
    <w:bookmarkStart w:name="z112" w:id="98"/>
    <w:p>
      <w:pPr>
        <w:spacing w:after="0"/>
        <w:ind w:left="0"/>
        <w:jc w:val="both"/>
      </w:pPr>
      <w:r>
        <w:rPr>
          <w:rFonts w:ascii="Times New Roman"/>
          <w:b w:val="false"/>
          <w:i w:val="false"/>
          <w:color w:val="000000"/>
          <w:sz w:val="28"/>
        </w:rPr>
        <w:t>
      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лицензия алу үшін уәкілетті органға өтініш жасайды.</w:t>
      </w:r>
    </w:p>
    <w:bookmarkEnd w:id="98"/>
    <w:bookmarkStart w:name="z113" w:id="99"/>
    <w:p>
      <w:pPr>
        <w:spacing w:after="0"/>
        <w:ind w:left="0"/>
        <w:jc w:val="both"/>
      </w:pPr>
      <w:r>
        <w:rPr>
          <w:rFonts w:ascii="Times New Roman"/>
          <w:b w:val="false"/>
          <w:i w:val="false"/>
          <w:color w:val="000000"/>
          <w:sz w:val="28"/>
        </w:rPr>
        <w:t>
      2. Микроқаржылық қызметті жүзеге асыруға лицензия алу үшін микроқаржы ұйымы уәкілетті органға өтінішті және тізбесі микроқаржылық қызметті лицензиялау қағидаларында белгіленетін өзге де құжаттарды ұсынады.</w:t>
      </w:r>
    </w:p>
    <w:bookmarkEnd w:id="99"/>
    <w:bookmarkStart w:name="z114" w:id="100"/>
    <w:p>
      <w:pPr>
        <w:spacing w:after="0"/>
        <w:ind w:left="0"/>
        <w:jc w:val="both"/>
      </w:pPr>
      <w:r>
        <w:rPr>
          <w:rFonts w:ascii="Times New Roman"/>
          <w:b w:val="false"/>
          <w:i w:val="false"/>
          <w:color w:val="000000"/>
          <w:sz w:val="28"/>
        </w:rPr>
        <w:t>
      3. Уәкілетті орган құжаттардың толық топтамасы алынған күннен бастап отыз жұмыс күні ішінде микроқаржы ұйымына микроқаржылық қызметті жүзеге асыруға лицензияны не микроқаржылық қызметті жүзеге асыруға лицензия беруден уәжді бас тартуды береді.</w:t>
      </w:r>
    </w:p>
    <w:bookmarkEnd w:id="100"/>
    <w:bookmarkStart w:name="z115" w:id="101"/>
    <w:p>
      <w:pPr>
        <w:spacing w:after="0"/>
        <w:ind w:left="0"/>
        <w:jc w:val="both"/>
      </w:pPr>
      <w:r>
        <w:rPr>
          <w:rFonts w:ascii="Times New Roman"/>
          <w:b w:val="false"/>
          <w:i w:val="false"/>
          <w:color w:val="000000"/>
          <w:sz w:val="28"/>
        </w:rPr>
        <w:t>
      4. Микроқаржылық қызметті жүзеге асыруға лицензияның көшірмесі микроқаржы ұйымы клиенттерінің көруіне қолжетімді жерде орналастырылуға тиіс.</w:t>
      </w:r>
    </w:p>
    <w:bookmarkEnd w:id="101"/>
    <w:bookmarkStart w:name="z116" w:id="102"/>
    <w:p>
      <w:pPr>
        <w:spacing w:after="0"/>
        <w:ind w:left="0"/>
        <w:jc w:val="both"/>
      </w:pPr>
      <w:r>
        <w:rPr>
          <w:rFonts w:ascii="Times New Roman"/>
          <w:b w:val="false"/>
          <w:i w:val="false"/>
          <w:color w:val="000000"/>
          <w:sz w:val="28"/>
        </w:rPr>
        <w:t>
      5. Атқарушы (алқалы немесе жеке-дара) органның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bookmarkEnd w:id="102"/>
    <w:bookmarkStart w:name="z117" w:id="103"/>
    <w:p>
      <w:pPr>
        <w:spacing w:after="0"/>
        <w:ind w:left="0"/>
        <w:jc w:val="both"/>
      </w:pPr>
      <w:r>
        <w:rPr>
          <w:rFonts w:ascii="Times New Roman"/>
          <w:b w:val="false"/>
          <w:i w:val="false"/>
          <w:color w:val="000000"/>
          <w:sz w:val="28"/>
        </w:rPr>
        <w:t>
      Мынадай:</w:t>
      </w:r>
    </w:p>
    <w:bookmarkEnd w:id="103"/>
    <w:bookmarkStart w:name="z118" w:id="104"/>
    <w:p>
      <w:pPr>
        <w:spacing w:after="0"/>
        <w:ind w:left="0"/>
        <w:jc w:val="both"/>
      </w:pPr>
      <w:r>
        <w:rPr>
          <w:rFonts w:ascii="Times New Roman"/>
          <w:b w:val="false"/>
          <w:i w:val="false"/>
          <w:color w:val="000000"/>
          <w:sz w:val="28"/>
        </w:rPr>
        <w:t>
      1) жоғары білімі жоқ;</w:t>
      </w:r>
    </w:p>
    <w:bookmarkEnd w:id="104"/>
    <w:bookmarkStart w:name="z119" w:id="105"/>
    <w:p>
      <w:pPr>
        <w:spacing w:after="0"/>
        <w:ind w:left="0"/>
        <w:jc w:val="both"/>
      </w:pPr>
      <w:r>
        <w:rPr>
          <w:rFonts w:ascii="Times New Roman"/>
          <w:b w:val="false"/>
          <w:i w:val="false"/>
          <w:color w:val="000000"/>
          <w:sz w:val="28"/>
        </w:rPr>
        <w:t>
      2) алынбаған немесе өтелмеген сотталғандығы бар;</w:t>
      </w:r>
    </w:p>
    <w:bookmarkEnd w:id="105"/>
    <w:bookmarkStart w:name="z120" w:id="106"/>
    <w:p>
      <w:pPr>
        <w:spacing w:after="0"/>
        <w:ind w:left="0"/>
        <w:jc w:val="both"/>
      </w:pPr>
      <w:r>
        <w:rPr>
          <w:rFonts w:ascii="Times New Roman"/>
          <w:b w:val="false"/>
          <w:i w:val="false"/>
          <w:color w:val="000000"/>
          <w:sz w:val="28"/>
        </w:rPr>
        <w:t>
      3) өзіне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жеке тұлға микроқаржы ұйымының басшы қызметкері бола алмайды.</w:t>
      </w:r>
    </w:p>
    <w:bookmarkEnd w:id="106"/>
    <w:bookmarkStart w:name="z121" w:id="107"/>
    <w:p>
      <w:pPr>
        <w:spacing w:after="0"/>
        <w:ind w:left="0"/>
        <w:jc w:val="both"/>
      </w:pPr>
      <w:r>
        <w:rPr>
          <w:rFonts w:ascii="Times New Roman"/>
          <w:b w:val="false"/>
          <w:i w:val="false"/>
          <w:color w:val="000000"/>
          <w:sz w:val="28"/>
        </w:rPr>
        <w:t>
      6. Ешбір тұлға Қазақстан Республикасындағы микроқаржы ұйымдарының жарғылық капиталдарындағы қатысу үлестерін не орналастырылған акцияларын, егер ол:</w:t>
      </w:r>
    </w:p>
    <w:bookmarkEnd w:id="107"/>
    <w:bookmarkStart w:name="z122" w:id="108"/>
    <w:p>
      <w:pPr>
        <w:spacing w:after="0"/>
        <w:ind w:left="0"/>
        <w:jc w:val="both"/>
      </w:pPr>
      <w:r>
        <w:rPr>
          <w:rFonts w:ascii="Times New Roman"/>
          <w:b w:val="false"/>
          <w:i w:val="false"/>
          <w:color w:val="000000"/>
          <w:sz w:val="28"/>
        </w:rPr>
        <w:t>
      1) өтелмеген немесе алынбаған сотталғандығы бар жеке тұлға болып табылса;</w:t>
      </w:r>
    </w:p>
    <w:bookmarkEnd w:id="108"/>
    <w:bookmarkStart w:name="z123" w:id="109"/>
    <w:p>
      <w:pPr>
        <w:spacing w:after="0"/>
        <w:ind w:left="0"/>
        <w:jc w:val="both"/>
      </w:pPr>
      <w:r>
        <w:rPr>
          <w:rFonts w:ascii="Times New Roman"/>
          <w:b w:val="false"/>
          <w:i w:val="false"/>
          <w:color w:val="000000"/>
          <w:sz w:val="28"/>
        </w:rPr>
        <w:t>
      2) тізбесін уәкілетті орган белгілейтін офшорлық аймақтарда тіркелген, тұрғылықты жері немесе орналасқан жері болса;</w:t>
      </w:r>
    </w:p>
    <w:bookmarkEnd w:id="109"/>
    <w:bookmarkStart w:name="z124" w:id="110"/>
    <w:p>
      <w:pPr>
        <w:spacing w:after="0"/>
        <w:ind w:left="0"/>
        <w:jc w:val="both"/>
      </w:pPr>
      <w:r>
        <w:rPr>
          <w:rFonts w:ascii="Times New Roman"/>
          <w:b w:val="false"/>
          <w:i w:val="false"/>
          <w:color w:val="000000"/>
          <w:sz w:val="28"/>
        </w:rPr>
        <w:t xml:space="preserve">
      3) уәкілетті орган микроқаржы ұйымын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бұдан бұрын осы микроқаржы ұйымының бірінші басшысы немесе құрылтайшысы (қатысушысы) болып табылған заңды тұлға болып табылса;</w:t>
      </w:r>
    </w:p>
    <w:bookmarkEnd w:id="110"/>
    <w:bookmarkStart w:name="z125" w:id="111"/>
    <w:p>
      <w:pPr>
        <w:spacing w:after="0"/>
        <w:ind w:left="0"/>
        <w:jc w:val="both"/>
      </w:pPr>
      <w:r>
        <w:rPr>
          <w:rFonts w:ascii="Times New Roman"/>
          <w:b w:val="false"/>
          <w:i w:val="false"/>
          <w:color w:val="000000"/>
          <w:sz w:val="28"/>
        </w:rPr>
        <w:t>
      4) уәкілетті орган Қазақстан Республикасының заңнамасында белгіленген тәртіппен банкті төлемге қабілетсіз банктер санатына жатқызу туралы, сақтандыру (қайта сақтандыру) ұйымын консервациялау, оның акцияларын мәжбүрлеп сатып алу, қаржы ұйымын лицензиясынан айыру туралы, сондай-ақ қаржы ұйымын мәжбүрлеп тарату немесе оны банкрот деп тану туралы шешім қабылдағанға дейін бір жылдан аспайтын кезеңде бұдан бұрын қаржы ұйымының ірі қатысушысы – жеке тұлға не ірі қатысушысы – заңды тұлғаның бірінші басшысы және (немесе) осы ұйымның басшы қызметкері болып табылған болса не болып табылса, дербес немесе басқа тұлғамен (тұлғалармен) бірлесіп тікелей немесе жанама түрде иелене және (немесе) пайдалана және (немесе) оларға билік ете алмайды.";</w:t>
      </w:r>
    </w:p>
    <w:bookmarkEnd w:id="111"/>
    <w:bookmarkStart w:name="z126"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112"/>
    <w:bookmarkStart w:name="z127" w:id="113"/>
    <w:p>
      <w:pPr>
        <w:spacing w:after="0"/>
        <w:ind w:left="0"/>
        <w:jc w:val="both"/>
      </w:pPr>
      <w:r>
        <w:rPr>
          <w:rFonts w:ascii="Times New Roman"/>
          <w:b w:val="false"/>
          <w:i w:val="false"/>
          <w:color w:val="000000"/>
          <w:sz w:val="28"/>
        </w:rPr>
        <w:t>
      тақырып мынадай редакцияда жазылсын:</w:t>
      </w:r>
    </w:p>
    <w:bookmarkEnd w:id="113"/>
    <w:bookmarkStart w:name="z128" w:id="114"/>
    <w:p>
      <w:pPr>
        <w:spacing w:after="0"/>
        <w:ind w:left="0"/>
        <w:jc w:val="both"/>
      </w:pPr>
      <w:r>
        <w:rPr>
          <w:rFonts w:ascii="Times New Roman"/>
          <w:b w:val="false"/>
          <w:i w:val="false"/>
          <w:color w:val="000000"/>
          <w:sz w:val="28"/>
        </w:rPr>
        <w:t>
      "15-бап. Микроқаржылық қызметті жүзеге асыруға лицензия беруден бас тарту негіздері";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0" w:id="115"/>
    <w:p>
      <w:pPr>
        <w:spacing w:after="0"/>
        <w:ind w:left="0"/>
        <w:jc w:val="both"/>
      </w:pPr>
      <w:r>
        <w:rPr>
          <w:rFonts w:ascii="Times New Roman"/>
          <w:b w:val="false"/>
          <w:i w:val="false"/>
          <w:color w:val="000000"/>
          <w:sz w:val="28"/>
        </w:rPr>
        <w:t>
      бірінші абзац мынадай редакцияда жазылсын:</w:t>
      </w:r>
    </w:p>
    <w:bookmarkEnd w:id="115"/>
    <w:bookmarkStart w:name="z131" w:id="116"/>
    <w:p>
      <w:pPr>
        <w:spacing w:after="0"/>
        <w:ind w:left="0"/>
        <w:jc w:val="both"/>
      </w:pPr>
      <w:r>
        <w:rPr>
          <w:rFonts w:ascii="Times New Roman"/>
          <w:b w:val="false"/>
          <w:i w:val="false"/>
          <w:color w:val="000000"/>
          <w:sz w:val="28"/>
        </w:rPr>
        <w:t>
      "1. Микроқаржылық қызметті жүзеге асыруға лицензия беруден бас тарту:";</w:t>
      </w:r>
    </w:p>
    <w:bookmarkEnd w:id="116"/>
    <w:bookmarkStart w:name="z132" w:id="117"/>
    <w:p>
      <w:pPr>
        <w:spacing w:after="0"/>
        <w:ind w:left="0"/>
        <w:jc w:val="both"/>
      </w:pPr>
      <w:r>
        <w:rPr>
          <w:rFonts w:ascii="Times New Roman"/>
          <w:b w:val="false"/>
          <w:i w:val="false"/>
          <w:color w:val="000000"/>
          <w:sz w:val="28"/>
        </w:rPr>
        <w:t>
      3) тармақшадағы "есептік тіркеуден өту" деген сөздер "микроқаржылық қызметті жүзеге асыруға лицензия алу" деген сөздермен ауыстырылсын;</w:t>
      </w:r>
    </w:p>
    <w:bookmarkEnd w:id="117"/>
    <w:bookmarkStart w:name="z133" w:id="118"/>
    <w:p>
      <w:pPr>
        <w:spacing w:after="0"/>
        <w:ind w:left="0"/>
        <w:jc w:val="both"/>
      </w:pPr>
      <w:r>
        <w:rPr>
          <w:rFonts w:ascii="Times New Roman"/>
          <w:b w:val="false"/>
          <w:i w:val="false"/>
          <w:color w:val="000000"/>
          <w:sz w:val="28"/>
        </w:rPr>
        <w:t>
      4) тармақша мынадай редакцияда жазылсын:</w:t>
      </w:r>
    </w:p>
    <w:bookmarkEnd w:id="118"/>
    <w:bookmarkStart w:name="z134" w:id="11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13-баптарында</w:t>
      </w:r>
      <w:r>
        <w:rPr>
          <w:rFonts w:ascii="Times New Roman"/>
          <w:b w:val="false"/>
          <w:i w:val="false"/>
          <w:color w:val="000000"/>
          <w:sz w:val="28"/>
        </w:rPr>
        <w:t xml:space="preserve"> және 14-бабының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талаптардың бірі сақталмаған;";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136" w:id="120"/>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лицензия беруден бас тарту алынған жағдайда, микроқаржы ұйымы, кредиттік серіктестік, ломбард ретінде тіркелген заңды тұлға бас тартуды алған күннен кейін отыз жұмыс күні ішінде сәйкессіздіктерді жойғаннан кейін лицензия алуға өтініш пен өзге де құжаттарды қайта ұсынуға құқылы. </w:t>
      </w:r>
    </w:p>
    <w:bookmarkEnd w:id="120"/>
    <w:bookmarkStart w:name="z137" w:id="121"/>
    <w:p>
      <w:pPr>
        <w:spacing w:after="0"/>
        <w:ind w:left="0"/>
        <w:jc w:val="both"/>
      </w:pPr>
      <w:r>
        <w:rPr>
          <w:rFonts w:ascii="Times New Roman"/>
          <w:b w:val="false"/>
          <w:i w:val="false"/>
          <w:color w:val="000000"/>
          <w:sz w:val="28"/>
        </w:rPr>
        <w:t>
      Қайта ұсынылған өтініш пен өзге де құжаттар отыз жұмыс күні ішінде қаралады.</w:t>
      </w:r>
    </w:p>
    <w:bookmarkEnd w:id="121"/>
    <w:bookmarkStart w:name="z138" w:id="122"/>
    <w:p>
      <w:pPr>
        <w:spacing w:after="0"/>
        <w:ind w:left="0"/>
        <w:jc w:val="both"/>
      </w:pPr>
      <w:r>
        <w:rPr>
          <w:rFonts w:ascii="Times New Roman"/>
          <w:b w:val="false"/>
          <w:i w:val="false"/>
          <w:color w:val="000000"/>
          <w:sz w:val="28"/>
        </w:rPr>
        <w:t xml:space="preserve">
      Осы тармақтың бірінші бөлігінде көзделген құқықтан бас тартылған, сондай-ақ осы баптың 1-тармағының </w:t>
      </w:r>
      <w:r>
        <w:rPr>
          <w:rFonts w:ascii="Times New Roman"/>
          <w:b w:val="false"/>
          <w:i w:val="false"/>
          <w:color w:val="000000"/>
          <w:sz w:val="28"/>
        </w:rPr>
        <w:t>3)</w:t>
      </w:r>
      <w:r>
        <w:rPr>
          <w:rFonts w:ascii="Times New Roman"/>
          <w:b w:val="false"/>
          <w:i w:val="false"/>
          <w:color w:val="000000"/>
          <w:sz w:val="28"/>
        </w:rPr>
        <w:t xml:space="preserve"> және 6) тармақшаларында көзделген негіздер бойынша бас тарту алынған кезде, микроқаржы ұйымы, кредиттік серіктестік, ломбард ретінде тіркелген заңды тұлға бас тартуды алған күннен кейін отыз жұмыс күні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bookmarkEnd w:id="122"/>
    <w:bookmarkStart w:name="z139" w:id="1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23"/>
    <w:bookmarkStart w:name="z140" w:id="124"/>
    <w:p>
      <w:pPr>
        <w:spacing w:after="0"/>
        <w:ind w:left="0"/>
        <w:jc w:val="both"/>
      </w:pPr>
      <w:r>
        <w:rPr>
          <w:rFonts w:ascii="Times New Roman"/>
          <w:b w:val="false"/>
          <w:i w:val="false"/>
          <w:color w:val="000000"/>
          <w:sz w:val="28"/>
        </w:rPr>
        <w:t xml:space="preserve">
      "16-бап. Микроқаржылық қызметті жүзеге асыруға </w:t>
      </w:r>
    </w:p>
    <w:bookmarkEnd w:id="124"/>
    <w:bookmarkStart w:name="z141" w:id="125"/>
    <w:p>
      <w:pPr>
        <w:spacing w:after="0"/>
        <w:ind w:left="0"/>
        <w:jc w:val="both"/>
      </w:pPr>
      <w:r>
        <w:rPr>
          <w:rFonts w:ascii="Times New Roman"/>
          <w:b w:val="false"/>
          <w:i w:val="false"/>
          <w:color w:val="000000"/>
          <w:sz w:val="28"/>
        </w:rPr>
        <w:t>
      лицензияның қолданысын тоқтата тұру,</w:t>
      </w:r>
    </w:p>
    <w:bookmarkEnd w:id="125"/>
    <w:bookmarkStart w:name="z142" w:id="126"/>
    <w:p>
      <w:pPr>
        <w:spacing w:after="0"/>
        <w:ind w:left="0"/>
        <w:jc w:val="both"/>
      </w:pPr>
      <w:r>
        <w:rPr>
          <w:rFonts w:ascii="Times New Roman"/>
          <w:b w:val="false"/>
          <w:i w:val="false"/>
          <w:color w:val="000000"/>
          <w:sz w:val="28"/>
        </w:rPr>
        <w:t>
      тоқтату не одан айыру үшін негіздер</w:t>
      </w:r>
    </w:p>
    <w:bookmarkEnd w:id="126"/>
    <w:bookmarkStart w:name="z143" w:id="127"/>
    <w:p>
      <w:pPr>
        <w:spacing w:after="0"/>
        <w:ind w:left="0"/>
        <w:jc w:val="both"/>
      </w:pPr>
      <w:r>
        <w:rPr>
          <w:rFonts w:ascii="Times New Roman"/>
          <w:b w:val="false"/>
          <w:i w:val="false"/>
          <w:color w:val="000000"/>
          <w:sz w:val="28"/>
        </w:rPr>
        <w:t>
      1. Микроқаржылық қызметті жүзеге асыруға лицензияның қолданысы мынадай негіздердің бірі бойынша алты айға дейінгі мерзімге тоқтатыла тұрады:</w:t>
      </w:r>
    </w:p>
    <w:bookmarkEnd w:id="127"/>
    <w:bookmarkStart w:name="z144" w:id="128"/>
    <w:p>
      <w:pPr>
        <w:spacing w:after="0"/>
        <w:ind w:left="0"/>
        <w:jc w:val="both"/>
      </w:pPr>
      <w:r>
        <w:rPr>
          <w:rFonts w:ascii="Times New Roman"/>
          <w:b w:val="false"/>
          <w:i w:val="false"/>
          <w:color w:val="000000"/>
          <w:sz w:val="28"/>
        </w:rPr>
        <w:t xml:space="preserve">
      1) қызметін осы Заңның 14-бабының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талаптарды бұза отырып жүзеге асыру;</w:t>
      </w:r>
    </w:p>
    <w:bookmarkEnd w:id="128"/>
    <w:bookmarkStart w:name="z145" w:id="129"/>
    <w:p>
      <w:pPr>
        <w:spacing w:after="0"/>
        <w:ind w:left="0"/>
        <w:jc w:val="both"/>
      </w:pPr>
      <w:r>
        <w:rPr>
          <w:rFonts w:ascii="Times New Roman"/>
          <w:b w:val="false"/>
          <w:i w:val="false"/>
          <w:color w:val="000000"/>
          <w:sz w:val="28"/>
        </w:rPr>
        <w:t>
      2) пруденциялық нормативтерді және (немесе) сақталуы міндетті өзге де нормалар мен лимиттерді бұзу;</w:t>
      </w:r>
    </w:p>
    <w:bookmarkEnd w:id="129"/>
    <w:bookmarkStart w:name="z146" w:id="130"/>
    <w:p>
      <w:pPr>
        <w:spacing w:after="0"/>
        <w:ind w:left="0"/>
        <w:jc w:val="both"/>
      </w:pPr>
      <w:r>
        <w:rPr>
          <w:rFonts w:ascii="Times New Roman"/>
          <w:b w:val="false"/>
          <w:i w:val="false"/>
          <w:color w:val="000000"/>
          <w:sz w:val="28"/>
        </w:rPr>
        <w:t>
      3) Қазақстан Республикасының Ұлттық Банкіне есептілікті бірнеше рет (қатарынан күнтізбелік он екі ай ішінде екі және одан көп рет) ұсынбау;</w:t>
      </w:r>
    </w:p>
    <w:bookmarkEnd w:id="130"/>
    <w:bookmarkStart w:name="z147" w:id="131"/>
    <w:p>
      <w:pPr>
        <w:spacing w:after="0"/>
        <w:ind w:left="0"/>
        <w:jc w:val="both"/>
      </w:pPr>
      <w:r>
        <w:rPr>
          <w:rFonts w:ascii="Times New Roman"/>
          <w:b w:val="false"/>
          <w:i w:val="false"/>
          <w:color w:val="000000"/>
          <w:sz w:val="28"/>
        </w:rPr>
        <w:t>
      4) анық емес қаржылық немесе өзге де есептілікті ұсынғаны үшін бірнеше рет (қатарынан күнтізбелік он екі ай ішінде екі және одан көп рет) әкімшілік жауаптылыққа тартылу;</w:t>
      </w:r>
    </w:p>
    <w:bookmarkEnd w:id="131"/>
    <w:bookmarkStart w:name="z148" w:id="132"/>
    <w:p>
      <w:pPr>
        <w:spacing w:after="0"/>
        <w:ind w:left="0"/>
        <w:jc w:val="both"/>
      </w:pPr>
      <w:r>
        <w:rPr>
          <w:rFonts w:ascii="Times New Roman"/>
          <w:b w:val="false"/>
          <w:i w:val="false"/>
          <w:color w:val="000000"/>
          <w:sz w:val="28"/>
        </w:rPr>
        <w:t>
      5) уәкілетті органның жазбаша нұсқамасын орындамау;</w:t>
      </w:r>
    </w:p>
    <w:bookmarkEnd w:id="132"/>
    <w:bookmarkStart w:name="z149" w:id="133"/>
    <w:p>
      <w:pPr>
        <w:spacing w:after="0"/>
        <w:ind w:left="0"/>
        <w:jc w:val="both"/>
      </w:pPr>
      <w:r>
        <w:rPr>
          <w:rFonts w:ascii="Times New Roman"/>
          <w:b w:val="false"/>
          <w:i w:val="false"/>
          <w:color w:val="000000"/>
          <w:sz w:val="28"/>
        </w:rPr>
        <w:t>
      6) тексеруді белгіленген мерзімдерде жүргізуге мүмкіндік бермеуге алып келетін оны жүргізуге кедергі келтіру;</w:t>
      </w:r>
    </w:p>
    <w:bookmarkEnd w:id="133"/>
    <w:bookmarkStart w:name="z150" w:id="13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талаптарды бірнеше рет (қатарынан күнтізбелік он екі ай ішінде екі және одан көп рет) бұзу;</w:t>
      </w:r>
    </w:p>
    <w:bookmarkEnd w:id="134"/>
    <w:bookmarkStart w:name="z151" w:id="135"/>
    <w:p>
      <w:pPr>
        <w:spacing w:after="0"/>
        <w:ind w:left="0"/>
        <w:jc w:val="both"/>
      </w:pPr>
      <w:r>
        <w:rPr>
          <w:rFonts w:ascii="Times New Roman"/>
          <w:b w:val="false"/>
          <w:i w:val="false"/>
          <w:color w:val="000000"/>
          <w:sz w:val="28"/>
        </w:rPr>
        <w:t>
      8) микроқаржылық қызметті жүзеге асыруға лицензия алу үшін ұсынылған құжаттарда анық емес мәліметтер мен ақпараттың анықталуы.</w:t>
      </w:r>
    </w:p>
    <w:bookmarkEnd w:id="135"/>
    <w:bookmarkStart w:name="z152" w:id="136"/>
    <w:p>
      <w:pPr>
        <w:spacing w:after="0"/>
        <w:ind w:left="0"/>
        <w:jc w:val="both"/>
      </w:pPr>
      <w:r>
        <w:rPr>
          <w:rFonts w:ascii="Times New Roman"/>
          <w:b w:val="false"/>
          <w:i w:val="false"/>
          <w:color w:val="000000"/>
          <w:sz w:val="28"/>
        </w:rPr>
        <w:t>
      2. Микроқаржылық қызметті жүзеге асыруға лицензиядан айыру мынадай негіздердің бірі бойынша жүргізіледі:</w:t>
      </w:r>
    </w:p>
    <w:bookmarkEnd w:id="136"/>
    <w:bookmarkStart w:name="z153" w:id="137"/>
    <w:p>
      <w:pPr>
        <w:spacing w:after="0"/>
        <w:ind w:left="0"/>
        <w:jc w:val="both"/>
      </w:pPr>
      <w:r>
        <w:rPr>
          <w:rFonts w:ascii="Times New Roman"/>
          <w:b w:val="false"/>
          <w:i w:val="false"/>
          <w:color w:val="000000"/>
          <w:sz w:val="28"/>
        </w:rPr>
        <w:t>
      1) микроқаржылық қызметті жүзеге асыруға лицензия қолданысының жүйелі түрде (қатарынан күнтізбелік он екі ай ішінде үш және одан көп рет) тоқтата тұрылуы;</w:t>
      </w:r>
    </w:p>
    <w:bookmarkEnd w:id="137"/>
    <w:bookmarkStart w:name="z154" w:id="138"/>
    <w:p>
      <w:pPr>
        <w:spacing w:after="0"/>
        <w:ind w:left="0"/>
        <w:jc w:val="both"/>
      </w:pPr>
      <w:r>
        <w:rPr>
          <w:rFonts w:ascii="Times New Roman"/>
          <w:b w:val="false"/>
          <w:i w:val="false"/>
          <w:color w:val="000000"/>
          <w:sz w:val="28"/>
        </w:rPr>
        <w:t>
      2) қызметін Қазақстан Республикасы заңдарының талаптарын, сондай-ақ уәкілетті органның, Қазақстан Республикасы Ұлттық Банкінің нормативтік құқықтық актілерін жүйелі түрде (қатарынан күнтізбелік он екі ай ішінде үш және одан көп рет) бұза отырып жүзеге асыру;</w:t>
      </w:r>
    </w:p>
    <w:bookmarkEnd w:id="138"/>
    <w:bookmarkStart w:name="z155" w:id="139"/>
    <w:p>
      <w:pPr>
        <w:spacing w:after="0"/>
        <w:ind w:left="0"/>
        <w:jc w:val="both"/>
      </w:pPr>
      <w:r>
        <w:rPr>
          <w:rFonts w:ascii="Times New Roman"/>
          <w:b w:val="false"/>
          <w:i w:val="false"/>
          <w:color w:val="000000"/>
          <w:sz w:val="28"/>
        </w:rPr>
        <w:t>
      3) уәкілетті органның жазбаша нұсқамаларын жүйелі түрде (қатарынан күнтізбелік он екі ай ішінде үш және одан көп рет) орындамау;</w:t>
      </w:r>
    </w:p>
    <w:bookmarkEnd w:id="139"/>
    <w:bookmarkStart w:name="z156" w:id="140"/>
    <w:p>
      <w:pPr>
        <w:spacing w:after="0"/>
        <w:ind w:left="0"/>
        <w:jc w:val="both"/>
      </w:pPr>
      <w:r>
        <w:rPr>
          <w:rFonts w:ascii="Times New Roman"/>
          <w:b w:val="false"/>
          <w:i w:val="false"/>
          <w:color w:val="000000"/>
          <w:sz w:val="28"/>
        </w:rPr>
        <w:t>
      4) осы Заңда көзделмеген қызмет түрлерін жүзеге асыру;</w:t>
      </w:r>
    </w:p>
    <w:bookmarkEnd w:id="140"/>
    <w:bookmarkStart w:name="z157" w:id="141"/>
    <w:p>
      <w:pPr>
        <w:spacing w:after="0"/>
        <w:ind w:left="0"/>
        <w:jc w:val="both"/>
      </w:pPr>
      <w:r>
        <w:rPr>
          <w:rFonts w:ascii="Times New Roman"/>
          <w:b w:val="false"/>
          <w:i w:val="false"/>
          <w:color w:val="000000"/>
          <w:sz w:val="28"/>
        </w:rPr>
        <w:t>
      5) анық емес қаржылық немесе өзге де есептілікті ұсынғаны үшін әкімшілік жауаптылыққа жүйелі түрде (қатарынан күнтізбелік он екі ай ішінде үш және одан көп рет) тартылу;</w:t>
      </w:r>
    </w:p>
    <w:bookmarkEnd w:id="141"/>
    <w:bookmarkStart w:name="z158" w:id="142"/>
    <w:p>
      <w:pPr>
        <w:spacing w:after="0"/>
        <w:ind w:left="0"/>
        <w:jc w:val="both"/>
      </w:pPr>
      <w:r>
        <w:rPr>
          <w:rFonts w:ascii="Times New Roman"/>
          <w:b w:val="false"/>
          <w:i w:val="false"/>
          <w:color w:val="000000"/>
          <w:sz w:val="28"/>
        </w:rPr>
        <w:t>
      6) микроқаржылық қызметті жүзеге асыруға лицензияны алған күннен бастап қатарынан күнтізбелік алты ай ішінде қызметті жүзеге асырмау;</w:t>
      </w:r>
    </w:p>
    <w:bookmarkEnd w:id="142"/>
    <w:bookmarkStart w:name="z159" w:id="143"/>
    <w:p>
      <w:pPr>
        <w:spacing w:after="0"/>
        <w:ind w:left="0"/>
        <w:jc w:val="both"/>
      </w:pPr>
      <w:r>
        <w:rPr>
          <w:rFonts w:ascii="Times New Roman"/>
          <w:b w:val="false"/>
          <w:i w:val="false"/>
          <w:color w:val="000000"/>
          <w:sz w:val="28"/>
        </w:rPr>
        <w:t>
      7) микроқаржы ұйымының қызметін тоқтату туралы сот шешімінің заңды күшіне енуі;</w:t>
      </w:r>
    </w:p>
    <w:bookmarkEnd w:id="143"/>
    <w:bookmarkStart w:name="z160" w:id="144"/>
    <w:p>
      <w:pPr>
        <w:spacing w:after="0"/>
        <w:ind w:left="0"/>
        <w:jc w:val="both"/>
      </w:pPr>
      <w:r>
        <w:rPr>
          <w:rFonts w:ascii="Times New Roman"/>
          <w:b w:val="false"/>
          <w:i w:val="false"/>
          <w:color w:val="000000"/>
          <w:sz w:val="28"/>
        </w:rPr>
        <w:t>
      8) қайта ұйымдастыру немесе тарату арқылы өз қызметін ерікті түрде тоқтату туралы шешім қабылдау.</w:t>
      </w:r>
    </w:p>
    <w:bookmarkEnd w:id="144"/>
    <w:bookmarkStart w:name="z161" w:id="145"/>
    <w:p>
      <w:pPr>
        <w:spacing w:after="0"/>
        <w:ind w:left="0"/>
        <w:jc w:val="both"/>
      </w:pPr>
      <w:r>
        <w:rPr>
          <w:rFonts w:ascii="Times New Roman"/>
          <w:b w:val="false"/>
          <w:i w:val="false"/>
          <w:color w:val="000000"/>
          <w:sz w:val="28"/>
        </w:rPr>
        <w:t>
      Микроқаржы ұйымы микроқаржылық қызметті жүзеге асыруға лицензияның қолданысын тоқтатуға өтініш бергенге дейін өзінің барлық міндеттемесін орындауға тиіс. Өтінішке бір мезгілде барлық міндеттеменің орындалғанын растау туралы хат қоса беріледі;</w:t>
      </w:r>
    </w:p>
    <w:bookmarkEnd w:id="145"/>
    <w:bookmarkStart w:name="z162" w:id="146"/>
    <w:p>
      <w:pPr>
        <w:spacing w:after="0"/>
        <w:ind w:left="0"/>
        <w:jc w:val="both"/>
      </w:pPr>
      <w:r>
        <w:rPr>
          <w:rFonts w:ascii="Times New Roman"/>
          <w:b w:val="false"/>
          <w:i w:val="false"/>
          <w:color w:val="000000"/>
          <w:sz w:val="28"/>
        </w:rPr>
        <w:t>
      9) тексеруді белгіленген мерзімдерде жүргізуге мүмкіндік бермеуге алып келетін оны жүргізуге екі реттен артық кедергі келтіру.</w:t>
      </w:r>
    </w:p>
    <w:bookmarkEnd w:id="146"/>
    <w:bookmarkStart w:name="z163" w:id="147"/>
    <w:p>
      <w:pPr>
        <w:spacing w:after="0"/>
        <w:ind w:left="0"/>
        <w:jc w:val="both"/>
      </w:pPr>
      <w:r>
        <w:rPr>
          <w:rFonts w:ascii="Times New Roman"/>
          <w:b w:val="false"/>
          <w:i w:val="false"/>
          <w:color w:val="000000"/>
          <w:sz w:val="28"/>
        </w:rPr>
        <w:t>
      3. Микроқаржылық қызметті жүзеге асыруға лицензияның қолданылуын тоқтата тұру не одан айыру түріндегі санкцияларды қолданудың орындылығын айқындау кезінде мыналар:</w:t>
      </w:r>
    </w:p>
    <w:bookmarkEnd w:id="147"/>
    <w:bookmarkStart w:name="z164" w:id="148"/>
    <w:p>
      <w:pPr>
        <w:spacing w:after="0"/>
        <w:ind w:left="0"/>
        <w:jc w:val="both"/>
      </w:pPr>
      <w:r>
        <w:rPr>
          <w:rFonts w:ascii="Times New Roman"/>
          <w:b w:val="false"/>
          <w:i w:val="false"/>
          <w:color w:val="000000"/>
          <w:sz w:val="28"/>
        </w:rPr>
        <w:t>
      1) тәуекел деңгейі, бұзушылықтардың және (немесе) анықталған кемшіліктердің сипаты және олардың салдары;</w:t>
      </w:r>
    </w:p>
    <w:bookmarkEnd w:id="148"/>
    <w:bookmarkStart w:name="z165" w:id="149"/>
    <w:p>
      <w:pPr>
        <w:spacing w:after="0"/>
        <w:ind w:left="0"/>
        <w:jc w:val="both"/>
      </w:pPr>
      <w:r>
        <w:rPr>
          <w:rFonts w:ascii="Times New Roman"/>
          <w:b w:val="false"/>
          <w:i w:val="false"/>
          <w:color w:val="000000"/>
          <w:sz w:val="28"/>
        </w:rPr>
        <w:t>
      2) жол берілген бұзушылықтардың және (немесе) анықталған кемшіліктердің ауқымы мен маңыздылығы және олардың салдары;</w:t>
      </w:r>
    </w:p>
    <w:bookmarkEnd w:id="149"/>
    <w:bookmarkStart w:name="z166" w:id="150"/>
    <w:p>
      <w:pPr>
        <w:spacing w:after="0"/>
        <w:ind w:left="0"/>
        <w:jc w:val="both"/>
      </w:pPr>
      <w:r>
        <w:rPr>
          <w:rFonts w:ascii="Times New Roman"/>
          <w:b w:val="false"/>
          <w:i w:val="false"/>
          <w:color w:val="000000"/>
          <w:sz w:val="28"/>
        </w:rPr>
        <w:t>
      3) бұзушылықтардың және (немесе) анықталған кемшіліктердің жүйелілігі мен ұзақтығы;</w:t>
      </w:r>
    </w:p>
    <w:bookmarkEnd w:id="150"/>
    <w:bookmarkStart w:name="z167" w:id="151"/>
    <w:p>
      <w:pPr>
        <w:spacing w:after="0"/>
        <w:ind w:left="0"/>
        <w:jc w:val="both"/>
      </w:pPr>
      <w:r>
        <w:rPr>
          <w:rFonts w:ascii="Times New Roman"/>
          <w:b w:val="false"/>
          <w:i w:val="false"/>
          <w:color w:val="000000"/>
          <w:sz w:val="28"/>
        </w:rPr>
        <w:t>
      4) жол берілген бұзушылықтардың және (немесе) анықталған кемшіліктердің микроқаржы ұйымының қаржылық жағдайына ықпалы;</w:t>
      </w:r>
    </w:p>
    <w:bookmarkEnd w:id="151"/>
    <w:bookmarkStart w:name="z168" w:id="152"/>
    <w:p>
      <w:pPr>
        <w:spacing w:after="0"/>
        <w:ind w:left="0"/>
        <w:jc w:val="both"/>
      </w:pPr>
      <w:r>
        <w:rPr>
          <w:rFonts w:ascii="Times New Roman"/>
          <w:b w:val="false"/>
          <w:i w:val="false"/>
          <w:color w:val="000000"/>
          <w:sz w:val="28"/>
        </w:rPr>
        <w:t>
      5) жол берілген бұзушылықтардың және (немесе) анықталған кемшіліктердің туындауына негіз болған себептер;</w:t>
      </w:r>
    </w:p>
    <w:bookmarkEnd w:id="152"/>
    <w:bookmarkStart w:name="z169" w:id="153"/>
    <w:p>
      <w:pPr>
        <w:spacing w:after="0"/>
        <w:ind w:left="0"/>
        <w:jc w:val="both"/>
      </w:pPr>
      <w:r>
        <w:rPr>
          <w:rFonts w:ascii="Times New Roman"/>
          <w:b w:val="false"/>
          <w:i w:val="false"/>
          <w:color w:val="000000"/>
          <w:sz w:val="28"/>
        </w:rPr>
        <w:t>
      6) анықталған кемшіліктерді, тәуекелдерді немесе бұзушылықтарды жоюға бағытталған дербес шаралар қабылдауы ескеріледі.</w:t>
      </w:r>
    </w:p>
    <w:bookmarkEnd w:id="153"/>
    <w:bookmarkStart w:name="z170" w:id="154"/>
    <w:p>
      <w:pPr>
        <w:spacing w:after="0"/>
        <w:ind w:left="0"/>
        <w:jc w:val="both"/>
      </w:pPr>
      <w:r>
        <w:rPr>
          <w:rFonts w:ascii="Times New Roman"/>
          <w:b w:val="false"/>
          <w:i w:val="false"/>
          <w:color w:val="000000"/>
          <w:sz w:val="28"/>
        </w:rPr>
        <w:t xml:space="preserve">
      4. Микроқаржылық қызметті жүзеге асыруға лицензияның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154"/>
    <w:bookmarkStart w:name="z171" w:id="155"/>
    <w:p>
      <w:pPr>
        <w:spacing w:after="0"/>
        <w:ind w:left="0"/>
        <w:jc w:val="both"/>
      </w:pPr>
      <w:r>
        <w:rPr>
          <w:rFonts w:ascii="Times New Roman"/>
          <w:b w:val="false"/>
          <w:i w:val="false"/>
          <w:color w:val="000000"/>
          <w:sz w:val="28"/>
        </w:rPr>
        <w:t>
      5. Микроқаржылық қызметті жүзеге асыруға лицензияның қолданысын тоқтата тұру немесе одан айыру туралы шешім қабылданған күнінен бастап күшіне енеді.</w:t>
      </w:r>
    </w:p>
    <w:bookmarkEnd w:id="155"/>
    <w:bookmarkStart w:name="z172" w:id="156"/>
    <w:p>
      <w:pPr>
        <w:spacing w:after="0"/>
        <w:ind w:left="0"/>
        <w:jc w:val="both"/>
      </w:pPr>
      <w:r>
        <w:rPr>
          <w:rFonts w:ascii="Times New Roman"/>
          <w:b w:val="false"/>
          <w:i w:val="false"/>
          <w:color w:val="000000"/>
          <w:sz w:val="28"/>
        </w:rPr>
        <w:t>
      Микроқаржылық қызметті жүзеге асыруға лицензияның қолданысы мұндай шешім микроқаржы ұйымының назарына жеткізілген күннен бастап тоқтатыла тұрды деп есептеледі.</w:t>
      </w:r>
    </w:p>
    <w:bookmarkEnd w:id="156"/>
    <w:bookmarkStart w:name="z173" w:id="157"/>
    <w:p>
      <w:pPr>
        <w:spacing w:after="0"/>
        <w:ind w:left="0"/>
        <w:jc w:val="both"/>
      </w:pPr>
      <w:r>
        <w:rPr>
          <w:rFonts w:ascii="Times New Roman"/>
          <w:b w:val="false"/>
          <w:i w:val="false"/>
          <w:color w:val="000000"/>
          <w:sz w:val="28"/>
        </w:rPr>
        <w:t>
      Микроқаржылық қызметті жүзеге асыруға лицензияның қолданысын тоқтата тұру немесе одан айыру туралы қабылданған шешім жөніндегі ақпарат уәкілетті органның интернет-ресурсында қазақ және орыс тілдерінде жарияланады.</w:t>
      </w:r>
    </w:p>
    <w:bookmarkEnd w:id="157"/>
    <w:bookmarkStart w:name="z174" w:id="158"/>
    <w:p>
      <w:pPr>
        <w:spacing w:after="0"/>
        <w:ind w:left="0"/>
        <w:jc w:val="both"/>
      </w:pPr>
      <w:r>
        <w:rPr>
          <w:rFonts w:ascii="Times New Roman"/>
          <w:b w:val="false"/>
          <w:i w:val="false"/>
          <w:color w:val="000000"/>
          <w:sz w:val="28"/>
        </w:rPr>
        <w:t>
      6. Уәкілетті органның микроқаржылық қызметті жүзеге асыруға лицензияның қолданысын тоқтата тұру не одан айыру туралы шешіміне сот тәртібімен шағым жасалады.</w:t>
      </w:r>
    </w:p>
    <w:bookmarkEnd w:id="158"/>
    <w:bookmarkStart w:name="z175" w:id="159"/>
    <w:p>
      <w:pPr>
        <w:spacing w:after="0"/>
        <w:ind w:left="0"/>
        <w:jc w:val="both"/>
      </w:pPr>
      <w:r>
        <w:rPr>
          <w:rFonts w:ascii="Times New Roman"/>
          <w:b w:val="false"/>
          <w:i w:val="false"/>
          <w:color w:val="000000"/>
          <w:sz w:val="28"/>
        </w:rPr>
        <w:t>
      Уәкілетті органның микроқаржылық қызметті жүзеге асыруға лицензияның қолданысын тоқтата тұру немесе одан айыру туралы шешіміне шағым жасау мұндай шешімнің орындалуын тоқтата тұрмайды.</w:t>
      </w:r>
    </w:p>
    <w:bookmarkEnd w:id="159"/>
    <w:bookmarkStart w:name="z176" w:id="160"/>
    <w:p>
      <w:pPr>
        <w:spacing w:after="0"/>
        <w:ind w:left="0"/>
        <w:jc w:val="both"/>
      </w:pPr>
      <w:r>
        <w:rPr>
          <w:rFonts w:ascii="Times New Roman"/>
          <w:b w:val="false"/>
          <w:i w:val="false"/>
          <w:color w:val="000000"/>
          <w:sz w:val="28"/>
        </w:rPr>
        <w:t>
      7. Микроқаржылық қызметті жүзеге асыруға лицензияның қолданысын тоқтата тұру микроқаржы ұйымының микрокредит беру туралы жаңа шарттар жасасуына, оның ішінде микрокредит беру туралы қолданыстағы шарттардың қолданылу мерзімін ұзартуына және оларды микроқаржы ұйымының міндеттемелері мен жауапкершілігін, сондай-ақ қарыз алушының міндеттемелері мен жауапкершілігін ұлғайтуды көздейтіндей етіп өзгертуіне тыйым салуға алып келеді. Микроқаржылық қызметті жүзеге асыруға лицензиясы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bookmarkEnd w:id="160"/>
    <w:bookmarkStart w:name="z177" w:id="161"/>
    <w:p>
      <w:pPr>
        <w:spacing w:after="0"/>
        <w:ind w:left="0"/>
        <w:jc w:val="both"/>
      </w:pPr>
      <w:r>
        <w:rPr>
          <w:rFonts w:ascii="Times New Roman"/>
          <w:b w:val="false"/>
          <w:i w:val="false"/>
          <w:color w:val="000000"/>
          <w:sz w:val="28"/>
        </w:rPr>
        <w:t>
      8. Микроқаржылық қызметті жүзеге асыруға лицензиядан айырылған не оның қолданысы тоқтатыла тұрған микроқаржы ұйымы микроқаржылық қызметті жүзеге асыруға құқылы емес.</w:t>
      </w:r>
    </w:p>
    <w:bookmarkEnd w:id="161"/>
    <w:bookmarkStart w:name="z178" w:id="162"/>
    <w:p>
      <w:pPr>
        <w:spacing w:after="0"/>
        <w:ind w:left="0"/>
        <w:jc w:val="both"/>
      </w:pPr>
      <w:r>
        <w:rPr>
          <w:rFonts w:ascii="Times New Roman"/>
          <w:b w:val="false"/>
          <w:i w:val="false"/>
          <w:color w:val="000000"/>
          <w:sz w:val="28"/>
        </w:rPr>
        <w:t>
      9. Микроқаржы ұйымы уәкілетті орган микроқаржылық қызметті жүзеге асыруға лицензиядан айыру туралы шешім қабылдаған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bookmarkEnd w:id="162"/>
    <w:bookmarkStart w:name="z179" w:id="1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27-баптың</w:t>
      </w:r>
      <w:r>
        <w:rPr>
          <w:rFonts w:ascii="Times New Roman"/>
          <w:b w:val="false"/>
          <w:i w:val="false"/>
          <w:color w:val="000000"/>
          <w:sz w:val="28"/>
        </w:rPr>
        <w:t xml:space="preserve"> бірінші бөлігінде: </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1" w:id="164"/>
    <w:p>
      <w:pPr>
        <w:spacing w:after="0"/>
        <w:ind w:left="0"/>
        <w:jc w:val="both"/>
      </w:pPr>
      <w:r>
        <w:rPr>
          <w:rFonts w:ascii="Times New Roman"/>
          <w:b w:val="false"/>
          <w:i w:val="false"/>
          <w:color w:val="000000"/>
          <w:sz w:val="28"/>
        </w:rPr>
        <w:t>
      "1) микроқаржылық қызметті лицензиялауды жүзеге асырады;";</w:t>
      </w:r>
    </w:p>
    <w:bookmarkEnd w:id="164"/>
    <w:bookmarkStart w:name="z182" w:id="165"/>
    <w:p>
      <w:pPr>
        <w:spacing w:after="0"/>
        <w:ind w:left="0"/>
        <w:jc w:val="both"/>
      </w:pPr>
      <w:r>
        <w:rPr>
          <w:rFonts w:ascii="Times New Roman"/>
          <w:b w:val="false"/>
          <w:i w:val="false"/>
          <w:color w:val="000000"/>
          <w:sz w:val="28"/>
        </w:rPr>
        <w:t>
      мынадай мазмұндағы 4-4) тармақшамен толықтырылсын:</w:t>
      </w:r>
    </w:p>
    <w:bookmarkEnd w:id="165"/>
    <w:bookmarkStart w:name="z183" w:id="166"/>
    <w:p>
      <w:pPr>
        <w:spacing w:after="0"/>
        <w:ind w:left="0"/>
        <w:jc w:val="both"/>
      </w:pPr>
      <w:r>
        <w:rPr>
          <w:rFonts w:ascii="Times New Roman"/>
          <w:b w:val="false"/>
          <w:i w:val="false"/>
          <w:color w:val="000000"/>
          <w:sz w:val="28"/>
        </w:rPr>
        <w:t>
      "4-4) рұқсаттар және хабарламалар саласындағы уәкілетті органмен және ақпараттандыру саласындағы уәкілетті органмен келісу бойынша микроқаржылық қызметті лицензиялау қағидаларын бекітеді;";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185" w:id="167"/>
    <w:p>
      <w:pPr>
        <w:spacing w:after="0"/>
        <w:ind w:left="0"/>
        <w:jc w:val="both"/>
      </w:pPr>
      <w:r>
        <w:rPr>
          <w:rFonts w:ascii="Times New Roman"/>
          <w:b w:val="false"/>
          <w:i w:val="false"/>
          <w:color w:val="000000"/>
          <w:sz w:val="28"/>
        </w:rPr>
        <w:t>
      екінші абзацтағы "5-тармағында" деген сөздер "9-тармағында" деген сөздермен ауыстырылсын;</w:t>
      </w:r>
    </w:p>
    <w:bookmarkEnd w:id="167"/>
    <w:bookmarkStart w:name="z186" w:id="168"/>
    <w:p>
      <w:pPr>
        <w:spacing w:after="0"/>
        <w:ind w:left="0"/>
        <w:jc w:val="both"/>
      </w:pPr>
      <w:r>
        <w:rPr>
          <w:rFonts w:ascii="Times New Roman"/>
          <w:b w:val="false"/>
          <w:i w:val="false"/>
          <w:color w:val="000000"/>
          <w:sz w:val="28"/>
        </w:rPr>
        <w:t>
      үшінші абзац мынадай редакцияда жазылсын:</w:t>
      </w:r>
    </w:p>
    <w:bookmarkEnd w:id="168"/>
    <w:bookmarkStart w:name="z187" w:id="169"/>
    <w:p>
      <w:pPr>
        <w:spacing w:after="0"/>
        <w:ind w:left="0"/>
        <w:jc w:val="both"/>
      </w:pPr>
      <w:r>
        <w:rPr>
          <w:rFonts w:ascii="Times New Roman"/>
          <w:b w:val="false"/>
          <w:i w:val="false"/>
          <w:color w:val="000000"/>
          <w:sz w:val="28"/>
        </w:rPr>
        <w:t>
      "микроқаржы ұйымдары, кредиттік серіктестіктер, ломбардтар ретінде тіркелген, микроқаржылық қызметті жүзеге асыруға лицензия алуға осы Заңның 14-бабының 1-тармағында белгіленген мерзім ішінде өтініш жасамаған, сондай-ақ осы Заңның 15-бабы 2-тармағының бірінші және үшінші бөліктерінде көзделген талаптарды орындамаған заңды тұлғаларды;";</w:t>
      </w:r>
    </w:p>
    <w:bookmarkEnd w:id="169"/>
    <w:bookmarkStart w:name="z188" w:id="170"/>
    <w:p>
      <w:pPr>
        <w:spacing w:after="0"/>
        <w:ind w:left="0"/>
        <w:jc w:val="both"/>
      </w:pPr>
      <w:r>
        <w:rPr>
          <w:rFonts w:ascii="Times New Roman"/>
          <w:b w:val="false"/>
          <w:i w:val="false"/>
          <w:color w:val="000000"/>
          <w:sz w:val="28"/>
        </w:rPr>
        <w:t>
      төртінші абзацтағы "кредиттік серіктестіктер, ломбардтар, сондай-ақ есептік тіркеуден өткен және микроқаржы ұйымдарының тізіліміне енгізілген" деген сөздер "микроқаржылық қызметті жүзеге асыруға лицензия алған, кредиттік серіктестіктер, ломбардтар, сондай-ақ" деген сөздермен ауыстырылсын;</w:t>
      </w:r>
    </w:p>
    <w:bookmarkEnd w:id="170"/>
    <w:bookmarkStart w:name="z189" w:id="171"/>
    <w:p>
      <w:pPr>
        <w:spacing w:after="0"/>
        <w:ind w:left="0"/>
        <w:jc w:val="both"/>
      </w:pPr>
      <w:r>
        <w:rPr>
          <w:rFonts w:ascii="Times New Roman"/>
          <w:b w:val="false"/>
          <w:i w:val="false"/>
          <w:color w:val="000000"/>
          <w:sz w:val="28"/>
        </w:rPr>
        <w:t xml:space="preserve">
      6) 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71"/>
    <w:bookmarkStart w:name="z190" w:id="172"/>
    <w:p>
      <w:pPr>
        <w:spacing w:after="0"/>
        <w:ind w:left="0"/>
        <w:jc w:val="both"/>
      </w:pPr>
      <w:r>
        <w:rPr>
          <w:rFonts w:ascii="Times New Roman"/>
          <w:b w:val="false"/>
          <w:i w:val="false"/>
          <w:color w:val="000000"/>
          <w:sz w:val="28"/>
        </w:rPr>
        <w:t>
      "4. Уәкілетті орган микроқаржы ұйымына осы Заңның 16-бабында белгіленген негіздер бойынша микроқаржылық қызметті жүзеге асыруға лицензияның қолданысын тоқтата тұру не одан айыру түрінде санкция қолданады.";</w:t>
      </w:r>
    </w:p>
    <w:bookmarkEnd w:id="172"/>
    <w:bookmarkStart w:name="z191" w:id="173"/>
    <w:p>
      <w:pPr>
        <w:spacing w:after="0"/>
        <w:ind w:left="0"/>
        <w:jc w:val="both"/>
      </w:pPr>
      <w:r>
        <w:rPr>
          <w:rFonts w:ascii="Times New Roman"/>
          <w:b w:val="false"/>
          <w:i w:val="false"/>
          <w:color w:val="000000"/>
          <w:sz w:val="28"/>
        </w:rPr>
        <w:t xml:space="preserve">
      7) 31-баптың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алып тасталсын.</w:t>
      </w:r>
    </w:p>
    <w:bookmarkEnd w:id="173"/>
    <w:bookmarkStart w:name="z192" w:id="174"/>
    <w:p>
      <w:pPr>
        <w:spacing w:after="0"/>
        <w:ind w:left="0"/>
        <w:jc w:val="both"/>
      </w:pPr>
      <w:r>
        <w:rPr>
          <w:rFonts w:ascii="Times New Roman"/>
          <w:b w:val="false"/>
          <w:i w:val="false"/>
          <w:color w:val="000000"/>
          <w:sz w:val="28"/>
        </w:rPr>
        <w:t xml:space="preserve">
      14.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22-II, 145-құжат; № 22-V, 156-құжат; 2017 ж., № 16, 56-құжат; № 24, 115-құжат):</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9-1) тармақшамен толықтырылсын:</w:t>
      </w:r>
    </w:p>
    <w:bookmarkStart w:name="z194" w:id="175"/>
    <w:p>
      <w:pPr>
        <w:spacing w:after="0"/>
        <w:ind w:left="0"/>
        <w:jc w:val="both"/>
      </w:pPr>
      <w:r>
        <w:rPr>
          <w:rFonts w:ascii="Times New Roman"/>
          <w:b w:val="false"/>
          <w:i w:val="false"/>
          <w:color w:val="000000"/>
          <w:sz w:val="28"/>
        </w:rPr>
        <w:t>
      "9-1) салықтық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End w:id="175"/>
    <w:bookmarkStart w:name="z195" w:id="176"/>
    <w:p>
      <w:pPr>
        <w:spacing w:after="0"/>
        <w:ind w:left="0"/>
        <w:jc w:val="both"/>
      </w:pPr>
      <w:r>
        <w:rPr>
          <w:rFonts w:ascii="Times New Roman"/>
          <w:b w:val="false"/>
          <w:i w:val="false"/>
          <w:color w:val="000000"/>
          <w:sz w:val="28"/>
        </w:rPr>
        <w:t xml:space="preserve">
      15.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74-бап</w:t>
      </w:r>
      <w:r>
        <w:rPr>
          <w:rFonts w:ascii="Times New Roman"/>
          <w:b w:val="false"/>
          <w:i w:val="false"/>
          <w:color w:val="000000"/>
          <w:sz w:val="28"/>
        </w:rPr>
        <w:t xml:space="preserve"> мынадай мазмұндағы 2-2-тармақпен толықтырылсын:</w:t>
      </w:r>
    </w:p>
    <w:bookmarkStart w:name="z197" w:id="177"/>
    <w:p>
      <w:pPr>
        <w:spacing w:after="0"/>
        <w:ind w:left="0"/>
        <w:jc w:val="both"/>
      </w:pPr>
      <w:r>
        <w:rPr>
          <w:rFonts w:ascii="Times New Roman"/>
          <w:b w:val="false"/>
          <w:i w:val="false"/>
          <w:color w:val="000000"/>
          <w:sz w:val="28"/>
        </w:rPr>
        <w:t xml:space="preserve">
      "2-2. 25-баптың </w:t>
      </w:r>
      <w:r>
        <w:rPr>
          <w:rFonts w:ascii="Times New Roman"/>
          <w:b w:val="false"/>
          <w:i w:val="false"/>
          <w:color w:val="000000"/>
          <w:sz w:val="28"/>
        </w:rPr>
        <w:t>4-1-тармағының</w:t>
      </w:r>
      <w:r>
        <w:rPr>
          <w:rFonts w:ascii="Times New Roman"/>
          <w:b w:val="false"/>
          <w:i w:val="false"/>
          <w:color w:val="000000"/>
          <w:sz w:val="28"/>
        </w:rPr>
        <w:t xml:space="preserve"> қолданысы 2020 жылғы 1 маусымнан 2021 жылғы 1 қаңтарға дейін тоқтатыла тұрсын. Тоқтата тұру кезеңінде көрсетілген тармақ мынадай редакцияда қолданылады:</w:t>
      </w:r>
    </w:p>
    <w:bookmarkEnd w:id="177"/>
    <w:bookmarkStart w:name="z198" w:id="178"/>
    <w:p>
      <w:pPr>
        <w:spacing w:after="0"/>
        <w:ind w:left="0"/>
        <w:jc w:val="both"/>
      </w:pPr>
      <w:r>
        <w:rPr>
          <w:rFonts w:ascii="Times New Roman"/>
          <w:b w:val="false"/>
          <w:i w:val="false"/>
          <w:color w:val="000000"/>
          <w:sz w:val="28"/>
        </w:rPr>
        <w:t xml:space="preserve">
      "4-1. Осы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жағдайды қоспағанда, нысанасы жұмыстарды орындау (қызметтерді көрсету) болып табылатын азаматтық-құқықтық сипаттағы шарттар бойынша кірістер алатын жеке тұлғалар үшін бірыңғай жинақтаушы зейнетақы қорына төленуге жататын міндетті зейнетақы жарналары алынатын кірісінің 5 пайызы мөлшерінде, бірақ республикалық бюджет туралы заңда тиісті қаржы жылына белгіленген ең төмен жалақының 50 еселенген мөлшерінің 5 пайызынан жоғары емес мөлшерде белгіленеді.".</w:t>
      </w:r>
    </w:p>
    <w:bookmarkEnd w:id="178"/>
    <w:bookmarkStart w:name="z199" w:id="179"/>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24-ІІ, 120-құжат):</w:t>
      </w:r>
    </w:p>
    <w:bookmarkEnd w:id="179"/>
    <w:bookmarkStart w:name="z200" w:id="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180"/>
    <w:bookmarkStart w:name="z201" w:id="181"/>
    <w:p>
      <w:pPr>
        <w:spacing w:after="0"/>
        <w:ind w:left="0"/>
        <w:jc w:val="both"/>
      </w:pPr>
      <w:r>
        <w:rPr>
          <w:rFonts w:ascii="Times New Roman"/>
          <w:b w:val="false"/>
          <w:i w:val="false"/>
          <w:color w:val="000000"/>
          <w:sz w:val="28"/>
        </w:rPr>
        <w:t>
      60-жолдың 2-бағанындағы "Банкноттарды, монеталар мен құндылықтарды инкассациялауға банк операцияларының жекелеген түрлерін жүзеге асыратын ұйымдарға берілетін лицензия" деген сөздер "Айрықша қызметі банкноттарды, монеталар мен құндылықтарды инкассациялау болып табылатын заңды тұлғаларға берілетін лицензия" деген сөздермен ауыстырылсын;</w:t>
      </w:r>
    </w:p>
    <w:bookmarkEnd w:id="181"/>
    <w:bookmarkStart w:name="z202" w:id="182"/>
    <w:p>
      <w:pPr>
        <w:spacing w:after="0"/>
        <w:ind w:left="0"/>
        <w:jc w:val="both"/>
      </w:pPr>
      <w:r>
        <w:rPr>
          <w:rFonts w:ascii="Times New Roman"/>
          <w:b w:val="false"/>
          <w:i w:val="false"/>
          <w:color w:val="000000"/>
          <w:sz w:val="28"/>
        </w:rPr>
        <w:t>
      мынадай мазмұндағы 62-1-жолмен толықтырылсын:</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
        <w:gridCol w:w="147"/>
        <w:gridCol w:w="9258"/>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конкурс рәсімі қолдануға келмейді;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 1-сынып</w:t>
            </w:r>
          </w:p>
        </w:tc>
      </w:tr>
    </w:tbl>
    <w:p>
      <w:pPr>
        <w:spacing w:after="0"/>
        <w:ind w:left="0"/>
        <w:jc w:val="both"/>
      </w:pPr>
      <w:r>
        <w:rPr>
          <w:rFonts w:ascii="Times New Roman"/>
          <w:b w:val="false"/>
          <w:i w:val="false"/>
          <w:color w:val="000000"/>
          <w:sz w:val="28"/>
        </w:rPr>
        <w:t>
      ";</w:t>
      </w:r>
    </w:p>
    <w:bookmarkStart w:name="z203"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2-қосымшадағы</w:t>
      </w:r>
      <w:r>
        <w:rPr>
          <w:rFonts w:ascii="Times New Roman"/>
          <w:b w:val="false"/>
          <w:i w:val="false"/>
          <w:color w:val="000000"/>
          <w:sz w:val="28"/>
        </w:rPr>
        <w:t xml:space="preserve"> 29-жол алып тасталсын.</w:t>
      </w:r>
    </w:p>
    <w:bookmarkEnd w:id="183"/>
    <w:bookmarkStart w:name="z204" w:id="184"/>
    <w:p>
      <w:pPr>
        <w:spacing w:after="0"/>
        <w:ind w:left="0"/>
        <w:jc w:val="both"/>
      </w:pPr>
      <w:r>
        <w:rPr>
          <w:rFonts w:ascii="Times New Roman"/>
          <w:b w:val="false"/>
          <w:i w:val="false"/>
          <w:color w:val="000000"/>
          <w:sz w:val="28"/>
        </w:rPr>
        <w:t xml:space="preserve">
      17.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 2018 ж., № 24, 93-құжат; 2019 ж., № 8, 45-құжат; № 15-16, 67-құжат; № 21-22, 91-құжат):</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 жазылсын:</w:t>
      </w:r>
    </w:p>
    <w:bookmarkStart w:name="z207" w:id="185"/>
    <w:p>
      <w:pPr>
        <w:spacing w:after="0"/>
        <w:ind w:left="0"/>
        <w:jc w:val="both"/>
      </w:pPr>
      <w:r>
        <w:rPr>
          <w:rFonts w:ascii="Times New Roman"/>
          <w:b w:val="false"/>
          <w:i w:val="false"/>
          <w:color w:val="000000"/>
          <w:sz w:val="28"/>
        </w:rPr>
        <w:t>
      "2. Активтері мен міндеттемелері туралы декларацияны:</w:t>
      </w:r>
    </w:p>
    <w:bookmarkEnd w:id="185"/>
    <w:bookmarkStart w:name="z208" w:id="18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bookmarkEnd w:id="186"/>
    <w:bookmarkStart w:name="z209" w:id="187"/>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11" w:id="188"/>
    <w:p>
      <w:pPr>
        <w:spacing w:after="0"/>
        <w:ind w:left="0"/>
        <w:jc w:val="both"/>
      </w:pPr>
      <w:r>
        <w:rPr>
          <w:rFonts w:ascii="Times New Roman"/>
          <w:b w:val="false"/>
          <w:i w:val="false"/>
          <w:color w:val="000000"/>
          <w:sz w:val="28"/>
        </w:rPr>
        <w:t>
      екінші абзацтағы "2-тармағында" деген сөздер "2-тармағының 1) тармақшасында" деген сөздермен ауыстырылсын;</w:t>
      </w:r>
    </w:p>
    <w:bookmarkEnd w:id="188"/>
    <w:bookmarkStart w:name="z212" w:id="189"/>
    <w:p>
      <w:pPr>
        <w:spacing w:after="0"/>
        <w:ind w:left="0"/>
        <w:jc w:val="both"/>
      </w:pPr>
      <w:r>
        <w:rPr>
          <w:rFonts w:ascii="Times New Roman"/>
          <w:b w:val="false"/>
          <w:i w:val="false"/>
          <w:color w:val="000000"/>
          <w:sz w:val="28"/>
        </w:rPr>
        <w:t>
      мынадай мазмұндағы үшінші абзацпен толықтырылсын:</w:t>
      </w:r>
    </w:p>
    <w:bookmarkEnd w:id="189"/>
    <w:bookmarkStart w:name="z213" w:id="19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bookmarkEnd w:id="190"/>
    <w:bookmarkStart w:name="z214" w:id="191"/>
    <w:p>
      <w:pPr>
        <w:spacing w:after="0"/>
        <w:ind w:left="0"/>
        <w:jc w:val="both"/>
      </w:pPr>
      <w:r>
        <w:rPr>
          <w:rFonts w:ascii="Times New Roman"/>
          <w:b w:val="false"/>
          <w:i w:val="false"/>
          <w:color w:val="000000"/>
          <w:sz w:val="28"/>
        </w:rPr>
        <w:t xml:space="preserve">
      18.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 № 20, 96-құжат; № 23-V, 113-құжат; № 24, 115-құжат; 2018 ж., № 15, 47-құжат; 2019 ж., № 7, 39-құжат):</w:t>
      </w:r>
    </w:p>
    <w:bookmarkEnd w:id="191"/>
    <w:bookmarkStart w:name="z215" w:id="192"/>
    <w:p>
      <w:pPr>
        <w:spacing w:after="0"/>
        <w:ind w:left="0"/>
        <w:jc w:val="both"/>
      </w:pPr>
      <w:r>
        <w:rPr>
          <w:rFonts w:ascii="Times New Roman"/>
          <w:b w:val="false"/>
          <w:i w:val="false"/>
          <w:color w:val="000000"/>
          <w:sz w:val="28"/>
        </w:rPr>
        <w:t xml:space="preserve">
      1) 56-баптың </w:t>
      </w:r>
      <w:r>
        <w:rPr>
          <w:rFonts w:ascii="Times New Roman"/>
          <w:b w:val="false"/>
          <w:i w:val="false"/>
          <w:color w:val="000000"/>
          <w:sz w:val="28"/>
        </w:rPr>
        <w:t>1-тармағы</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92"/>
    <w:bookmarkStart w:name="z216" w:id="193"/>
    <w:p>
      <w:pPr>
        <w:spacing w:after="0"/>
        <w:ind w:left="0"/>
        <w:jc w:val="both"/>
      </w:pPr>
      <w:r>
        <w:rPr>
          <w:rFonts w:ascii="Times New Roman"/>
          <w:b w:val="false"/>
          <w:i w:val="false"/>
          <w:color w:val="000000"/>
          <w:sz w:val="28"/>
        </w:rPr>
        <w:t>
      "1. Арнайы экономикалық және индустриялық аймақтардағы мемлекеттік-жекешелік әріптестік осы Заңның ережелеріне сәйкес іске асырылады және арнайы экономикалық немесе индустриялық аймақтың инфрақұрылым объектілерін, сондай-ақ арнайы экономикалық аймақтағы мемлекеттік-жекешелік әріптестіктің өзге де объектілерін жобалауға, салуға, құруға, реконструкциялауға, жаңғыртуға және пайдалануға бағытталады.</w:t>
      </w:r>
    </w:p>
    <w:bookmarkEnd w:id="193"/>
    <w:bookmarkStart w:name="z217" w:id="194"/>
    <w:p>
      <w:pPr>
        <w:spacing w:after="0"/>
        <w:ind w:left="0"/>
        <w:jc w:val="both"/>
      </w:pPr>
      <w:r>
        <w:rPr>
          <w:rFonts w:ascii="Times New Roman"/>
          <w:b w:val="false"/>
          <w:i w:val="false"/>
          <w:color w:val="000000"/>
          <w:sz w:val="28"/>
        </w:rPr>
        <w:t>
      2. Жеке индустриялық аймақтың инфрақұрылым объектілерін қоспағанда, арнайы экономикалық немесе индустриялық аймақтағы инфрақұрылым объектілері бойынша мемлекеттік-жекешелік әріптестік жобасын іске асыру кезінде мемлекеттік әріптес ретінде арнайы экономикалық немесе индустриялық аймақтың басқарушы компаниясы әрекет етеді.";</w:t>
      </w:r>
    </w:p>
    <w:bookmarkEnd w:id="194"/>
    <w:bookmarkStart w:name="z218" w:id="195"/>
    <w:p>
      <w:pPr>
        <w:spacing w:after="0"/>
        <w:ind w:left="0"/>
        <w:jc w:val="both"/>
      </w:pPr>
      <w:r>
        <w:rPr>
          <w:rFonts w:ascii="Times New Roman"/>
          <w:b w:val="false"/>
          <w:i w:val="false"/>
          <w:color w:val="000000"/>
          <w:sz w:val="28"/>
        </w:rPr>
        <w:t xml:space="preserve">
      2) 57-баптың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5"/>
    <w:bookmarkStart w:name="z219" w:id="196"/>
    <w:p>
      <w:pPr>
        <w:spacing w:after="0"/>
        <w:ind w:left="0"/>
        <w:jc w:val="both"/>
      </w:pPr>
      <w:r>
        <w:rPr>
          <w:rFonts w:ascii="Times New Roman"/>
          <w:b w:val="false"/>
          <w:i w:val="false"/>
          <w:color w:val="000000"/>
          <w:sz w:val="28"/>
        </w:rPr>
        <w:t xml:space="preserve">
      "2. Егер мемлекеттік-жекешелік әріптестік шартын орындауға және тоқтатуға байланысты даулар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шешілмейтін болса, онда мемлекеттік-жекешелік әріптестік шартының тараптары дауды Қазақстан Республикасы заңнамасының талаптарына сәйкес сот тәртібімен, сондай-ақ "Төрелік туралы" Қазақстан Республикасының Заңына сәйкес төрелікке жүгіну арқылы шешуге құқылы.</w:t>
      </w:r>
    </w:p>
    <w:bookmarkEnd w:id="196"/>
    <w:bookmarkStart w:name="z220" w:id="197"/>
    <w:p>
      <w:pPr>
        <w:spacing w:after="0"/>
        <w:ind w:left="0"/>
        <w:jc w:val="both"/>
      </w:pPr>
      <w:r>
        <w:rPr>
          <w:rFonts w:ascii="Times New Roman"/>
          <w:b w:val="false"/>
          <w:i w:val="false"/>
          <w:color w:val="000000"/>
          <w:sz w:val="28"/>
        </w:rPr>
        <w:t xml:space="preserve">
      Жекеше әріптес немесе дауыс беретін акциялардың (жарғылық капиталға қатысу үлестерінің) 25 және одан көп пайызын иеленетін, жекеше әріптес акционерлерінің (қатысушыларының) ең болмағанда біреуі Қазақстан Республикасының бейрезиденті болып табылған жағдайда, мемлекеттік-жекешелік әріптестік шартының тараптары құны республикалық бюджет туралы заңда тиісті қаржы жылына белгіленген айлық есептік көрсеткіштің төрт миллион еселенген мөлшерінен жоғары мемлекеттік-жекешелік әріптестік жобалары бойынша өздерінің арасындағы дауларды шешу үшін тараптардың келісімі бойынша "Төрелік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төрелікті немесе халықаралық төрелікті айқындауға құқылы.".</w:t>
      </w:r>
    </w:p>
    <w:bookmarkEnd w:id="197"/>
    <w:bookmarkStart w:name="z221" w:id="198"/>
    <w:p>
      <w:pPr>
        <w:spacing w:after="0"/>
        <w:ind w:left="0"/>
        <w:jc w:val="both"/>
      </w:pPr>
      <w:r>
        <w:rPr>
          <w:rFonts w:ascii="Times New Roman"/>
          <w:b w:val="false"/>
          <w:i w:val="false"/>
          <w:color w:val="000000"/>
          <w:sz w:val="28"/>
        </w:rPr>
        <w:t xml:space="preserve">
      19.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22-ІІІ, 109-құжат; 2018 ж., № 10, 32-құжат; № 13, 41-құжат; № 14, 44-құжат; № 15, 47-құжат; 2019 ж., № 2, 6-құжат; № 7, 37-құжат; № 15-16, 67-құжат; № 21-22, 90-құжат; № 23, 103-құжат;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8"/>
    <w:bookmarkStart w:name="z222"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"коммерциялық ұйым болып табылатын" деген сөздер "жауапкершілігі шектеулі серіктестіктің ұйымдық-құқықтық нысанында құрылған" деген сөздермен ауыстырылсын; </w:t>
      </w:r>
    </w:p>
    <w:p>
      <w:pPr>
        <w:spacing w:after="0"/>
        <w:ind w:left="0"/>
        <w:jc w:val="both"/>
      </w:pPr>
      <w:r>
        <w:rPr>
          <w:rFonts w:ascii="Times New Roman"/>
          <w:b w:val="false"/>
          <w:i w:val="false"/>
          <w:color w:val="000000"/>
          <w:sz w:val="28"/>
        </w:rPr>
        <w:t>
      мынадай мазмұндағы 70-1) тармақшамен толықтырылсын:</w:t>
      </w:r>
    </w:p>
    <w:bookmarkStart w:name="z224" w:id="200"/>
    <w:p>
      <w:pPr>
        <w:spacing w:after="0"/>
        <w:ind w:left="0"/>
        <w:jc w:val="both"/>
      </w:pPr>
      <w:r>
        <w:rPr>
          <w:rFonts w:ascii="Times New Roman"/>
          <w:b w:val="false"/>
          <w:i w:val="false"/>
          <w:color w:val="000000"/>
          <w:sz w:val="28"/>
        </w:rPr>
        <w:t xml:space="preserve">
      "70-1)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 </w:t>
      </w:r>
    </w:p>
    <w:bookmarkEnd w:id="200"/>
    <w:bookmarkStart w:name="z225" w:id="2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201"/>
    <w:bookmarkStart w:name="z226" w:id="202"/>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8) тармақшасындағы</w:t>
      </w:r>
      <w:r>
        <w:rPr>
          <w:rFonts w:ascii="Times New Roman"/>
          <w:b w:val="false"/>
          <w:i w:val="false"/>
          <w:color w:val="000000"/>
          <w:sz w:val="28"/>
        </w:rPr>
        <w:t xml:space="preserve"> "шаралар қамтылуға тиіс." деген сөздер "шаралар;" деген сөзбен ауыстырылып, мынадай мазмұндағы 9) тармақшамен толықтырылсын:</w:t>
      </w:r>
    </w:p>
    <w:bookmarkEnd w:id="202"/>
    <w:bookmarkStart w:name="z227" w:id="203"/>
    <w:p>
      <w:pPr>
        <w:spacing w:after="0"/>
        <w:ind w:left="0"/>
        <w:jc w:val="both"/>
      </w:pPr>
      <w:r>
        <w:rPr>
          <w:rFonts w:ascii="Times New Roman"/>
          <w:b w:val="false"/>
          <w:i w:val="false"/>
          <w:color w:val="000000"/>
          <w:sz w:val="28"/>
        </w:rPr>
        <w:t xml:space="preserve">
      "9) алаяқтықты және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"операторының" деген сөзден кейін "атауы, пошталық мекенжайы және" деген сөздермен толықтырылсын;</w:t>
      </w:r>
    </w:p>
    <w:bookmarkStart w:name="z230" w:id="204"/>
    <w:p>
      <w:pPr>
        <w:spacing w:after="0"/>
        <w:ind w:left="0"/>
        <w:jc w:val="both"/>
      </w:pPr>
      <w:r>
        <w:rPr>
          <w:rFonts w:ascii="Times New Roman"/>
          <w:b w:val="false"/>
          <w:i w:val="false"/>
          <w:color w:val="000000"/>
          <w:sz w:val="28"/>
        </w:rPr>
        <w:t>
      мынадай мазмұндағы 1-1) тармақшамен толықтырылсын:</w:t>
      </w:r>
    </w:p>
    <w:bookmarkEnd w:id="204"/>
    <w:bookmarkStart w:name="z231" w:id="205"/>
    <w:p>
      <w:pPr>
        <w:spacing w:after="0"/>
        <w:ind w:left="0"/>
        <w:jc w:val="both"/>
      </w:pPr>
      <w:r>
        <w:rPr>
          <w:rFonts w:ascii="Times New Roman"/>
          <w:b w:val="false"/>
          <w:i w:val="false"/>
          <w:color w:val="000000"/>
          <w:sz w:val="28"/>
        </w:rPr>
        <w:t>
      "1-1) төлем жүйесінің атауы қамтылған мәліметтерді;";</w:t>
      </w:r>
    </w:p>
    <w:bookmarkEnd w:id="205"/>
    <w:bookmarkStart w:name="z232" w:id="206"/>
    <w:p>
      <w:pPr>
        <w:spacing w:after="0"/>
        <w:ind w:left="0"/>
        <w:jc w:val="both"/>
      </w:pPr>
      <w:r>
        <w:rPr>
          <w:rFonts w:ascii="Times New Roman"/>
          <w:b w:val="false"/>
          <w:i w:val="false"/>
          <w:color w:val="000000"/>
          <w:sz w:val="28"/>
        </w:rPr>
        <w:t>
      4) тармақшасындағы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деген сөздер "мәліметтерді;" деген сөзбен ауыстырылып, мынадай мазмұндағы 5) тармақшамен толықтырылсын:</w:t>
      </w:r>
    </w:p>
    <w:bookmarkEnd w:id="206"/>
    <w:bookmarkStart w:name="z233" w:id="207"/>
    <w:p>
      <w:pPr>
        <w:spacing w:after="0"/>
        <w:ind w:left="0"/>
        <w:jc w:val="both"/>
      </w:pPr>
      <w:r>
        <w:rPr>
          <w:rFonts w:ascii="Times New Roman"/>
          <w:b w:val="false"/>
          <w:i w:val="false"/>
          <w:color w:val="000000"/>
          <w:sz w:val="28"/>
        </w:rPr>
        <w:t xml:space="preserve">
      "5)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 </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"қатысу жүзеге асырылатын шарттардың көшірмелерін" деген сөздер ",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236"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6) тармақшамен толықтырылсын:</w:t>
      </w:r>
    </w:p>
    <w:bookmarkStart w:name="z238" w:id="209"/>
    <w:p>
      <w:pPr>
        <w:spacing w:after="0"/>
        <w:ind w:left="0"/>
        <w:jc w:val="both"/>
      </w:pPr>
      <w:r>
        <w:rPr>
          <w:rFonts w:ascii="Times New Roman"/>
          <w:b w:val="false"/>
          <w:i w:val="false"/>
          <w:color w:val="000000"/>
          <w:sz w:val="28"/>
        </w:rPr>
        <w:t>
      "6)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bookmarkEnd w:id="209"/>
    <w:bookmarkStart w:name="z239" w:id="21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0"/>
    <w:bookmarkStart w:name="z240" w:id="211"/>
    <w:p>
      <w:pPr>
        <w:spacing w:after="0"/>
        <w:ind w:left="0"/>
        <w:jc w:val="both"/>
      </w:pPr>
      <w:r>
        <w:rPr>
          <w:rFonts w:ascii="Times New Roman"/>
          <w:b w:val="false"/>
          <w:i w:val="false"/>
          <w:color w:val="000000"/>
          <w:sz w:val="28"/>
        </w:rPr>
        <w:t xml:space="preserve">
      "1) күнтізбелік жыл аяқталғаннан кейін жүргізілген төлем жүйелерінің жұмыс істеуін талдау қорытындысы бойынша дербес;"; </w:t>
      </w:r>
    </w:p>
    <w:bookmarkEnd w:id="211"/>
    <w:bookmarkStart w:name="z241" w:id="21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"не маңызды" деген сөздер ", маңызды не өзге" деген сөздермен ауыстырылсын;</w:t>
      </w:r>
    </w:p>
    <w:bookmarkEnd w:id="212"/>
    <w:bookmarkStart w:name="z242" w:id="2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44" w:id="214"/>
    <w:p>
      <w:pPr>
        <w:spacing w:after="0"/>
        <w:ind w:left="0"/>
        <w:jc w:val="both"/>
      </w:pPr>
      <w:r>
        <w:rPr>
          <w:rFonts w:ascii="Times New Roman"/>
          <w:b w:val="false"/>
          <w:i w:val="false"/>
          <w:color w:val="000000"/>
          <w:sz w:val="28"/>
        </w:rPr>
        <w:t>
      мынадай мазмұндағы төртінші бөлікпен толықтырылсын:</w:t>
      </w:r>
    </w:p>
    <w:bookmarkEnd w:id="214"/>
    <w:bookmarkStart w:name="z245" w:id="215"/>
    <w:p>
      <w:pPr>
        <w:spacing w:after="0"/>
        <w:ind w:left="0"/>
        <w:jc w:val="both"/>
      </w:pPr>
      <w:r>
        <w:rPr>
          <w:rFonts w:ascii="Times New Roman"/>
          <w:b w:val="false"/>
          <w:i w:val="false"/>
          <w:color w:val="000000"/>
          <w:sz w:val="28"/>
        </w:rPr>
        <w:t xml:space="preserve">
      "Төлем ұйымы төлем қызметтерін көрсету кезінде өзінің банктік шотын тек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төлем қызметтерін көрсету үшін ғана ақшаны есепке жатқызу мақсатында пайдаланады.";</w:t>
      </w:r>
    </w:p>
    <w:bookmarkEnd w:id="215"/>
    <w:bookmarkStart w:name="z246" w:id="216"/>
    <w:p>
      <w:pPr>
        <w:spacing w:after="0"/>
        <w:ind w:left="0"/>
        <w:jc w:val="both"/>
      </w:pPr>
      <w:r>
        <w:rPr>
          <w:rFonts w:ascii="Times New Roman"/>
          <w:b w:val="false"/>
          <w:i w:val="false"/>
          <w:color w:val="000000"/>
          <w:sz w:val="28"/>
        </w:rPr>
        <w:t>
      төртінші бөліктегі "Шарттарда ақшаны төлем ұйымының банктік шотынан қызмет берушінің банктік шотына есепке жатқызу" және "көзделуге" деген сөздер тиісінше "Осы Заңның 12-бабы 1-тармағының 3) тармақшасында көзделген төлем қызметтерін көрсету шарттарында ақшаны төлем ұйымының банктік шотынан көрсетілетін қызметтер берушінің банктік шотына аудару" және "айқындалуға" деген сөздермен ауыстырылсын;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"ақпарат" деген сөз "төлемдер жөніндегі ақпаратты"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"ақпараттық-техникалық көрсетілетін қызметтерді," деген сөздерден кейін "төлемдер жөніндегі" деген сөздермен толықтырылсын; </w:t>
      </w:r>
    </w:p>
    <w:bookmarkStart w:name="z250" w:id="217"/>
    <w:p>
      <w:pPr>
        <w:spacing w:after="0"/>
        <w:ind w:left="0"/>
        <w:jc w:val="both"/>
      </w:pPr>
      <w:r>
        <w:rPr>
          <w:rFonts w:ascii="Times New Roman"/>
          <w:b w:val="false"/>
          <w:i w:val="false"/>
          <w:color w:val="000000"/>
          <w:sz w:val="28"/>
        </w:rPr>
        <w:t>
      5) мынадай мазмұндағы 15-1-баппен толықтырылсын:</w:t>
      </w:r>
    </w:p>
    <w:bookmarkEnd w:id="217"/>
    <w:bookmarkStart w:name="z251" w:id="218"/>
    <w:p>
      <w:pPr>
        <w:spacing w:after="0"/>
        <w:ind w:left="0"/>
        <w:jc w:val="both"/>
      </w:pPr>
      <w:r>
        <w:rPr>
          <w:rFonts w:ascii="Times New Roman"/>
          <w:b w:val="false"/>
          <w:i w:val="false"/>
          <w:color w:val="000000"/>
          <w:sz w:val="28"/>
        </w:rPr>
        <w:t>
      "15-1-бап. Төлем ұйымының жарғылық капиталын қалыптастыру</w:t>
      </w:r>
    </w:p>
    <w:bookmarkEnd w:id="218"/>
    <w:bookmarkStart w:name="z252" w:id="219"/>
    <w:p>
      <w:pPr>
        <w:spacing w:after="0"/>
        <w:ind w:left="0"/>
        <w:jc w:val="both"/>
      </w:pPr>
      <w:r>
        <w:rPr>
          <w:rFonts w:ascii="Times New Roman"/>
          <w:b w:val="false"/>
          <w:i w:val="false"/>
          <w:color w:val="000000"/>
          <w:sz w:val="28"/>
        </w:rPr>
        <w:t>
      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bookmarkEnd w:id="219"/>
    <w:bookmarkStart w:name="z253" w:id="220"/>
    <w:p>
      <w:pPr>
        <w:spacing w:after="0"/>
        <w:ind w:left="0"/>
        <w:jc w:val="both"/>
      </w:pPr>
      <w:r>
        <w:rPr>
          <w:rFonts w:ascii="Times New Roman"/>
          <w:b w:val="false"/>
          <w:i w:val="false"/>
          <w:color w:val="000000"/>
          <w:sz w:val="28"/>
        </w:rPr>
        <w:t>
      2. Төлем ұйымының жарғылық капиталы тек қана Қазақстан Республикасының ұлттық валютасындағы ақшамен қалыптастырылады.";</w:t>
      </w:r>
    </w:p>
    <w:bookmarkEnd w:id="220"/>
    <w:bookmarkStart w:name="z254" w:id="221"/>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221"/>
    <w:bookmarkStart w:name="z255" w:id="222"/>
    <w:p>
      <w:pPr>
        <w:spacing w:after="0"/>
        <w:ind w:left="0"/>
        <w:jc w:val="both"/>
      </w:pPr>
      <w:r>
        <w:rPr>
          <w:rFonts w:ascii="Times New Roman"/>
          <w:b w:val="false"/>
          <w:i w:val="false"/>
          <w:color w:val="000000"/>
          <w:sz w:val="28"/>
        </w:rPr>
        <w:t>
      "1-1) жарғылық капиталдың қалыптастырылғанын растайтын құжаттардың көшірмелерін;";</w:t>
      </w:r>
    </w:p>
    <w:bookmarkEnd w:id="222"/>
    <w:bookmarkStart w:name="z256" w:id="223"/>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2-тармағында</w:t>
      </w:r>
      <w:r>
        <w:rPr>
          <w:rFonts w:ascii="Times New Roman"/>
          <w:b w:val="false"/>
          <w:i w:val="false"/>
          <w:color w:val="000000"/>
          <w:sz w:val="28"/>
        </w:rPr>
        <w:t>:</w:t>
      </w:r>
    </w:p>
    <w:bookmarkEnd w:id="223"/>
    <w:bookmarkStart w:name="z257" w:id="224"/>
    <w:p>
      <w:pPr>
        <w:spacing w:after="0"/>
        <w:ind w:left="0"/>
        <w:jc w:val="both"/>
      </w:pPr>
      <w:r>
        <w:rPr>
          <w:rFonts w:ascii="Times New Roman"/>
          <w:b w:val="false"/>
          <w:i w:val="false"/>
          <w:color w:val="000000"/>
          <w:sz w:val="28"/>
        </w:rPr>
        <w:t>
      бірінші бөлік мынадай редакцияда жазылсын:</w:t>
      </w:r>
    </w:p>
    <w:bookmarkEnd w:id="224"/>
    <w:bookmarkStart w:name="z258" w:id="225"/>
    <w:p>
      <w:pPr>
        <w:spacing w:after="0"/>
        <w:ind w:left="0"/>
        <w:jc w:val="both"/>
      </w:pPr>
      <w:r>
        <w:rPr>
          <w:rFonts w:ascii="Times New Roman"/>
          <w:b w:val="false"/>
          <w:i w:val="false"/>
          <w:color w:val="000000"/>
          <w:sz w:val="28"/>
        </w:rPr>
        <w:t>
      "2.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bookmarkEnd w:id="225"/>
    <w:bookmarkStart w:name="z259" w:id="226"/>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226"/>
    <w:bookmarkStart w:name="z260" w:id="227"/>
    <w:p>
      <w:pPr>
        <w:spacing w:after="0"/>
        <w:ind w:left="0"/>
        <w:jc w:val="both"/>
      </w:pPr>
      <w:r>
        <w:rPr>
          <w:rFonts w:ascii="Times New Roman"/>
          <w:b w:val="false"/>
          <w:i w:val="false"/>
          <w:color w:val="000000"/>
          <w:sz w:val="28"/>
        </w:rPr>
        <w:t>
      "Төлем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bookmarkEnd w:id="227"/>
    <w:bookmarkStart w:name="z261" w:id="228"/>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"Хабарлама" деген сөзден кейін "төлем ұйымының орналасқан жері не" деген сөздермен толықтырылсын;</w:t>
      </w:r>
    </w:p>
    <w:bookmarkEnd w:id="228"/>
    <w:bookmarkStart w:name="z262" w:id="229"/>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229"/>
    <w:bookmarkStart w:name="z263" w:id="230"/>
    <w:p>
      <w:pPr>
        <w:spacing w:after="0"/>
        <w:ind w:left="0"/>
        <w:jc w:val="both"/>
      </w:pPr>
      <w:r>
        <w:rPr>
          <w:rFonts w:ascii="Times New Roman"/>
          <w:b w:val="false"/>
          <w:i w:val="false"/>
          <w:color w:val="000000"/>
          <w:sz w:val="28"/>
        </w:rPr>
        <w:t xml:space="preserve">
      "1-1) осы Заңның 18-бабы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төлем ұйымдарының тізілімінен алып тасталған төлем ұйымы атқарушы органының бұрын басшысы болып табылған адамды төлем ұйымы атқарушы органының басшысы етіп сайлауға немесе тағайындауға тыйым салынады.</w:t>
      </w:r>
    </w:p>
    <w:bookmarkEnd w:id="230"/>
    <w:bookmarkStart w:name="z264" w:id="231"/>
    <w:p>
      <w:pPr>
        <w:spacing w:after="0"/>
        <w:ind w:left="0"/>
        <w:jc w:val="both"/>
      </w:pPr>
      <w:r>
        <w:rPr>
          <w:rFonts w:ascii="Times New Roman"/>
          <w:b w:val="false"/>
          <w:i w:val="false"/>
          <w:color w:val="000000"/>
          <w:sz w:val="28"/>
        </w:rPr>
        <w:t>
      Осы тармақшада көрсетілген негіз төлем ұйымдарының тізілімінен төлем ұйымы алып тасталған күннен бастап қатарынан күнтізбелік бес жыл бойы қолданылады.";</w:t>
      </w:r>
    </w:p>
    <w:bookmarkEnd w:id="231"/>
    <w:bookmarkStart w:name="z265" w:id="232"/>
    <w:p>
      <w:pPr>
        <w:spacing w:after="0"/>
        <w:ind w:left="0"/>
        <w:jc w:val="both"/>
      </w:pPr>
      <w:r>
        <w:rPr>
          <w:rFonts w:ascii="Times New Roman"/>
          <w:b w:val="false"/>
          <w:i w:val="false"/>
          <w:color w:val="000000"/>
          <w:sz w:val="28"/>
        </w:rPr>
        <w:t xml:space="preserve">
      10) 24-баптың </w:t>
      </w:r>
      <w:r>
        <w:rPr>
          <w:rFonts w:ascii="Times New Roman"/>
          <w:b w:val="false"/>
          <w:i w:val="false"/>
          <w:color w:val="000000"/>
          <w:sz w:val="28"/>
        </w:rPr>
        <w:t>4-тармағы</w:t>
      </w:r>
      <w:r>
        <w:rPr>
          <w:rFonts w:ascii="Times New Roman"/>
          <w:b w:val="false"/>
          <w:i w:val="false"/>
          <w:color w:val="000000"/>
          <w:sz w:val="28"/>
        </w:rPr>
        <w:t xml:space="preserve"> "құзыреті шегінде" деген сөздерден кейін "Қазақстан Республикасының төлемдер және төлем жүйелері туралы заңнамасының талаптарын бұзғаны үшін" деген сөздермен толықтырылсын;</w:t>
      </w:r>
    </w:p>
    <w:bookmarkEnd w:id="232"/>
    <w:bookmarkStart w:name="z266" w:id="233"/>
    <w:p>
      <w:pPr>
        <w:spacing w:after="0"/>
        <w:ind w:left="0"/>
        <w:jc w:val="both"/>
      </w:pPr>
      <w:r>
        <w:rPr>
          <w:rFonts w:ascii="Times New Roman"/>
          <w:b w:val="false"/>
          <w:i w:val="false"/>
          <w:color w:val="000000"/>
          <w:sz w:val="28"/>
        </w:rPr>
        <w:t xml:space="preserve">
      11) 25-баптың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233"/>
    <w:bookmarkStart w:name="z267" w:id="234"/>
    <w:p>
      <w:pPr>
        <w:spacing w:after="0"/>
        <w:ind w:left="0"/>
        <w:jc w:val="both"/>
      </w:pPr>
      <w:r>
        <w:rPr>
          <w:rFonts w:ascii="Times New Roman"/>
          <w:b w:val="false"/>
          <w:i w:val="false"/>
          <w:color w:val="000000"/>
          <w:sz w:val="28"/>
        </w:rPr>
        <w:t xml:space="preserve">
      "8.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 </w:t>
      </w:r>
    </w:p>
    <w:bookmarkEnd w:id="234"/>
    <w:bookmarkStart w:name="z268" w:id="235"/>
    <w:p>
      <w:pPr>
        <w:spacing w:after="0"/>
        <w:ind w:left="0"/>
        <w:jc w:val="both"/>
      </w:pPr>
      <w:r>
        <w:rPr>
          <w:rFonts w:ascii="Times New Roman"/>
          <w:b w:val="false"/>
          <w:i w:val="false"/>
          <w:color w:val="000000"/>
          <w:sz w:val="28"/>
        </w:rPr>
        <w:t>
      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bookmarkEnd w:id="235"/>
    <w:bookmarkStart w:name="z269" w:id="2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27-бапта</w:t>
      </w:r>
      <w:r>
        <w:rPr>
          <w:rFonts w:ascii="Times New Roman"/>
          <w:b w:val="false"/>
          <w:i w:val="false"/>
          <w:color w:val="000000"/>
          <w:sz w:val="28"/>
        </w:rPr>
        <w:t>:</w:t>
      </w:r>
    </w:p>
    <w:bookmarkEnd w:id="236"/>
    <w:bookmarkStart w:name="z270" w:id="237"/>
    <w:p>
      <w:pPr>
        <w:spacing w:after="0"/>
        <w:ind w:left="0"/>
        <w:jc w:val="both"/>
      </w:pPr>
      <w:r>
        <w:rPr>
          <w:rFonts w:ascii="Times New Roman"/>
          <w:b w:val="false"/>
          <w:i w:val="false"/>
          <w:color w:val="000000"/>
          <w:sz w:val="28"/>
        </w:rPr>
        <w:t>
      мынадай мазмұндағы 7-1-тармақпен толықтырылсын:</w:t>
      </w:r>
    </w:p>
    <w:bookmarkEnd w:id="237"/>
    <w:bookmarkStart w:name="z271" w:id="238"/>
    <w:p>
      <w:pPr>
        <w:spacing w:after="0"/>
        <w:ind w:left="0"/>
        <w:jc w:val="both"/>
      </w:pPr>
      <w:r>
        <w:rPr>
          <w:rFonts w:ascii="Times New Roman"/>
          <w:b w:val="false"/>
          <w:i w:val="false"/>
          <w:color w:val="000000"/>
          <w:sz w:val="28"/>
        </w:rPr>
        <w:t>
      "7-1.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7) тармақшасындағы "ақшасына өндіріп алуды қолдануға жол берілмейді." деген сөздер "ақшасына;" деген сөзбен ауыстырылып, мынадай мазмұндағы 8) тармақшамен толықтырылсын:</w:t>
      </w:r>
    </w:p>
    <w:bookmarkStart w:name="z273" w:id="239"/>
    <w:p>
      <w:pPr>
        <w:spacing w:after="0"/>
        <w:ind w:left="0"/>
        <w:jc w:val="both"/>
      </w:pPr>
      <w:r>
        <w:rPr>
          <w:rFonts w:ascii="Times New Roman"/>
          <w:b w:val="false"/>
          <w:i w:val="false"/>
          <w:color w:val="000000"/>
          <w:sz w:val="28"/>
        </w:rPr>
        <w:t>
      "8)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 өндіріп алуды қолдануға жол берілмейді.";</w:t>
      </w:r>
    </w:p>
    <w:bookmarkEnd w:id="239"/>
    <w:bookmarkStart w:name="z274" w:id="2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42-бапта</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"электрондық ақша эмитентінен, агенттен немесе өзге де жеке тұлғалардан электрондық ақшаны алған"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"жеке тұлғалардан азаматтық-құқықтық мәмілелер бойынша төлемақы ретінде электрондық ақшаны алған"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9" w:id="241"/>
    <w:p>
      <w:pPr>
        <w:spacing w:after="0"/>
        <w:ind w:left="0"/>
        <w:jc w:val="both"/>
      </w:pPr>
      <w:r>
        <w:rPr>
          <w:rFonts w:ascii="Times New Roman"/>
          <w:b w:val="false"/>
          <w:i w:val="false"/>
          <w:color w:val="000000"/>
          <w:sz w:val="28"/>
        </w:rPr>
        <w:t>
      "5. Жеке тұлға республикалық бюджет туралы заңда тиісті қаржы жылына белгіленген айлық есептік көрсеткіштің елу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bookmarkEnd w:id="241"/>
    <w:bookmarkStart w:name="z280" w:id="242"/>
    <w:p>
      <w:pPr>
        <w:spacing w:after="0"/>
        <w:ind w:left="0"/>
        <w:jc w:val="both"/>
      </w:pPr>
      <w:r>
        <w:rPr>
          <w:rFonts w:ascii="Times New Roman"/>
          <w:b w:val="false"/>
          <w:i w:val="false"/>
          <w:color w:val="000000"/>
          <w:sz w:val="28"/>
        </w:rPr>
        <w:t xml:space="preserve">
      Электрондық ақша эмитенті шарт негізінде "Қылмыстық жолмен алынған кiрiстердi заңдастыруға (жылыстатуға) және терроризмдi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bookmarkEnd w:id="242"/>
    <w:bookmarkStart w:name="z281" w:id="243"/>
    <w:p>
      <w:pPr>
        <w:spacing w:after="0"/>
        <w:ind w:left="0"/>
        <w:jc w:val="both"/>
      </w:pPr>
      <w:r>
        <w:rPr>
          <w:rFonts w:ascii="Times New Roman"/>
          <w:b w:val="false"/>
          <w:i w:val="false"/>
          <w:color w:val="000000"/>
          <w:sz w:val="28"/>
        </w:rPr>
        <w:t>
      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немесе оңайлатылған сәйкестендіру жолымен жүргізеді.</w:t>
      </w:r>
    </w:p>
    <w:bookmarkEnd w:id="243"/>
    <w:bookmarkStart w:name="z282" w:id="244"/>
    <w:p>
      <w:pPr>
        <w:spacing w:after="0"/>
        <w:ind w:left="0"/>
        <w:jc w:val="both"/>
      </w:pPr>
      <w:r>
        <w:rPr>
          <w:rFonts w:ascii="Times New Roman"/>
          <w:b w:val="false"/>
          <w:i w:val="false"/>
          <w:color w:val="000000"/>
          <w:sz w:val="28"/>
        </w:rPr>
        <w:t>
      Электрондық ақша иесін оңайлатылған сәйкестендіруді электрондық ақша эмитенті және (немесе) электрондық ақша жүйесінің операторы электрондық ақша иесінің жеке сәйкестендіру нөмірі туралы мәліметтерді тіркеп және жеке басын куәландыратын құжаттың электрондық көшірмесін ала отырып, ақпараттық-коммуникациялық технологиялар құралдарын пайдалану арқылы қашықтық тәсілімен жүргізеді.</w:t>
      </w:r>
    </w:p>
    <w:bookmarkEnd w:id="244"/>
    <w:bookmarkStart w:name="z283" w:id="245"/>
    <w:p>
      <w:pPr>
        <w:spacing w:after="0"/>
        <w:ind w:left="0"/>
        <w:jc w:val="both"/>
      </w:pPr>
      <w:r>
        <w:rPr>
          <w:rFonts w:ascii="Times New Roman"/>
          <w:b w:val="false"/>
          <w:i w:val="false"/>
          <w:color w:val="000000"/>
          <w:sz w:val="28"/>
        </w:rPr>
        <w:t>
      Электрондық ақша эмитенті және (немесе) электрондық ақша жүйесінің операторы электрондық ақша иесі – жеке тұлғаның жеке сәйкестендіру нөмірі туралы мәліметтерді тіркеген кезде қолжетімді көздерден алынған мәліметтер негізінде оны салыстырып тексеруді жүзеге асырады.";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бөлікпен толықтырылсын:</w:t>
      </w:r>
    </w:p>
    <w:bookmarkStart w:name="z285" w:id="246"/>
    <w:p>
      <w:pPr>
        <w:spacing w:after="0"/>
        <w:ind w:left="0"/>
        <w:jc w:val="both"/>
      </w:pPr>
      <w:r>
        <w:rPr>
          <w:rFonts w:ascii="Times New Roman"/>
          <w:b w:val="false"/>
          <w:i w:val="false"/>
          <w:color w:val="000000"/>
          <w:sz w:val="28"/>
        </w:rPr>
        <w:t xml:space="preserve">
      "Электрондық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 </w:t>
      </w:r>
    </w:p>
    <w:bookmarkEnd w:id="246"/>
    <w:bookmarkStart w:name="z286" w:id="2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44-бапта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жеке тұлға" деген сөздер алып тасталсын;</w:t>
      </w:r>
    </w:p>
    <w:bookmarkStart w:name="z288" w:id="248"/>
    <w:p>
      <w:pPr>
        <w:spacing w:after="0"/>
        <w:ind w:left="0"/>
        <w:jc w:val="both"/>
      </w:pPr>
      <w:r>
        <w:rPr>
          <w:rFonts w:ascii="Times New Roman"/>
          <w:b w:val="false"/>
          <w:i w:val="false"/>
          <w:color w:val="000000"/>
          <w:sz w:val="28"/>
        </w:rPr>
        <w:t>
      мынадай мазмұндағы 1-1-тармақпен толықтырылсын:</w:t>
      </w:r>
    </w:p>
    <w:bookmarkEnd w:id="248"/>
    <w:bookmarkStart w:name="z289" w:id="249"/>
    <w:p>
      <w:pPr>
        <w:spacing w:after="0"/>
        <w:ind w:left="0"/>
        <w:jc w:val="both"/>
      </w:pPr>
      <w:r>
        <w:rPr>
          <w:rFonts w:ascii="Times New Roman"/>
          <w:b w:val="false"/>
          <w:i w:val="false"/>
          <w:color w:val="000000"/>
          <w:sz w:val="28"/>
        </w:rPr>
        <w:t>
      "1-1.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bookmarkEnd w:id="249"/>
    <w:bookmarkStart w:name="z290" w:id="250"/>
    <w:p>
      <w:pPr>
        <w:spacing w:after="0"/>
        <w:ind w:left="0"/>
        <w:jc w:val="both"/>
      </w:pPr>
      <w:r>
        <w:rPr>
          <w:rFonts w:ascii="Times New Roman"/>
          <w:b w:val="false"/>
          <w:i w:val="false"/>
          <w:color w:val="000000"/>
          <w:sz w:val="28"/>
        </w:rPr>
        <w:t>
      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92" w:id="251"/>
    <w:p>
      <w:pPr>
        <w:spacing w:after="0"/>
        <w:ind w:left="0"/>
        <w:jc w:val="both"/>
      </w:pPr>
      <w:r>
        <w:rPr>
          <w:rFonts w:ascii="Times New Roman"/>
          <w:b w:val="false"/>
          <w:i w:val="false"/>
          <w:color w:val="000000"/>
          <w:sz w:val="28"/>
        </w:rPr>
        <w:t>
      "бір жүз" деген сөздер "елу" деген сөзбен ауыстырылсын;</w:t>
      </w:r>
    </w:p>
    <w:bookmarkEnd w:id="251"/>
    <w:bookmarkStart w:name="z293" w:id="252"/>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252"/>
    <w:bookmarkStart w:name="z294" w:id="253"/>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bookmarkEnd w:id="253"/>
    <w:bookmarkStart w:name="z295" w:id="254"/>
    <w:p>
      <w:pPr>
        <w:spacing w:after="0"/>
        <w:ind w:left="0"/>
        <w:jc w:val="both"/>
      </w:pPr>
      <w:r>
        <w:rPr>
          <w:rFonts w:ascii="Times New Roman"/>
          <w:b w:val="false"/>
          <w:i w:val="false"/>
          <w:color w:val="000000"/>
          <w:sz w:val="28"/>
        </w:rPr>
        <w:t>
      Электрондық ақша иесі – дара кәсіпкер немесе заңды тұлға жасайтын бір операцияның ең жоғары сомасы республикалық бюджет туралы заңда тиісті қаржы жылына белгіленген айлық есептік көрсеткіштің бір мың еселенген мөлшеріне тең сомадан аспауға тиіс.";</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97" w:id="255"/>
    <w:p>
      <w:pPr>
        <w:spacing w:after="0"/>
        <w:ind w:left="0"/>
        <w:jc w:val="both"/>
      </w:pPr>
      <w:r>
        <w:rPr>
          <w:rFonts w:ascii="Times New Roman"/>
          <w:b w:val="false"/>
          <w:i w:val="false"/>
          <w:color w:val="000000"/>
          <w:sz w:val="28"/>
        </w:rPr>
        <w:t>
      "екі жүз" деген сөздер "бір жүз" деген сөздермен ауыстырылсын;</w:t>
      </w:r>
    </w:p>
    <w:bookmarkEnd w:id="255"/>
    <w:bookmarkStart w:name="z298" w:id="256"/>
    <w:p>
      <w:pPr>
        <w:spacing w:after="0"/>
        <w:ind w:left="0"/>
        <w:jc w:val="both"/>
      </w:pPr>
      <w:r>
        <w:rPr>
          <w:rFonts w:ascii="Times New Roman"/>
          <w:b w:val="false"/>
          <w:i w:val="false"/>
          <w:color w:val="000000"/>
          <w:sz w:val="28"/>
        </w:rPr>
        <w:t>
      мынадай мазмұндағы екінші бөлікпен толықтырылсын:</w:t>
      </w:r>
    </w:p>
    <w:bookmarkEnd w:id="256"/>
    <w:bookmarkStart w:name="z299" w:id="257"/>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End w:id="257"/>
    <w:bookmarkStart w:name="z300" w:id="258"/>
    <w:p>
      <w:pPr>
        <w:spacing w:after="0"/>
        <w:ind w:left="0"/>
        <w:jc w:val="both"/>
      </w:pPr>
      <w:r>
        <w:rPr>
          <w:rFonts w:ascii="Times New Roman"/>
          <w:b w:val="false"/>
          <w:i w:val="false"/>
          <w:color w:val="000000"/>
          <w:sz w:val="28"/>
        </w:rPr>
        <w:t>
      мынадай мазмұндағы 5-1 тармақпен толықтырылсын:</w:t>
      </w:r>
    </w:p>
    <w:bookmarkEnd w:id="258"/>
    <w:bookmarkStart w:name="z301" w:id="259"/>
    <w:p>
      <w:pPr>
        <w:spacing w:after="0"/>
        <w:ind w:left="0"/>
        <w:jc w:val="both"/>
      </w:pPr>
      <w:r>
        <w:rPr>
          <w:rFonts w:ascii="Times New Roman"/>
          <w:b w:val="false"/>
          <w:i w:val="false"/>
          <w:color w:val="000000"/>
          <w:sz w:val="28"/>
        </w:rPr>
        <w:t>
      "5-1.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бір жүз еселенген мөлшеріне тең сомадан аспауға тиіс.</w:t>
      </w:r>
    </w:p>
    <w:bookmarkEnd w:id="259"/>
    <w:bookmarkStart w:name="z302" w:id="260"/>
    <w:p>
      <w:pPr>
        <w:spacing w:after="0"/>
        <w:ind w:left="0"/>
        <w:jc w:val="both"/>
      </w:pPr>
      <w:r>
        <w:rPr>
          <w:rFonts w:ascii="Times New Roman"/>
          <w:b w:val="false"/>
          <w:i w:val="false"/>
          <w:color w:val="000000"/>
          <w:sz w:val="28"/>
        </w:rPr>
        <w:t>
      Электрондық ақшаның оңайлатылып сәйкестендірілген иесі – жеке тұлғаның электрондық әмиянынан электрондық ақшаның сәйкестендірілген не оңайлатылып сәйкестендірілген иесінің электрондық әмиянына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жүз еселенген мөлшеріне тең сомадан аспауға тиіс.";</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"сомасын" деген сөзден кейін "сәйкестендірілген" деген сөзбен толықтырылсын;</w:t>
      </w:r>
    </w:p>
    <w:bookmarkStart w:name="z304" w:id="261"/>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261"/>
    <w:bookmarkStart w:name="z305" w:id="262"/>
    <w:p>
      <w:pPr>
        <w:spacing w:after="0"/>
        <w:ind w:left="0"/>
        <w:jc w:val="both"/>
      </w:pPr>
      <w:r>
        <w:rPr>
          <w:rFonts w:ascii="Times New Roman"/>
          <w:b w:val="false"/>
          <w:i w:val="false"/>
          <w:color w:val="000000"/>
          <w:sz w:val="28"/>
        </w:rPr>
        <w:t>
      "10.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bookmarkEnd w:id="262"/>
    <w:bookmarkStart w:name="z306" w:id="263"/>
    <w:p>
      <w:pPr>
        <w:spacing w:after="0"/>
        <w:ind w:left="0"/>
        <w:jc w:val="both"/>
      </w:pPr>
      <w:r>
        <w:rPr>
          <w:rFonts w:ascii="Times New Roman"/>
          <w:b w:val="false"/>
          <w:i w:val="false"/>
          <w:color w:val="000000"/>
          <w:sz w:val="28"/>
        </w:rPr>
        <w:t xml:space="preserve">
      15) 58-баптың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бөлігінде:</w:t>
      </w:r>
    </w:p>
    <w:bookmarkEnd w:id="263"/>
    <w:bookmarkStart w:name="z307" w:id="264"/>
    <w:p>
      <w:pPr>
        <w:spacing w:after="0"/>
        <w:ind w:left="0"/>
        <w:jc w:val="both"/>
      </w:pPr>
      <w:r>
        <w:rPr>
          <w:rFonts w:ascii="Times New Roman"/>
          <w:b w:val="false"/>
          <w:i w:val="false"/>
          <w:color w:val="000000"/>
          <w:sz w:val="28"/>
        </w:rPr>
        <w:t xml:space="preserve">
      "бір жүз" деген сөздер "елу" деген сөзбен ауыстырылсын; </w:t>
      </w:r>
    </w:p>
    <w:bookmarkEnd w:id="264"/>
    <w:bookmarkStart w:name="z308" w:id="265"/>
    <w:p>
      <w:pPr>
        <w:spacing w:after="0"/>
        <w:ind w:left="0"/>
        <w:jc w:val="both"/>
      </w:pPr>
      <w:r>
        <w:rPr>
          <w:rFonts w:ascii="Times New Roman"/>
          <w:b w:val="false"/>
          <w:i w:val="false"/>
          <w:color w:val="000000"/>
          <w:sz w:val="28"/>
        </w:rPr>
        <w:t>
      "ең жоғары сомасы" деген сөздерден кейін ", электрондық ақшаны электрондық әмиянда сақтау сомасы және электрондық әмиян арқылы пайдаланылған электрондық ақшаның жалпы сомасы" деген сөздермен толықтырылсын.</w:t>
      </w:r>
    </w:p>
    <w:bookmarkEnd w:id="265"/>
    <w:bookmarkStart w:name="z309" w:id="266"/>
    <w:p>
      <w:pPr>
        <w:spacing w:after="0"/>
        <w:ind w:left="0"/>
        <w:jc w:val="both"/>
      </w:pPr>
      <w:r>
        <w:rPr>
          <w:rFonts w:ascii="Times New Roman"/>
          <w:b w:val="false"/>
          <w:i w:val="false"/>
          <w:color w:val="000000"/>
          <w:sz w:val="28"/>
        </w:rPr>
        <w:t xml:space="preserve">
      20.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22, 116-құжат; 2017 ж., № 9, 21-құжат; № 12, 36-құжат; 2019 ж., № 15-16, 67-құжат):</w:t>
      </w:r>
    </w:p>
    <w:bookmarkEnd w:id="266"/>
    <w:bookmarkStart w:name="z310" w:id="26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24-тармағында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2" w:id="268"/>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68"/>
    <w:bookmarkStart w:name="z313" w:id="269"/>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269"/>
    <w:bookmarkStart w:name="z314" w:id="270"/>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16" w:id="271"/>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мынадай редакцияда жазылсын:</w:t>
      </w:r>
    </w:p>
    <w:bookmarkEnd w:id="271"/>
    <w:bookmarkStart w:name="z317" w:id="272"/>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bookmarkEnd w:id="272"/>
    <w:bookmarkStart w:name="z318" w:id="273"/>
    <w:p>
      <w:pPr>
        <w:spacing w:after="0"/>
        <w:ind w:left="0"/>
        <w:jc w:val="both"/>
      </w:pPr>
      <w:r>
        <w:rPr>
          <w:rFonts w:ascii="Times New Roman"/>
          <w:b w:val="false"/>
          <w:i w:val="false"/>
          <w:color w:val="000000"/>
          <w:sz w:val="28"/>
        </w:rPr>
        <w:t xml:space="preserve">
      21. "Жәбірленушілерге өтемақы қоры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 1-құжат; 2019 ж., № 21-22, 91-құжат):</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Start w:name="z320" w:id="274"/>
    <w:p>
      <w:pPr>
        <w:spacing w:after="0"/>
        <w:ind w:left="0"/>
        <w:jc w:val="both"/>
      </w:pPr>
      <w:r>
        <w:rPr>
          <w:rFonts w:ascii="Times New Roman"/>
          <w:b w:val="false"/>
          <w:i w:val="false"/>
          <w:color w:val="000000"/>
          <w:sz w:val="28"/>
        </w:rPr>
        <w:t>
      "6-бап. Өтемақы алуға құқығы бар жәбірленушілер</w:t>
      </w:r>
    </w:p>
    <w:bookmarkEnd w:id="274"/>
    <w:bookmarkStart w:name="z321" w:id="275"/>
    <w:p>
      <w:pPr>
        <w:spacing w:after="0"/>
        <w:ind w:left="0"/>
        <w:jc w:val="both"/>
      </w:pPr>
      <w:r>
        <w:rPr>
          <w:rFonts w:ascii="Times New Roman"/>
          <w:b w:val="false"/>
          <w:i w:val="false"/>
          <w:color w:val="000000"/>
          <w:sz w:val="28"/>
        </w:rPr>
        <w:t>
      1. Өтемақы:</w:t>
      </w:r>
    </w:p>
    <w:bookmarkEnd w:id="275"/>
    <w:bookmarkStart w:name="z322" w:id="276"/>
    <w:p>
      <w:pPr>
        <w:spacing w:after="0"/>
        <w:ind w:left="0"/>
        <w:jc w:val="both"/>
      </w:pPr>
      <w:r>
        <w:rPr>
          <w:rFonts w:ascii="Times New Roman"/>
          <w:b w:val="false"/>
          <w:i w:val="false"/>
          <w:color w:val="000000"/>
          <w:sz w:val="28"/>
        </w:rPr>
        <w:t>
      1) сексуалдық зорлық-зомбылықпен байланысты қылмыстар бойынша жәбірленушілер болып табылатын кәмелетке толмағандарға, адам саудасымен және азаптаулармен байланысты қылмыстар бойынша жәбірленушілер деп танылған адамдарға:</w:t>
      </w:r>
    </w:p>
    <w:bookmarkEnd w:id="276"/>
    <w:bookmarkStart w:name="z323" w:id="277"/>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110</w:t>
      </w:r>
      <w:r>
        <w:rPr>
          <w:rFonts w:ascii="Times New Roman"/>
          <w:b w:val="false"/>
          <w:i w:val="false"/>
          <w:color w:val="000000"/>
          <w:sz w:val="28"/>
        </w:rPr>
        <w:t xml:space="preserve"> (екінші бөлігінің 4) тармағында), 120 (</w:t>
      </w:r>
      <w:r>
        <w:rPr>
          <w:rFonts w:ascii="Times New Roman"/>
          <w:b w:val="false"/>
          <w:i w:val="false"/>
          <w:color w:val="000000"/>
          <w:sz w:val="28"/>
        </w:rPr>
        <w:t>3-1-бөлігінде</w:t>
      </w:r>
      <w:r>
        <w:rPr>
          <w:rFonts w:ascii="Times New Roman"/>
          <w:b w:val="false"/>
          <w:i w:val="false"/>
          <w:color w:val="000000"/>
          <w:sz w:val="28"/>
        </w:rPr>
        <w:t xml:space="preserve">, 3-2-бөлігінің </w:t>
      </w:r>
      <w:r>
        <w:rPr>
          <w:rFonts w:ascii="Times New Roman"/>
          <w:b w:val="false"/>
          <w:i w:val="false"/>
          <w:color w:val="000000"/>
          <w:sz w:val="28"/>
        </w:rPr>
        <w:t>1) тармағында</w:t>
      </w:r>
      <w:r>
        <w:rPr>
          <w:rFonts w:ascii="Times New Roman"/>
          <w:b w:val="false"/>
          <w:i w:val="false"/>
          <w:color w:val="000000"/>
          <w:sz w:val="28"/>
        </w:rPr>
        <w:t xml:space="preserve"> және төртінші бөлігінде), 121 (</w:t>
      </w:r>
      <w:r>
        <w:rPr>
          <w:rFonts w:ascii="Times New Roman"/>
          <w:b w:val="false"/>
          <w:i w:val="false"/>
          <w:color w:val="000000"/>
          <w:sz w:val="28"/>
        </w:rPr>
        <w:t>3-1-бөлігінде</w:t>
      </w:r>
      <w:r>
        <w:rPr>
          <w:rFonts w:ascii="Times New Roman"/>
          <w:b w:val="false"/>
          <w:i w:val="false"/>
          <w:color w:val="000000"/>
          <w:sz w:val="28"/>
        </w:rPr>
        <w:t xml:space="preserve">, 3-2-бөлігінің </w:t>
      </w:r>
      <w:r>
        <w:rPr>
          <w:rFonts w:ascii="Times New Roman"/>
          <w:b w:val="false"/>
          <w:i w:val="false"/>
          <w:color w:val="000000"/>
          <w:sz w:val="28"/>
        </w:rPr>
        <w:t>1) тармағында</w:t>
      </w:r>
      <w:r>
        <w:rPr>
          <w:rFonts w:ascii="Times New Roman"/>
          <w:b w:val="false"/>
          <w:i w:val="false"/>
          <w:color w:val="000000"/>
          <w:sz w:val="28"/>
        </w:rPr>
        <w:t xml:space="preserve"> және төртінші бөлігінде), </w:t>
      </w:r>
      <w:r>
        <w:rPr>
          <w:rFonts w:ascii="Times New Roman"/>
          <w:b w:val="false"/>
          <w:i w:val="false"/>
          <w:color w:val="000000"/>
          <w:sz w:val="28"/>
        </w:rPr>
        <w:t>123</w:t>
      </w:r>
      <w:r>
        <w:rPr>
          <w:rFonts w:ascii="Times New Roman"/>
          <w:b w:val="false"/>
          <w:i w:val="false"/>
          <w:color w:val="000000"/>
          <w:sz w:val="28"/>
        </w:rPr>
        <w:t xml:space="preserve"> (екінші бөлігінде), </w:t>
      </w:r>
      <w:r>
        <w:rPr>
          <w:rFonts w:ascii="Times New Roman"/>
          <w:b w:val="false"/>
          <w:i w:val="false"/>
          <w:color w:val="000000"/>
          <w:sz w:val="28"/>
        </w:rPr>
        <w:t>124</w:t>
      </w:r>
      <w:r>
        <w:rPr>
          <w:rFonts w:ascii="Times New Roman"/>
          <w:b w:val="false"/>
          <w:i w:val="false"/>
          <w:color w:val="000000"/>
          <w:sz w:val="28"/>
        </w:rPr>
        <w:t xml:space="preserve">, 128 (бірінші, екінші, үшінші бөліктерінде және төртінші бөлігінің </w:t>
      </w:r>
      <w:r>
        <w:rPr>
          <w:rFonts w:ascii="Times New Roman"/>
          <w:b w:val="false"/>
          <w:i w:val="false"/>
          <w:color w:val="000000"/>
          <w:sz w:val="28"/>
        </w:rPr>
        <w:t>1) тармағында</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135 (бірінші, екінші, үшінші бөліктерінде және төртінші бөлігінің </w:t>
      </w:r>
      <w:r>
        <w:rPr>
          <w:rFonts w:ascii="Times New Roman"/>
          <w:b w:val="false"/>
          <w:i w:val="false"/>
          <w:color w:val="000000"/>
          <w:sz w:val="28"/>
        </w:rPr>
        <w:t>1) тармағында</w:t>
      </w:r>
      <w:r>
        <w:rPr>
          <w:rFonts w:ascii="Times New Roman"/>
          <w:b w:val="false"/>
          <w:i w:val="false"/>
          <w:color w:val="000000"/>
          <w:sz w:val="28"/>
        </w:rPr>
        <w:t xml:space="preserve">) және </w:t>
      </w:r>
      <w:r>
        <w:rPr>
          <w:rFonts w:ascii="Times New Roman"/>
          <w:b w:val="false"/>
          <w:i w:val="false"/>
          <w:color w:val="000000"/>
          <w:sz w:val="28"/>
        </w:rPr>
        <w:t>146</w:t>
      </w:r>
      <w:r>
        <w:rPr>
          <w:rFonts w:ascii="Times New Roman"/>
          <w:b w:val="false"/>
          <w:i w:val="false"/>
          <w:color w:val="000000"/>
          <w:sz w:val="28"/>
        </w:rPr>
        <w:t xml:space="preserve"> (бірінші және екінші бөліктерінде)-баптарында көзделген қылмыстық құқық бұзушылық туралы істер бойынша;</w:t>
      </w:r>
    </w:p>
    <w:bookmarkEnd w:id="277"/>
    <w:bookmarkStart w:name="z324" w:id="278"/>
    <w:p>
      <w:pPr>
        <w:spacing w:after="0"/>
        <w:ind w:left="0"/>
        <w:jc w:val="both"/>
      </w:pPr>
      <w:r>
        <w:rPr>
          <w:rFonts w:ascii="Times New Roman"/>
          <w:b w:val="false"/>
          <w:i w:val="false"/>
          <w:color w:val="000000"/>
          <w:sz w:val="28"/>
        </w:rPr>
        <w:t>
      2) денсаулығына ауыр зиян келтірілген не адамның иммун тапшылығы вирусын (АИТВ/ЖИТС) жұқтырған адамдарға:</w:t>
      </w:r>
    </w:p>
    <w:bookmarkEnd w:id="278"/>
    <w:bookmarkStart w:name="z325" w:id="279"/>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(бірінші, екінші және үшінші бөліктерінде) (қылмыстық топтың қылмыс жасау бөлігінде), </w:t>
      </w:r>
      <w:r>
        <w:rPr>
          <w:rFonts w:ascii="Times New Roman"/>
          <w:b w:val="false"/>
          <w:i w:val="false"/>
          <w:color w:val="000000"/>
          <w:sz w:val="28"/>
        </w:rPr>
        <w:t>114</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116</w:t>
      </w:r>
      <w:r>
        <w:rPr>
          <w:rFonts w:ascii="Times New Roman"/>
          <w:b w:val="false"/>
          <w:i w:val="false"/>
          <w:color w:val="000000"/>
          <w:sz w:val="28"/>
        </w:rPr>
        <w:t xml:space="preserve"> (үшінші бөлігінде) (денсаулыққа ауыр зиян келтiру бөлігінде), </w:t>
      </w:r>
      <w:r>
        <w:rPr>
          <w:rFonts w:ascii="Times New Roman"/>
          <w:b w:val="false"/>
          <w:i w:val="false"/>
          <w:color w:val="000000"/>
          <w:sz w:val="28"/>
        </w:rPr>
        <w:t>118</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119</w:t>
      </w:r>
      <w:r>
        <w:rPr>
          <w:rFonts w:ascii="Times New Roman"/>
          <w:b w:val="false"/>
          <w:i w:val="false"/>
          <w:color w:val="000000"/>
          <w:sz w:val="28"/>
        </w:rPr>
        <w:t xml:space="preserve"> (екінші бөлігінде) (денсаулыққа ауыр зиян келтiру бөлігінде), 120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(жәбірленушінің денсаулығына ауыр зиян келтiру, оған АИТВ жұқтыру бөлігінде), 121 (үшінші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(жәбірленушінің денсаулығына ауыр зиян келтiру, оған АИТВ жұқтыру бөлігінде), 125 (үшінші бөлігінің </w:t>
      </w:r>
      <w:r>
        <w:rPr>
          <w:rFonts w:ascii="Times New Roman"/>
          <w:b w:val="false"/>
          <w:i w:val="false"/>
          <w:color w:val="000000"/>
          <w:sz w:val="28"/>
        </w:rPr>
        <w:t>3) тармағында</w:t>
      </w:r>
      <w:r>
        <w:rPr>
          <w:rFonts w:ascii="Times New Roman"/>
          <w:b w:val="false"/>
          <w:i w:val="false"/>
          <w:color w:val="000000"/>
          <w:sz w:val="28"/>
        </w:rPr>
        <w:t xml:space="preserve">) (денсаулыққа ауыр зиян келтiру бөлігінде), 126 (үшінші бөлігінің </w:t>
      </w:r>
      <w:r>
        <w:rPr>
          <w:rFonts w:ascii="Times New Roman"/>
          <w:b w:val="false"/>
          <w:i w:val="false"/>
          <w:color w:val="000000"/>
          <w:sz w:val="28"/>
        </w:rPr>
        <w:t>3) тармағында</w:t>
      </w:r>
      <w:r>
        <w:rPr>
          <w:rFonts w:ascii="Times New Roman"/>
          <w:b w:val="false"/>
          <w:i w:val="false"/>
          <w:color w:val="000000"/>
          <w:sz w:val="28"/>
        </w:rPr>
        <w:t xml:space="preserve">) (денсаулыққа ауыр зиян келтiру бөлігінде), </w:t>
      </w:r>
      <w:r>
        <w:rPr>
          <w:rFonts w:ascii="Times New Roman"/>
          <w:b w:val="false"/>
          <w:i w:val="false"/>
          <w:color w:val="000000"/>
          <w:sz w:val="28"/>
        </w:rPr>
        <w:t>127</w:t>
      </w:r>
      <w:r>
        <w:rPr>
          <w:rFonts w:ascii="Times New Roman"/>
          <w:b w:val="false"/>
          <w:i w:val="false"/>
          <w:color w:val="000000"/>
          <w:sz w:val="28"/>
        </w:rPr>
        <w:t xml:space="preserve"> (екінші бөлігінің 4) тармағында) (денсаулыққа ауыр зиян келтiру бөлігінде), 128 (төртінші бөлігінің </w:t>
      </w:r>
      <w:r>
        <w:rPr>
          <w:rFonts w:ascii="Times New Roman"/>
          <w:b w:val="false"/>
          <w:i w:val="false"/>
          <w:color w:val="000000"/>
          <w:sz w:val="28"/>
        </w:rPr>
        <w:t>2) тармағында</w:t>
      </w:r>
      <w:r>
        <w:rPr>
          <w:rFonts w:ascii="Times New Roman"/>
          <w:b w:val="false"/>
          <w:i w:val="false"/>
          <w:color w:val="000000"/>
          <w:sz w:val="28"/>
        </w:rPr>
        <w:t xml:space="preserve">) (денсаулыққа ауыр зиян келтiру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2) тармағында) (денсаулыққа ауыр зиян келтiру бөлігінде), </w:t>
      </w:r>
      <w:r>
        <w:rPr>
          <w:rFonts w:ascii="Times New Roman"/>
          <w:b w:val="false"/>
          <w:i w:val="false"/>
          <w:color w:val="000000"/>
          <w:sz w:val="28"/>
        </w:rPr>
        <w:t>141</w:t>
      </w:r>
      <w:r>
        <w:rPr>
          <w:rFonts w:ascii="Times New Roman"/>
          <w:b w:val="false"/>
          <w:i w:val="false"/>
          <w:color w:val="000000"/>
          <w:sz w:val="28"/>
        </w:rPr>
        <w:t xml:space="preserve"> (бірінші бөлігінде) (денсаулыққа ауыр зиян келтiру бөлігінде), </w:t>
      </w:r>
      <w:r>
        <w:rPr>
          <w:rFonts w:ascii="Times New Roman"/>
          <w:b w:val="false"/>
          <w:i w:val="false"/>
          <w:color w:val="000000"/>
          <w:sz w:val="28"/>
        </w:rPr>
        <w:t>146</w:t>
      </w:r>
      <w:r>
        <w:rPr>
          <w:rFonts w:ascii="Times New Roman"/>
          <w:b w:val="false"/>
          <w:i w:val="false"/>
          <w:color w:val="000000"/>
          <w:sz w:val="28"/>
        </w:rPr>
        <w:t xml:space="preserve"> (үшінші бөлігінде) (денсаулыққа ауыр зиян келтiру бөлігінде), </w:t>
      </w:r>
      <w:r>
        <w:rPr>
          <w:rFonts w:ascii="Times New Roman"/>
          <w:b w:val="false"/>
          <w:i w:val="false"/>
          <w:color w:val="000000"/>
          <w:sz w:val="28"/>
        </w:rPr>
        <w:t>192</w:t>
      </w:r>
      <w:r>
        <w:rPr>
          <w:rFonts w:ascii="Times New Roman"/>
          <w:b w:val="false"/>
          <w:i w:val="false"/>
          <w:color w:val="000000"/>
          <w:sz w:val="28"/>
        </w:rPr>
        <w:t xml:space="preserve"> (екінші бөлігінің 5) тармағында), </w:t>
      </w:r>
      <w:r>
        <w:rPr>
          <w:rFonts w:ascii="Times New Roman"/>
          <w:b w:val="false"/>
          <w:i w:val="false"/>
          <w:color w:val="000000"/>
          <w:sz w:val="28"/>
        </w:rPr>
        <w:t>202</w:t>
      </w:r>
      <w:r>
        <w:rPr>
          <w:rFonts w:ascii="Times New Roman"/>
          <w:b w:val="false"/>
          <w:i w:val="false"/>
          <w:color w:val="000000"/>
          <w:sz w:val="28"/>
        </w:rPr>
        <w:t xml:space="preserve"> (екінші бөлігінің 2) тармағында) (денсаулыққа ауыр зиян келтiру бөлігінде), </w:t>
      </w:r>
      <w:r>
        <w:rPr>
          <w:rFonts w:ascii="Times New Roman"/>
          <w:b w:val="false"/>
          <w:i w:val="false"/>
          <w:color w:val="000000"/>
          <w:sz w:val="28"/>
        </w:rPr>
        <w:t>203</w:t>
      </w:r>
      <w:r>
        <w:rPr>
          <w:rFonts w:ascii="Times New Roman"/>
          <w:b w:val="false"/>
          <w:i w:val="false"/>
          <w:color w:val="000000"/>
          <w:sz w:val="28"/>
        </w:rPr>
        <w:t xml:space="preserve"> (екінші бөлігінің 2) тармағында) (денсаулыққа ауыр зиян келтiру бөлігінде), </w:t>
      </w:r>
      <w:r>
        <w:rPr>
          <w:rFonts w:ascii="Times New Roman"/>
          <w:b w:val="false"/>
          <w:i w:val="false"/>
          <w:color w:val="000000"/>
          <w:sz w:val="28"/>
        </w:rPr>
        <w:t>255</w:t>
      </w:r>
      <w:r>
        <w:rPr>
          <w:rFonts w:ascii="Times New Roman"/>
          <w:b w:val="false"/>
          <w:i w:val="false"/>
          <w:color w:val="000000"/>
          <w:sz w:val="28"/>
        </w:rPr>
        <w:t xml:space="preserve"> (үшінші бөлігінің 2) тармағында) (денсаулыққа ауыр зиян келтiру бөлігінде), </w:t>
      </w:r>
      <w:r>
        <w:rPr>
          <w:rFonts w:ascii="Times New Roman"/>
          <w:b w:val="false"/>
          <w:i w:val="false"/>
          <w:color w:val="000000"/>
          <w:sz w:val="28"/>
        </w:rPr>
        <w:t>261</w:t>
      </w:r>
      <w:r>
        <w:rPr>
          <w:rFonts w:ascii="Times New Roman"/>
          <w:b w:val="false"/>
          <w:i w:val="false"/>
          <w:color w:val="000000"/>
          <w:sz w:val="28"/>
        </w:rPr>
        <w:t xml:space="preserve"> (үшінші бөлігінде) (денсаулыққа ауыр зиян келтiру бөлігінде), </w:t>
      </w:r>
      <w:r>
        <w:rPr>
          <w:rFonts w:ascii="Times New Roman"/>
          <w:b w:val="false"/>
          <w:i w:val="false"/>
          <w:color w:val="000000"/>
          <w:sz w:val="28"/>
        </w:rPr>
        <w:t>269</w:t>
      </w:r>
      <w:r>
        <w:rPr>
          <w:rFonts w:ascii="Times New Roman"/>
          <w:b w:val="false"/>
          <w:i w:val="false"/>
          <w:color w:val="000000"/>
          <w:sz w:val="28"/>
        </w:rPr>
        <w:t xml:space="preserve"> (үшінші бөлігінде) (денсаулыққа ауыр зиян келтiру бөлігінде), 270 (үшінші бөлігінде) (денсаулыққа ауыр зиян келтiру бөлігінде), </w:t>
      </w:r>
      <w:r>
        <w:rPr>
          <w:rFonts w:ascii="Times New Roman"/>
          <w:b w:val="false"/>
          <w:i w:val="false"/>
          <w:color w:val="000000"/>
          <w:sz w:val="28"/>
        </w:rPr>
        <w:t>277</w:t>
      </w:r>
      <w:r>
        <w:rPr>
          <w:rFonts w:ascii="Times New Roman"/>
          <w:b w:val="false"/>
          <w:i w:val="false"/>
          <w:color w:val="000000"/>
          <w:sz w:val="28"/>
        </w:rPr>
        <w:t xml:space="preserve"> (бірінші және екінші бөліктерінде) (денсаулыққа ауыр зиян келтiру бөлігінде), </w:t>
      </w:r>
      <w:r>
        <w:rPr>
          <w:rFonts w:ascii="Times New Roman"/>
          <w:b w:val="false"/>
          <w:i w:val="false"/>
          <w:color w:val="000000"/>
          <w:sz w:val="28"/>
        </w:rPr>
        <w:t>317</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319</w:t>
      </w:r>
      <w:r>
        <w:rPr>
          <w:rFonts w:ascii="Times New Roman"/>
          <w:b w:val="false"/>
          <w:i w:val="false"/>
          <w:color w:val="000000"/>
          <w:sz w:val="28"/>
        </w:rPr>
        <w:t xml:space="preserve"> (бесінші бөлігінде) (денсаулыққа ауыр зиян келтiру бөлігінде), 320 (екінші бөлігінде) (денсаулыққа ауыр зиян келтiру бөлігінде), </w:t>
      </w:r>
      <w:r>
        <w:rPr>
          <w:rFonts w:ascii="Times New Roman"/>
          <w:b w:val="false"/>
          <w:i w:val="false"/>
          <w:color w:val="000000"/>
          <w:sz w:val="28"/>
        </w:rPr>
        <w:t>322</w:t>
      </w:r>
      <w:r>
        <w:rPr>
          <w:rFonts w:ascii="Times New Roman"/>
          <w:b w:val="false"/>
          <w:i w:val="false"/>
          <w:color w:val="000000"/>
          <w:sz w:val="28"/>
        </w:rPr>
        <w:t xml:space="preserve"> (екінші бөлігінде) (денсаулыққа ауыр зиян келтiру бөлігінде), </w:t>
      </w:r>
      <w:r>
        <w:rPr>
          <w:rFonts w:ascii="Times New Roman"/>
          <w:b w:val="false"/>
          <w:i w:val="false"/>
          <w:color w:val="000000"/>
          <w:sz w:val="28"/>
        </w:rPr>
        <w:t>344</w:t>
      </w:r>
      <w:r>
        <w:rPr>
          <w:rFonts w:ascii="Times New Roman"/>
          <w:b w:val="false"/>
          <w:i w:val="false"/>
          <w:color w:val="000000"/>
          <w:sz w:val="28"/>
        </w:rPr>
        <w:t xml:space="preserve"> (бірінші бөлігінде) (денсаулыққа ауыр зиян келтiру бөлігінде), </w:t>
      </w:r>
      <w:r>
        <w:rPr>
          <w:rFonts w:ascii="Times New Roman"/>
          <w:b w:val="false"/>
          <w:i w:val="false"/>
          <w:color w:val="000000"/>
          <w:sz w:val="28"/>
        </w:rPr>
        <w:t>345</w:t>
      </w:r>
      <w:r>
        <w:rPr>
          <w:rFonts w:ascii="Times New Roman"/>
          <w:b w:val="false"/>
          <w:i w:val="false"/>
          <w:color w:val="000000"/>
          <w:sz w:val="28"/>
        </w:rPr>
        <w:t xml:space="preserve"> (екінші бөлігінде), </w:t>
      </w:r>
      <w:r>
        <w:rPr>
          <w:rFonts w:ascii="Times New Roman"/>
          <w:b w:val="false"/>
          <w:i w:val="false"/>
          <w:color w:val="000000"/>
          <w:sz w:val="28"/>
        </w:rPr>
        <w:t>345-1</w:t>
      </w:r>
      <w:r>
        <w:rPr>
          <w:rFonts w:ascii="Times New Roman"/>
          <w:b w:val="false"/>
          <w:i w:val="false"/>
          <w:color w:val="000000"/>
          <w:sz w:val="28"/>
        </w:rPr>
        <w:t xml:space="preserve"> (екінші бөлігінде), </w:t>
      </w:r>
      <w:r>
        <w:rPr>
          <w:rFonts w:ascii="Times New Roman"/>
          <w:b w:val="false"/>
          <w:i w:val="false"/>
          <w:color w:val="000000"/>
          <w:sz w:val="28"/>
        </w:rPr>
        <w:t>346</w:t>
      </w:r>
      <w:r>
        <w:rPr>
          <w:rFonts w:ascii="Times New Roman"/>
          <w:b w:val="false"/>
          <w:i w:val="false"/>
          <w:color w:val="000000"/>
          <w:sz w:val="28"/>
        </w:rPr>
        <w:t xml:space="preserve"> (төртінші бөлігінде), </w:t>
      </w:r>
      <w:r>
        <w:rPr>
          <w:rFonts w:ascii="Times New Roman"/>
          <w:b w:val="false"/>
          <w:i w:val="false"/>
          <w:color w:val="000000"/>
          <w:sz w:val="28"/>
        </w:rPr>
        <w:t>350</w:t>
      </w:r>
      <w:r>
        <w:rPr>
          <w:rFonts w:ascii="Times New Roman"/>
          <w:b w:val="false"/>
          <w:i w:val="false"/>
          <w:color w:val="000000"/>
          <w:sz w:val="28"/>
        </w:rPr>
        <w:t xml:space="preserve"> (бірінші бөлігінде) (денсаулыққа ауыр зиян келтiру бөлігінде), </w:t>
      </w:r>
      <w:r>
        <w:rPr>
          <w:rFonts w:ascii="Times New Roman"/>
          <w:b w:val="false"/>
          <w:i w:val="false"/>
          <w:color w:val="000000"/>
          <w:sz w:val="28"/>
        </w:rPr>
        <w:t>351</w:t>
      </w:r>
      <w:r>
        <w:rPr>
          <w:rFonts w:ascii="Times New Roman"/>
          <w:b w:val="false"/>
          <w:i w:val="false"/>
          <w:color w:val="000000"/>
          <w:sz w:val="28"/>
        </w:rPr>
        <w:t xml:space="preserve"> (бірінші бөлігінде), </w:t>
      </w:r>
      <w:r>
        <w:rPr>
          <w:rFonts w:ascii="Times New Roman"/>
          <w:b w:val="false"/>
          <w:i w:val="false"/>
          <w:color w:val="000000"/>
          <w:sz w:val="28"/>
        </w:rPr>
        <w:t>352</w:t>
      </w:r>
      <w:r>
        <w:rPr>
          <w:rFonts w:ascii="Times New Roman"/>
          <w:b w:val="false"/>
          <w:i w:val="false"/>
          <w:color w:val="000000"/>
          <w:sz w:val="28"/>
        </w:rPr>
        <w:t xml:space="preserve"> (денсаулыққа ауыр зиян келтiру бөлігінде), </w:t>
      </w:r>
      <w:r>
        <w:rPr>
          <w:rFonts w:ascii="Times New Roman"/>
          <w:b w:val="false"/>
          <w:i w:val="false"/>
          <w:color w:val="000000"/>
          <w:sz w:val="28"/>
        </w:rPr>
        <w:t>355</w:t>
      </w:r>
      <w:r>
        <w:rPr>
          <w:rFonts w:ascii="Times New Roman"/>
          <w:b w:val="false"/>
          <w:i w:val="false"/>
          <w:color w:val="000000"/>
          <w:sz w:val="28"/>
        </w:rPr>
        <w:t xml:space="preserve"> (екінші бөлігінің 1) тармағында) (денсаулыққа ауыр зиян келтiру бөлігінде), </w:t>
      </w:r>
      <w:r>
        <w:rPr>
          <w:rFonts w:ascii="Times New Roman"/>
          <w:b w:val="false"/>
          <w:i w:val="false"/>
          <w:color w:val="000000"/>
          <w:sz w:val="28"/>
        </w:rPr>
        <w:t>356</w:t>
      </w:r>
      <w:r>
        <w:rPr>
          <w:rFonts w:ascii="Times New Roman"/>
          <w:b w:val="false"/>
          <w:i w:val="false"/>
          <w:color w:val="000000"/>
          <w:sz w:val="28"/>
        </w:rPr>
        <w:t xml:space="preserve"> (екінші бөлігінің 1) тармағында) (денсаулыққа ауыр зиян келтiру бөлігінде), </w:t>
      </w:r>
      <w:r>
        <w:rPr>
          <w:rFonts w:ascii="Times New Roman"/>
          <w:b w:val="false"/>
          <w:i w:val="false"/>
          <w:color w:val="000000"/>
          <w:sz w:val="28"/>
        </w:rPr>
        <w:t>358</w:t>
      </w:r>
      <w:r>
        <w:rPr>
          <w:rFonts w:ascii="Times New Roman"/>
          <w:b w:val="false"/>
          <w:i w:val="false"/>
          <w:color w:val="000000"/>
          <w:sz w:val="28"/>
        </w:rPr>
        <w:t xml:space="preserve"> (үшінші бөлігінде) және </w:t>
      </w:r>
      <w:r>
        <w:rPr>
          <w:rFonts w:ascii="Times New Roman"/>
          <w:b w:val="false"/>
          <w:i w:val="false"/>
          <w:color w:val="000000"/>
          <w:sz w:val="28"/>
        </w:rPr>
        <w:t>359</w:t>
      </w:r>
      <w:r>
        <w:rPr>
          <w:rFonts w:ascii="Times New Roman"/>
          <w:b w:val="false"/>
          <w:i w:val="false"/>
          <w:color w:val="000000"/>
          <w:sz w:val="28"/>
        </w:rPr>
        <w:t xml:space="preserve"> (екінші бөлігінде)-баптарында көзделген қылмыстық құқық бұзушылық туралы істер бойынша;</w:t>
      </w:r>
    </w:p>
    <w:bookmarkEnd w:id="279"/>
    <w:bookmarkStart w:name="z326" w:id="280"/>
    <w:p>
      <w:pPr>
        <w:spacing w:after="0"/>
        <w:ind w:left="0"/>
        <w:jc w:val="both"/>
      </w:pPr>
      <w:r>
        <w:rPr>
          <w:rFonts w:ascii="Times New Roman"/>
          <w:b w:val="false"/>
          <w:i w:val="false"/>
          <w:color w:val="000000"/>
          <w:sz w:val="28"/>
        </w:rPr>
        <w:t>
      3) жәбірленуші қайтыс болған жағдайда, жәбірленушінің құқықтары берілген адамдарға:</w:t>
      </w:r>
    </w:p>
    <w:bookmarkEnd w:id="280"/>
    <w:bookmarkStart w:name="z327" w:id="281"/>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(адамды өзін-өзі өлтіруге дейін жеткізу бөлігінде), </w:t>
      </w:r>
      <w:r>
        <w:rPr>
          <w:rFonts w:ascii="Times New Roman"/>
          <w:b w:val="false"/>
          <w:i w:val="false"/>
          <w:color w:val="000000"/>
          <w:sz w:val="28"/>
        </w:rPr>
        <w:t>106</w:t>
      </w:r>
      <w:r>
        <w:rPr>
          <w:rFonts w:ascii="Times New Roman"/>
          <w:b w:val="false"/>
          <w:i w:val="false"/>
          <w:color w:val="000000"/>
          <w:sz w:val="28"/>
        </w:rPr>
        <w:t xml:space="preserve"> (үшінші бөлігінде) (абайсызда жәбірленушінің өліміне алып келген құқық бұзушылық бөлігінде), </w:t>
      </w:r>
      <w:r>
        <w:rPr>
          <w:rFonts w:ascii="Times New Roman"/>
          <w:b w:val="false"/>
          <w:i w:val="false"/>
          <w:color w:val="000000"/>
          <w:sz w:val="28"/>
        </w:rPr>
        <w:t>116</w:t>
      </w:r>
      <w:r>
        <w:rPr>
          <w:rFonts w:ascii="Times New Roman"/>
          <w:b w:val="false"/>
          <w:i w:val="false"/>
          <w:color w:val="000000"/>
          <w:sz w:val="28"/>
        </w:rPr>
        <w:t xml:space="preserve"> (үшінші бөлігінде) (абайсызда жәбірленушінің өліміне не екі немесе одан көп адам өліміне алып келген құқық бұзушылық бөлігінде), 119 (үшінші және төртінші бөліктерінде), </w:t>
      </w:r>
      <w:r>
        <w:rPr>
          <w:rFonts w:ascii="Times New Roman"/>
          <w:b w:val="false"/>
          <w:i w:val="false"/>
          <w:color w:val="000000"/>
          <w:sz w:val="28"/>
        </w:rPr>
        <w:t>120</w:t>
      </w:r>
      <w:r>
        <w:rPr>
          <w:rFonts w:ascii="Times New Roman"/>
          <w:b w:val="false"/>
          <w:i w:val="false"/>
          <w:color w:val="000000"/>
          <w:sz w:val="28"/>
        </w:rPr>
        <w:t xml:space="preserve"> (3-2-бөлігінің 2) тармағында, төртінші бөлігінде) (абайсызда жәбірленушінің өліміне алып келген құқық бұзушылық бөлігінде), </w:t>
      </w:r>
      <w:r>
        <w:rPr>
          <w:rFonts w:ascii="Times New Roman"/>
          <w:b w:val="false"/>
          <w:i w:val="false"/>
          <w:color w:val="000000"/>
          <w:sz w:val="28"/>
        </w:rPr>
        <w:t>121</w:t>
      </w:r>
      <w:r>
        <w:rPr>
          <w:rFonts w:ascii="Times New Roman"/>
          <w:b w:val="false"/>
          <w:i w:val="false"/>
          <w:color w:val="000000"/>
          <w:sz w:val="28"/>
        </w:rPr>
        <w:t xml:space="preserve"> (3-2-бөлігінің 2) тармағында, төртінші бөлігінде) (абайсызда жәбірленушінің өліміне алып келген құқық бұзушылық бөлігінде), </w:t>
      </w:r>
      <w:r>
        <w:rPr>
          <w:rFonts w:ascii="Times New Roman"/>
          <w:b w:val="false"/>
          <w:i w:val="false"/>
          <w:color w:val="000000"/>
          <w:sz w:val="28"/>
        </w:rPr>
        <w:t>125</w:t>
      </w:r>
      <w:r>
        <w:rPr>
          <w:rFonts w:ascii="Times New Roman"/>
          <w:b w:val="false"/>
          <w:i w:val="false"/>
          <w:color w:val="000000"/>
          <w:sz w:val="28"/>
        </w:rPr>
        <w:t xml:space="preserve"> (үшінші бөлігінің 3)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126</w:t>
      </w:r>
      <w:r>
        <w:rPr>
          <w:rFonts w:ascii="Times New Roman"/>
          <w:b w:val="false"/>
          <w:i w:val="false"/>
          <w:color w:val="000000"/>
          <w:sz w:val="28"/>
        </w:rPr>
        <w:t xml:space="preserve"> (үшінші бөлігінің 3)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127</w:t>
      </w:r>
      <w:r>
        <w:rPr>
          <w:rFonts w:ascii="Times New Roman"/>
          <w:b w:val="false"/>
          <w:i w:val="false"/>
          <w:color w:val="000000"/>
          <w:sz w:val="28"/>
        </w:rPr>
        <w:t xml:space="preserve"> (екінші бөлігінің 4)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бөлігінің 2)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2) тармағында) (абайсызда жәбірленушінің өліміне не екі немесе одан көп адам өліміне алып келген құқық бұзушылық бөлігінде), </w:t>
      </w:r>
      <w:r>
        <w:rPr>
          <w:rFonts w:ascii="Times New Roman"/>
          <w:b w:val="false"/>
          <w:i w:val="false"/>
          <w:color w:val="000000"/>
          <w:sz w:val="28"/>
        </w:rPr>
        <w:t>141</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(үшінші бөлігінде) (абайсызда жәбірленушінің өліміне алып келген құқық бұзушылық бөлігінде), </w:t>
      </w:r>
      <w:r>
        <w:rPr>
          <w:rFonts w:ascii="Times New Roman"/>
          <w:b w:val="false"/>
          <w:i w:val="false"/>
          <w:color w:val="000000"/>
          <w:sz w:val="28"/>
        </w:rPr>
        <w:t>192</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202</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203</w:t>
      </w:r>
      <w:r>
        <w:rPr>
          <w:rFonts w:ascii="Times New Roman"/>
          <w:b w:val="false"/>
          <w:i w:val="false"/>
          <w:color w:val="000000"/>
          <w:sz w:val="28"/>
        </w:rPr>
        <w:t xml:space="preserve"> (үшінші бөлігінде), </w:t>
      </w:r>
      <w:r>
        <w:rPr>
          <w:rFonts w:ascii="Times New Roman"/>
          <w:b w:val="false"/>
          <w:i w:val="false"/>
          <w:color w:val="000000"/>
          <w:sz w:val="28"/>
        </w:rPr>
        <w:t>255</w:t>
      </w:r>
      <w:r>
        <w:rPr>
          <w:rFonts w:ascii="Times New Roman"/>
          <w:b w:val="false"/>
          <w:i w:val="false"/>
          <w:color w:val="000000"/>
          <w:sz w:val="28"/>
        </w:rPr>
        <w:t xml:space="preserve"> (үшінші бөлігінің 2) тармағында)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261</w:t>
      </w:r>
      <w:r>
        <w:rPr>
          <w:rFonts w:ascii="Times New Roman"/>
          <w:b w:val="false"/>
          <w:i w:val="false"/>
          <w:color w:val="000000"/>
          <w:sz w:val="28"/>
        </w:rPr>
        <w:t xml:space="preserve"> (үшінші бөлігінде)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269</w:t>
      </w:r>
      <w:r>
        <w:rPr>
          <w:rFonts w:ascii="Times New Roman"/>
          <w:b w:val="false"/>
          <w:i w:val="false"/>
          <w:color w:val="000000"/>
          <w:sz w:val="28"/>
        </w:rPr>
        <w:t xml:space="preserve"> (үшінші бөлігінде)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270</w:t>
      </w:r>
      <w:r>
        <w:rPr>
          <w:rFonts w:ascii="Times New Roman"/>
          <w:b w:val="false"/>
          <w:i w:val="false"/>
          <w:color w:val="000000"/>
          <w:sz w:val="28"/>
        </w:rPr>
        <w:t xml:space="preserve"> (үшінші бөлігінде)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277</w:t>
      </w:r>
      <w:r>
        <w:rPr>
          <w:rFonts w:ascii="Times New Roman"/>
          <w:b w:val="false"/>
          <w:i w:val="false"/>
          <w:color w:val="000000"/>
          <w:sz w:val="28"/>
        </w:rPr>
        <w:t xml:space="preserve"> (екінші және үшінші бөліктерінде) (абайсызда адам өліміне не екі немесе одан көп адам өліміне алып келген құқық бұзушылық бөлігінде), </w:t>
      </w:r>
      <w:r>
        <w:rPr>
          <w:rFonts w:ascii="Times New Roman"/>
          <w:b w:val="false"/>
          <w:i w:val="false"/>
          <w:color w:val="000000"/>
          <w:sz w:val="28"/>
        </w:rPr>
        <w:t>317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319</w:t>
      </w:r>
      <w:r>
        <w:rPr>
          <w:rFonts w:ascii="Times New Roman"/>
          <w:b w:val="false"/>
          <w:i w:val="false"/>
          <w:color w:val="000000"/>
          <w:sz w:val="28"/>
        </w:rPr>
        <w:t xml:space="preserve"> (бесінші бөлігінде) (абайсызда жәбірленушінің өліміне алып келген құқық бұзушылық бөлігінде), </w:t>
      </w:r>
      <w:r>
        <w:rPr>
          <w:rFonts w:ascii="Times New Roman"/>
          <w:b w:val="false"/>
          <w:i w:val="false"/>
          <w:color w:val="000000"/>
          <w:sz w:val="28"/>
        </w:rPr>
        <w:t>320</w:t>
      </w:r>
      <w:r>
        <w:rPr>
          <w:rFonts w:ascii="Times New Roman"/>
          <w:b w:val="false"/>
          <w:i w:val="false"/>
          <w:color w:val="000000"/>
          <w:sz w:val="28"/>
        </w:rPr>
        <w:t xml:space="preserve"> (екінші бөлігінде) (абайсызда науқастың өліміне алып келген құқық бұзушылық бөлігінде), </w:t>
      </w:r>
      <w:r>
        <w:rPr>
          <w:rFonts w:ascii="Times New Roman"/>
          <w:b w:val="false"/>
          <w:i w:val="false"/>
          <w:color w:val="000000"/>
          <w:sz w:val="28"/>
        </w:rPr>
        <w:t>322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345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345-1</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348</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349</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350</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351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352</w:t>
      </w:r>
      <w:r>
        <w:rPr>
          <w:rFonts w:ascii="Times New Roman"/>
          <w:b w:val="false"/>
          <w:i w:val="false"/>
          <w:color w:val="000000"/>
          <w:sz w:val="28"/>
        </w:rPr>
        <w:t xml:space="preserve"> (адам өліміне не екі немесе одан көп адам өліміне алып келген құқық бұзушылық бөлігінде), </w:t>
      </w:r>
      <w:r>
        <w:rPr>
          <w:rFonts w:ascii="Times New Roman"/>
          <w:b w:val="false"/>
          <w:i w:val="false"/>
          <w:color w:val="000000"/>
          <w:sz w:val="28"/>
        </w:rPr>
        <w:t>353</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354</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355</w:t>
      </w:r>
      <w:r>
        <w:rPr>
          <w:rFonts w:ascii="Times New Roman"/>
          <w:b w:val="false"/>
          <w:i w:val="false"/>
          <w:color w:val="000000"/>
          <w:sz w:val="28"/>
        </w:rPr>
        <w:t xml:space="preserve"> (үшінші бөлігінің 4) тармағында), </w:t>
      </w:r>
      <w:r>
        <w:rPr>
          <w:rFonts w:ascii="Times New Roman"/>
          <w:b w:val="false"/>
          <w:i w:val="false"/>
          <w:color w:val="000000"/>
          <w:sz w:val="28"/>
        </w:rPr>
        <w:t>356</w:t>
      </w:r>
      <w:r>
        <w:rPr>
          <w:rFonts w:ascii="Times New Roman"/>
          <w:b w:val="false"/>
          <w:i w:val="false"/>
          <w:color w:val="000000"/>
          <w:sz w:val="28"/>
        </w:rPr>
        <w:t xml:space="preserve"> (екінші бөлігінің 4) тармағында), </w:t>
      </w:r>
      <w:r>
        <w:rPr>
          <w:rFonts w:ascii="Times New Roman"/>
          <w:b w:val="false"/>
          <w:i w:val="false"/>
          <w:color w:val="000000"/>
          <w:sz w:val="28"/>
        </w:rPr>
        <w:t>358</w:t>
      </w:r>
      <w:r>
        <w:rPr>
          <w:rFonts w:ascii="Times New Roman"/>
          <w:b w:val="false"/>
          <w:i w:val="false"/>
          <w:color w:val="000000"/>
          <w:sz w:val="28"/>
        </w:rPr>
        <w:t xml:space="preserve"> (төртінші және бесінші бөліктерінде) және </w:t>
      </w:r>
      <w:r>
        <w:rPr>
          <w:rFonts w:ascii="Times New Roman"/>
          <w:b w:val="false"/>
          <w:i w:val="false"/>
          <w:color w:val="000000"/>
          <w:sz w:val="28"/>
        </w:rPr>
        <w:t>359</w:t>
      </w:r>
      <w:r>
        <w:rPr>
          <w:rFonts w:ascii="Times New Roman"/>
          <w:b w:val="false"/>
          <w:i w:val="false"/>
          <w:color w:val="000000"/>
          <w:sz w:val="28"/>
        </w:rPr>
        <w:t xml:space="preserve"> (үшінші және төртінші бөліктерінде)-баптарында көзделген қылмыстық құқық бұзушылық туралы істер бойынша тағайындалады.</w:t>
      </w:r>
    </w:p>
    <w:bookmarkEnd w:id="281"/>
    <w:bookmarkStart w:name="z328" w:id="282"/>
    <w:p>
      <w:pPr>
        <w:spacing w:after="0"/>
        <w:ind w:left="0"/>
        <w:jc w:val="both"/>
      </w:pPr>
      <w:r>
        <w:rPr>
          <w:rFonts w:ascii="Times New Roman"/>
          <w:b w:val="false"/>
          <w:i w:val="false"/>
          <w:color w:val="000000"/>
          <w:sz w:val="28"/>
        </w:rPr>
        <w:t xml:space="preserve">
      Осы Заңның 8-бабының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жәбірленушілерге өтемақы тағайындалмайды.</w:t>
      </w:r>
    </w:p>
    <w:bookmarkEnd w:id="282"/>
    <w:bookmarkStart w:name="z329" w:id="283"/>
    <w:p>
      <w:pPr>
        <w:spacing w:after="0"/>
        <w:ind w:left="0"/>
        <w:jc w:val="both"/>
      </w:pPr>
      <w:r>
        <w:rPr>
          <w:rFonts w:ascii="Times New Roman"/>
          <w:b w:val="false"/>
          <w:i w:val="false"/>
          <w:color w:val="000000"/>
          <w:sz w:val="28"/>
        </w:rPr>
        <w:t>
      2. Егер заңдарда және Қазақстан Республикасы ратификациялаған халықаралық шарттарда өзгеше көзделмесе, шетелдіктер мен азаматтығы жоқ адамдардың жәбірленушілер деп танылған кезінен бастап өтемақы алуға құқығы бар.".</w:t>
      </w:r>
    </w:p>
    <w:bookmarkEnd w:id="283"/>
    <w:bookmarkStart w:name="z330" w:id="284"/>
    <w:p>
      <w:pPr>
        <w:spacing w:after="0"/>
        <w:ind w:left="0"/>
        <w:jc w:val="both"/>
      </w:pPr>
      <w:r>
        <w:rPr>
          <w:rFonts w:ascii="Times New Roman"/>
          <w:b w:val="false"/>
          <w:i w:val="false"/>
          <w:color w:val="000000"/>
          <w:sz w:val="28"/>
        </w:rPr>
        <w:t>
      2-бап.</w:t>
      </w:r>
    </w:p>
    <w:bookmarkEnd w:id="284"/>
    <w:bookmarkStart w:name="z331" w:id="285"/>
    <w:p>
      <w:pPr>
        <w:spacing w:after="0"/>
        <w:ind w:left="0"/>
        <w:jc w:val="both"/>
      </w:pPr>
      <w:r>
        <w:rPr>
          <w:rFonts w:ascii="Times New Roman"/>
          <w:b w:val="false"/>
          <w:i w:val="false"/>
          <w:color w:val="000000"/>
          <w:sz w:val="28"/>
        </w:rPr>
        <w:t>
      1. Осы Заң:</w:t>
      </w:r>
    </w:p>
    <w:bookmarkEnd w:id="285"/>
    <w:bookmarkStart w:name="z332" w:id="286"/>
    <w:p>
      <w:pPr>
        <w:spacing w:after="0"/>
        <w:ind w:left="0"/>
        <w:jc w:val="both"/>
      </w:pPr>
      <w:r>
        <w:rPr>
          <w:rFonts w:ascii="Times New Roman"/>
          <w:b w:val="false"/>
          <w:i w:val="false"/>
          <w:color w:val="000000"/>
          <w:sz w:val="28"/>
        </w:rPr>
        <w:t xml:space="preserve">
      1) 2020 жылғы 1 шілдеден бастап қолданысқа енгізілетін осы Заңның 1-бабының </w:t>
      </w:r>
      <w:r>
        <w:rPr>
          <w:rFonts w:ascii="Times New Roman"/>
          <w:b w:val="false"/>
          <w:i w:val="false"/>
          <w:color w:val="000000"/>
          <w:sz w:val="28"/>
        </w:rPr>
        <w:t>21-тармағын</w:t>
      </w:r>
      <w:r>
        <w:rPr>
          <w:rFonts w:ascii="Times New Roman"/>
          <w:b w:val="false"/>
          <w:i w:val="false"/>
          <w:color w:val="000000"/>
          <w:sz w:val="28"/>
        </w:rPr>
        <w:t>;</w:t>
      </w:r>
    </w:p>
    <w:bookmarkEnd w:id="286"/>
    <w:bookmarkStart w:name="z333" w:id="287"/>
    <w:p>
      <w:pPr>
        <w:spacing w:after="0"/>
        <w:ind w:left="0"/>
        <w:jc w:val="both"/>
      </w:pPr>
      <w:r>
        <w:rPr>
          <w:rFonts w:ascii="Times New Roman"/>
          <w:b w:val="false"/>
          <w:i w:val="false"/>
          <w:color w:val="000000"/>
          <w:sz w:val="28"/>
        </w:rPr>
        <w:t xml:space="preserve">
      2) 2021 жылғы 1 қаңтардан бастап қолданысқа енгізілетін осы Заңның 1-бабы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5-тармағының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9-тармағын</w:t>
      </w:r>
      <w:r>
        <w:rPr>
          <w:rFonts w:ascii="Times New Roman"/>
          <w:b w:val="false"/>
          <w:i w:val="false"/>
          <w:color w:val="000000"/>
          <w:sz w:val="28"/>
        </w:rPr>
        <w:t xml:space="preserve">, </w:t>
      </w:r>
      <w:r>
        <w:rPr>
          <w:rFonts w:ascii="Times New Roman"/>
          <w:b w:val="false"/>
          <w:i w:val="false"/>
          <w:color w:val="000000"/>
          <w:sz w:val="28"/>
        </w:rPr>
        <w:t>13-тармағын</w:t>
      </w:r>
      <w:r>
        <w:rPr>
          <w:rFonts w:ascii="Times New Roman"/>
          <w:b w:val="false"/>
          <w:i w:val="false"/>
          <w:color w:val="000000"/>
          <w:sz w:val="28"/>
        </w:rPr>
        <w:t xml:space="preserve">, 16-тармағы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2) тармақшасын</w:t>
      </w:r>
      <w:r>
        <w:rPr>
          <w:rFonts w:ascii="Times New Roman"/>
          <w:b w:val="false"/>
          <w:i w:val="false"/>
          <w:color w:val="000000"/>
          <w:sz w:val="28"/>
        </w:rPr>
        <w:t xml:space="preserve">, 19-тармағы </w:t>
      </w:r>
      <w:r>
        <w:rPr>
          <w:rFonts w:ascii="Times New Roman"/>
          <w:b w:val="false"/>
          <w:i w:val="false"/>
          <w:color w:val="000000"/>
          <w:sz w:val="28"/>
        </w:rPr>
        <w:t>12) тармақшасының</w:t>
      </w:r>
      <w:r>
        <w:rPr>
          <w:rFonts w:ascii="Times New Roman"/>
          <w:b w:val="false"/>
          <w:i w:val="false"/>
          <w:color w:val="000000"/>
          <w:sz w:val="28"/>
        </w:rPr>
        <w:t xml:space="preserve"> екінші және үшінші абзацтарын қоспағанда, алғашқы ресми жарияланған күнінен кейін күнтізбелік он күн өткен соң қолданысқа енгізіледі.</w:t>
      </w:r>
    </w:p>
    <w:bookmarkEnd w:id="287"/>
    <w:bookmarkStart w:name="z334" w:id="288"/>
    <w:p>
      <w:pPr>
        <w:spacing w:after="0"/>
        <w:ind w:left="0"/>
        <w:jc w:val="both"/>
      </w:pPr>
      <w:r>
        <w:rPr>
          <w:rFonts w:ascii="Times New Roman"/>
          <w:b w:val="false"/>
          <w:i w:val="false"/>
          <w:color w:val="000000"/>
          <w:sz w:val="28"/>
        </w:rPr>
        <w:t xml:space="preserve">
      2. Осы Заңның 1-бабы 5-тармағы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төртінші, бесінші, жетінші және сегізінші абзацтарының, </w:t>
      </w:r>
      <w:r>
        <w:rPr>
          <w:rFonts w:ascii="Times New Roman"/>
          <w:b w:val="false"/>
          <w:i w:val="false"/>
          <w:color w:val="000000"/>
          <w:sz w:val="28"/>
        </w:rPr>
        <w:t>6-тармағы</w:t>
      </w:r>
      <w:r>
        <w:rPr>
          <w:rFonts w:ascii="Times New Roman"/>
          <w:b w:val="false"/>
          <w:i w:val="false"/>
          <w:color w:val="000000"/>
          <w:sz w:val="28"/>
        </w:rPr>
        <w:t xml:space="preserve"> мен </w:t>
      </w:r>
      <w:r>
        <w:rPr>
          <w:rFonts w:ascii="Times New Roman"/>
          <w:b w:val="false"/>
          <w:i w:val="false"/>
          <w:color w:val="000000"/>
          <w:sz w:val="28"/>
        </w:rPr>
        <w:t>10-тармағының</w:t>
      </w:r>
      <w:r>
        <w:rPr>
          <w:rFonts w:ascii="Times New Roman"/>
          <w:b w:val="false"/>
          <w:i w:val="false"/>
          <w:color w:val="000000"/>
          <w:sz w:val="28"/>
        </w:rPr>
        <w:t xml:space="preserve"> күші орындалмаған ақшалай міндеттемелер бойынша бұрын жасалған банктік қарыз шарттарынан туындаған құқықтық қатынастарға қолданылады деп белгіленсін.</w:t>
      </w:r>
    </w:p>
    <w:bookmarkEnd w:id="288"/>
    <w:bookmarkStart w:name="z335" w:id="289"/>
    <w:p>
      <w:pPr>
        <w:spacing w:after="0"/>
        <w:ind w:left="0"/>
        <w:jc w:val="both"/>
      </w:pPr>
      <w:r>
        <w:rPr>
          <w:rFonts w:ascii="Times New Roman"/>
          <w:b w:val="false"/>
          <w:i w:val="false"/>
          <w:color w:val="000000"/>
          <w:sz w:val="28"/>
        </w:rPr>
        <w:t xml:space="preserve">
      3. Осы Заң қолданысқа енгізілгенге дейін "Төлемдер және төлем жүйелері туралы" Қазақстан Республикасы Заңының 1-бабының </w:t>
      </w:r>
      <w:r>
        <w:rPr>
          <w:rFonts w:ascii="Times New Roman"/>
          <w:b w:val="false"/>
          <w:i w:val="false"/>
          <w:color w:val="000000"/>
          <w:sz w:val="28"/>
        </w:rPr>
        <w:t>61) тармақшасында</w:t>
      </w:r>
      <w:r>
        <w:rPr>
          <w:rFonts w:ascii="Times New Roman"/>
          <w:b w:val="false"/>
          <w:i w:val="false"/>
          <w:color w:val="000000"/>
          <w:sz w:val="28"/>
        </w:rPr>
        <w:t xml:space="preserve"> көзделгеннен өзгеше ұйымдық-құқықтық нысанда құрылған төлем ұйымдары осы Заң қолданысқа енгізілген күннен бастап күнтізбелік алты ай ішінде заңды тұлғаны қайта ұйымдастыруды жүргізуге міндетті.</w:t>
      </w:r>
    </w:p>
    <w:bookmarkEnd w:id="289"/>
    <w:bookmarkStart w:name="z336" w:id="290"/>
    <w:p>
      <w:pPr>
        <w:spacing w:after="0"/>
        <w:ind w:left="0"/>
        <w:jc w:val="both"/>
      </w:pPr>
      <w:r>
        <w:rPr>
          <w:rFonts w:ascii="Times New Roman"/>
          <w:b w:val="false"/>
          <w:i w:val="false"/>
          <w:color w:val="000000"/>
          <w:sz w:val="28"/>
        </w:rPr>
        <w:t>
      4. Жауапкершілігі шектеулі серіктестіктің ұйымдық-құқықтық нысанында құрылған және (немесе) қайта ұйымдастырылатын төлем ұйымдары 2021 жылғы 1 шілдеге дейін жарғылық капиталдың мөлшерін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Қазақстан Республикасы Заңының 15-1-бабына сәйкес келтіруге міндетті.</w:t>
      </w:r>
    </w:p>
    <w:bookmarkEnd w:id="290"/>
    <w:bookmarkStart w:name="z337" w:id="291"/>
    <w:p>
      <w:pPr>
        <w:spacing w:after="0"/>
        <w:ind w:left="0"/>
        <w:jc w:val="both"/>
      </w:pPr>
      <w:r>
        <w:rPr>
          <w:rFonts w:ascii="Times New Roman"/>
          <w:b w:val="false"/>
          <w:i w:val="false"/>
          <w:color w:val="000000"/>
          <w:sz w:val="28"/>
        </w:rPr>
        <w:t>
      5. Осы баптың 3 және 4-тармақтарында белгіленген талаптар сақталмаған жағдайда, төлем ұйымдары төлем ұйымдарының тізілімінен алып тасталуға тиіс.</w:t>
      </w:r>
    </w:p>
    <w:bookmarkEnd w:id="291"/>
    <w:bookmarkStart w:name="z338" w:id="292"/>
    <w:p>
      <w:pPr>
        <w:spacing w:after="0"/>
        <w:ind w:left="0"/>
        <w:jc w:val="both"/>
      </w:pPr>
      <w:r>
        <w:rPr>
          <w:rFonts w:ascii="Times New Roman"/>
          <w:b w:val="false"/>
          <w:i w:val="false"/>
          <w:color w:val="000000"/>
          <w:sz w:val="28"/>
        </w:rPr>
        <w:t>
      6. Осы Заң қолданысқа енгізілгенге дейін электрондық әмияндарды ашқан және оларға қызмет көрсететін электрондық ақша жүйелерінің операторлары осы Заң қолданысқа енгізілген күннен бастап күнтізбелік алты ай ішінде осы электрондық әмияндарды осы Заңның нормаларына сәйкес келтіруге міндетті.</w:t>
      </w:r>
    </w:p>
    <w:bookmarkEnd w:id="292"/>
    <w:bookmarkStart w:name="z339" w:id="293"/>
    <w:p>
      <w:pPr>
        <w:spacing w:after="0"/>
        <w:ind w:left="0"/>
        <w:jc w:val="both"/>
      </w:pPr>
      <w:r>
        <w:rPr>
          <w:rFonts w:ascii="Times New Roman"/>
          <w:b w:val="false"/>
          <w:i w:val="false"/>
          <w:color w:val="000000"/>
          <w:sz w:val="28"/>
        </w:rPr>
        <w:t>
      7. Микроқаржылық қызметті жүзеге асыруға лицензия алу үшін 2021 жылғы 1 маусымға дейін өтініш жасауға құқылы кредиттік серіктестіктерді қоспағанда, 2021 жылғы 1 қаңтарға дейін есептік тіркеуден өткен микроқаржылық қызметті жүзеге асыратын ұйымдар "Микроқаржылық қызмет туралы" Қазақстан Республикасы Заңының талаптарына сәйкес микроқаржылық қызметті жүзеге асыруға лицензия алу үшін қаржы нарығы мен қаржы ұйымдарын реттеу, бақылау және қадағалау жөніндегі уәкілетті органға 2021 жылғы 1 наурызға дейін өтініш жасауға құқылы.</w:t>
      </w:r>
    </w:p>
    <w:bookmarkEnd w:id="293"/>
    <w:bookmarkStart w:name="z340" w:id="294"/>
    <w:p>
      <w:pPr>
        <w:spacing w:after="0"/>
        <w:ind w:left="0"/>
        <w:jc w:val="both"/>
      </w:pPr>
      <w:r>
        <w:rPr>
          <w:rFonts w:ascii="Times New Roman"/>
          <w:b w:val="false"/>
          <w:i w:val="false"/>
          <w:color w:val="000000"/>
          <w:sz w:val="28"/>
        </w:rPr>
        <w:t>
      Осы тармақтың бірінші бөлігінде көрсетілген ұйымдар микроқаржылық қызметті жүзеге асыруға лицензия алғанға дейін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 Заңының талаптарына сәйкес микроқаржылық қызметті жүзеге асыру құқығын сақтайды.</w:t>
      </w:r>
    </w:p>
    <w:bookmarkEnd w:id="294"/>
    <w:bookmarkStart w:name="z341" w:id="295"/>
    <w:p>
      <w:pPr>
        <w:spacing w:after="0"/>
        <w:ind w:left="0"/>
        <w:jc w:val="both"/>
      </w:pPr>
      <w:r>
        <w:rPr>
          <w:rFonts w:ascii="Times New Roman"/>
          <w:b w:val="false"/>
          <w:i w:val="false"/>
          <w:color w:val="000000"/>
          <w:sz w:val="28"/>
        </w:rPr>
        <w:t>
      Осы тармақтың бірінші бөлігінде көзделген талап сақталмаған жағдайда, қаржы нарығы мен қаржы ұйымдарын реттеу, бақылау және қадағалау жөніндегі уәкілетті орган Қазақстан Республикасының заңдарына сәйкес сотқа микроқаржылық қызметті жүзеге асыратын ұйымдарды мәжбүрлеп қайта ұйымдастыру не тарату туралы талап қоюды беруге құқылы.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24.05.2021 </w:t>
      </w:r>
      <w:r>
        <w:rPr>
          <w:rFonts w:ascii="Times New Roman"/>
          <w:b w:val="false"/>
          <w:i w:val="false"/>
          <w:color w:val="000000"/>
          <w:sz w:val="28"/>
        </w:rPr>
        <w:t>№ 43-VII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