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2748" w14:textId="f512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2020 жылғы 25 мамырдағы № 335-VІ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"Қазақстан Республикасындағы сайлау туралы" 1995 жылғы 28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Жоғары Кеңесінің Жаршысы, 1995 ж., № 17-18, 114-құжат; Қазақстан Республикасы Парламентінің Жаршысы, 1997 ж., № 12, 192-құжат; 1998 ж., № 7-8, 71-құжат; № 22, 290-құжат; 1999 ж., № 10, 340-құжат; № 15, 593-құжат; 2004 ж., № 7, 45-құжат; 2005 ж., № 7-8, 17-құжат; 2006 ж., № 23, 138-құжат; 2007 ж., № 12, 85-құжат; 2009 ж., № 2-3, 5-құжат; 2010 ж., № 11, 55-құжат; 2011 ж., № 3, 30-құжат; 2013 ж., № 17, 84-құжат; 2014 ж., № 16, 89-құжат; 2015 ж., № 14, 75-құжат; № 22-III, 150-құжат; 2017 ж., № 6, 10-құжат; № 12, 33-құжат; 2018 ж., № 12, 38-құжат; № 24, 92-құжат; 2019 ж., № 24-І, 117-құжат) мынадай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89-баптың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мынадай мазмұндағы екінші бөлікпен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"Партиялық тізімде әйелдер мен жиырма тоғыз жасқа толмаған адамдардың саны оған енгізілген адамдардың жалпы санының кемінде отыз пайызын құрауға тиіс.";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104-баптың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"жол беріледі" деген сөздерден кейін ", онда әйелдер мен жиырма тоғыз жасқа толмаған адамдардың саны оған енгізілген адамдардың жалпы санының кемінде отыз пайызын құрауға тиіс" деген сөздермен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Конституциялық заң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