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fc27" w14:textId="e7cf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2002 жылғы 7 қазандағы Ұжымдық қауіпсіздік туралы шарт Ұйымының Жарғысына өзгерістер енгізу туралы үшінші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2020 жылғы 17 сәуірдегі № 319-VІ ҚРЗ.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2002 жылғы 7 қазандағы Ұжымдық қауіпсіздік туралы шарт Ұйымының Жарғысына өзгерістер енгізу туралы 2018 жылғы 8 қарашада Астанада жасалған </w:t>
      </w:r>
      <w:r>
        <w:rPr>
          <w:rFonts w:ascii="Times New Roman"/>
          <w:b w:val="false"/>
          <w:i w:val="false"/>
          <w:color w:val="000000"/>
          <w:sz w:val="28"/>
        </w:rPr>
        <w:t>үшінші хаттама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Бейресми аударма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2002 жылғы 7 қазандағы Ұжымдық қауіпсіздік туралы шарт Ұйымының Жарғысына өзгерістер енгізу туралы</w:t>
      </w:r>
      <w:r>
        <w:br/>
      </w:r>
      <w:r>
        <w:rPr>
          <w:rFonts w:ascii="Times New Roman"/>
          <w:b/>
          <w:i w:val="false"/>
          <w:color w:val="000000"/>
        </w:rPr>
        <w:t>ҮШІНШІ ХАТТАМА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(2021 жылғы 19 қаңтарда күшіне енді – Қазақстан Республикасының халықаралық шарттары бюллетені, 2021 ж., N 1, 4-құжат)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Ұжымдық қауіпсіздік туралы шарт Ұйымына мүше мемлекеттер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Ұжымдық қауіпсіздік туралы шарт Ұйымы (бұдан әрі - Ұйым) қызметінің тиімділігін арттыруға ниет білдіре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Ұйымға мүше болып табылмайтын мемлекеттермен және халықаралық ұйымдармен ынтымақтастықты одан әрі дамытуға ұмтыла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2002 жылғы 7 қазандағы Ұжымдық қауіпсіздік туралы шарт Ұйымы Жарғысының (бұдан әрі - Жарғы)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төмендегілер туралы уағдаласты: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VII 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жазылып, Жарғыға өзгерістер енгізілсін: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"VII тарау Байқаушылар мен Әріптестер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21-бап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ашық нормативтік құқықтық базасын, қызмет тәжірибесі мен практикасын зерделеуге қызығушылық танытатын Ұйымға мүше болып табылмайтын мемлекеттер, сондай-ақ халықаралық ұйымдар Ұйымның практикалық іс-шараларына қатысу туралы міндеттемелер қабылдамастан, Ұйым жанындағы Байқаушы мәртебесін ала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Байқаушысы мәртебесі, оны алу және тоқтату тәртібі Кеңес бекітетін тиісті ережемен айқындалады.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>-бап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мақсаты мен қағидаттарын жақтайтын, өзара қызығушылық тудыратын салаларда Ұйыммен өзара тиімді ынтымақтастық қатынасын орнату мен дамытуды қалайтын, Ұйымға мүше болып табылмайтын мемлекеттер, сондай-ақ халықаралық ұйымдар Ұйымның практикалық іс-шараларына қатысу бойынша міндеттемелер қабылдап, Ұйымның Әріптесі мәртебесін ала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Әріптесі мәртебесі, оны алу және тоқтату тәртібі Кеңес бекітетін тиісті ережемен айқындалады.".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Хаттама Жарғының </w:t>
      </w:r>
      <w:r>
        <w:rPr>
          <w:rFonts w:ascii="Times New Roman"/>
          <w:b w:val="false"/>
          <w:i w:val="false"/>
          <w:color w:val="000000"/>
          <w:sz w:val="28"/>
        </w:rPr>
        <w:t>26-бабында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тәртіппен күшіне енеді.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8 қарашада Астана қаласында орыс тілінде бір төлнұсқа данада жасалды. Төлнұсқа данасы Ұжымдық қауіпсіздік туралы шарт Ұйымының Хатшылығында сақталады, ол осы Хаттамаға қол қойған әрбір Тарапқа оның куәландырылған көшірмесін жібереді.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Армения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Беларусь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Тәжікстан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2002 жылғы 7 қазандағы Ұжымдық қауіпсіздік туралы шарт Ұйымының Жарғысына өзгерістер енгізу туралы Үшінші хаттаманың орыс тіліндегі мәтіні мен қазақ тіліндегі аудармасының теңтүпнұсқалы екенін куәландырамын.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ҚР СІМ Әкімшілік жұмыс және бақылау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Мемлекеттік тіл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бірінші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