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731b2e" w14:textId="2731b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Тарихи-мәдени мұра объектілерін қорғау және пайдалану туралы</w:t>
      </w:r>
    </w:p>
    <w:p>
      <w:pPr>
        <w:spacing w:after="0"/>
        <w:ind w:left="0"/>
        <w:jc w:val="both"/>
      </w:pPr>
      <w:r>
        <w:rPr>
          <w:rFonts w:ascii="Times New Roman"/>
          <w:b w:val="false"/>
          <w:i w:val="false"/>
          <w:color w:val="000000"/>
          <w:sz w:val="28"/>
        </w:rPr>
        <w:t>Қазақстан Республикасының Заңы 2019 жылғы 26 желтоқсандағы № 288-VІ ҚРЗ.</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39-баптан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қолайлы болуы үшін ЗҚАИ мазмұнды жасады.</w:t>
      </w:r>
    </w:p>
    <w:p>
      <w:pPr>
        <w:spacing w:after="0"/>
        <w:ind w:left="0"/>
        <w:jc w:val="both"/>
      </w:pPr>
      <w:r>
        <w:rPr>
          <w:rFonts w:ascii="Times New Roman"/>
          <w:b w:val="false"/>
          <w:i w:val="false"/>
          <w:color w:val="000000"/>
          <w:sz w:val="28"/>
        </w:rPr>
        <w:t>
      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"ақпараттандыру объектісі", "автоматтандырылған ақпараттық жүйеде", "автоматтандырылған ақпараттық жүйе", "ақпараттық жүйесінің", "автоматтандырылған ақпараттық жүйені", "автоматтандырылған ақпараттық жүйенің" деген сөздер тиісінше "цифрлық объект", "цифрлық жүйеде", "цифрлық жүйе", "цифрлық жүйесінің", "цифрлық жүйені", "цифрлық жүйенің" деген сөздермен ауыстырылды – ҚР 24.06.2026 </w:t>
      </w:r>
      <w:r>
        <w:rPr>
          <w:rFonts w:ascii="Times New Roman"/>
          <w:b w:val="false"/>
          <w:i w:val="false"/>
          <w:color w:val="000000"/>
          <w:sz w:val="28"/>
        </w:rPr>
        <w:t>№ 326-VIII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Кіріспе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1-бап. Қазақстан Республикасының тарихи-мәдени мұра объектілерін қорғау және пайдалану туралы заңнамасы</w:t>
      </w:r>
    </w:p>
    <w:p>
      <w:pPr>
        <w:spacing w:after="0"/>
        <w:ind w:left="0"/>
        <w:jc w:val="both"/>
      </w:pPr>
      <w:r>
        <w:rPr>
          <w:rFonts w:ascii="Times New Roman"/>
          <w:b w:val="false"/>
          <w:i w:val="false"/>
          <w:color w:val="000000"/>
          <w:sz w:val="28"/>
        </w:rPr>
        <w:t xml:space="preserve">
      Қазақстан Республикасының тарихи-мәдени мұра объектілерін қорғау және пайдалану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 </w:t>
      </w:r>
    </w:p>
    <w:p>
      <w:pPr>
        <w:spacing w:after="0"/>
        <w:ind w:left="0"/>
        <w:jc w:val="both"/>
      </w:pPr>
      <w:r>
        <w:rPr>
          <w:rFonts w:ascii="Times New Roman"/>
          <w:b w:val="false"/>
          <w:i w:val="false"/>
          <w:color w:val="000000"/>
          <w:sz w:val="28"/>
        </w:rPr>
        <w:t xml:space="preserve">
      Егер Қазақстан Республикасы ратификациялаған халықаралық шартта осы Заңда қамтылғаннан өзге қағидалар белгіленсе, онда халықаралық шарттың қағидалары қолданылады. </w:t>
      </w:r>
    </w:p>
    <w:p>
      <w:pPr>
        <w:spacing w:after="0"/>
        <w:ind w:left="0"/>
        <w:jc w:val="both"/>
      </w:pPr>
      <w:r>
        <w:rPr>
          <w:rFonts w:ascii="Times New Roman"/>
          <w:b/>
          <w:i w:val="false"/>
          <w:color w:val="000000"/>
          <w:sz w:val="28"/>
        </w:rPr>
        <w:t>2-бап. Осы Заңның негізгі мақсаттары мен міндеттері</w:t>
      </w:r>
    </w:p>
    <w:bookmarkStart w:name="z2064" w:id="0"/>
    <w:p>
      <w:pPr>
        <w:spacing w:after="0"/>
        <w:ind w:left="0"/>
        <w:jc w:val="both"/>
      </w:pPr>
      <w:r>
        <w:rPr>
          <w:rFonts w:ascii="Times New Roman"/>
          <w:b w:val="false"/>
          <w:i w:val="false"/>
          <w:color w:val="000000"/>
          <w:sz w:val="28"/>
        </w:rPr>
        <w:t>
      1. Тарихи-мәдени мұра объектілерін қорғау және пайдалану, оларды қайта жаңғыртуды, сақтауды және кеңінен танытуды қамтамасыз ету осы Заңның негізгі мақсаттары болып табылады.</w:t>
      </w:r>
    </w:p>
    <w:bookmarkEnd w:id="0"/>
    <w:bookmarkStart w:name="z2065" w:id="1"/>
    <w:p>
      <w:pPr>
        <w:spacing w:after="0"/>
        <w:ind w:left="0"/>
        <w:jc w:val="both"/>
      </w:pPr>
      <w:r>
        <w:rPr>
          <w:rFonts w:ascii="Times New Roman"/>
          <w:b w:val="false"/>
          <w:i w:val="false"/>
          <w:color w:val="000000"/>
          <w:sz w:val="28"/>
        </w:rPr>
        <w:t>
      2. Осы Заңның негізгі міндеттері мыналар болып табылады:</w:t>
      </w:r>
    </w:p>
    <w:bookmarkEnd w:id="1"/>
    <w:p>
      <w:pPr>
        <w:spacing w:after="0"/>
        <w:ind w:left="0"/>
        <w:jc w:val="both"/>
      </w:pPr>
      <w:r>
        <w:rPr>
          <w:rFonts w:ascii="Times New Roman"/>
          <w:b w:val="false"/>
          <w:i w:val="false"/>
          <w:color w:val="000000"/>
          <w:sz w:val="28"/>
        </w:rPr>
        <w:t xml:space="preserve">
      1) тарихи-мәдени мұра объектілерін анықтауды, есепке алуды, қорғауды және пайдалануды қамтамасыз ету; </w:t>
      </w:r>
    </w:p>
    <w:p>
      <w:pPr>
        <w:spacing w:after="0"/>
        <w:ind w:left="0"/>
        <w:jc w:val="both"/>
      </w:pPr>
      <w:r>
        <w:rPr>
          <w:rFonts w:ascii="Times New Roman"/>
          <w:b w:val="false"/>
          <w:i w:val="false"/>
          <w:color w:val="000000"/>
          <w:sz w:val="28"/>
        </w:rPr>
        <w:t>
      2) тарихи-мәдени мұра объектілерін қорғау және пайдалану саласындағы мемлекеттік бақылауды қамтамасыз ету;</w:t>
      </w:r>
    </w:p>
    <w:p>
      <w:pPr>
        <w:spacing w:after="0"/>
        <w:ind w:left="0"/>
        <w:jc w:val="both"/>
      </w:pPr>
      <w:r>
        <w:rPr>
          <w:rFonts w:ascii="Times New Roman"/>
          <w:b w:val="false"/>
          <w:i w:val="false"/>
          <w:color w:val="000000"/>
          <w:sz w:val="28"/>
        </w:rPr>
        <w:t>
      3) тарих және мәдениет ескерткіштерін халықаралық деңгейде кеңінен таныту;</w:t>
      </w:r>
    </w:p>
    <w:p>
      <w:pPr>
        <w:spacing w:after="0"/>
        <w:ind w:left="0"/>
        <w:jc w:val="both"/>
      </w:pPr>
      <w:r>
        <w:rPr>
          <w:rFonts w:ascii="Times New Roman"/>
          <w:b w:val="false"/>
          <w:i w:val="false"/>
          <w:color w:val="000000"/>
          <w:sz w:val="28"/>
        </w:rPr>
        <w:t>
      4) тарихи-мәдени мұра объектілерінің сақталуын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 жаңа редакцияда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Осы Заңның негізгі қағидаттары </w:t>
      </w:r>
    </w:p>
    <w:p>
      <w:pPr>
        <w:spacing w:after="0"/>
        <w:ind w:left="0"/>
        <w:jc w:val="both"/>
      </w:pPr>
      <w:r>
        <w:rPr>
          <w:rFonts w:ascii="Times New Roman"/>
          <w:b w:val="false"/>
          <w:i w:val="false"/>
          <w:color w:val="000000"/>
          <w:sz w:val="28"/>
        </w:rPr>
        <w:t>
      Осы Заңның негізгі қағидаттары мыналар болып табылады:</w:t>
      </w:r>
    </w:p>
    <w:p>
      <w:pPr>
        <w:spacing w:after="0"/>
        <w:ind w:left="0"/>
        <w:jc w:val="both"/>
      </w:pPr>
      <w:r>
        <w:rPr>
          <w:rFonts w:ascii="Times New Roman"/>
          <w:b w:val="false"/>
          <w:i w:val="false"/>
          <w:color w:val="000000"/>
          <w:sz w:val="28"/>
        </w:rPr>
        <w:t>
      1) тарихи-мәдени мұра объектілерін қорғау және пайдалану үшін жағдайлар жасау;</w:t>
      </w:r>
    </w:p>
    <w:p>
      <w:pPr>
        <w:spacing w:after="0"/>
        <w:ind w:left="0"/>
        <w:jc w:val="both"/>
      </w:pPr>
      <w:r>
        <w:rPr>
          <w:rFonts w:ascii="Times New Roman"/>
          <w:b w:val="false"/>
          <w:i w:val="false"/>
          <w:color w:val="000000"/>
          <w:sz w:val="28"/>
        </w:rPr>
        <w:t>
      2) тарихи-мәдени мұра объектілерін қорғау және сақтау;</w:t>
      </w:r>
    </w:p>
    <w:p>
      <w:pPr>
        <w:spacing w:after="0"/>
        <w:ind w:left="0"/>
        <w:jc w:val="both"/>
      </w:pPr>
      <w:r>
        <w:rPr>
          <w:rFonts w:ascii="Times New Roman"/>
          <w:b w:val="false"/>
          <w:i w:val="false"/>
          <w:color w:val="000000"/>
          <w:sz w:val="28"/>
        </w:rPr>
        <w:t>
      3) тарихи-мәдени мұра объектілерін ғылыми тұрғыдан сүйемелдеуді қолдау;</w:t>
      </w:r>
    </w:p>
    <w:p>
      <w:pPr>
        <w:spacing w:after="0"/>
        <w:ind w:left="0"/>
        <w:jc w:val="both"/>
      </w:pPr>
      <w:r>
        <w:rPr>
          <w:rFonts w:ascii="Times New Roman"/>
          <w:b w:val="false"/>
          <w:i w:val="false"/>
          <w:color w:val="000000"/>
          <w:sz w:val="28"/>
        </w:rPr>
        <w:t>
      4) ғылыми, білім беру, туристік, ақпараттық және тәрбиелік мақсаттар үшін тарихи-мәдени мұра объектілерінің жалпыға бірдей қолжетімді болуы.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2-1-баппен толықтырылды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3-бап. Осы Заңда пайдаланылатын негізгі ұғымдар</w:t>
      </w:r>
    </w:p>
    <w:p>
      <w:pPr>
        <w:spacing w:after="0"/>
        <w:ind w:left="0"/>
        <w:jc w:val="both"/>
      </w:pPr>
      <w:r>
        <w:rPr>
          <w:rFonts w:ascii="Times New Roman"/>
          <w:b w:val="false"/>
          <w:i w:val="false"/>
          <w:color w:val="000000"/>
          <w:sz w:val="28"/>
        </w:rPr>
        <w:t>
      Осы Заңда мынадай негізгі ұғымдар пайдаланылады:</w:t>
      </w:r>
    </w:p>
    <w:bookmarkStart w:name="z43" w:id="2"/>
    <w:p>
      <w:pPr>
        <w:spacing w:after="0"/>
        <w:ind w:left="0"/>
        <w:jc w:val="both"/>
      </w:pPr>
      <w:r>
        <w:rPr>
          <w:rFonts w:ascii="Times New Roman"/>
          <w:b w:val="false"/>
          <w:i w:val="false"/>
          <w:color w:val="000000"/>
          <w:sz w:val="28"/>
        </w:rPr>
        <w:t xml:space="preserve">
      1) ансамбльдер мен кешендер – фортификациялық, сарай, тұрғын үй, қоғамдық, әкімшілік, сауда, өндірістік, ғылыми, оқу, ғибадат ету мақсатындағы оқшауландырылған немесе біріктірілген ескерткіштердің, құрылыстар мен құрылысжайлардың топтары, оның ішінде тарихи қалыптасқан аумақтарда тұйықталған қоныстардың тарихи жоспарлану және салыну фрагменттері; </w:t>
      </w:r>
    </w:p>
    <w:bookmarkEnd w:id="2"/>
    <w:bookmarkStart w:name="z44" w:id="3"/>
    <w:p>
      <w:pPr>
        <w:spacing w:after="0"/>
        <w:ind w:left="0"/>
        <w:jc w:val="both"/>
      </w:pPr>
      <w:r>
        <w:rPr>
          <w:rFonts w:ascii="Times New Roman"/>
          <w:b w:val="false"/>
          <w:i w:val="false"/>
          <w:color w:val="000000"/>
          <w:sz w:val="28"/>
        </w:rPr>
        <w:t>
      2) археология ескерткіштері – археологиялық жұмыстарды жүзеге асыру арқылы анықтауға, зерттеуге және сақтауға жататын тұрақтар, қалашықтар, құрылыстардың, қоныстардың, бекіністердің, өндірістердің, арналардың, жолдардың қалдықтары, қорымдар, қорғандар, некропольдер, мегалиттік құрылысжайлар, балбал тастар, петроглифтерді қоса алғанда, жартастағы бейнелеу өнерінің объектілері, елді мекендердің тарихи-мәдени қабатының учаскелері және өткен тарихи кезеңдегі адамның өмірі мен қызметінің ізі бар өзге де объектілер;</w:t>
      </w:r>
    </w:p>
    <w:bookmarkEnd w:id="3"/>
    <w:bookmarkStart w:name="z45" w:id="4"/>
    <w:p>
      <w:pPr>
        <w:spacing w:after="0"/>
        <w:ind w:left="0"/>
        <w:jc w:val="both"/>
      </w:pPr>
      <w:r>
        <w:rPr>
          <w:rFonts w:ascii="Times New Roman"/>
          <w:b w:val="false"/>
          <w:i w:val="false"/>
          <w:color w:val="000000"/>
          <w:sz w:val="28"/>
        </w:rPr>
        <w:t>
      3) археологиялық жұмыстар – археологиялық барлау мен қазбалар жүргізу арқылы тарихи-мәдени мұра объектілерін анықтау, зерттеу және сақтау жөніндегі жоспарлы немесе жоспардан тыс (алдын алу) археологиялық жұмыстар;</w:t>
      </w:r>
    </w:p>
    <w:bookmarkEnd w:id="4"/>
    <w:p>
      <w:pPr>
        <w:spacing w:after="0"/>
        <w:ind w:left="0"/>
        <w:jc w:val="both"/>
      </w:pPr>
      <w:r>
        <w:rPr>
          <w:rFonts w:ascii="Times New Roman"/>
          <w:b w:val="false"/>
          <w:i w:val="false"/>
          <w:color w:val="000000"/>
          <w:sz w:val="28"/>
        </w:rPr>
        <w:t>
      3-1) археологиялық жұмыстар барысында анықталған тарихи-мәдени мұра объектілерінің тізілімі – археологиялық жұмыстар барысында анықталған тарихи-мәдени мұра объектілерінің археологиялық жұмыстар жөніндегі бірыңғай цифрлық жүйеде қалыптастырылатын тізбесі;</w:t>
      </w:r>
    </w:p>
    <w:p>
      <w:pPr>
        <w:spacing w:after="0"/>
        <w:ind w:left="0"/>
        <w:jc w:val="both"/>
      </w:pPr>
      <w:r>
        <w:rPr>
          <w:rFonts w:ascii="Times New Roman"/>
          <w:b w:val="false"/>
          <w:i w:val="false"/>
          <w:color w:val="000000"/>
          <w:sz w:val="28"/>
        </w:rPr>
        <w:t>
      3-2) археологиялық жұмыстарды жүзеге асыратын тұлғалардың тізілімі – археологиялық жұмыстарды жүзеге асыру жөніндегі қызметке арналған лицензия негізінде Қазақстан Республикасының аумағында археологиялық жұмыстарды жүзеге асыратын жеке және заңды тұлғалардың археологиялық жұмыстар жөніндегі бірыңғай цифрлық жүйеде қалыптастырылатын тізімі;</w:t>
      </w:r>
    </w:p>
    <w:p>
      <w:pPr>
        <w:spacing w:after="0"/>
        <w:ind w:left="0"/>
        <w:jc w:val="both"/>
      </w:pPr>
      <w:r>
        <w:rPr>
          <w:rFonts w:ascii="Times New Roman"/>
          <w:b w:val="false"/>
          <w:i w:val="false"/>
          <w:color w:val="000000"/>
          <w:sz w:val="28"/>
        </w:rPr>
        <w:t>
      3-3) археологиялық жұмыстар жөніндегі бірыңғай цифрлық жүйе – археологиялық жұмыстар барысында анықталған тарихи-мәдени мұра объектілері туралы деректерді басқаруды қамтамасыз ететін цифрлық объект;</w:t>
      </w:r>
    </w:p>
    <w:p>
      <w:pPr>
        <w:spacing w:after="0"/>
        <w:ind w:left="0"/>
        <w:jc w:val="both"/>
      </w:pPr>
      <w:r>
        <w:rPr>
          <w:rFonts w:ascii="Times New Roman"/>
          <w:b w:val="false"/>
          <w:i w:val="false"/>
          <w:color w:val="000000"/>
          <w:sz w:val="28"/>
        </w:rPr>
        <w:t>
      3-4) археологиялық материал – археологиялық жұмыстар барысында анықталған және ғылыми зерттеу объектілері ретінде құндылығы бар заттар мен үлгілер;</w:t>
      </w:r>
    </w:p>
    <w:p>
      <w:pPr>
        <w:spacing w:after="0"/>
        <w:ind w:left="0"/>
        <w:jc w:val="both"/>
      </w:pPr>
      <w:r>
        <w:rPr>
          <w:rFonts w:ascii="Times New Roman"/>
          <w:b w:val="false"/>
          <w:i w:val="false"/>
          <w:color w:val="000000"/>
          <w:sz w:val="28"/>
        </w:rPr>
        <w:t>
      3-5) жалпы археологиялық олжалар – ерекше құндылығы жоқ және жиынтығында зерттелетін тарихи-мәдени мұра объектісінің мәдени-хронологиялық ерекшеліктерін көрсететін, фрагменттер, бөлшектер немесе көптеген бір типті заттар түріндегі археологиялық олжалар;</w:t>
      </w:r>
    </w:p>
    <w:p>
      <w:pPr>
        <w:spacing w:after="0"/>
        <w:ind w:left="0"/>
        <w:jc w:val="both"/>
      </w:pPr>
      <w:r>
        <w:rPr>
          <w:rFonts w:ascii="Times New Roman"/>
          <w:b w:val="false"/>
          <w:i w:val="false"/>
          <w:color w:val="000000"/>
          <w:sz w:val="28"/>
        </w:rPr>
        <w:t>
      3-6) Жалпы археологиялық олжалар мен археологиялық материалдардың мемлекеттік қоры – Қазақстан Республикасының аумағындағы археологиялық жұмыстар барысында алынған және Жалпы археологиялық олжалар мен археологиялық материалдардың ұлттық депозитарийінде сақталуға жататын жалпы археологиялық олжалар мен археологиялық материалдардың жиынтығы;</w:t>
      </w:r>
    </w:p>
    <w:p>
      <w:pPr>
        <w:spacing w:after="0"/>
        <w:ind w:left="0"/>
        <w:jc w:val="both"/>
      </w:pPr>
      <w:r>
        <w:rPr>
          <w:rFonts w:ascii="Times New Roman"/>
          <w:b w:val="false"/>
          <w:i w:val="false"/>
          <w:color w:val="000000"/>
          <w:sz w:val="28"/>
        </w:rPr>
        <w:t>
      3-7) жеке-дара археологиялық олжалар – ерекше тарихи, мәдени, ғылыми құндылығы бар және зерттелетін тарихи-мәдени мұра объектісінің мәдени-хронологиялық ерекшеліктерін көрсететін археологиялық олжалар;</w:t>
      </w:r>
    </w:p>
    <w:p>
      <w:pPr>
        <w:spacing w:after="0"/>
        <w:ind w:left="0"/>
        <w:jc w:val="both"/>
      </w:pPr>
      <w:r>
        <w:rPr>
          <w:rFonts w:ascii="Times New Roman"/>
          <w:b w:val="false"/>
          <w:i w:val="false"/>
          <w:color w:val="000000"/>
          <w:sz w:val="28"/>
        </w:rPr>
        <w:t>
      3-8) жоспардан тыс (алдын алу) археологиялық жұмыстар – игерілуге жататын жер учаскелерінде орналасқан және (немесе) бұзылу қаупі төнген тарихи-мәдени мұра объектілерін археологиялық барлау мен қазбалар жүргізу арқылы анықтау, зерттеу және сақтау жөніндегі жұмыстар;</w:t>
      </w:r>
    </w:p>
    <w:p>
      <w:pPr>
        <w:spacing w:after="0"/>
        <w:ind w:left="0"/>
        <w:jc w:val="both"/>
      </w:pPr>
      <w:r>
        <w:rPr>
          <w:rFonts w:ascii="Times New Roman"/>
          <w:b w:val="false"/>
          <w:i w:val="false"/>
          <w:color w:val="000000"/>
          <w:sz w:val="28"/>
        </w:rPr>
        <w:t>
      3-9) жоспарлы археологиялық жұмыстар – археологиялық жұмыстар жоспары негізінде жүзеге асырылатын, тарихи-мәдени мұра объектілерін археологиялық барлау мен қазбалар жүргізу арқылы анықтау, зерттеу және сақтау жөніндегі ғылыми-зерттеу жұмыстары;</w:t>
      </w:r>
    </w:p>
    <w:bookmarkStart w:name="z46" w:id="5"/>
    <w:p>
      <w:pPr>
        <w:spacing w:after="0"/>
        <w:ind w:left="0"/>
        <w:jc w:val="both"/>
      </w:pPr>
      <w:r>
        <w:rPr>
          <w:rFonts w:ascii="Times New Roman"/>
          <w:b w:val="false"/>
          <w:i w:val="false"/>
          <w:color w:val="000000"/>
          <w:sz w:val="28"/>
        </w:rPr>
        <w:t xml:space="preserve">
      4) киелі объектілер – айтулы тарихи оқиғалармен және аса көрнекті тұлғалармен, сондай-ақ халықтың рухани құндылықтарымен байланысты тарихи және есте сақтарлық жерлер, қолмен жасалған және табиғи ғибадат ету объектілері, ландшафттар, құрылысжайлар; </w:t>
      </w:r>
    </w:p>
    <w:bookmarkEnd w:id="5"/>
    <w:bookmarkStart w:name="z47" w:id="6"/>
    <w:p>
      <w:pPr>
        <w:spacing w:after="0"/>
        <w:ind w:left="0"/>
        <w:jc w:val="both"/>
      </w:pPr>
      <w:r>
        <w:rPr>
          <w:rFonts w:ascii="Times New Roman"/>
          <w:b w:val="false"/>
          <w:i w:val="false"/>
          <w:color w:val="000000"/>
          <w:sz w:val="28"/>
        </w:rPr>
        <w:t>
      5) Қазақстан Республикасының дүниежүзілік мәдени мұрасының алдын ала тізімі – ЮНЕСКО-ның Дүниежүзілік мәдени және табиғи мұрасының тізіміне қосу үшін ЮНЕСКО-ның Дүниежүзілік мұра комитетіне ұсынылатын тарих және мәдениет ескерткіштерінің тізбесі;</w:t>
      </w:r>
    </w:p>
    <w:bookmarkEnd w:id="6"/>
    <w:bookmarkStart w:name="z48" w:id="7"/>
    <w:p>
      <w:pPr>
        <w:spacing w:after="0"/>
        <w:ind w:left="0"/>
        <w:jc w:val="both"/>
      </w:pPr>
      <w:r>
        <w:rPr>
          <w:rFonts w:ascii="Times New Roman"/>
          <w:b w:val="false"/>
          <w:i w:val="false"/>
          <w:color w:val="000000"/>
          <w:sz w:val="28"/>
        </w:rPr>
        <w:t>
      6) қала құрылысы және сәулет ескерткіштері – сәулет ансамбльдері мен кешендері, тарихи орталықтар, орамдар, алаңдар, көшелер, азаматтық, тұрғын үй, өнеркәсіптік, әскери, ғибадат ету сәулеті, халық сәулетшілігі құрылысжайлары, сондай-ақ олармен байланысты монументтік, сәндік-қолданбалы және бақ-саябақ өнері туындылары, табиғи ландшафттар;</w:t>
      </w:r>
    </w:p>
    <w:bookmarkEnd w:id="7"/>
    <w:bookmarkStart w:name="z49" w:id="8"/>
    <w:p>
      <w:pPr>
        <w:spacing w:after="0"/>
        <w:ind w:left="0"/>
        <w:jc w:val="both"/>
      </w:pPr>
      <w:r>
        <w:rPr>
          <w:rFonts w:ascii="Times New Roman"/>
          <w:b w:val="false"/>
          <w:i w:val="false"/>
          <w:color w:val="000000"/>
          <w:sz w:val="28"/>
        </w:rPr>
        <w:t>
      7) қорғау міндеттемесі – тарих және мәдениет ескерткішінің осы құжатты ресімдеу кезіндегі жай-күйі мен тарих және мәдениет ескерткіші меншік иесінің немесе оны пайдаланушының тарих және мәдениет ескерткішін күтіп-ұстау шарттарын тіркейтін құжат;</w:t>
      </w:r>
    </w:p>
    <w:bookmarkEnd w:id="8"/>
    <w:bookmarkStart w:name="z50" w:id="9"/>
    <w:p>
      <w:pPr>
        <w:spacing w:after="0"/>
        <w:ind w:left="0"/>
        <w:jc w:val="both"/>
      </w:pPr>
      <w:r>
        <w:rPr>
          <w:rFonts w:ascii="Times New Roman"/>
          <w:b w:val="false"/>
          <w:i w:val="false"/>
          <w:color w:val="000000"/>
          <w:sz w:val="28"/>
        </w:rPr>
        <w:t>
      8) мемориалдық тақта – аса көрнекті тұлға немесе айшықты оқиға туралы ақпарат қамтылатын, ғимараттар мен құрылысжайлардың қасбеттеріне орнатылатын, мәрмәрдан, граниттен, металдан немесе басқа да материалдардан жасалатын тақтайша;</w:t>
      </w:r>
    </w:p>
    <w:bookmarkEnd w:id="9"/>
    <w:bookmarkStart w:name="z51" w:id="10"/>
    <w:p>
      <w:pPr>
        <w:spacing w:after="0"/>
        <w:ind w:left="0"/>
        <w:jc w:val="both"/>
      </w:pPr>
      <w:r>
        <w:rPr>
          <w:rFonts w:ascii="Times New Roman"/>
          <w:b w:val="false"/>
          <w:i w:val="false"/>
          <w:color w:val="000000"/>
          <w:sz w:val="28"/>
        </w:rPr>
        <w:t>
      9) монументтік өнер құрылыстары – аса көрнекті тұлғаларды, маңызды тарихи оқиғаларды мәңгі есте қалдыру үшін орнатылатын монументтік өнер туындылары (ескерткіштер, стелалар, бюсттер);</w:t>
      </w:r>
    </w:p>
    <w:bookmarkEnd w:id="10"/>
    <w:bookmarkStart w:name="z52" w:id="11"/>
    <w:p>
      <w:pPr>
        <w:spacing w:after="0"/>
        <w:ind w:left="0"/>
        <w:jc w:val="both"/>
      </w:pPr>
      <w:r>
        <w:rPr>
          <w:rFonts w:ascii="Times New Roman"/>
          <w:b w:val="false"/>
          <w:i w:val="false"/>
          <w:color w:val="000000"/>
          <w:sz w:val="28"/>
        </w:rPr>
        <w:t>
      10) тарих және мәдениет ескерткіштері – Тарих және мәдениет ескерткіштерінің мемлекеттік тізіміне қосылған тарихи-мәдени мұра объектілері;</w:t>
      </w:r>
    </w:p>
    <w:bookmarkEnd w:id="11"/>
    <w:bookmarkStart w:name="z53" w:id="12"/>
    <w:p>
      <w:pPr>
        <w:spacing w:after="0"/>
        <w:ind w:left="0"/>
        <w:jc w:val="both"/>
      </w:pPr>
      <w:r>
        <w:rPr>
          <w:rFonts w:ascii="Times New Roman"/>
          <w:b w:val="false"/>
          <w:i w:val="false"/>
          <w:color w:val="000000"/>
          <w:sz w:val="28"/>
        </w:rPr>
        <w:t xml:space="preserve">
      11) тарих және мәдениет ескерткіштеріндегі ғылыми-реставрациялық жұмыстар – тарих және мәдениет ескерткіштерінің сақталуын қамтамасыз ету мақсатында жүзеге асырылатын ғылыми-зерттеу, жобалау және өндірістік жұмыстар; </w:t>
      </w:r>
    </w:p>
    <w:bookmarkEnd w:id="12"/>
    <w:bookmarkStart w:name="z54" w:id="13"/>
    <w:p>
      <w:pPr>
        <w:spacing w:after="0"/>
        <w:ind w:left="0"/>
        <w:jc w:val="both"/>
      </w:pPr>
      <w:r>
        <w:rPr>
          <w:rFonts w:ascii="Times New Roman"/>
          <w:b w:val="false"/>
          <w:i w:val="false"/>
          <w:color w:val="000000"/>
          <w:sz w:val="28"/>
        </w:rPr>
        <w:t>
      12) Тарих және мәдениет ескерткіштерінің мемлекеттік тізімі – тарих және мәдениет ескерткіштері деп танылған, түрі, санаты және координаттары көрсетілген тарихи-мәдени мұра объектілерінің тізбесі;</w:t>
      </w:r>
    </w:p>
    <w:bookmarkEnd w:id="13"/>
    <w:bookmarkStart w:name="z55" w:id="14"/>
    <w:p>
      <w:pPr>
        <w:spacing w:after="0"/>
        <w:ind w:left="0"/>
        <w:jc w:val="both"/>
      </w:pPr>
      <w:r>
        <w:rPr>
          <w:rFonts w:ascii="Times New Roman"/>
          <w:b w:val="false"/>
          <w:i w:val="false"/>
          <w:color w:val="000000"/>
          <w:sz w:val="28"/>
        </w:rPr>
        <w:t>
      13) тарих және мәдениет ескерткішін пайдаланушы – осы Заңға сәйкес тарих және мәдениет ескерткішін пайдалану құқығы оның меншік иесімен жасалатын шарт негізінде берілген жеке немесе заңды тұлға;</w:t>
      </w:r>
    </w:p>
    <w:bookmarkEnd w:id="14"/>
    <w:bookmarkStart w:name="z56" w:id="15"/>
    <w:p>
      <w:pPr>
        <w:spacing w:after="0"/>
        <w:ind w:left="0"/>
        <w:jc w:val="both"/>
      </w:pPr>
      <w:r>
        <w:rPr>
          <w:rFonts w:ascii="Times New Roman"/>
          <w:b w:val="false"/>
          <w:i w:val="false"/>
          <w:color w:val="000000"/>
          <w:sz w:val="28"/>
        </w:rPr>
        <w:t>
      14) тарихи-мәдени мұра объектілері – тарих, археология, сәулет, қала құрылысы, өнер, ғылым, техника, эстетика, этнология, антропология, әлеуметтік мәдениет тұрғысынан қызығушылық туғызатын, тарихи процестер мен оқиғалар нәтижесінде пайда болған, өздерімен байланысты бейнелеу, мүсін, қолданбалы өнер, ғылым, техника туындылары және материалдық мәдениеттің өзге де заттары бар жылжымайтын объектілер;</w:t>
      </w:r>
    </w:p>
    <w:bookmarkEnd w:id="15"/>
    <w:bookmarkStart w:name="z57" w:id="16"/>
    <w:p>
      <w:pPr>
        <w:spacing w:after="0"/>
        <w:ind w:left="0"/>
        <w:jc w:val="both"/>
      </w:pPr>
      <w:r>
        <w:rPr>
          <w:rFonts w:ascii="Times New Roman"/>
          <w:b w:val="false"/>
          <w:i w:val="false"/>
          <w:color w:val="000000"/>
          <w:sz w:val="28"/>
        </w:rPr>
        <w:t>
      15) тарихи-мәдени мұра объектілерін алдын ала есепке алу тізімі (бұдан әрі – алдын ала есепке алу тізімі) – зерделеуге және тиісті мәртебесін айқындауға жататын, жаңадан анықталған тарихи-мәдени мұра объектілерінің тізімі;</w:t>
      </w:r>
    </w:p>
    <w:bookmarkEnd w:id="16"/>
    <w:bookmarkStart w:name="z58" w:id="17"/>
    <w:p>
      <w:pPr>
        <w:spacing w:after="0"/>
        <w:ind w:left="0"/>
        <w:jc w:val="both"/>
      </w:pPr>
      <w:r>
        <w:rPr>
          <w:rFonts w:ascii="Times New Roman"/>
          <w:b w:val="false"/>
          <w:i w:val="false"/>
          <w:color w:val="000000"/>
          <w:sz w:val="28"/>
        </w:rPr>
        <w:t>
      16) тарихи-мәдени мұра объектілерін қорғау және пайдалану жөніндегі уәкілетті орган (бұдан әрі – уәкілетті орган) – тарихи-мәдени мұра объектілерін қорғау және пайдалану саласында басшылықты және салааралық үйлестіруді жүзеге асыратын орталық атқарушы орган;</w:t>
      </w:r>
    </w:p>
    <w:bookmarkEnd w:id="17"/>
    <w:bookmarkStart w:name="z59" w:id="18"/>
    <w:p>
      <w:pPr>
        <w:spacing w:after="0"/>
        <w:ind w:left="0"/>
        <w:jc w:val="both"/>
      </w:pPr>
      <w:r>
        <w:rPr>
          <w:rFonts w:ascii="Times New Roman"/>
          <w:b w:val="false"/>
          <w:i w:val="false"/>
          <w:color w:val="000000"/>
          <w:sz w:val="28"/>
        </w:rPr>
        <w:t>
      17) тарихи-мәдени сараптама – тарихи-мәдени мұра объектісінің тарихи-мәдени маңыздылығын және сақталу дәрежесін анықтауға бағытталған зерттеу;</w:t>
      </w:r>
    </w:p>
    <w:bookmarkEnd w:id="18"/>
    <w:bookmarkStart w:name="z60" w:id="19"/>
    <w:p>
      <w:pPr>
        <w:spacing w:after="0"/>
        <w:ind w:left="0"/>
        <w:jc w:val="both"/>
      </w:pPr>
      <w:r>
        <w:rPr>
          <w:rFonts w:ascii="Times New Roman"/>
          <w:b w:val="false"/>
          <w:i w:val="false"/>
          <w:color w:val="000000"/>
          <w:sz w:val="28"/>
        </w:rPr>
        <w:t>
      18) тарихи-сәулет тірек жоспары – тиісті жергілікті жердегі тарих және мәдениет ескерткішінің аумағы мен орналасқан жерін тіркейтін құжат;</w:t>
      </w:r>
    </w:p>
    <w:bookmarkEnd w:id="19"/>
    <w:bookmarkStart w:name="z61" w:id="20"/>
    <w:p>
      <w:pPr>
        <w:spacing w:after="0"/>
        <w:ind w:left="0"/>
        <w:jc w:val="both"/>
      </w:pPr>
      <w:r>
        <w:rPr>
          <w:rFonts w:ascii="Times New Roman"/>
          <w:b w:val="false"/>
          <w:i w:val="false"/>
          <w:color w:val="000000"/>
          <w:sz w:val="28"/>
        </w:rPr>
        <w:t>
      19) Ұлттық пантеон – аса көрнекті мемлекет, ғылым, мәдениет қайраткерлерін, сондай-ақ Қазақстанның дамуына үлес қосқан адамдарды мәңгі есте сақтау мақсатында салынған, мемориалдық маңызы бар сәулет объектісі болып табылатын, қайтыс болған (қаза тапқан) адамдарды жерлеуге арналған орын;</w:t>
      </w:r>
    </w:p>
    <w:bookmarkEnd w:id="20"/>
    <w:bookmarkStart w:name="z62" w:id="21"/>
    <w:p>
      <w:pPr>
        <w:spacing w:after="0"/>
        <w:ind w:left="0"/>
        <w:jc w:val="both"/>
      </w:pPr>
      <w:r>
        <w:rPr>
          <w:rFonts w:ascii="Times New Roman"/>
          <w:b w:val="false"/>
          <w:i w:val="false"/>
          <w:color w:val="000000"/>
          <w:sz w:val="28"/>
        </w:rPr>
        <w:t>
      20) ЮНЕСКО-ның Дүниежүзілік мәдени және табиғи мұрасының тізімі – ЮНЕСКО-ның Дүниежүзілік мұра комитетінің шешімі негізінде қалыптастырылатын дүниежүзілік мәдени және табиғи мұра объектілерінің тізбесі.</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3-бапқа өзгеріс енгізілді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4-бап. Тарихи-мәдени мұра объектілері</w:t>
      </w:r>
    </w:p>
    <w:bookmarkStart w:name="z63" w:id="22"/>
    <w:p>
      <w:pPr>
        <w:spacing w:after="0"/>
        <w:ind w:left="0"/>
        <w:jc w:val="both"/>
      </w:pPr>
      <w:r>
        <w:rPr>
          <w:rFonts w:ascii="Times New Roman"/>
          <w:b w:val="false"/>
          <w:i w:val="false"/>
          <w:color w:val="000000"/>
          <w:sz w:val="28"/>
        </w:rPr>
        <w:t>
      1. Анықталған тарихи-мәдени мұра объектілерін облыстардың, республикалық маңызы бар қалалардың, астананың жергілікті атқарушы органдары алдын ала есепке алу тізіміне енгізеді және олардың мәртебесі туралы түпкілікті шешім қабылданғанға дейін осы Заңға сәйкес тарих және мәдениет ескерткіштерімен бірдей қорғалуға жатады.</w:t>
      </w:r>
    </w:p>
    <w:bookmarkEnd w:id="22"/>
    <w:bookmarkStart w:name="z64" w:id="23"/>
    <w:p>
      <w:pPr>
        <w:spacing w:after="0"/>
        <w:ind w:left="0"/>
        <w:jc w:val="both"/>
      </w:pPr>
      <w:r>
        <w:rPr>
          <w:rFonts w:ascii="Times New Roman"/>
          <w:b w:val="false"/>
          <w:i w:val="false"/>
          <w:color w:val="000000"/>
          <w:sz w:val="28"/>
        </w:rPr>
        <w:t>
      2. Алдын ала есепке алу тізіміне енгізілген тарихи-мәдени мұра объектілерін Тарих және мәдениет ескерткіштерінің мемлекеттік тізіміне енгізуді не оларды алдын ала есепке алу тізімінен алып тастауды тиісті мемлекеттік органдар олар алдын ала есепке алу тізіміне енгізілген күннен бастап үш жыл ішінде жүргізеді.</w:t>
      </w:r>
    </w:p>
    <w:bookmarkEnd w:id="23"/>
    <w:bookmarkStart w:name="z65" w:id="2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мерзімді облыстардың, республикалық маңызы бар қалалардың, астананың жергілікті атқарушы органдары екі жылдан аспайтын мерзімге ұзартуы мүмкін.</w:t>
      </w:r>
    </w:p>
    <w:bookmarkEnd w:id="24"/>
    <w:bookmarkStart w:name="z66" w:id="25"/>
    <w:p>
      <w:pPr>
        <w:spacing w:after="0"/>
        <w:ind w:left="0"/>
        <w:jc w:val="both"/>
      </w:pPr>
      <w:r>
        <w:rPr>
          <w:rFonts w:ascii="Times New Roman"/>
          <w:b w:val="false"/>
          <w:i w:val="false"/>
          <w:color w:val="000000"/>
          <w:sz w:val="28"/>
        </w:rPr>
        <w:t>
      4. Тарихи-мәдени мұра объектілері республикалық немесе жергілікті маңызы бар Тарих және мәдениет ескерткіштерінің мемлекеттік тізіміне енгізілген күннен бастап тарих және мәдениет ескерткіштері мәртебесіне ие болады.</w:t>
      </w:r>
    </w:p>
    <w:bookmarkEnd w:id="25"/>
    <w:p>
      <w:pPr>
        <w:spacing w:after="0"/>
        <w:ind w:left="0"/>
        <w:jc w:val="both"/>
      </w:pPr>
      <w:r>
        <w:rPr>
          <w:rFonts w:ascii="Times New Roman"/>
          <w:b/>
          <w:i w:val="false"/>
          <w:color w:val="000000"/>
          <w:sz w:val="28"/>
        </w:rPr>
        <w:t>5-бап. Тарих және мәдениет ескерткіштері</w:t>
      </w:r>
    </w:p>
    <w:bookmarkStart w:name="z67" w:id="26"/>
    <w:p>
      <w:pPr>
        <w:spacing w:after="0"/>
        <w:ind w:left="0"/>
        <w:jc w:val="both"/>
      </w:pPr>
      <w:r>
        <w:rPr>
          <w:rFonts w:ascii="Times New Roman"/>
          <w:b w:val="false"/>
          <w:i w:val="false"/>
          <w:color w:val="000000"/>
          <w:sz w:val="28"/>
        </w:rPr>
        <w:t>
      1. Тарих және мәдениет ескерткіштері мынадай түрлерге бөлінеді:</w:t>
      </w:r>
    </w:p>
    <w:bookmarkEnd w:id="26"/>
    <w:p>
      <w:pPr>
        <w:spacing w:after="0"/>
        <w:ind w:left="0"/>
        <w:jc w:val="both"/>
      </w:pPr>
      <w:r>
        <w:rPr>
          <w:rFonts w:ascii="Times New Roman"/>
          <w:b w:val="false"/>
          <w:i w:val="false"/>
          <w:color w:val="000000"/>
          <w:sz w:val="28"/>
        </w:rPr>
        <w:t>
      1) археология ескерткіштері;</w:t>
      </w:r>
    </w:p>
    <w:p>
      <w:pPr>
        <w:spacing w:after="0"/>
        <w:ind w:left="0"/>
        <w:jc w:val="both"/>
      </w:pPr>
      <w:r>
        <w:rPr>
          <w:rFonts w:ascii="Times New Roman"/>
          <w:b w:val="false"/>
          <w:i w:val="false"/>
          <w:color w:val="000000"/>
          <w:sz w:val="28"/>
        </w:rPr>
        <w:t>
      2) қала құрылысы және сәулет ескерткіштері;</w:t>
      </w:r>
    </w:p>
    <w:p>
      <w:pPr>
        <w:spacing w:after="0"/>
        <w:ind w:left="0"/>
        <w:jc w:val="both"/>
      </w:pPr>
      <w:r>
        <w:rPr>
          <w:rFonts w:ascii="Times New Roman"/>
          <w:b w:val="false"/>
          <w:i w:val="false"/>
          <w:color w:val="000000"/>
          <w:sz w:val="28"/>
        </w:rPr>
        <w:t>
      3) ансамбльдер мен кешендер;</w:t>
      </w:r>
    </w:p>
    <w:p>
      <w:pPr>
        <w:spacing w:after="0"/>
        <w:ind w:left="0"/>
        <w:jc w:val="both"/>
      </w:pPr>
      <w:r>
        <w:rPr>
          <w:rFonts w:ascii="Times New Roman"/>
          <w:b w:val="false"/>
          <w:i w:val="false"/>
          <w:color w:val="000000"/>
          <w:sz w:val="28"/>
        </w:rPr>
        <w:t>
      4) киелі объектілер;</w:t>
      </w:r>
    </w:p>
    <w:p>
      <w:pPr>
        <w:spacing w:after="0"/>
        <w:ind w:left="0"/>
        <w:jc w:val="both"/>
      </w:pPr>
      <w:r>
        <w:rPr>
          <w:rFonts w:ascii="Times New Roman"/>
          <w:b w:val="false"/>
          <w:i w:val="false"/>
          <w:color w:val="000000"/>
          <w:sz w:val="28"/>
        </w:rPr>
        <w:t>
      5) монументтік өнер құрылыстары.</w:t>
      </w:r>
    </w:p>
    <w:bookmarkStart w:name="z68" w:id="27"/>
    <w:p>
      <w:pPr>
        <w:spacing w:after="0"/>
        <w:ind w:left="0"/>
        <w:jc w:val="both"/>
      </w:pPr>
      <w:r>
        <w:rPr>
          <w:rFonts w:ascii="Times New Roman"/>
          <w:b w:val="false"/>
          <w:i w:val="false"/>
          <w:color w:val="000000"/>
          <w:sz w:val="28"/>
        </w:rPr>
        <w:t>
      2. Қазақстан Республикасындағы тарих және мәдениет ескерткіштері осы Заңда көзделген тәртіппен міндетті түрде қорғалуға және сақталуға жатады, оларды пайдаланудың, оларға меншік құқығын өзгертудің және оларды мәртебесінен айырудың ерекше құқықтық режиміне ие болады.</w:t>
      </w:r>
    </w:p>
    <w:bookmarkEnd w:id="27"/>
    <w:p>
      <w:pPr>
        <w:spacing w:after="0"/>
        <w:ind w:left="0"/>
        <w:jc w:val="both"/>
      </w:pPr>
      <w:r>
        <w:rPr>
          <w:rFonts w:ascii="Times New Roman"/>
          <w:b w:val="false"/>
          <w:i w:val="false"/>
          <w:color w:val="000000"/>
          <w:sz w:val="28"/>
        </w:rPr>
        <w:t>
      Тарих және мәдениет ескерткішін мәртебесінен айыруға және Тарих және мәдениет ескерткіштерінің мемлекеттік тізімінен алып тастауға объект физикалық тұрғыдан толық жойылған және (немесе) тарихи-мәдени маңыздылығын жоғалтқан жағдайда ғана жол беріледі.</w:t>
      </w:r>
    </w:p>
    <w:bookmarkStart w:name="z69" w:id="28"/>
    <w:p>
      <w:pPr>
        <w:spacing w:after="0"/>
        <w:ind w:left="0"/>
        <w:jc w:val="both"/>
      </w:pPr>
      <w:r>
        <w:rPr>
          <w:rFonts w:ascii="Times New Roman"/>
          <w:b w:val="false"/>
          <w:i w:val="false"/>
          <w:color w:val="000000"/>
          <w:sz w:val="28"/>
        </w:rPr>
        <w:t>
      3. Тиісті әкімшілік-аумақтық бірліктің жергілікті атқарушы органы тарих және мәдениет ескерткіштеріне уәкілетті орган айқындайтын тәртіппен тарих және мәдениет ескерткішінің паспортын ресімдейді. Тарих және мәдениет ескерткіші туралы жаңа мәліметтер алынған кезде тарих және мәдениет ескерткішінің паспортына жаңа мәліметтері бар қосымша қоса беріледі.</w:t>
      </w:r>
    </w:p>
    <w:bookmarkEnd w:id="28"/>
    <w:p>
      <w:pPr>
        <w:spacing w:after="0"/>
        <w:ind w:left="0"/>
        <w:jc w:val="both"/>
      </w:pPr>
      <w:r>
        <w:rPr>
          <w:rFonts w:ascii="Times New Roman"/>
          <w:b/>
          <w:i w:val="false"/>
          <w:color w:val="000000"/>
          <w:sz w:val="28"/>
        </w:rPr>
        <w:t>6-бап. Тарих және мәдениет ескерткіштерінің санаттары</w:t>
      </w:r>
    </w:p>
    <w:p>
      <w:pPr>
        <w:spacing w:after="0"/>
        <w:ind w:left="0"/>
        <w:jc w:val="both"/>
      </w:pPr>
      <w:r>
        <w:rPr>
          <w:rFonts w:ascii="Times New Roman"/>
          <w:b w:val="false"/>
          <w:i w:val="false"/>
          <w:color w:val="000000"/>
          <w:sz w:val="28"/>
        </w:rPr>
        <w:t>
      Тарих және мәдениет ескерткіштері мынадай санаттарға бөлінеді:</w:t>
      </w:r>
    </w:p>
    <w:p>
      <w:pPr>
        <w:spacing w:after="0"/>
        <w:ind w:left="0"/>
        <w:jc w:val="both"/>
      </w:pPr>
      <w:r>
        <w:rPr>
          <w:rFonts w:ascii="Times New Roman"/>
          <w:b w:val="false"/>
          <w:i w:val="false"/>
          <w:color w:val="000000"/>
          <w:sz w:val="28"/>
        </w:rPr>
        <w:t>
      1) дүниежүзілік тарих пен мәдениет үшін ерекше маңызды, халықаралық маңызы бар тарих және мәдениет ескерткіштері;</w:t>
      </w:r>
    </w:p>
    <w:p>
      <w:pPr>
        <w:spacing w:after="0"/>
        <w:ind w:left="0"/>
        <w:jc w:val="both"/>
      </w:pPr>
      <w:r>
        <w:rPr>
          <w:rFonts w:ascii="Times New Roman"/>
          <w:b w:val="false"/>
          <w:i w:val="false"/>
          <w:color w:val="000000"/>
          <w:sz w:val="28"/>
        </w:rPr>
        <w:t>
      2) Қазақстан Республикасының тарихы мен мәдениеті үшін ерекше маңызды, республикалық маңызы бар тарих және мәдениет ескерткіштері;</w:t>
      </w:r>
    </w:p>
    <w:p>
      <w:pPr>
        <w:spacing w:after="0"/>
        <w:ind w:left="0"/>
        <w:jc w:val="both"/>
      </w:pPr>
      <w:r>
        <w:rPr>
          <w:rFonts w:ascii="Times New Roman"/>
          <w:b w:val="false"/>
          <w:i w:val="false"/>
          <w:color w:val="000000"/>
          <w:sz w:val="28"/>
        </w:rPr>
        <w:t>
      3) тиісті әкімшілік-аумақтық бірліктің тарихы мен мәдениеті үшін ерекше маңызды, жергілікті маңызы бар тарих және мәдениет ескерткіштері.</w:t>
      </w:r>
    </w:p>
    <w:p>
      <w:pPr>
        <w:spacing w:after="0"/>
        <w:ind w:left="0"/>
        <w:jc w:val="both"/>
      </w:pPr>
      <w:r>
        <w:rPr>
          <w:rFonts w:ascii="Times New Roman"/>
          <w:b/>
          <w:i w:val="false"/>
          <w:color w:val="000000"/>
          <w:sz w:val="28"/>
        </w:rPr>
        <w:t>7-бап. Тарихи-мәдени мұра объектілерін қорғау және пайдалану жөніндегі іс-шараларды жүзеге асыруға жеке және заңды тұлғалардың қатысуы</w:t>
      </w:r>
    </w:p>
    <w:p>
      <w:pPr>
        <w:spacing w:after="0"/>
        <w:ind w:left="0"/>
        <w:jc w:val="both"/>
      </w:pPr>
      <w:r>
        <w:rPr>
          <w:rFonts w:ascii="Times New Roman"/>
          <w:b w:val="false"/>
          <w:i w:val="false"/>
          <w:color w:val="000000"/>
          <w:sz w:val="28"/>
        </w:rPr>
        <w:t xml:space="preserve">
      Жеке және заңды тұлғалар тарих және мәдениет ескерткіштерін кеңінен танытуға қатысады, облыстардың, республикалық маңызы бар қалалардың, астананың, аудандардың (облыстық маңызы бар қалалардың) жергілікті атқарушы органдарына тарихи-мәдени мұра объектілерін қорғау, сақтау және пайдалану жөніндегі іс-шараларды жүзеге асыруға жәрдемдеседі. </w:t>
      </w:r>
    </w:p>
    <w:p>
      <w:pPr>
        <w:spacing w:after="0"/>
        <w:ind w:left="0"/>
        <w:jc w:val="both"/>
      </w:pPr>
      <w:r>
        <w:rPr>
          <w:rFonts w:ascii="Times New Roman"/>
          <w:b/>
          <w:i w:val="false"/>
          <w:color w:val="000000"/>
          <w:sz w:val="28"/>
        </w:rPr>
        <w:t>8-бап. Тарихи-мәдени мұра объектілерін қорғау және пайдалану саласындағы халықаралық ынтымақтастық</w:t>
      </w:r>
    </w:p>
    <w:bookmarkStart w:name="z70" w:id="29"/>
    <w:p>
      <w:pPr>
        <w:spacing w:after="0"/>
        <w:ind w:left="0"/>
        <w:jc w:val="both"/>
      </w:pPr>
      <w:r>
        <w:rPr>
          <w:rFonts w:ascii="Times New Roman"/>
          <w:b w:val="false"/>
          <w:i w:val="false"/>
          <w:color w:val="000000"/>
          <w:sz w:val="28"/>
        </w:rPr>
        <w:t>
      1. Тарихи-мәдени мұра объектілерін қорғау және пайдалану саласындағы халықаралық ынтымақтастық осы Заңға және Қазақстан Республикасының халықаралық шарттарына сәйкес жүзеге асырылады.</w:t>
      </w:r>
    </w:p>
    <w:bookmarkEnd w:id="29"/>
    <w:bookmarkStart w:name="z71" w:id="30"/>
    <w:p>
      <w:pPr>
        <w:spacing w:after="0"/>
        <w:ind w:left="0"/>
        <w:jc w:val="both"/>
      </w:pPr>
      <w:r>
        <w:rPr>
          <w:rFonts w:ascii="Times New Roman"/>
          <w:b w:val="false"/>
          <w:i w:val="false"/>
          <w:color w:val="000000"/>
          <w:sz w:val="28"/>
        </w:rPr>
        <w:t>
      2. Тарихи-мәдени мұра объектілерін қорғау және пайдалану саласындағы халықаралық ынтымақтастық:</w:t>
      </w:r>
    </w:p>
    <w:bookmarkEnd w:id="30"/>
    <w:p>
      <w:pPr>
        <w:spacing w:after="0"/>
        <w:ind w:left="0"/>
        <w:jc w:val="both"/>
      </w:pPr>
      <w:r>
        <w:rPr>
          <w:rFonts w:ascii="Times New Roman"/>
          <w:b w:val="false"/>
          <w:i w:val="false"/>
          <w:color w:val="000000"/>
          <w:sz w:val="28"/>
        </w:rPr>
        <w:t>
      1) Қазақстан Республикасының меншігі болып табылатын, бірақ басқа мемлекеттердің аумақтарында орналасқан;</w:t>
      </w:r>
    </w:p>
    <w:p>
      <w:pPr>
        <w:spacing w:after="0"/>
        <w:ind w:left="0"/>
        <w:jc w:val="both"/>
      </w:pPr>
      <w:r>
        <w:rPr>
          <w:rFonts w:ascii="Times New Roman"/>
          <w:b w:val="false"/>
          <w:i w:val="false"/>
          <w:color w:val="000000"/>
          <w:sz w:val="28"/>
        </w:rPr>
        <w:t>
      2) басқа мемлекеттердің меншігі болып табылатын, бірақ Қазақстан Республикасының аумағында орналасқан;</w:t>
      </w:r>
    </w:p>
    <w:p>
      <w:pPr>
        <w:spacing w:after="0"/>
        <w:ind w:left="0"/>
        <w:jc w:val="both"/>
      </w:pPr>
      <w:r>
        <w:rPr>
          <w:rFonts w:ascii="Times New Roman"/>
          <w:b w:val="false"/>
          <w:i w:val="false"/>
          <w:color w:val="000000"/>
          <w:sz w:val="28"/>
        </w:rPr>
        <w:t>
      3) басқа мемлекеттердің меншігі болып табылатын, олардың аумақтарында орналасқан, бірақ Қазақстан Республикасымен тарихи байланысты тарих және мәдениет ескерткіштерін қорғау және пайдалану мақсатында жүзеге асырылады.</w:t>
      </w:r>
    </w:p>
    <w:p>
      <w:pPr>
        <w:spacing w:after="0"/>
        <w:ind w:left="0"/>
        <w:jc w:val="both"/>
      </w:pPr>
      <w:r>
        <w:rPr>
          <w:rFonts w:ascii="Times New Roman"/>
          <w:b/>
          <w:i w:val="false"/>
          <w:color w:val="000000"/>
          <w:sz w:val="28"/>
        </w:rPr>
        <w:t>9-бап. Қазақстан Республикасы Үкіметінің тарихи-мәдени мұра объектілерін қорғау және пайдалану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p>
      <w:pPr>
        <w:spacing w:after="0"/>
        <w:ind w:left="0"/>
        <w:jc w:val="both"/>
      </w:pPr>
      <w:r>
        <w:rPr>
          <w:rFonts w:ascii="Times New Roman"/>
          <w:b w:val="false"/>
          <w:i w:val="false"/>
          <w:color w:val="000000"/>
          <w:sz w:val="28"/>
        </w:rPr>
        <w:t>
      1) тарихи-мәдени мұра объектілерін қорғау және пайдалану саласындағы мемлекеттік саясаттың негізгі бағыттарын әзірлейді;</w:t>
      </w:r>
    </w:p>
    <w:p>
      <w:pPr>
        <w:spacing w:after="0"/>
        <w:ind w:left="0"/>
        <w:jc w:val="both"/>
      </w:pPr>
      <w:r>
        <w:rPr>
          <w:rFonts w:ascii="Times New Roman"/>
          <w:b w:val="false"/>
          <w:i w:val="false"/>
          <w:color w:val="000000"/>
          <w:sz w:val="28"/>
        </w:rPr>
        <w:t>
      2) Ұлттық пантеон туралы ережені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10-бап. Уәкілетті органның құзыреті</w:t>
      </w:r>
    </w:p>
    <w:p>
      <w:pPr>
        <w:spacing w:after="0"/>
        <w:ind w:left="0"/>
        <w:jc w:val="both"/>
      </w:pPr>
      <w:r>
        <w:rPr>
          <w:rFonts w:ascii="Times New Roman"/>
          <w:b w:val="false"/>
          <w:i w:val="false"/>
          <w:color w:val="000000"/>
          <w:sz w:val="28"/>
        </w:rPr>
        <w:t xml:space="preserve">
      Уәкілетті орган: </w:t>
      </w:r>
    </w:p>
    <w:p>
      <w:pPr>
        <w:spacing w:after="0"/>
        <w:ind w:left="0"/>
        <w:jc w:val="both"/>
      </w:pPr>
      <w:r>
        <w:rPr>
          <w:rFonts w:ascii="Times New Roman"/>
          <w:b w:val="false"/>
          <w:i w:val="false"/>
          <w:color w:val="000000"/>
          <w:sz w:val="28"/>
        </w:rPr>
        <w:t>
      1) мемлекеттің ішкі және сыртқы саясатының Қазақстан Республикасының Президенті айқындаған негізгі бағыттары мен мемлекеттің әлеуметтік-экономикалық саясатының, оның қорғаныс қабілетінің, қауіпсіздігінің, қоғамдық тәртіпті қамтамасыз етудің Қазақстан Республикасының Үкіметі әзірлеген негізгі бағыттары негізінде және оларды орындау үшін Қазақстан Республикасының заңнамасына сәйкес тарихи-мәдени мұра объектілерін қорғау және пайдалану саласындағы мемлекеттік саясатты қалыптастырады және іске асырады;</w:t>
      </w:r>
    </w:p>
    <w:p>
      <w:pPr>
        <w:spacing w:after="0"/>
        <w:ind w:left="0"/>
        <w:jc w:val="both"/>
      </w:pPr>
      <w:r>
        <w:rPr>
          <w:rFonts w:ascii="Times New Roman"/>
          <w:b w:val="false"/>
          <w:i w:val="false"/>
          <w:color w:val="000000"/>
          <w:sz w:val="28"/>
        </w:rPr>
        <w:t>
      2) халықаралық және республикалық маңызы бар тарих және мәдениет ескерткіштерінің жай-күйін мониторингтеуді жүзеге асырады және олардың сақталуын қамтамасыз етеді;</w:t>
      </w:r>
    </w:p>
    <w:p>
      <w:pPr>
        <w:spacing w:after="0"/>
        <w:ind w:left="0"/>
        <w:jc w:val="both"/>
      </w:pPr>
      <w:r>
        <w:rPr>
          <w:rFonts w:ascii="Times New Roman"/>
          <w:b w:val="false"/>
          <w:i w:val="false"/>
          <w:color w:val="000000"/>
          <w:sz w:val="28"/>
        </w:rPr>
        <w:t xml:space="preserve">
      3) республикалық меншіктегі тарих және мәдениет ескерткіштерін пайдаланғаны үшін жалға алу ақысының мөлшерлемелерін белгілейді; </w:t>
      </w:r>
    </w:p>
    <w:p>
      <w:pPr>
        <w:spacing w:after="0"/>
        <w:ind w:left="0"/>
        <w:jc w:val="both"/>
      </w:pPr>
      <w:r>
        <w:rPr>
          <w:rFonts w:ascii="Times New Roman"/>
          <w:b w:val="false"/>
          <w:i w:val="false"/>
          <w:color w:val="000000"/>
          <w:sz w:val="28"/>
        </w:rPr>
        <w:t>
      4) тарихи-мәдени мұра объектісін және (немесе) жергілікті маңызы бар тарих және мәдениет ескерткішін тарихи-мәдени сараптама қорытындысы және тарихи-мәдени мұра мәселелері жөніндегі арнайы комиссияның ұсынымдары негізінде республикалық маңызы бар тарих және мәдениет ескерткіштері деп таниды және оларды Республикалық маңызы бар тарих және мәдениет ескерткіштерінің мемлекеттік тізіміне қосады;</w:t>
      </w:r>
    </w:p>
    <w:p>
      <w:pPr>
        <w:spacing w:after="0"/>
        <w:ind w:left="0"/>
        <w:jc w:val="both"/>
      </w:pPr>
      <w:r>
        <w:rPr>
          <w:rFonts w:ascii="Times New Roman"/>
          <w:b w:val="false"/>
          <w:i w:val="false"/>
          <w:color w:val="000000"/>
          <w:sz w:val="28"/>
        </w:rPr>
        <w:t>
      5) республикалық маңызы бар тарих және мәдениет ескерткішін тарихи-мәдени сараптама қорытындысы және тарихи-мәдени мұра мәселелері жөніндегі арнайы комиссияның ұсынымдары негізінде мәртебесінен айырады және оны Республикалық маңызы бар тарих және мәдениет ескерткіштерінің мемлекеттік тізімінен алып тастайды;</w:t>
      </w:r>
    </w:p>
    <w:p>
      <w:pPr>
        <w:spacing w:after="0"/>
        <w:ind w:left="0"/>
        <w:jc w:val="both"/>
      </w:pPr>
      <w:r>
        <w:rPr>
          <w:rFonts w:ascii="Times New Roman"/>
          <w:b w:val="false"/>
          <w:i w:val="false"/>
          <w:color w:val="000000"/>
          <w:sz w:val="28"/>
        </w:rPr>
        <w:t>
      6) Жергілікті маңызы бар тарих және мәдениет ескерткіштерінің мемлекеттік тізімін келіседі;</w:t>
      </w:r>
    </w:p>
    <w:p>
      <w:pPr>
        <w:spacing w:after="0"/>
        <w:ind w:left="0"/>
        <w:jc w:val="both"/>
      </w:pPr>
      <w:r>
        <w:rPr>
          <w:rFonts w:ascii="Times New Roman"/>
          <w:b w:val="false"/>
          <w:i w:val="false"/>
          <w:color w:val="000000"/>
          <w:sz w:val="28"/>
        </w:rPr>
        <w:t>
      7) тарих және мәдениет ескерткіштеріндегі ғылыми-реставрациялық жұмыстардың, халықаралық және республикалық маңызы бар тарих және мәдениет ескерткіштерінің аумақтарындағы шаруашылық және өзге де қызметтің және оларды қорғау аймақтарының жобаларын келіседі;</w:t>
      </w:r>
    </w:p>
    <w:p>
      <w:pPr>
        <w:spacing w:after="0"/>
        <w:ind w:left="0"/>
        <w:jc w:val="both"/>
      </w:pPr>
      <w:r>
        <w:rPr>
          <w:rFonts w:ascii="Times New Roman"/>
          <w:b w:val="false"/>
          <w:i w:val="false"/>
          <w:color w:val="000000"/>
          <w:sz w:val="28"/>
        </w:rPr>
        <w:t>
      8) тарих және мәдениет ескерткіштерінің арасынан Қазақстан Республикасының дүниежүзілік мәдени мұрасының алдын ала тізімін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9)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10)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 мемлекеттік меншік болып табылатын, халықаралық және республикалық маңызы бар тарих және мәдениет ескерткіштерін, сондай-ақ республикалық меншік болып табылатын, жергілікті маңызы бар тарих және мәдениет ескерткіштерін пайдалануға беруді келіседі;</w:t>
      </w:r>
    </w:p>
    <w:p>
      <w:pPr>
        <w:spacing w:after="0"/>
        <w:ind w:left="0"/>
        <w:jc w:val="both"/>
      </w:pPr>
      <w:r>
        <w:rPr>
          <w:rFonts w:ascii="Times New Roman"/>
          <w:b w:val="false"/>
          <w:i w:val="false"/>
          <w:color w:val="000000"/>
          <w:sz w:val="28"/>
        </w:rPr>
        <w:t>
      12) тарих және мәдениет ескерткішінің орнын ауыстыруды және оны өзгертуді келіседі;</w:t>
      </w:r>
    </w:p>
    <w:p>
      <w:pPr>
        <w:spacing w:after="0"/>
        <w:ind w:left="0"/>
        <w:jc w:val="both"/>
      </w:pPr>
      <w:r>
        <w:rPr>
          <w:rFonts w:ascii="Times New Roman"/>
          <w:b w:val="false"/>
          <w:i w:val="false"/>
          <w:color w:val="000000"/>
          <w:sz w:val="28"/>
        </w:rPr>
        <w:t>
      13) тарихи-мәдени мұра объектілерін қорғау және пайдалану саласындағы салааралық үйлестіруді жүзеге асырады;</w:t>
      </w:r>
    </w:p>
    <w:p>
      <w:pPr>
        <w:spacing w:after="0"/>
        <w:ind w:left="0"/>
        <w:jc w:val="both"/>
      </w:pPr>
      <w:r>
        <w:rPr>
          <w:rFonts w:ascii="Times New Roman"/>
          <w:b w:val="false"/>
          <w:i w:val="false"/>
          <w:color w:val="000000"/>
          <w:sz w:val="28"/>
        </w:rPr>
        <w:t>
      14) тарих және мәдениет ескерткіштерін анықтау, есепке алу, мәртебе беру және одан айыру, орнын ауыстыру және өзгерту, жай-күйін мониторингтеу және санатын өзгерту қағидаларын әзірлейді және бекітеді;</w:t>
      </w:r>
    </w:p>
    <w:p>
      <w:pPr>
        <w:spacing w:after="0"/>
        <w:ind w:left="0"/>
        <w:jc w:val="both"/>
      </w:pPr>
      <w:r>
        <w:rPr>
          <w:rFonts w:ascii="Times New Roman"/>
          <w:b w:val="false"/>
          <w:i w:val="false"/>
          <w:color w:val="000000"/>
          <w:sz w:val="28"/>
        </w:rPr>
        <w:t>
      15) тарих және мәдениет ескерткіштерін пайдалануға беру және оларға қол жеткізу қағидаларын әзірлейді және бекітеді;</w:t>
      </w:r>
    </w:p>
    <w:p>
      <w:pPr>
        <w:spacing w:after="0"/>
        <w:ind w:left="0"/>
        <w:jc w:val="both"/>
      </w:pPr>
      <w:r>
        <w:rPr>
          <w:rFonts w:ascii="Times New Roman"/>
          <w:b w:val="false"/>
          <w:i w:val="false"/>
          <w:color w:val="000000"/>
          <w:sz w:val="28"/>
        </w:rPr>
        <w:t>
      16) қорғау міндеттемелерін беру қағидаларын әзірлейді және бекітеді;</w:t>
      </w:r>
    </w:p>
    <w:p>
      <w:pPr>
        <w:spacing w:after="0"/>
        <w:ind w:left="0"/>
        <w:jc w:val="both"/>
      </w:pPr>
      <w:r>
        <w:rPr>
          <w:rFonts w:ascii="Times New Roman"/>
          <w:b w:val="false"/>
          <w:i w:val="false"/>
          <w:color w:val="000000"/>
          <w:sz w:val="28"/>
        </w:rPr>
        <w:t>
      17) тарих және мәдениет ескерткішінің қорғау аймағын, құрылыс салуды реттеу аймағын және қорғалатын табиғи ландшафт аймағын және оларды пайдалану режимін айқындау қағидаларын әзірлейді және бекітеді;</w:t>
      </w:r>
    </w:p>
    <w:p>
      <w:pPr>
        <w:spacing w:after="0"/>
        <w:ind w:left="0"/>
        <w:jc w:val="both"/>
      </w:pPr>
      <w:r>
        <w:rPr>
          <w:rFonts w:ascii="Times New Roman"/>
          <w:b w:val="false"/>
          <w:i w:val="false"/>
          <w:color w:val="000000"/>
          <w:sz w:val="28"/>
        </w:rPr>
        <w:t>
      18) тарих және мәдениет ескерткіштеріндегі ғылыми-реставрациялық жұмыстарды жүргізу қағидалары мен шарттарын әзірлейді және бекітеді;</w:t>
      </w:r>
    </w:p>
    <w:p>
      <w:pPr>
        <w:spacing w:after="0"/>
        <w:ind w:left="0"/>
        <w:jc w:val="both"/>
      </w:pPr>
      <w:r>
        <w:rPr>
          <w:rFonts w:ascii="Times New Roman"/>
          <w:b w:val="false"/>
          <w:i w:val="false"/>
          <w:color w:val="000000"/>
          <w:sz w:val="28"/>
        </w:rPr>
        <w:t>
      19) археологиялық жұмыстарды жүзеге асыру қағидалары мен шарттарын әзірлейді және бекітеді;</w:t>
      </w:r>
    </w:p>
    <w:p>
      <w:pPr>
        <w:spacing w:after="0"/>
        <w:ind w:left="0"/>
        <w:jc w:val="both"/>
      </w:pPr>
      <w:r>
        <w:rPr>
          <w:rFonts w:ascii="Times New Roman"/>
          <w:b w:val="false"/>
          <w:i w:val="false"/>
          <w:color w:val="000000"/>
          <w:sz w:val="28"/>
        </w:rPr>
        <w:t>
      20) монументтік өнер құрылыстарын орнату қағидаларын әзірлейді және бекітеді;</w:t>
      </w:r>
    </w:p>
    <w:p>
      <w:pPr>
        <w:spacing w:after="0"/>
        <w:ind w:left="0"/>
        <w:jc w:val="both"/>
      </w:pPr>
      <w:r>
        <w:rPr>
          <w:rFonts w:ascii="Times New Roman"/>
          <w:b w:val="false"/>
          <w:i w:val="false"/>
          <w:color w:val="000000"/>
          <w:sz w:val="28"/>
        </w:rPr>
        <w:t>
      21) мемориалдық тақталар орнату қағидаларын әзірлейді және бекітеді;</w:t>
      </w:r>
    </w:p>
    <w:p>
      <w:pPr>
        <w:spacing w:after="0"/>
        <w:ind w:left="0"/>
        <w:jc w:val="both"/>
      </w:pPr>
      <w:r>
        <w:rPr>
          <w:rFonts w:ascii="Times New Roman"/>
          <w:b w:val="false"/>
          <w:i w:val="false"/>
          <w:color w:val="000000"/>
          <w:sz w:val="28"/>
        </w:rPr>
        <w:t>
      22) тарих және мәдениет ескерткіштеріндегі ғылыми-реставрациялық жұмыстардың орындалуын бағалау нормативтерін әзірлейді және бекітеді;</w:t>
      </w:r>
    </w:p>
    <w:p>
      <w:pPr>
        <w:spacing w:after="0"/>
        <w:ind w:left="0"/>
        <w:jc w:val="both"/>
      </w:pPr>
      <w:r>
        <w:rPr>
          <w:rFonts w:ascii="Times New Roman"/>
          <w:b w:val="false"/>
          <w:i w:val="false"/>
          <w:color w:val="000000"/>
          <w:sz w:val="28"/>
        </w:rPr>
        <w:t>
      23) тарих және мәдениет ескерткіштеріндегі ғылыми-реставрациялық жұмыстарды жүзеге асыру жөніндегі қызметті, археологиялық жұмыстарды жүзеге асыру жөніндегі қызметті лицензиялау кезінде қойылатын біліктілік талаптары мен шарттарын әзірлейді және бекітеді;</w:t>
      </w:r>
    </w:p>
    <w:bookmarkStart w:name="z2071" w:id="31"/>
    <w:p>
      <w:pPr>
        <w:spacing w:after="0"/>
        <w:ind w:left="0"/>
        <w:jc w:val="both"/>
      </w:pPr>
      <w:r>
        <w:rPr>
          <w:rFonts w:ascii="Times New Roman"/>
          <w:b w:val="false"/>
          <w:i w:val="false"/>
          <w:color w:val="000000"/>
          <w:sz w:val="28"/>
        </w:rPr>
        <w:t>
      23-1) тарихи-мәдени мұра объектілерін қорғау және пайдалану жөніндегі ұйымдар қызметінің қағидаларын әзірлейді және бекітеді;</w:t>
      </w:r>
    </w:p>
    <w:bookmarkEnd w:id="31"/>
    <w:p>
      <w:pPr>
        <w:spacing w:after="0"/>
        <w:ind w:left="0"/>
        <w:jc w:val="both"/>
      </w:pPr>
      <w:r>
        <w:rPr>
          <w:rFonts w:ascii="Times New Roman"/>
          <w:b w:val="false"/>
          <w:i w:val="false"/>
          <w:color w:val="000000"/>
          <w:sz w:val="28"/>
        </w:rPr>
        <w:t>
      24) тарих және мәдениет ескерткіштерін қорғау және пайдалану қағидаларын әзірлейді және бекітеді;</w:t>
      </w:r>
    </w:p>
    <w:p>
      <w:pPr>
        <w:spacing w:after="0"/>
        <w:ind w:left="0"/>
        <w:jc w:val="both"/>
      </w:pPr>
      <w:r>
        <w:rPr>
          <w:rFonts w:ascii="Times New Roman"/>
          <w:b w:val="false"/>
          <w:i w:val="false"/>
          <w:color w:val="000000"/>
          <w:sz w:val="28"/>
        </w:rPr>
        <w:t>
      24-1) осы Заңның мақсаттарына, міндеттеріне және Қазақстан Республикасының заңнамасына сәйкес тарихи-мәдени мұра объектілерін қорғау және пайдалану саласындағы нормативтік құқықтық актілерді әзірлейді және бекітеді;</w:t>
      </w:r>
    </w:p>
    <w:p>
      <w:pPr>
        <w:spacing w:after="0"/>
        <w:ind w:left="0"/>
        <w:jc w:val="both"/>
      </w:pPr>
      <w:r>
        <w:rPr>
          <w:rFonts w:ascii="Times New Roman"/>
          <w:b w:val="false"/>
          <w:i w:val="false"/>
          <w:color w:val="000000"/>
          <w:sz w:val="28"/>
        </w:rPr>
        <w:t>
      25)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Облыстардың, республикалық маңызы бар қалалардың, астананың, аудандардың (облыстық маңызы бар қалалардың) жергілікті атқарушы органдарының құзыреті</w:t>
      </w:r>
    </w:p>
    <w:bookmarkStart w:name="z72" w:id="32"/>
    <w:p>
      <w:pPr>
        <w:spacing w:after="0"/>
        <w:ind w:left="0"/>
        <w:jc w:val="both"/>
      </w:pPr>
      <w:r>
        <w:rPr>
          <w:rFonts w:ascii="Times New Roman"/>
          <w:b w:val="false"/>
          <w:i w:val="false"/>
          <w:color w:val="000000"/>
          <w:sz w:val="28"/>
        </w:rPr>
        <w:t>
      1. Облыстардың, республикалық маңызы бар қалалардың, астананың жергілікті атқарушы органдары:</w:t>
      </w:r>
    </w:p>
    <w:bookmarkEnd w:id="32"/>
    <w:p>
      <w:pPr>
        <w:spacing w:after="0"/>
        <w:ind w:left="0"/>
        <w:jc w:val="both"/>
      </w:pPr>
      <w:r>
        <w:rPr>
          <w:rFonts w:ascii="Times New Roman"/>
          <w:b w:val="false"/>
          <w:i w:val="false"/>
          <w:color w:val="000000"/>
          <w:sz w:val="28"/>
        </w:rPr>
        <w:t xml:space="preserve">
      1) Қазақстан Республикасының Заңына сәйкес ерекше мәртебеге ие облыстық маңызы бар қаланың аумағындағы тарихи-мәдени мұра объектілерін қоспағанда, тарихи-мәдени мұра объектілерін анықтауды, есепке алуды, сақтауды, зерделеуді, пайдалануды және олардың жай-күйін мониторингтеуді қамтамасыз етеді; </w:t>
      </w:r>
    </w:p>
    <w:p>
      <w:pPr>
        <w:spacing w:after="0"/>
        <w:ind w:left="0"/>
        <w:jc w:val="both"/>
      </w:pPr>
      <w:r>
        <w:rPr>
          <w:rFonts w:ascii="Times New Roman"/>
          <w:b w:val="false"/>
          <w:i w:val="false"/>
          <w:color w:val="000000"/>
          <w:sz w:val="28"/>
        </w:rPr>
        <w:t xml:space="preserve">
      2) тарих және мәдениет ескерткіштеріндегі ғылыми-реставрациялық жұмыстарды жүргізуді қамтамасыз етеді; </w:t>
      </w:r>
    </w:p>
    <w:p>
      <w:pPr>
        <w:spacing w:after="0"/>
        <w:ind w:left="0"/>
        <w:jc w:val="both"/>
      </w:pPr>
      <w:r>
        <w:rPr>
          <w:rFonts w:ascii="Times New Roman"/>
          <w:b w:val="false"/>
          <w:i w:val="false"/>
          <w:color w:val="000000"/>
          <w:sz w:val="28"/>
        </w:rPr>
        <w:t>
      3) Қазақстан Республикасының Заңына сәйкес ерекше мәртебеге ие облыстық маңызы бар қаланың аумағындағы жергілікті маңызы бар тарих және мәдениет ескерткіштерін қоспағанда, тиісті аумақтардың экономикалық және әлеуметтік даму жоспарларында жергілікті маңызы бар тарих және мәдениет ескерткіштерін есепке алуды, сақтауды, зерделеуді, оларға ғылыми-реставрациялық жұмыстарды және археологиялық жұмыстарды ұйымдастыру жөніндегі іс-шараларды көздейді;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уәкілетті органмен келісу бойынша қала құрылысы жобаларын әзірлеу және бекіту кезінде, Қазақстан Республикасының Заңына сәйкес ерекше мәртебеге ие облыстық маңызы бар қаланың іс-шараларын орындауды, тарихи-сәулет тірек жоспарларын және карта-схемаларын жасауды қоспағанда, барлық санаттағы тарих және мәдениет ескерткіштерін анықтау, зерделеу, сақтау жөніндегі іс-шараларды орындауды, тиісті жергілікті жердің тарихи-сәулет тірек жоспарларын және карта-схемаларын жасауды қамтамасыз етеді; </w:t>
      </w:r>
    </w:p>
    <w:p>
      <w:pPr>
        <w:spacing w:after="0"/>
        <w:ind w:left="0"/>
        <w:jc w:val="both"/>
      </w:pPr>
      <w:r>
        <w:rPr>
          <w:rFonts w:ascii="Times New Roman"/>
          <w:b w:val="false"/>
          <w:i w:val="false"/>
          <w:color w:val="000000"/>
          <w:sz w:val="28"/>
        </w:rPr>
        <w:t>
      6) Қазақстан Республикасының Заңына сәйкес ерекше мәртебеге ие облыстық маңызы бар қаланың жоспарын қоспағанда, тиісті елді мекендердің бас жоспарларына тарихи-сәулет тірек жоспарларын енгізу жөніндегі жұмысты жүргізеді;</w:t>
      </w:r>
    </w:p>
    <w:p>
      <w:pPr>
        <w:spacing w:after="0"/>
        <w:ind w:left="0"/>
        <w:jc w:val="both"/>
      </w:pPr>
      <w:r>
        <w:rPr>
          <w:rFonts w:ascii="Times New Roman"/>
          <w:b w:val="false"/>
          <w:i w:val="false"/>
          <w:color w:val="000000"/>
          <w:sz w:val="28"/>
        </w:rPr>
        <w:t xml:space="preserve">
      7) қорғау міндеттемелерін ресімдейді және береді, тарих және мәдениет ескерткішінің меншік иелері мен пайдаланушыларының оларды орындауын бақылайды; </w:t>
      </w:r>
    </w:p>
    <w:p>
      <w:pPr>
        <w:spacing w:after="0"/>
        <w:ind w:left="0"/>
        <w:jc w:val="both"/>
      </w:pPr>
      <w:r>
        <w:rPr>
          <w:rFonts w:ascii="Times New Roman"/>
          <w:b w:val="false"/>
          <w:i w:val="false"/>
          <w:color w:val="000000"/>
          <w:sz w:val="28"/>
        </w:rPr>
        <w:t>
      8) тарих және мәдениет ескерткіштерін қорғау жөніндегі комиссияларды құрады;</w:t>
      </w:r>
    </w:p>
    <w:p>
      <w:pPr>
        <w:spacing w:after="0"/>
        <w:ind w:left="0"/>
        <w:jc w:val="both"/>
      </w:pPr>
      <w:r>
        <w:rPr>
          <w:rFonts w:ascii="Times New Roman"/>
          <w:b w:val="false"/>
          <w:i w:val="false"/>
          <w:color w:val="000000"/>
          <w:sz w:val="28"/>
        </w:rPr>
        <w:t>
      9) монументтік өнер құрылыстарын орнату жөніндегі жұмысты жүргізеді;</w:t>
      </w:r>
    </w:p>
    <w:p>
      <w:pPr>
        <w:spacing w:after="0"/>
        <w:ind w:left="0"/>
        <w:jc w:val="both"/>
      </w:pPr>
      <w:r>
        <w:rPr>
          <w:rFonts w:ascii="Times New Roman"/>
          <w:b w:val="false"/>
          <w:i w:val="false"/>
          <w:color w:val="000000"/>
          <w:sz w:val="28"/>
        </w:rPr>
        <w:t>
      10) мемориалдық тақталарды орнату жөніндегі жұмысты жүргізеді;</w:t>
      </w:r>
    </w:p>
    <w:p>
      <w:pPr>
        <w:spacing w:after="0"/>
        <w:ind w:left="0"/>
        <w:jc w:val="both"/>
      </w:pPr>
      <w:r>
        <w:rPr>
          <w:rFonts w:ascii="Times New Roman"/>
          <w:b w:val="false"/>
          <w:i w:val="false"/>
          <w:color w:val="000000"/>
          <w:sz w:val="28"/>
        </w:rPr>
        <w:t>
      11) Қазақстан Республикасының Заңына сәйкес ерекше мәртебеге ие облыстық маңызы бар қаланың аумағындағы жергілікті маңызы бар тарих және мәдениет ескерткіштеріне жоспарланатын ғылыми-реставрациялық жұмыстардың ғылыми-жобалау құжаттамасын қоспағанда, жергілікті маңызы бар тарих және мәдениет ескерткіштеріне жоспарланатын ғылыми-реставрациялық жұмыстардың ғылыми-жобалау құжаттамасын қарайды және келіседі;</w:t>
      </w:r>
    </w:p>
    <w:p>
      <w:pPr>
        <w:spacing w:after="0"/>
        <w:ind w:left="0"/>
        <w:jc w:val="both"/>
      </w:pPr>
      <w:r>
        <w:rPr>
          <w:rFonts w:ascii="Times New Roman"/>
          <w:b w:val="false"/>
          <w:i w:val="false"/>
          <w:color w:val="000000"/>
          <w:sz w:val="28"/>
        </w:rPr>
        <w:t>
      12) уәкілетті органмен келісу бойынша тарихи-мәдени мұра объектілерін тарихи-мәдени сараптама қорытындысы негізінде жергілікті маңызы бар тарих және мәдениет ескерткіштері деп таниды және оларды Жергілікті маңызы бар тарих және мәдениет ескерткіштерінің мемлекеттік тізіміне қосады;</w:t>
      </w:r>
    </w:p>
    <w:p>
      <w:pPr>
        <w:spacing w:after="0"/>
        <w:ind w:left="0"/>
        <w:jc w:val="both"/>
      </w:pPr>
      <w:r>
        <w:rPr>
          <w:rFonts w:ascii="Times New Roman"/>
          <w:b w:val="false"/>
          <w:i w:val="false"/>
          <w:color w:val="000000"/>
          <w:sz w:val="28"/>
        </w:rPr>
        <w:t>
      13) уәкілетті органмен келісу бойынша жергілікті маңызы бар тарих және мәдениет ескерткішін тарихи-мәдени сараптама қорытындысы негізінде мәртебесінен айырады және оны Жергілікті маңызы бар тарих және мәдениет ескерткіштерінің мемлекеттік тізімінен алып тастайды;</w:t>
      </w:r>
    </w:p>
    <w:p>
      <w:pPr>
        <w:spacing w:after="0"/>
        <w:ind w:left="0"/>
        <w:jc w:val="both"/>
      </w:pPr>
      <w:r>
        <w:rPr>
          <w:rFonts w:ascii="Times New Roman"/>
          <w:b w:val="false"/>
          <w:i w:val="false"/>
          <w:color w:val="000000"/>
          <w:sz w:val="28"/>
        </w:rPr>
        <w:t xml:space="preserve">
      14) жергілікті мемлекеттік басқару мүддесінде жергілікті атқарушы органдарға Қазақстан Республикасының заңнамасымен жүктелетін өзге де өкілеттіктерді жүзеге асырады. </w:t>
      </w:r>
    </w:p>
    <w:bookmarkStart w:name="z73" w:id="33"/>
    <w:p>
      <w:pPr>
        <w:spacing w:after="0"/>
        <w:ind w:left="0"/>
        <w:jc w:val="both"/>
      </w:pPr>
      <w:r>
        <w:rPr>
          <w:rFonts w:ascii="Times New Roman"/>
          <w:b w:val="false"/>
          <w:i w:val="false"/>
          <w:color w:val="000000"/>
          <w:sz w:val="28"/>
        </w:rPr>
        <w:t xml:space="preserve">
      2. Аудандардың (облыстық маңызы бар қалалардың) жергілікті атқарушы органдары өз аумағында: </w:t>
      </w:r>
    </w:p>
    <w:bookmarkEnd w:id="33"/>
    <w:p>
      <w:pPr>
        <w:spacing w:after="0"/>
        <w:ind w:left="0"/>
        <w:jc w:val="both"/>
      </w:pPr>
      <w:r>
        <w:rPr>
          <w:rFonts w:ascii="Times New Roman"/>
          <w:b w:val="false"/>
          <w:i w:val="false"/>
          <w:color w:val="000000"/>
          <w:sz w:val="28"/>
        </w:rPr>
        <w:t>
      1) жұртшылықты тарих және мәдениет ескерткіштерін сақтау және кеңінен таныту жөніндегі іс-шараларды жүргізуге тартады;</w:t>
      </w:r>
    </w:p>
    <w:p>
      <w:pPr>
        <w:spacing w:after="0"/>
        <w:ind w:left="0"/>
        <w:jc w:val="both"/>
      </w:pPr>
      <w:r>
        <w:rPr>
          <w:rFonts w:ascii="Times New Roman"/>
          <w:b w:val="false"/>
          <w:i w:val="false"/>
          <w:color w:val="000000"/>
          <w:sz w:val="28"/>
        </w:rPr>
        <w:t xml:space="preserve">
      2) облыстардың, республикалық маңызы бар қалалардың, астананың жергілікті атқарушы органдарына немесе уәкілетті органға өздерінің құзыреті шегінде тарих және мәдениет ескерткіштерінің бүлінуін, бұзылу қатерін жою туралы хабар береді; </w:t>
      </w:r>
    </w:p>
    <w:p>
      <w:pPr>
        <w:spacing w:after="0"/>
        <w:ind w:left="0"/>
        <w:jc w:val="both"/>
      </w:pPr>
      <w:r>
        <w:rPr>
          <w:rFonts w:ascii="Times New Roman"/>
          <w:b w:val="false"/>
          <w:i w:val="false"/>
          <w:color w:val="000000"/>
          <w:sz w:val="28"/>
        </w:rPr>
        <w:t>
      3) тарихи-мәдени мұра объектілерін Жергілікті маңызы бар тарих және мәдениет ескерткіштерінің мемлекеттік тізіміне қосу туралы ұсыныстар енгізеді;</w:t>
      </w:r>
    </w:p>
    <w:p>
      <w:pPr>
        <w:spacing w:after="0"/>
        <w:ind w:left="0"/>
        <w:jc w:val="both"/>
      </w:pPr>
      <w:r>
        <w:rPr>
          <w:rFonts w:ascii="Times New Roman"/>
          <w:b w:val="false"/>
          <w:i w:val="false"/>
          <w:color w:val="000000"/>
          <w:sz w:val="28"/>
        </w:rPr>
        <w:t>
      4) жергілікті мемлекеттік басқару мүддесінде жергілікті атқарушы органдарға Қазақстан Республикасының заңнамасымен жүктелетін өзге де өкілеттіктерді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03.03.2025 </w:t>
      </w:r>
      <w:r>
        <w:rPr>
          <w:rFonts w:ascii="Times New Roman"/>
          <w:b w:val="false"/>
          <w:i w:val="false"/>
          <w:color w:val="000000"/>
          <w:sz w:val="28"/>
        </w:rPr>
        <w:t>№ 166-VIII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Тарихи-мәдени мұра объектілерін қорғау және пайдалану саласындағы қызметті лицензиялау</w:t>
      </w:r>
    </w:p>
    <w:bookmarkStart w:name="z2072" w:id="34"/>
    <w:p>
      <w:pPr>
        <w:spacing w:after="0"/>
        <w:ind w:left="0"/>
        <w:jc w:val="both"/>
      </w:pPr>
      <w:r>
        <w:rPr>
          <w:rFonts w:ascii="Times New Roman"/>
          <w:b w:val="false"/>
          <w:i w:val="false"/>
          <w:color w:val="000000"/>
          <w:sz w:val="28"/>
        </w:rPr>
        <w:t xml:space="preserve">
      1. Тарихи-мәдени мұра объектілерін қорғау және пайдалану саласындағы қызмет осы Заңға және Қазақстан Республикасының рұқсаттар және хабарламалар туралы заңнамасына сәйкес лицензиялануға жатады. </w:t>
      </w:r>
    </w:p>
    <w:bookmarkEnd w:id="34"/>
    <w:bookmarkStart w:name="z2073" w:id="35"/>
    <w:p>
      <w:pPr>
        <w:spacing w:after="0"/>
        <w:ind w:left="0"/>
        <w:jc w:val="both"/>
      </w:pPr>
      <w:r>
        <w:rPr>
          <w:rFonts w:ascii="Times New Roman"/>
          <w:b w:val="false"/>
          <w:i w:val="false"/>
          <w:color w:val="000000"/>
          <w:sz w:val="28"/>
        </w:rPr>
        <w:t>
      2. Тарих және мәдениет ескерткіштеріндегі ғылыми-реставрациялық жұмыстарды жүзеге асыру жөніндегі қызметке арналған лицензия алуға өтініш берген өтініш берушілердің және қызметтің осы түрін жүзеге асыратын лицензиаттардың құрамында орта техникалық және кәсіптік білімі, кемінде бес жыл жұмыс өтілі бар кемінде бір реставратор маманы немесе кемінде бес жыл жұмыс өтілі және осы салада ғылыми дәрежесі немесе бейіні бойынша магистр, доктор, философия докторы (PhD) дәрежелері бар кемінде бір ғылыми қызметкері болуға тиіс.</w:t>
      </w:r>
    </w:p>
    <w:bookmarkEnd w:id="35"/>
    <w:p>
      <w:pPr>
        <w:spacing w:after="0"/>
        <w:ind w:left="0"/>
        <w:jc w:val="both"/>
      </w:pPr>
      <w:r>
        <w:rPr>
          <w:rFonts w:ascii="Times New Roman"/>
          <w:b w:val="false"/>
          <w:i w:val="false"/>
          <w:color w:val="000000"/>
          <w:sz w:val="28"/>
        </w:rPr>
        <w:t xml:space="preserve">
      Археологиялық жұмыстарды жүзеге асыру жөніндегі қызметке лицензия алуға өтініш берген өтініш берушілердің және қызметтің осы түрін жүзеге асыратын лицензиаттардың құрамында тиісті мамандық бойынша жоғары білімі, кемінде бес жыл жұмыс өтілі және осы салада ғылыми дәрежесі немесе бейіні бойынша доктор, философия докторы (PhD) дәрежелері бар кемінде бір ғылыми қызметкері болуға тиіс. </w:t>
      </w:r>
    </w:p>
    <w:p>
      <w:pPr>
        <w:spacing w:after="0"/>
        <w:ind w:left="0"/>
        <w:jc w:val="both"/>
      </w:pPr>
      <w:r>
        <w:rPr>
          <w:rFonts w:ascii="Times New Roman"/>
          <w:b w:val="false"/>
          <w:i w:val="false"/>
          <w:color w:val="000000"/>
          <w:sz w:val="28"/>
        </w:rPr>
        <w:t>
      Тарих және мәдениет ескерткіштеріндегі ғылыми-реставрациялық жұмыстарды жүзеге асыру жөніндегі қызметке және (немесе) археологиялық жұмыстарды жүзеге асыру жөніндегі қызметке арналған лицензиясы бар ұйымда жұмыс істейтін ғылыми қызметкерді немесе реставратор маманды қызметтің көрсетілген түрлеріне лицензия алуға өтініш беру процесінде басқа ұйым мәлімдей алмайды.</w:t>
      </w:r>
    </w:p>
    <w:bookmarkStart w:name="z2074" w:id="36"/>
    <w:p>
      <w:pPr>
        <w:spacing w:after="0"/>
        <w:ind w:left="0"/>
        <w:jc w:val="both"/>
      </w:pPr>
      <w:r>
        <w:rPr>
          <w:rFonts w:ascii="Times New Roman"/>
          <w:b w:val="false"/>
          <w:i w:val="false"/>
          <w:color w:val="000000"/>
          <w:sz w:val="28"/>
        </w:rPr>
        <w:t xml:space="preserve">
      3. Тарихи-мәдени мұра объектілерін қорғау және пайдалану саласындағы қызметті лицензиялауды уәкілетті орган жүзеге асырады. </w:t>
      </w:r>
    </w:p>
    <w:bookmarkEnd w:id="36"/>
    <w:bookmarkStart w:name="z2075" w:id="37"/>
    <w:p>
      <w:pPr>
        <w:spacing w:after="0"/>
        <w:ind w:left="0"/>
        <w:jc w:val="both"/>
      </w:pPr>
      <w:r>
        <w:rPr>
          <w:rFonts w:ascii="Times New Roman"/>
          <w:b w:val="false"/>
          <w:i w:val="false"/>
          <w:color w:val="000000"/>
          <w:sz w:val="28"/>
        </w:rPr>
        <w:t>
      4. Лицензиар Қазақстан Республикасының тарихи-мәдени мұра объектілерін қорғау және пайдалану туралы заңнамасының талаптары сақталмаған жағдайда, тарих және мәдениет ескерткіштеріндегі ғылыми-реставрациялық жұмыстарды жүзеге асыру жөніндегі қызметке және (немесе) археологиялық жұмыстарды жүзеге асыру жөніндегі қызметке арналған лицензияның қолданысын Қазақстан Республикасының заңдарында көзделген тәртіппен алты айға дейінгі мерзімге тоқтата тұрады.</w:t>
      </w:r>
    </w:p>
    <w:bookmarkEnd w:id="37"/>
    <w:bookmarkStart w:name="z2076" w:id="38"/>
    <w:p>
      <w:pPr>
        <w:spacing w:after="0"/>
        <w:ind w:left="0"/>
        <w:jc w:val="both"/>
      </w:pPr>
      <w:r>
        <w:rPr>
          <w:rFonts w:ascii="Times New Roman"/>
          <w:b w:val="false"/>
          <w:i w:val="false"/>
          <w:color w:val="000000"/>
          <w:sz w:val="28"/>
        </w:rPr>
        <w:t>
      5. Лицензиар Қазақстан Республикасының тарихи-мәдени мұра объектілерін қорғау және пайдалану туралы заңнамасының талаптарын сақтамау салдарынан лицензиаттың кінәсінен тарихи-мәдени мұра объектісі немесе тарих және мәдениет ескерткіші физикалық тұрғыдан толық немесе ішінара жойылған жағдайда, тарих және мәдениет ескерткіштеріндегі ғылыми-реставрациялық жұмыстарды жүзеге асыру жөніндегі қызметке және (немесе) археологиялық жұмыстарды жүзеге асыру жөніндегі қызметке арналған лицензиядан айырады.</w:t>
      </w:r>
    </w:p>
    <w:bookmarkEnd w:id="38"/>
    <w:bookmarkStart w:name="z2077" w:id="39"/>
    <w:p>
      <w:pPr>
        <w:spacing w:after="0"/>
        <w:ind w:left="0"/>
        <w:jc w:val="both"/>
      </w:pPr>
      <w:r>
        <w:rPr>
          <w:rFonts w:ascii="Times New Roman"/>
          <w:b w:val="false"/>
          <w:i w:val="false"/>
          <w:color w:val="000000"/>
          <w:sz w:val="28"/>
        </w:rPr>
        <w:t>
      6. Тарих және мәдениет ескерткіштеріндегі ғылыми-реставрациялық жұмыстарды жүзеге асыру жөніндегі қызметке және археологиялық жұмыстарды жүзеге асыру жөніндегі қызметке арналған лицензиялар бес жыл қолданылу мерзімімен беріледі.</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 жаңа редакцияда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Тарихи-мәдени мұра объектілерін қорғау және пайдалану саласындағы мемлекеттік бақылау</w:t>
      </w:r>
    </w:p>
    <w:bookmarkStart w:name="z77" w:id="40"/>
    <w:p>
      <w:pPr>
        <w:spacing w:after="0"/>
        <w:ind w:left="0"/>
        <w:jc w:val="both"/>
      </w:pPr>
      <w:r>
        <w:rPr>
          <w:rFonts w:ascii="Times New Roman"/>
          <w:b w:val="false"/>
          <w:i w:val="false"/>
          <w:color w:val="000000"/>
          <w:sz w:val="28"/>
        </w:rPr>
        <w:t xml:space="preserve">
      1. Тарихи-мәдени мұра объектілерін қорғау және пайдалану саласындағы мемлекеттік бақылаудың мақсаты жеке және заңды тұлғалардың Қазақстан Республикасының тарихи-мәдени мұра объектілерін қорғау және пайдалану туралы заңнамасын сақтауын қамтамасыз ету болып табылады. </w:t>
      </w:r>
    </w:p>
    <w:bookmarkEnd w:id="40"/>
    <w:p>
      <w:pPr>
        <w:spacing w:after="0"/>
        <w:ind w:left="0"/>
        <w:jc w:val="both"/>
      </w:pPr>
      <w:r>
        <w:rPr>
          <w:rFonts w:ascii="Times New Roman"/>
          <w:b w:val="false"/>
          <w:i w:val="false"/>
          <w:color w:val="000000"/>
          <w:sz w:val="28"/>
        </w:rPr>
        <w:t>
      Тарихи-мәдени мұра объектілерін қорғау және пайдалану саласындағы мемлекеттік бақылауды уәкілетті орган және облыстардың, республикалық маңызы бар қалалардың, астананың, Қазақстан Республикасының Заңына сәйкес ерекше мәртебеге ие облыстық маңызы бар қаланың жергілікті атқарушы органдары жүзеге асырады.</w:t>
      </w:r>
    </w:p>
    <w:bookmarkStart w:name="z78" w:id="41"/>
    <w:p>
      <w:pPr>
        <w:spacing w:after="0"/>
        <w:ind w:left="0"/>
        <w:jc w:val="both"/>
      </w:pPr>
      <w:r>
        <w:rPr>
          <w:rFonts w:ascii="Times New Roman"/>
          <w:b w:val="false"/>
          <w:i w:val="false"/>
          <w:color w:val="000000"/>
          <w:sz w:val="28"/>
        </w:rPr>
        <w:t xml:space="preserve">
      2. Уәкілетті орган жүзеге асыратын тарихи-мәдени мұра объектілерін қорғау және пайдалану саласындағы мемлекеттік бақылау: </w:t>
      </w:r>
    </w:p>
    <w:bookmarkEnd w:id="41"/>
    <w:p>
      <w:pPr>
        <w:spacing w:after="0"/>
        <w:ind w:left="0"/>
        <w:jc w:val="both"/>
      </w:pPr>
      <w:r>
        <w:rPr>
          <w:rFonts w:ascii="Times New Roman"/>
          <w:b w:val="false"/>
          <w:i w:val="false"/>
          <w:color w:val="000000"/>
          <w:sz w:val="28"/>
        </w:rPr>
        <w:t xml:space="preserve">
      1) халықаралық және республикалық маңызы бар тарих және мәдениет ескерткіштерінің пайдаланылуын және оларды күтіп-ұстау тәртібін; </w:t>
      </w:r>
    </w:p>
    <w:p>
      <w:pPr>
        <w:spacing w:after="0"/>
        <w:ind w:left="0"/>
        <w:jc w:val="both"/>
      </w:pPr>
      <w:r>
        <w:rPr>
          <w:rFonts w:ascii="Times New Roman"/>
          <w:b w:val="false"/>
          <w:i w:val="false"/>
          <w:color w:val="000000"/>
          <w:sz w:val="28"/>
        </w:rPr>
        <w:t>
      2) монументтік өнер құрылыстарын орнатуды;</w:t>
      </w:r>
    </w:p>
    <w:p>
      <w:pPr>
        <w:spacing w:after="0"/>
        <w:ind w:left="0"/>
        <w:jc w:val="both"/>
      </w:pPr>
      <w:r>
        <w:rPr>
          <w:rFonts w:ascii="Times New Roman"/>
          <w:b w:val="false"/>
          <w:i w:val="false"/>
          <w:color w:val="000000"/>
          <w:sz w:val="28"/>
        </w:rPr>
        <w:t xml:space="preserve">
      3) халықаралық және республикалық маңызы бар тарих және мәдениет ескерткіштеріне археологиялық және ғылыми-реставрациялық жұмыстардың жүргізілуін бақылауды қамтиды. </w:t>
      </w:r>
    </w:p>
    <w:bookmarkStart w:name="z79" w:id="42"/>
    <w:p>
      <w:pPr>
        <w:spacing w:after="0"/>
        <w:ind w:left="0"/>
        <w:jc w:val="both"/>
      </w:pPr>
      <w:r>
        <w:rPr>
          <w:rFonts w:ascii="Times New Roman"/>
          <w:b w:val="false"/>
          <w:i w:val="false"/>
          <w:color w:val="000000"/>
          <w:sz w:val="28"/>
        </w:rPr>
        <w:t xml:space="preserve">
      3. Облыстардың, республикалық маңызы бар қалалардың, астананың, Қазақстан Республикасының Заңына сәйкес ерекше мәртебеге ие облыстық маңызы бар қаланың жергілікті атқарушы органдары жүзеге асыратын тарихи-мәдени мұра объектілерін қорғау және пайдалану саласындағы мемлекеттік бақылау: </w:t>
      </w:r>
    </w:p>
    <w:bookmarkEnd w:id="42"/>
    <w:p>
      <w:pPr>
        <w:spacing w:after="0"/>
        <w:ind w:left="0"/>
        <w:jc w:val="both"/>
      </w:pPr>
      <w:r>
        <w:rPr>
          <w:rFonts w:ascii="Times New Roman"/>
          <w:b w:val="false"/>
          <w:i w:val="false"/>
          <w:color w:val="000000"/>
          <w:sz w:val="28"/>
        </w:rPr>
        <w:t xml:space="preserve">
      1) жергілікті маңызы бар тарих және мәдениет ескерткіштерінің пайдаланылуын және оларды күтіп-ұстау тәртібін; </w:t>
      </w:r>
    </w:p>
    <w:p>
      <w:pPr>
        <w:spacing w:after="0"/>
        <w:ind w:left="0"/>
        <w:jc w:val="both"/>
      </w:pPr>
      <w:r>
        <w:rPr>
          <w:rFonts w:ascii="Times New Roman"/>
          <w:b w:val="false"/>
          <w:i w:val="false"/>
          <w:color w:val="000000"/>
          <w:sz w:val="28"/>
        </w:rPr>
        <w:t>
      2) халықаралық және республикалық маңызы бар тарих және мәдениет ескерткіштеріне жүргізілетін жұмыстарды қоспағанда, жергілікті маңызы бар тарих және мәдениет ескерткіштеріндегі ғылыми-реставрациялық жұмыстардың және археологиялық жұмыстардың жүргізілуін бақылауды қамтиды.</w:t>
      </w:r>
    </w:p>
    <w:bookmarkStart w:name="z80" w:id="43"/>
    <w:p>
      <w:pPr>
        <w:spacing w:after="0"/>
        <w:ind w:left="0"/>
        <w:jc w:val="both"/>
      </w:pPr>
      <w:r>
        <w:rPr>
          <w:rFonts w:ascii="Times New Roman"/>
          <w:b w:val="false"/>
          <w:i w:val="false"/>
          <w:color w:val="000000"/>
          <w:sz w:val="28"/>
        </w:rPr>
        <w:t>
      4. Тарихи-мәдени мұра объектілерін қорғау және пайдалану саласындағы мемлекеттік бақылау Қазақстан Республикасының Кәсіпкерлік кодексіне сәйкес тексерулер және бақылау субъектісіне (объектісіне) бару арқылы профилактикалық бақылау нысанында жүзеге асырылады.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03.03.2025 </w:t>
      </w:r>
      <w:r>
        <w:rPr>
          <w:rFonts w:ascii="Times New Roman"/>
          <w:b w:val="false"/>
          <w:i w:val="false"/>
          <w:color w:val="000000"/>
          <w:sz w:val="28"/>
        </w:rPr>
        <w:t>№ 166-VIII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Меншік құқығы субъектілері</w:t>
      </w:r>
    </w:p>
    <w:p>
      <w:pPr>
        <w:spacing w:after="0"/>
        <w:ind w:left="0"/>
        <w:jc w:val="both"/>
      </w:pPr>
      <w:r>
        <w:rPr>
          <w:rFonts w:ascii="Times New Roman"/>
          <w:b w:val="false"/>
          <w:i w:val="false"/>
          <w:color w:val="000000"/>
          <w:sz w:val="28"/>
        </w:rPr>
        <w:t>
      Қазақстан Республикасы, жеке және заңды тұлғалар тарихи-мәдени мұра объектілеріне меншік құқығы субъектілері болып табылады.</w:t>
      </w:r>
    </w:p>
    <w:p>
      <w:pPr>
        <w:spacing w:after="0"/>
        <w:ind w:left="0"/>
        <w:jc w:val="both"/>
      </w:pPr>
      <w:r>
        <w:rPr>
          <w:rFonts w:ascii="Times New Roman"/>
          <w:b/>
          <w:i w:val="false"/>
          <w:color w:val="000000"/>
          <w:sz w:val="28"/>
        </w:rPr>
        <w:t>15-бап. Тарих және мәдениет ескерткіштеріне мемлекеттік меншік</w:t>
      </w:r>
    </w:p>
    <w:p>
      <w:pPr>
        <w:spacing w:after="0"/>
        <w:ind w:left="0"/>
        <w:jc w:val="both"/>
      </w:pPr>
      <w:r>
        <w:rPr>
          <w:rFonts w:ascii="Times New Roman"/>
          <w:b w:val="false"/>
          <w:i w:val="false"/>
          <w:color w:val="000000"/>
          <w:sz w:val="28"/>
        </w:rPr>
        <w:t xml:space="preserve">
      Қазақстан Республикасының аумағындағы және басқа субъектілерге тиесілі емес тарих және мәдениет ескерткіштері Қазақстан Республикасының меншігі болып табылады. </w:t>
      </w:r>
    </w:p>
    <w:p>
      <w:pPr>
        <w:spacing w:after="0"/>
        <w:ind w:left="0"/>
        <w:jc w:val="both"/>
      </w:pPr>
      <w:r>
        <w:rPr>
          <w:rFonts w:ascii="Times New Roman"/>
          <w:b w:val="false"/>
          <w:i w:val="false"/>
          <w:color w:val="000000"/>
          <w:sz w:val="28"/>
        </w:rPr>
        <w:t xml:space="preserve">
      Қазақстан Республикасы тарихи-мәдени құндылығы бар, Қазақстан халқының тарихи-мәдени мұрасын құрайтын тарих және мәдениет ескерткіштеріне меншік құқығына олардың меншік иелерімен жасалатын шарттар бойынша ие болуы мүмкін. </w:t>
      </w:r>
    </w:p>
    <w:p>
      <w:pPr>
        <w:spacing w:after="0"/>
        <w:ind w:left="0"/>
        <w:jc w:val="both"/>
      </w:pPr>
      <w:r>
        <w:rPr>
          <w:rFonts w:ascii="Times New Roman"/>
          <w:b w:val="false"/>
          <w:i w:val="false"/>
          <w:color w:val="000000"/>
          <w:sz w:val="28"/>
        </w:rPr>
        <w:t xml:space="preserve">
      Қазақстан Республикасының атынан халықаралық және республикалық маңызы бар тарих және мәдениет ескерткіштеріне меншік иесінің өкілеттіктерін – уәкілетті орган, ал жергілікті маңызы бар тарих және мәдениет ескерткіштеріне облыстардың, республикалық маңызы бар қалалардың, астананың жергілікті атқарушы органдары жүзеге асырады. </w:t>
      </w:r>
    </w:p>
    <w:p>
      <w:pPr>
        <w:spacing w:after="0"/>
        <w:ind w:left="0"/>
        <w:jc w:val="both"/>
      </w:pPr>
      <w:r>
        <w:rPr>
          <w:rFonts w:ascii="Times New Roman"/>
          <w:b/>
          <w:i w:val="false"/>
          <w:color w:val="000000"/>
          <w:sz w:val="28"/>
        </w:rPr>
        <w:t>16-бап. Тарих және мәдениет ескерткіші меншік иесінің құқықтары</w:t>
      </w:r>
    </w:p>
    <w:p>
      <w:pPr>
        <w:spacing w:after="0"/>
        <w:ind w:left="0"/>
        <w:jc w:val="both"/>
      </w:pPr>
      <w:r>
        <w:rPr>
          <w:rFonts w:ascii="Times New Roman"/>
          <w:b w:val="false"/>
          <w:i w:val="false"/>
          <w:color w:val="000000"/>
          <w:sz w:val="28"/>
        </w:rPr>
        <w:t xml:space="preserve">
      Меншік иесіне тарих және мәдениет ескерткіштерін меншік объектілері ретінде иелену, пайдалану және оларға билік ету құқықтары, оларды өз бетінше жою құқығын қоспағанда, тиесілі болады. </w:t>
      </w:r>
    </w:p>
    <w:p>
      <w:pPr>
        <w:spacing w:after="0"/>
        <w:ind w:left="0"/>
        <w:jc w:val="both"/>
      </w:pPr>
      <w:r>
        <w:rPr>
          <w:rFonts w:ascii="Times New Roman"/>
          <w:b w:val="false"/>
          <w:i w:val="false"/>
          <w:color w:val="000000"/>
          <w:sz w:val="28"/>
        </w:rPr>
        <w:t xml:space="preserve">
      Тарих және мәдениет ескерткішінің меншік иесі, егер меншік объектісі өзіне мұрагерлік құқықтарымен тиесілі болса және пайда болуы немесе мазмұны бойынша өсиет қалдырушының жеке басымен немесе меншік иесінің ата-бабасымен байланысты болса, елу жылға дейінгі мерзімге ескерткіштің мазмұнын жарияламауды талап етуге немесе зерттеу үшін қол жеткізуден және көпшілікке көрсетуден бас тартуға құқылы. </w:t>
      </w:r>
    </w:p>
    <w:p>
      <w:pPr>
        <w:spacing w:after="0"/>
        <w:ind w:left="0"/>
        <w:jc w:val="both"/>
      </w:pPr>
      <w:r>
        <w:rPr>
          <w:rFonts w:ascii="Times New Roman"/>
          <w:b w:val="false"/>
          <w:i w:val="false"/>
          <w:color w:val="000000"/>
          <w:sz w:val="28"/>
        </w:rPr>
        <w:t>
      Меншік иесінің тарих және мәдениет ескерткіштерін пайдалану және іске қосу нәтижесінде пайда табуға (кіріс алуға) құқығы бар, бұл қорғау міндеттемесімен шектеледі.</w:t>
      </w:r>
    </w:p>
    <w:p>
      <w:pPr>
        <w:spacing w:after="0"/>
        <w:ind w:left="0"/>
        <w:jc w:val="both"/>
      </w:pPr>
      <w:r>
        <w:rPr>
          <w:rFonts w:ascii="Times New Roman"/>
          <w:b/>
          <w:i w:val="false"/>
          <w:color w:val="000000"/>
          <w:sz w:val="28"/>
        </w:rPr>
        <w:t>17-бап. Тарих және мәдениет ескерткіштері меншік иелерінің және оларды пайдаланушылардың міндеттері</w:t>
      </w:r>
    </w:p>
    <w:bookmarkStart w:name="z81" w:id="44"/>
    <w:p>
      <w:pPr>
        <w:spacing w:after="0"/>
        <w:ind w:left="0"/>
        <w:jc w:val="both"/>
      </w:pPr>
      <w:r>
        <w:rPr>
          <w:rFonts w:ascii="Times New Roman"/>
          <w:b w:val="false"/>
          <w:i w:val="false"/>
          <w:color w:val="000000"/>
          <w:sz w:val="28"/>
        </w:rPr>
        <w:t>
      1. Тарих және мәдениет ескерткіштерінің меншік иелері және оларды пайдаланушылар:</w:t>
      </w:r>
    </w:p>
    <w:bookmarkEnd w:id="44"/>
    <w:p>
      <w:pPr>
        <w:spacing w:after="0"/>
        <w:ind w:left="0"/>
        <w:jc w:val="both"/>
      </w:pPr>
      <w:r>
        <w:rPr>
          <w:rFonts w:ascii="Times New Roman"/>
          <w:b w:val="false"/>
          <w:i w:val="false"/>
          <w:color w:val="000000"/>
          <w:sz w:val="28"/>
        </w:rPr>
        <w:t>
      1) тарих және мәдениет ескерткіштерінің сақталуын қамтамасыз ету жөнінде шаралар қолдану;</w:t>
      </w:r>
    </w:p>
    <w:p>
      <w:pPr>
        <w:spacing w:after="0"/>
        <w:ind w:left="0"/>
        <w:jc w:val="both"/>
      </w:pPr>
      <w:r>
        <w:rPr>
          <w:rFonts w:ascii="Times New Roman"/>
          <w:b w:val="false"/>
          <w:i w:val="false"/>
          <w:color w:val="000000"/>
          <w:sz w:val="28"/>
        </w:rPr>
        <w:t xml:space="preserve">
      2) осы Заңның </w:t>
      </w:r>
      <w:r>
        <w:rPr>
          <w:rFonts w:ascii="Times New Roman"/>
          <w:b w:val="false"/>
          <w:i w:val="false"/>
          <w:color w:val="000000"/>
          <w:sz w:val="28"/>
        </w:rPr>
        <w:t>16-бабының</w:t>
      </w:r>
      <w:r>
        <w:rPr>
          <w:rFonts w:ascii="Times New Roman"/>
          <w:b w:val="false"/>
          <w:i w:val="false"/>
          <w:color w:val="000000"/>
          <w:sz w:val="28"/>
        </w:rPr>
        <w:t xml:space="preserve"> екінші бөлігінде көзделген жағдайларды қоспағанда, тарих және мәдениет ескерткішіне облыстардың, республикалық маңызы бар қалалардың, астананың жергілікті атқарушы органдарымен жасалатын шарттарда белгіленетін тәртіппен және шектерде ғылыми, білім беру, туристік, ақпараттық және тәрбиелік мақсаттарда қол жеткізуді қамтамасыз ету арқылы оларды сақтау жөніндегі қызметті жүзеге асырады және тарих және мәдениет ескерткішін күтіп-ұстау шарттарын сақтауға міндетті. </w:t>
      </w:r>
    </w:p>
    <w:bookmarkStart w:name="z82" w:id="45"/>
    <w:p>
      <w:pPr>
        <w:spacing w:after="0"/>
        <w:ind w:left="0"/>
        <w:jc w:val="both"/>
      </w:pPr>
      <w:r>
        <w:rPr>
          <w:rFonts w:ascii="Times New Roman"/>
          <w:b w:val="false"/>
          <w:i w:val="false"/>
          <w:color w:val="000000"/>
          <w:sz w:val="28"/>
        </w:rPr>
        <w:t>
      2. Тарих және мәдениет ескерткіштерінің меншік иелері облыстардың, республикалық маңызы бар қалалардың, астананың жергілікті атқарушы органдарын меншік құқықтарындағы болжанып отырған немесе болған өзгерістер туралы хабардар етуге міндетті.</w:t>
      </w:r>
    </w:p>
    <w:bookmarkEnd w:id="45"/>
    <w:bookmarkStart w:name="z83" w:id="46"/>
    <w:p>
      <w:pPr>
        <w:spacing w:after="0"/>
        <w:ind w:left="0"/>
        <w:jc w:val="both"/>
      </w:pPr>
      <w:r>
        <w:rPr>
          <w:rFonts w:ascii="Times New Roman"/>
          <w:b w:val="false"/>
          <w:i w:val="false"/>
          <w:color w:val="000000"/>
          <w:sz w:val="28"/>
        </w:rPr>
        <w:t>
      3. Тарих және мәдениет ескерткіштерінің меншік иелері мен оларды пайдаланушылардың тарих және мәдениет ескерткіштерін күтіп-ұстау шарттары облыстардың, республикалық маңызы бар қалалардың, астананың жергілікті атқарушы органдары беретін қорғау міндеттемесінде тіркеледі.</w:t>
      </w:r>
    </w:p>
    <w:bookmarkEnd w:id="46"/>
    <w:p>
      <w:pPr>
        <w:spacing w:after="0"/>
        <w:ind w:left="0"/>
        <w:jc w:val="both"/>
      </w:pPr>
      <w:r>
        <w:rPr>
          <w:rFonts w:ascii="Times New Roman"/>
          <w:b/>
          <w:i w:val="false"/>
          <w:color w:val="000000"/>
          <w:sz w:val="28"/>
        </w:rPr>
        <w:t>18-бап. Күтімсіз ұсталатын тарих және мәдениет ескерткіштерін алып қою</w:t>
      </w:r>
    </w:p>
    <w:p>
      <w:pPr>
        <w:spacing w:after="0"/>
        <w:ind w:left="0"/>
        <w:jc w:val="both"/>
      </w:pPr>
      <w:r>
        <w:rPr>
          <w:rFonts w:ascii="Times New Roman"/>
          <w:b w:val="false"/>
          <w:i w:val="false"/>
          <w:color w:val="000000"/>
          <w:sz w:val="28"/>
        </w:rPr>
        <w:t xml:space="preserve">
      Күтімсіз ұсталатын тарих және мәдениет ескерткіштерін меншік иесінен алып қою Қазақстан Республикасы Азаматтық кодексінің </w:t>
      </w:r>
      <w:r>
        <w:rPr>
          <w:rFonts w:ascii="Times New Roman"/>
          <w:b w:val="false"/>
          <w:i w:val="false"/>
          <w:color w:val="000000"/>
          <w:sz w:val="28"/>
        </w:rPr>
        <w:t>256-бабына</w:t>
      </w:r>
      <w:r>
        <w:rPr>
          <w:rFonts w:ascii="Times New Roman"/>
          <w:b w:val="false"/>
          <w:i w:val="false"/>
          <w:color w:val="000000"/>
          <w:sz w:val="28"/>
        </w:rPr>
        <w:t xml:space="preserve">, "Мемлекеттік мүлік туралы" Қазақстан Республикасы Заңының </w:t>
      </w:r>
      <w:r>
        <w:rPr>
          <w:rFonts w:ascii="Times New Roman"/>
          <w:b w:val="false"/>
          <w:i w:val="false"/>
          <w:color w:val="000000"/>
          <w:sz w:val="28"/>
        </w:rPr>
        <w:t>33-бабына</w:t>
      </w:r>
      <w:r>
        <w:rPr>
          <w:rFonts w:ascii="Times New Roman"/>
          <w:b w:val="false"/>
          <w:i w:val="false"/>
          <w:color w:val="000000"/>
          <w:sz w:val="28"/>
        </w:rPr>
        <w:t xml:space="preserve"> және осы Заңға сәйкес жүргізіледі.</w:t>
      </w:r>
    </w:p>
    <w:p>
      <w:pPr>
        <w:spacing w:after="0"/>
        <w:ind w:left="0"/>
        <w:jc w:val="both"/>
      </w:pPr>
      <w:r>
        <w:rPr>
          <w:rFonts w:ascii="Times New Roman"/>
          <w:b/>
          <w:i w:val="false"/>
          <w:color w:val="000000"/>
          <w:sz w:val="28"/>
        </w:rPr>
        <w:t>19-бап. Тарих және мәдениет ескерткішіне меншік құқығын иелену кезіндегі артықшылықтар</w:t>
      </w:r>
    </w:p>
    <w:p>
      <w:pPr>
        <w:spacing w:after="0"/>
        <w:ind w:left="0"/>
        <w:jc w:val="both"/>
      </w:pPr>
      <w:r>
        <w:rPr>
          <w:rFonts w:ascii="Times New Roman"/>
          <w:b w:val="false"/>
          <w:i w:val="false"/>
          <w:color w:val="000000"/>
          <w:sz w:val="28"/>
        </w:rPr>
        <w:t xml:space="preserve">
      Ортақ үлестік меншіктегі тарих және мәдениет ескерткішінің бөліктері меншік иелерінің осы тарих және мәдениет ескерткішінің басқа бөліктерін меншікке иеленуге артықшылықты құқығы болады. </w:t>
      </w:r>
    </w:p>
    <w:p>
      <w:pPr>
        <w:spacing w:after="0"/>
        <w:ind w:left="0"/>
        <w:jc w:val="both"/>
      </w:pPr>
      <w:r>
        <w:rPr>
          <w:rFonts w:ascii="Times New Roman"/>
          <w:b w:val="false"/>
          <w:i w:val="false"/>
          <w:color w:val="000000"/>
          <w:sz w:val="28"/>
        </w:rPr>
        <w:t xml:space="preserve">
      Тарих және мәдениет ескерткішінің басқа бөліктерін иеленудің осы баптың бірінші бөлігінде көзделген артықшылықты құқығы сатып алушы меншігінің тарих және мәдениет ескерткіші деген мәртебесі болмаған жағдайларға да қолданылады. </w:t>
      </w:r>
    </w:p>
    <w:p>
      <w:pPr>
        <w:spacing w:after="0"/>
        <w:ind w:left="0"/>
        <w:jc w:val="both"/>
      </w:pPr>
      <w:r>
        <w:rPr>
          <w:rFonts w:ascii="Times New Roman"/>
          <w:b w:val="false"/>
          <w:i w:val="false"/>
          <w:color w:val="000000"/>
          <w:sz w:val="28"/>
        </w:rPr>
        <w:t>
      Тарих және мәдениет ескерткіші жария сатылған кезде, осы баптың бірінші және екінші бөліктерінде белгіленген жағдайларды қоспағанда, мемлекеттің нарықтық (аукциондық) баға бойынша артықшылықты иелену құқығы бар.</w:t>
      </w:r>
    </w:p>
    <w:p>
      <w:pPr>
        <w:spacing w:after="0"/>
        <w:ind w:left="0"/>
        <w:jc w:val="both"/>
      </w:pPr>
      <w:r>
        <w:rPr>
          <w:rFonts w:ascii="Times New Roman"/>
          <w:b/>
          <w:i w:val="false"/>
          <w:color w:val="000000"/>
          <w:sz w:val="28"/>
        </w:rPr>
        <w:t>20-бап. Тарихи-мәдени мұра объектілерін қорғау және пайдалану</w:t>
      </w:r>
    </w:p>
    <w:bookmarkStart w:name="z84" w:id="47"/>
    <w:p>
      <w:pPr>
        <w:spacing w:after="0"/>
        <w:ind w:left="0"/>
        <w:jc w:val="both"/>
      </w:pPr>
      <w:r>
        <w:rPr>
          <w:rFonts w:ascii="Times New Roman"/>
          <w:b w:val="false"/>
          <w:i w:val="false"/>
          <w:color w:val="000000"/>
          <w:sz w:val="28"/>
        </w:rPr>
        <w:t>
      1. Тарихи-мәдени мұра объектілері ғылыми, білім беру және ақпараттық мақсаттарда пайдаланылады.</w:t>
      </w:r>
    </w:p>
    <w:bookmarkEnd w:id="47"/>
    <w:bookmarkStart w:name="z85" w:id="48"/>
    <w:p>
      <w:pPr>
        <w:spacing w:after="0"/>
        <w:ind w:left="0"/>
        <w:jc w:val="both"/>
      </w:pPr>
      <w:r>
        <w:rPr>
          <w:rFonts w:ascii="Times New Roman"/>
          <w:b w:val="false"/>
          <w:i w:val="false"/>
          <w:color w:val="000000"/>
          <w:sz w:val="28"/>
        </w:rPr>
        <w:t>
      2. Тарихи-мәдени мұра объектілерін қорғау және пайдалану тарихи-мәдени мұра объектілерін анықтау, есепке алу, зерттеу және олардың жай-күйін мониторингтеу жөніндегі іс-шараларды қамтиды.</w:t>
      </w:r>
    </w:p>
    <w:bookmarkEnd w:id="48"/>
    <w:p>
      <w:pPr>
        <w:spacing w:after="0"/>
        <w:ind w:left="0"/>
        <w:jc w:val="both"/>
      </w:pPr>
      <w:r>
        <w:rPr>
          <w:rFonts w:ascii="Times New Roman"/>
          <w:b/>
          <w:i w:val="false"/>
          <w:color w:val="000000"/>
          <w:sz w:val="28"/>
        </w:rPr>
        <w:t>21-бап. Тарих және мәдениет ескерткіштерінің мемлекеттік тізімдері</w:t>
      </w:r>
    </w:p>
    <w:p>
      <w:pPr>
        <w:spacing w:after="0"/>
        <w:ind w:left="0"/>
        <w:jc w:val="both"/>
      </w:pPr>
      <w:r>
        <w:rPr>
          <w:rFonts w:ascii="Times New Roman"/>
          <w:b w:val="false"/>
          <w:i w:val="false"/>
          <w:color w:val="000000"/>
          <w:sz w:val="28"/>
        </w:rPr>
        <w:t>
      Республикалық маңызы бар тарих және мәдениет ескерткіштерінің мемлекеттік тізімін уәкілетті орган бекітеді.</w:t>
      </w:r>
    </w:p>
    <w:p>
      <w:pPr>
        <w:spacing w:after="0"/>
        <w:ind w:left="0"/>
        <w:jc w:val="both"/>
      </w:pPr>
      <w:r>
        <w:rPr>
          <w:rFonts w:ascii="Times New Roman"/>
          <w:b w:val="false"/>
          <w:i w:val="false"/>
          <w:color w:val="000000"/>
          <w:sz w:val="28"/>
        </w:rPr>
        <w:t>
      Жергілікті маңызы бар тарих және мәдениет ескерткіштерінің мемлекеттік тізімін уәкілетті органмен келісу бойынша облыстардың, республикалық маңызы бар қалалардың, астананың жергілікті атқарушы органдары бекітеді.</w:t>
      </w:r>
    </w:p>
    <w:p>
      <w:pPr>
        <w:spacing w:after="0"/>
        <w:ind w:left="0"/>
        <w:jc w:val="both"/>
      </w:pPr>
      <w:r>
        <w:rPr>
          <w:rFonts w:ascii="Times New Roman"/>
          <w:b/>
          <w:i w:val="false"/>
          <w:color w:val="000000"/>
          <w:sz w:val="28"/>
        </w:rPr>
        <w:t>22-бап. Тарихи-мәдени мұра мәселелері жөніндегі арнайы комиссия</w:t>
      </w:r>
    </w:p>
    <w:p>
      <w:pPr>
        <w:spacing w:after="0"/>
        <w:ind w:left="0"/>
        <w:jc w:val="both"/>
      </w:pPr>
      <w:r>
        <w:rPr>
          <w:rFonts w:ascii="Times New Roman"/>
          <w:b w:val="false"/>
          <w:i w:val="false"/>
          <w:color w:val="000000"/>
          <w:sz w:val="28"/>
        </w:rPr>
        <w:t>
      Тарихи-мәдени мұра мәселелері бойынша ұсыныстар мен ұсынымдар тұжырымдау мақсатында уәкілетті органның жанынан консультативтік-кеңесші орган – тарихи-мәдени мұра мәселелері жөніндегі арнайы комиссия құрылады.</w:t>
      </w:r>
    </w:p>
    <w:p>
      <w:pPr>
        <w:spacing w:after="0"/>
        <w:ind w:left="0"/>
        <w:jc w:val="both"/>
      </w:pPr>
      <w:r>
        <w:rPr>
          <w:rFonts w:ascii="Times New Roman"/>
          <w:b w:val="false"/>
          <w:i w:val="false"/>
          <w:color w:val="000000"/>
          <w:sz w:val="28"/>
        </w:rPr>
        <w:t>
      Тарихи-мәдени мұра мәселелері жөніндегі арнайы комиссияның ережесін және құрамын уәкілетті орган бекітеді.</w:t>
      </w:r>
    </w:p>
    <w:p>
      <w:pPr>
        <w:spacing w:after="0"/>
        <w:ind w:left="0"/>
        <w:jc w:val="both"/>
      </w:pPr>
      <w:r>
        <w:rPr>
          <w:rFonts w:ascii="Times New Roman"/>
          <w:b/>
          <w:i w:val="false"/>
          <w:color w:val="000000"/>
          <w:sz w:val="28"/>
        </w:rPr>
        <w:t>23-бап. Тарих және мәдениет ескерткіштерін қорғау және пайдалану</w:t>
      </w:r>
    </w:p>
    <w:bookmarkStart w:name="z86" w:id="49"/>
    <w:p>
      <w:pPr>
        <w:spacing w:after="0"/>
        <w:ind w:left="0"/>
        <w:jc w:val="both"/>
      </w:pPr>
      <w:r>
        <w:rPr>
          <w:rFonts w:ascii="Times New Roman"/>
          <w:b w:val="false"/>
          <w:i w:val="false"/>
          <w:color w:val="000000"/>
          <w:sz w:val="28"/>
        </w:rPr>
        <w:t xml:space="preserve">
      1. Тарих және мәдениет ескерткіштері Қазақстан халқының рухани және мәдени дәстүрлерін қайта жаңғырту және сақтау мақсаттарында, сондай-ақ ғылыми, білім беру, туристік, ақпараттық және тәрбиелік мақсаттарда пайдаланылады. </w:t>
      </w:r>
    </w:p>
    <w:bookmarkEnd w:id="49"/>
    <w:p>
      <w:pPr>
        <w:spacing w:after="0"/>
        <w:ind w:left="0"/>
        <w:jc w:val="both"/>
      </w:pPr>
      <w:r>
        <w:rPr>
          <w:rFonts w:ascii="Times New Roman"/>
          <w:b w:val="false"/>
          <w:i w:val="false"/>
          <w:color w:val="000000"/>
          <w:sz w:val="28"/>
        </w:rPr>
        <w:t>
      Тарих және мәдениет ескерткіштерін пайдалану кезінде олардың бүлінуіне, қирауына және (немесе) тарихи, ғылыми, көркемдік немесе мәдени құндылығы мен сақталуына өзге де нұқсан келтіруге жол берілмейді.</w:t>
      </w:r>
    </w:p>
    <w:bookmarkStart w:name="z87" w:id="50"/>
    <w:p>
      <w:pPr>
        <w:spacing w:after="0"/>
        <w:ind w:left="0"/>
        <w:jc w:val="both"/>
      </w:pPr>
      <w:r>
        <w:rPr>
          <w:rFonts w:ascii="Times New Roman"/>
          <w:b w:val="false"/>
          <w:i w:val="false"/>
          <w:color w:val="000000"/>
          <w:sz w:val="28"/>
        </w:rPr>
        <w:t>
      2. Тарих және мәдениет ескерткіштерінің жерін пайдалану режимі облыстардың, республикалық маңызы бар қалалардың, астананың жергілікті атқарушы органдары бекітетін тарих және мәдениет ескерткіштерінің қорғау аймақтарының, құрылыс салуды реттеу аймақтарының және қорғалатын табиғи ландшафт аймақтарының жобаларында айқындалады.</w:t>
      </w:r>
    </w:p>
    <w:bookmarkEnd w:id="50"/>
    <w:bookmarkStart w:name="z88" w:id="51"/>
    <w:p>
      <w:pPr>
        <w:spacing w:after="0"/>
        <w:ind w:left="0"/>
        <w:jc w:val="both"/>
      </w:pPr>
      <w:r>
        <w:rPr>
          <w:rFonts w:ascii="Times New Roman"/>
          <w:b w:val="false"/>
          <w:i w:val="false"/>
          <w:color w:val="000000"/>
          <w:sz w:val="28"/>
        </w:rPr>
        <w:t>
      3. Тарих және мәдениет ескерткіштерін қорғау және пайдалану тарих және мәдениет ескерткіштерін сақтау, зерттеу, кеңінен таныту және олардың жай-күйін мониторингтеу жөніндегі іс-шараларды қамтиды.</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Тарих және мәдениет ескерткіштерін пайдалануға беру тәртібі мен шарттары</w:t>
      </w:r>
    </w:p>
    <w:bookmarkStart w:name="z89" w:id="52"/>
    <w:p>
      <w:pPr>
        <w:spacing w:after="0"/>
        <w:ind w:left="0"/>
        <w:jc w:val="both"/>
      </w:pPr>
      <w:r>
        <w:rPr>
          <w:rFonts w:ascii="Times New Roman"/>
          <w:b w:val="false"/>
          <w:i w:val="false"/>
          <w:color w:val="000000"/>
          <w:sz w:val="28"/>
        </w:rPr>
        <w:t>
      1. Тарих және мәдениет ескерткіштерін жеке және заңды тұлғаларға пайдалануға беру ғылыми, білім беру, туристік, ақпараттық және тәрбиелік мақсаттарда жүзеге асырылады.</w:t>
      </w:r>
    </w:p>
    <w:bookmarkEnd w:id="52"/>
    <w:bookmarkStart w:name="z90" w:id="53"/>
    <w:p>
      <w:pPr>
        <w:spacing w:after="0"/>
        <w:ind w:left="0"/>
        <w:jc w:val="both"/>
      </w:pPr>
      <w:r>
        <w:rPr>
          <w:rFonts w:ascii="Times New Roman"/>
          <w:b w:val="false"/>
          <w:i w:val="false"/>
          <w:color w:val="000000"/>
          <w:sz w:val="28"/>
        </w:rPr>
        <w:t>
      2. Коммуналдық меншік болып табылатын, жергілікті маңызы бар тарих және мәдениет ескерткіштері облыстардың, республикалық маңызы бар қалалардың, астананың жергілікті атқарушы органдарының шешімімен пайдалануға беріледі.</w:t>
      </w:r>
    </w:p>
    <w:bookmarkEnd w:id="53"/>
    <w:p>
      <w:pPr>
        <w:spacing w:after="0"/>
        <w:ind w:left="0"/>
        <w:jc w:val="both"/>
      </w:pPr>
      <w:r>
        <w:rPr>
          <w:rFonts w:ascii="Times New Roman"/>
          <w:b w:val="false"/>
          <w:i w:val="false"/>
          <w:color w:val="000000"/>
          <w:sz w:val="28"/>
        </w:rPr>
        <w:t>
      Республикалық меншік болып табылатын, жергілікті маңызы бар тарих және мәдениет ескерткіштері уәкілетті органмен келісу бойынша мемлекеттік мүлікті басқару жөніндегі уәкілетті органның шешімімен пайдалануға беріледі.</w:t>
      </w:r>
    </w:p>
    <w:p>
      <w:pPr>
        <w:spacing w:after="0"/>
        <w:ind w:left="0"/>
        <w:jc w:val="both"/>
      </w:pPr>
      <w:r>
        <w:rPr>
          <w:rFonts w:ascii="Times New Roman"/>
          <w:b w:val="false"/>
          <w:i w:val="false"/>
          <w:color w:val="000000"/>
          <w:sz w:val="28"/>
        </w:rPr>
        <w:t>
      Коммуналдық меншік болып табылатын, халықаралық және республикалық маңызы бар тарих және мәдениет ескерткіштері уәкілетті органмен келісу бойынша облыстардың, республикалық маңызы бар қалалардың, астананың жергілікті атқарушы органдарының шешімімен пайдалануға беріледі.</w:t>
      </w:r>
    </w:p>
    <w:p>
      <w:pPr>
        <w:spacing w:after="0"/>
        <w:ind w:left="0"/>
        <w:jc w:val="both"/>
      </w:pPr>
      <w:r>
        <w:rPr>
          <w:rFonts w:ascii="Times New Roman"/>
          <w:b w:val="false"/>
          <w:i w:val="false"/>
          <w:color w:val="000000"/>
          <w:sz w:val="28"/>
        </w:rPr>
        <w:t>
      Республикалық меншік болып табылатын, халықаралық және республикалық маңызы бар тарих және мәдениет ескерткіштері уәкілетті органмен келісу бойынша мемлекеттік мүлікті басқару жөніндегі уәкілетті органның шешімімен пайдалануға беріледі.</w:t>
      </w:r>
    </w:p>
    <w:p>
      <w:pPr>
        <w:spacing w:after="0"/>
        <w:ind w:left="0"/>
        <w:jc w:val="both"/>
      </w:pPr>
      <w:r>
        <w:rPr>
          <w:rFonts w:ascii="Times New Roman"/>
          <w:b/>
          <w:i w:val="false"/>
          <w:color w:val="000000"/>
          <w:sz w:val="28"/>
        </w:rPr>
        <w:t>25-бап. Тарих және мәдениет ескерткішін пайдалану құқығынан айыру</w:t>
      </w:r>
    </w:p>
    <w:p>
      <w:pPr>
        <w:spacing w:after="0"/>
        <w:ind w:left="0"/>
        <w:jc w:val="both"/>
      </w:pPr>
      <w:r>
        <w:rPr>
          <w:rFonts w:ascii="Times New Roman"/>
          <w:b w:val="false"/>
          <w:i w:val="false"/>
          <w:color w:val="000000"/>
          <w:sz w:val="28"/>
        </w:rPr>
        <w:t xml:space="preserve">
      Тарих және мәдениет ескерткішін пайдаланып жүрген жеке және заңды тұлғалар тарих және мәдениет ескерткішін оның сипаты мен мақсатына сәйкес пайдалану міндетін бұзған, соның салдарынан тарих және мәдениет ескерткішіне жойылу немесе бүліну қатері төнген жағдайда, олар Қазақстан Республикасының заңдарына сәйкес пайдалану құқығынан айырылады. </w:t>
      </w:r>
    </w:p>
    <w:p>
      <w:pPr>
        <w:spacing w:after="0"/>
        <w:ind w:left="0"/>
        <w:jc w:val="both"/>
      </w:pPr>
      <w:r>
        <w:rPr>
          <w:rFonts w:ascii="Times New Roman"/>
          <w:b/>
          <w:i w:val="false"/>
          <w:color w:val="000000"/>
          <w:sz w:val="28"/>
        </w:rPr>
        <w:t>26-бап. Меншікке және пайдалануға берілген жердегі тарихи-мәдени мұра объектілерінің сақталуын қамтамасыз ету</w:t>
      </w:r>
    </w:p>
    <w:p>
      <w:pPr>
        <w:spacing w:after="0"/>
        <w:ind w:left="0"/>
        <w:jc w:val="both"/>
      </w:pPr>
      <w:r>
        <w:rPr>
          <w:rFonts w:ascii="Times New Roman"/>
          <w:b w:val="false"/>
          <w:i w:val="false"/>
          <w:color w:val="000000"/>
          <w:sz w:val="28"/>
        </w:rPr>
        <w:t>
      Жер учаскелерінің меншік иелері мен жер пайдаланушылар өздеріне берілген жердегі тарихи-мәдени мұра объектілерінің сақталуын қамтамасыз етуге міндетті.</w:t>
      </w:r>
    </w:p>
    <w:p>
      <w:pPr>
        <w:spacing w:after="0"/>
        <w:ind w:left="0"/>
        <w:jc w:val="both"/>
      </w:pPr>
      <w:r>
        <w:rPr>
          <w:rFonts w:ascii="Times New Roman"/>
          <w:b w:val="false"/>
          <w:i w:val="false"/>
          <w:color w:val="000000"/>
          <w:sz w:val="28"/>
        </w:rPr>
        <w:t>
      Осы баптың бірінші бөлігінде аталған тұлғалар тарихи-мәдени мұра объектілерінің сақталуын қамтамасыз ету жөніндегі міндеттерді орындамаған жағдайда, тарихи-мәдени мұра объектілері алып жатқан жер учаскелері Қазақстан Республикасының заңдарына сәйкес алып қойылады.</w:t>
      </w:r>
    </w:p>
    <w:p>
      <w:pPr>
        <w:spacing w:after="0"/>
        <w:ind w:left="0"/>
        <w:jc w:val="both"/>
      </w:pPr>
      <w:r>
        <w:rPr>
          <w:rFonts w:ascii="Times New Roman"/>
          <w:b/>
          <w:i w:val="false"/>
          <w:color w:val="000000"/>
          <w:sz w:val="28"/>
        </w:rPr>
        <w:t>27-бап. Қала құрылысы жобаларын келісу</w:t>
      </w:r>
    </w:p>
    <w:p>
      <w:pPr>
        <w:spacing w:after="0"/>
        <w:ind w:left="0"/>
        <w:jc w:val="both"/>
      </w:pPr>
      <w:r>
        <w:rPr>
          <w:rFonts w:ascii="Times New Roman"/>
          <w:b w:val="false"/>
          <w:i w:val="false"/>
          <w:color w:val="000000"/>
          <w:sz w:val="28"/>
        </w:rPr>
        <w:t>
      Тарих және мәдениет ескерткіштерінің аумағын қозғайтын қала құрылысы жобалары уәкілетті органмен келісілуге жатады.</w:t>
      </w:r>
    </w:p>
    <w:p>
      <w:pPr>
        <w:spacing w:after="0"/>
        <w:ind w:left="0"/>
        <w:jc w:val="both"/>
      </w:pPr>
      <w:r>
        <w:rPr>
          <w:rFonts w:ascii="Times New Roman"/>
          <w:b/>
          <w:i w:val="false"/>
          <w:color w:val="000000"/>
          <w:sz w:val="28"/>
        </w:rPr>
        <w:t>28-бап. Тарих және мәдениет ескерткіштерінің және археологиялық жұмыстар барысында анықталған тарихи-мәдени мұра объектілерін қорғау аймақтары</w:t>
      </w:r>
    </w:p>
    <w:p>
      <w:pPr>
        <w:spacing w:after="0"/>
        <w:ind w:left="0"/>
        <w:jc w:val="both"/>
      </w:pPr>
      <w:r>
        <w:rPr>
          <w:rFonts w:ascii="Times New Roman"/>
          <w:b w:val="false"/>
          <w:i w:val="false"/>
          <w:color w:val="ff0000"/>
          <w:sz w:val="28"/>
        </w:rPr>
        <w:t xml:space="preserve">
      Ескерту. 28-баптың тақырыбы жаңа редакцияда – ҚР 26.12.2025 </w:t>
      </w:r>
      <w:r>
        <w:rPr>
          <w:rFonts w:ascii="Times New Roman"/>
          <w:b w:val="false"/>
          <w:i w:val="false"/>
          <w:color w:val="ff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1" w:id="54"/>
    <w:p>
      <w:pPr>
        <w:spacing w:after="0"/>
        <w:ind w:left="0"/>
        <w:jc w:val="both"/>
      </w:pPr>
      <w:r>
        <w:rPr>
          <w:rFonts w:ascii="Times New Roman"/>
          <w:b w:val="false"/>
          <w:i w:val="false"/>
          <w:color w:val="000000"/>
          <w:sz w:val="28"/>
        </w:rPr>
        <w:t xml:space="preserve">
      1. Тарих және мәдениет ескерткіштерін қорғауды қамтамасыз ету мақсатында әрбір тарих және мәдениет ескерткішіне оның қорғау аймағы, құрылыс салуды реттеу аймағы және қорғалатын табиғи ландшафт аймағы белгіленеді. </w:t>
      </w:r>
    </w:p>
    <w:bookmarkEnd w:id="54"/>
    <w:p>
      <w:pPr>
        <w:spacing w:after="0"/>
        <w:ind w:left="0"/>
        <w:jc w:val="both"/>
      </w:pPr>
      <w:r>
        <w:rPr>
          <w:rFonts w:ascii="Times New Roman"/>
          <w:b w:val="false"/>
          <w:i w:val="false"/>
          <w:color w:val="000000"/>
          <w:sz w:val="28"/>
        </w:rPr>
        <w:t>
      Тарих және мәдениет ескерткіштерінің қорғау аймақтарының, құрылыс салуды реттеу аймақтарының және қорғалатын табиғи ландшафт аймақтарының шекараларын айқындауды:</w:t>
      </w:r>
    </w:p>
    <w:p>
      <w:pPr>
        <w:spacing w:after="0"/>
        <w:ind w:left="0"/>
        <w:jc w:val="both"/>
      </w:pPr>
      <w:r>
        <w:rPr>
          <w:rFonts w:ascii="Times New Roman"/>
          <w:b w:val="false"/>
          <w:i w:val="false"/>
          <w:color w:val="000000"/>
          <w:sz w:val="28"/>
        </w:rPr>
        <w:t>
      жергілікті маңызы бар тарих және мәдениет ескерткіштеріне қатысты – жергілікті атқарушы органдар;</w:t>
      </w:r>
    </w:p>
    <w:p>
      <w:pPr>
        <w:spacing w:after="0"/>
        <w:ind w:left="0"/>
        <w:jc w:val="both"/>
      </w:pPr>
      <w:r>
        <w:rPr>
          <w:rFonts w:ascii="Times New Roman"/>
          <w:b w:val="false"/>
          <w:i w:val="false"/>
          <w:color w:val="000000"/>
          <w:sz w:val="28"/>
        </w:rPr>
        <w:t>
      халықаралық және республикалық маңызы бар тарих және мәдениет ескерткіштеріне қатысты уәкілетті орган жүзеге асырады.</w:t>
      </w:r>
    </w:p>
    <w:bookmarkStart w:name="z2078" w:id="55"/>
    <w:p>
      <w:pPr>
        <w:spacing w:after="0"/>
        <w:ind w:left="0"/>
        <w:jc w:val="both"/>
      </w:pPr>
      <w:r>
        <w:rPr>
          <w:rFonts w:ascii="Times New Roman"/>
          <w:b w:val="false"/>
          <w:i w:val="false"/>
          <w:color w:val="000000"/>
          <w:sz w:val="28"/>
        </w:rPr>
        <w:t xml:space="preserve">
      1-1. Археологиялық жұмыстар барысында анықталған тарихи-мәдени мұра объектілерінің сақталуын қамтамасыз ету мақсатында әрбір тарихи-мәдени мұра объектісіне қорғау аймағы белгіленеді. </w:t>
      </w:r>
    </w:p>
    <w:bookmarkEnd w:id="55"/>
    <w:p>
      <w:pPr>
        <w:spacing w:after="0"/>
        <w:ind w:left="0"/>
        <w:jc w:val="both"/>
      </w:pPr>
      <w:r>
        <w:rPr>
          <w:rFonts w:ascii="Times New Roman"/>
          <w:b w:val="false"/>
          <w:i w:val="false"/>
          <w:color w:val="000000"/>
          <w:sz w:val="28"/>
        </w:rPr>
        <w:t>
      Археологиялық жұмыстар барысында анықталған тарихи-мәдени мұра объектісін қорғау аймағының шекараларын айқындауды осы тарихи-мәдени мұра объектісін анықтаған жеке немесе заңды тұлға жергілікті атқарушы органмен келісу бойынша жүзеге асырады.</w:t>
      </w:r>
    </w:p>
    <w:bookmarkStart w:name="z92" w:id="56"/>
    <w:p>
      <w:pPr>
        <w:spacing w:after="0"/>
        <w:ind w:left="0"/>
        <w:jc w:val="both"/>
      </w:pPr>
      <w:r>
        <w:rPr>
          <w:rFonts w:ascii="Times New Roman"/>
          <w:b w:val="false"/>
          <w:i w:val="false"/>
          <w:color w:val="000000"/>
          <w:sz w:val="28"/>
        </w:rPr>
        <w:t>
      2. Тарих және мәдениет ескерткіштерінің қорғау аймақтарының, құрылыс салуды реттеу аймақтарының және қорғалатын табиғи ландшафт аймақтарының шекараларын облыстардың, республикалық маңызы бар қалалардың, астананың жергілікті атқарушы органдары бекітеді және тарих және мәдениет ескерткіштерінің орналасуы тіркелетін тиісті жергілікті жердің тарихи-сәулет тірек жоспарына және карта-схемасына енгізіледі.</w:t>
      </w:r>
    </w:p>
    <w:bookmarkEnd w:id="56"/>
    <w:bookmarkStart w:name="z2079" w:id="57"/>
    <w:p>
      <w:pPr>
        <w:spacing w:after="0"/>
        <w:ind w:left="0"/>
        <w:jc w:val="both"/>
      </w:pPr>
      <w:r>
        <w:rPr>
          <w:rFonts w:ascii="Times New Roman"/>
          <w:b w:val="false"/>
          <w:i w:val="false"/>
          <w:color w:val="000000"/>
          <w:sz w:val="28"/>
        </w:rPr>
        <w:t>
      2-1. Жергілікті атқарушы органдар тарих және мәдениет ескерткіштерін қорғау аймақтарының, құрылыс салуды реттеу аймақтарының және қорғалатын табиғи ландшафт аймақтарының, сондай-ақ тарихи-мәдени мұра объектілерін қорғау аймақтарының белгіленген шекаралары туралы кеңістіктік деректерді интеграциялық өзара іс-қимыл арқылы кейіннен жылжымайтын мүліктің бірыңғай мемлекеттік кадастрының цифрлық жүйесінің жария кадастрлық картасында жариялау үшін археологиялық жұмыстар жөніндегі бірыңғай цифрлық жүйеде қалыптастыруды, жинауды және жаңартып отыруды қамтамасыз етеді.</w:t>
      </w:r>
    </w:p>
    <w:bookmarkEnd w:id="57"/>
    <w:bookmarkStart w:name="z93" w:id="58"/>
    <w:p>
      <w:pPr>
        <w:spacing w:after="0"/>
        <w:ind w:left="0"/>
        <w:jc w:val="both"/>
      </w:pPr>
      <w:r>
        <w:rPr>
          <w:rFonts w:ascii="Times New Roman"/>
          <w:b w:val="false"/>
          <w:i w:val="false"/>
          <w:color w:val="000000"/>
          <w:sz w:val="28"/>
        </w:rPr>
        <w:t>
      3. Тарих және мәдениет ескерткіштерінің қорғау аймақтарының, құрылыс салуды реттеу аймақтарының және қорғалатын табиғи ландшафт аймақтарының шегінде жерді пайдалану режимін бұзу Қазақстан Республикасының Әкімшілік құқық бұзушылық туралы кодексіне сәйкес әкімшілік жауаптылыққа алып келеді.</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Тарих және мәдениет ескерткішінің орнын ауыстыру және оны өзгерту</w:t>
      </w:r>
    </w:p>
    <w:bookmarkStart w:name="z94" w:id="59"/>
    <w:p>
      <w:pPr>
        <w:spacing w:after="0"/>
        <w:ind w:left="0"/>
        <w:jc w:val="both"/>
      </w:pPr>
      <w:r>
        <w:rPr>
          <w:rFonts w:ascii="Times New Roman"/>
          <w:b w:val="false"/>
          <w:i w:val="false"/>
          <w:color w:val="000000"/>
          <w:sz w:val="28"/>
        </w:rPr>
        <w:t>
      1. Тарих және мәдениет ескерткішінің паспортында көрсетілген тарих және мәдениет ескерткішінің кеңістіктегі тұрған орнын, оның келбетін, көлемдік-жоспарлық және конструкциялық шешімдері мен құрылымдарын, интерьерін және өзге физикалық сипаттамаларын өзгерту тарих және мәдениет ескерткішінің орнын ауыстыру және оны өзгерту болып табылады.</w:t>
      </w:r>
    </w:p>
    <w:bookmarkEnd w:id="59"/>
    <w:bookmarkStart w:name="z95" w:id="60"/>
    <w:p>
      <w:pPr>
        <w:spacing w:after="0"/>
        <w:ind w:left="0"/>
        <w:jc w:val="both"/>
      </w:pPr>
      <w:r>
        <w:rPr>
          <w:rFonts w:ascii="Times New Roman"/>
          <w:b w:val="false"/>
          <w:i w:val="false"/>
          <w:color w:val="000000"/>
          <w:sz w:val="28"/>
        </w:rPr>
        <w:t xml:space="preserve">
      2. Тарих және мәдениет ескерткішінің орнын ауыстыруға және оны өзгертуге тыйым салынады. </w:t>
      </w:r>
    </w:p>
    <w:bookmarkEnd w:id="60"/>
    <w:p>
      <w:pPr>
        <w:spacing w:after="0"/>
        <w:ind w:left="0"/>
        <w:jc w:val="both"/>
      </w:pPr>
      <w:r>
        <w:rPr>
          <w:rFonts w:ascii="Times New Roman"/>
          <w:b w:val="false"/>
          <w:i w:val="false"/>
          <w:color w:val="000000"/>
          <w:sz w:val="28"/>
        </w:rPr>
        <w:t>
      Бұған тарих және мәдениет ескерткішінің жетпіс пайызынан астамы бұзылған не тарихи-мәдени маңыздылығы жоғалған жағдайларда немесе егер орнын ауыстыру және өзгерту оның сақталу жағдайларын жақсартуға алып келетін болса:</w:t>
      </w:r>
    </w:p>
    <w:p>
      <w:pPr>
        <w:spacing w:after="0"/>
        <w:ind w:left="0"/>
        <w:jc w:val="both"/>
      </w:pPr>
      <w:r>
        <w:rPr>
          <w:rFonts w:ascii="Times New Roman"/>
          <w:b w:val="false"/>
          <w:i w:val="false"/>
          <w:color w:val="000000"/>
          <w:sz w:val="28"/>
        </w:rPr>
        <w:t>
      1) халықаралық және республикалық маңызы бар тарих және мәдениет ескерткіштеріне тарихи-мәдени сараптама қорытындысы және тарихи-мәдени мұра мәселелері жөніндегі арнайы комиссияның ұсынымдары негізінде уәкілетті органның;</w:t>
      </w:r>
    </w:p>
    <w:p>
      <w:pPr>
        <w:spacing w:after="0"/>
        <w:ind w:left="0"/>
        <w:jc w:val="both"/>
      </w:pPr>
      <w:r>
        <w:rPr>
          <w:rFonts w:ascii="Times New Roman"/>
          <w:b w:val="false"/>
          <w:i w:val="false"/>
          <w:color w:val="000000"/>
          <w:sz w:val="28"/>
        </w:rPr>
        <w:t>
      2) уәкілетті органмен келісу бойынша жергілікті маңызы бар тарих және мәдениет ескерткіштеріне тарихи-мәдени сараптама қорытындысы негізінде облыстардың, республикалық маңызы бар қалалардың, астананың жергілікті атқарушы органдарының шешімімен ғана жол беріледі.</w:t>
      </w:r>
    </w:p>
    <w:bookmarkStart w:name="z96" w:id="61"/>
    <w:p>
      <w:pPr>
        <w:spacing w:after="0"/>
        <w:ind w:left="0"/>
        <w:jc w:val="both"/>
      </w:pPr>
      <w:r>
        <w:rPr>
          <w:rFonts w:ascii="Times New Roman"/>
          <w:b w:val="false"/>
          <w:i w:val="false"/>
          <w:color w:val="000000"/>
          <w:sz w:val="28"/>
        </w:rPr>
        <w:t>
      3. Шешімді алған жеке және заңды тұлғалар тарих және мәдениет ескерткішінің орнын ауыстырған және оны өзгерткен кезде оның сақталу жағдайын қамтамасыз етуге міндетті.</w:t>
      </w:r>
    </w:p>
    <w:bookmarkEnd w:id="61"/>
    <w:p>
      <w:pPr>
        <w:spacing w:after="0"/>
        <w:ind w:left="0"/>
        <w:jc w:val="both"/>
      </w:pPr>
      <w:r>
        <w:rPr>
          <w:rFonts w:ascii="Times New Roman"/>
          <w:b w:val="false"/>
          <w:i w:val="false"/>
          <w:color w:val="000000"/>
          <w:sz w:val="28"/>
        </w:rPr>
        <w:t>
      Орны ауыстырылған және өзгертілген тарих және мәдениет ескерткішін:</w:t>
      </w:r>
    </w:p>
    <w:p>
      <w:pPr>
        <w:spacing w:after="0"/>
        <w:ind w:left="0"/>
        <w:jc w:val="both"/>
      </w:pPr>
      <w:r>
        <w:rPr>
          <w:rFonts w:ascii="Times New Roman"/>
          <w:b w:val="false"/>
          <w:i w:val="false"/>
          <w:color w:val="000000"/>
          <w:sz w:val="28"/>
        </w:rPr>
        <w:t>
      жергілікті маңызы бар тарих және мәдениет ескерткіштеріне қатысты – облыстардың, республикалық маңызы бар қалалардың, астананың жергілікті атқарушы органдары;</w:t>
      </w:r>
    </w:p>
    <w:p>
      <w:pPr>
        <w:spacing w:after="0"/>
        <w:ind w:left="0"/>
        <w:jc w:val="both"/>
      </w:pPr>
      <w:r>
        <w:rPr>
          <w:rFonts w:ascii="Times New Roman"/>
          <w:b w:val="false"/>
          <w:i w:val="false"/>
          <w:color w:val="000000"/>
          <w:sz w:val="28"/>
        </w:rPr>
        <w:t>
      халықаралық және республикалық маңызы бар тарих және мәдениет ескерткіштеріне қатысты уәкілетті орган тіркейді.</w:t>
      </w:r>
    </w:p>
    <w:bookmarkStart w:name="z97" w:id="62"/>
    <w:p>
      <w:pPr>
        <w:spacing w:after="0"/>
        <w:ind w:left="0"/>
        <w:jc w:val="both"/>
      </w:pPr>
      <w:r>
        <w:rPr>
          <w:rFonts w:ascii="Times New Roman"/>
          <w:b w:val="false"/>
          <w:i w:val="false"/>
          <w:color w:val="000000"/>
          <w:sz w:val="28"/>
        </w:rPr>
        <w:t xml:space="preserve">
      4. Көрсетілген жұмыстарды жүзеге асыруға байланысты шығыстар тарих және мәдениет ескерткішінің орнын ауыстыруға және оны өзгертуге шешім алған жеке және заңды тұлғалардың есебінен жүргізіледі. </w:t>
      </w:r>
    </w:p>
    <w:bookmarkEnd w:id="62"/>
    <w:p>
      <w:pPr>
        <w:spacing w:after="0"/>
        <w:ind w:left="0"/>
        <w:jc w:val="both"/>
      </w:pPr>
      <w:r>
        <w:rPr>
          <w:rFonts w:ascii="Times New Roman"/>
          <w:b/>
          <w:i w:val="false"/>
          <w:color w:val="000000"/>
          <w:sz w:val="28"/>
        </w:rPr>
        <w:t>30-бап. Аумақтарды игеру кезінде тарихи-мәдени мұра объектілерінің сақталуын қамтамасыз ету</w:t>
      </w:r>
    </w:p>
    <w:bookmarkStart w:name="z98" w:id="63"/>
    <w:p>
      <w:pPr>
        <w:spacing w:after="0"/>
        <w:ind w:left="0"/>
        <w:jc w:val="both"/>
      </w:pPr>
      <w:r>
        <w:rPr>
          <w:rFonts w:ascii="Times New Roman"/>
          <w:b w:val="false"/>
          <w:i w:val="false"/>
          <w:color w:val="000000"/>
          <w:sz w:val="28"/>
        </w:rPr>
        <w:t xml:space="preserve">
      1. Аумақтарды игеру кезінде жер учаскелері бөліп берілгенге дейін Қазақстан Республикасының тарихи-мәдени мұра объектілерін қорғау және пайдалану туралы заңнамасына сәйкес тарихи-мәдени мұра объектілерін анықтау бойынша жоспардан тыс (алдын алу) археологиялық жұмыстар жүргізілуге тиіс. </w:t>
      </w:r>
    </w:p>
    <w:bookmarkEnd w:id="63"/>
    <w:p>
      <w:pPr>
        <w:spacing w:after="0"/>
        <w:ind w:left="0"/>
        <w:jc w:val="both"/>
      </w:pPr>
      <w:r>
        <w:rPr>
          <w:rFonts w:ascii="Times New Roman"/>
          <w:b w:val="false"/>
          <w:i w:val="false"/>
          <w:color w:val="000000"/>
          <w:sz w:val="28"/>
        </w:rPr>
        <w:t>
      Археологиялық барлау арқылы жоспардан тыс (алдын алу) археологиялық жұмыстар жүргізу нәтижесі бойынша тарихи-мәдени сараптама қорытындысы беріледі.</w:t>
      </w:r>
    </w:p>
    <w:p>
      <w:pPr>
        <w:spacing w:after="0"/>
        <w:ind w:left="0"/>
        <w:jc w:val="both"/>
      </w:pPr>
      <w:r>
        <w:rPr>
          <w:rFonts w:ascii="Times New Roman"/>
          <w:b w:val="false"/>
          <w:i w:val="false"/>
          <w:color w:val="000000"/>
          <w:sz w:val="28"/>
        </w:rPr>
        <w:t>
      Тарихи-мәдени сараптама жүргізген жеке немесе заңды тұлға тарихи-мәдени сараптама қорытындысы берілген күннен бастап бес жұмыс күні ішінде оның көшірмесін жіберу арқылы жергілікті атқарушы органдарды осындай сараптаманың нәтижелері туралы хабардар етеді.</w:t>
      </w:r>
    </w:p>
    <w:p>
      <w:pPr>
        <w:spacing w:after="0"/>
        <w:ind w:left="0"/>
        <w:jc w:val="both"/>
      </w:pPr>
      <w:r>
        <w:rPr>
          <w:rFonts w:ascii="Times New Roman"/>
          <w:b w:val="false"/>
          <w:i w:val="false"/>
          <w:color w:val="000000"/>
          <w:sz w:val="28"/>
        </w:rPr>
        <w:t>
      Археологиялық барлау арқылы жоспардан тыс (алдын алу) археологиялық жұмыстар жүргізу нәтижесі бойынша берілген тарихи-мәдени сараптама қорытындысы археологиялық қазбалар арқылы жоспардан тыс (алдын алу) археологиялық жұмыстар жүргізуге негіз болып табылады.</w:t>
      </w:r>
    </w:p>
    <w:p>
      <w:pPr>
        <w:spacing w:after="0"/>
        <w:ind w:left="0"/>
        <w:jc w:val="both"/>
      </w:pPr>
      <w:r>
        <w:rPr>
          <w:rFonts w:ascii="Times New Roman"/>
          <w:b w:val="false"/>
          <w:i w:val="false"/>
          <w:color w:val="000000"/>
          <w:sz w:val="28"/>
        </w:rPr>
        <w:t>
      Жоспардан тыс (алдын алу) археологиялық жұмыстар аумақты игеретін жеке және заңды тұлғалардың есебінен жүргізіледі.</w:t>
      </w:r>
    </w:p>
    <w:p>
      <w:pPr>
        <w:spacing w:after="0"/>
        <w:ind w:left="0"/>
        <w:jc w:val="both"/>
      </w:pPr>
      <w:r>
        <w:rPr>
          <w:rFonts w:ascii="Times New Roman"/>
          <w:b w:val="false"/>
          <w:i w:val="false"/>
          <w:color w:val="000000"/>
          <w:sz w:val="28"/>
        </w:rPr>
        <w:t>
      Тарихи, ғылыми, көркемдік және мәдени құндылығы бар объектілер табылған жағдайда, жеке және заңды тұлғалар жұмыстарды одан әрі жүргізуді тоқтата тұруға және үш жұмыс күні ішінде бұл туралы уәкілетті органға және облыстардың, республикалық маңызы бар қалалардың, астананың жергілікті атқарушы органдарына хабарлауға міндетті.</w:t>
      </w:r>
    </w:p>
    <w:bookmarkStart w:name="z99" w:id="64"/>
    <w:p>
      <w:pPr>
        <w:spacing w:after="0"/>
        <w:ind w:left="0"/>
        <w:jc w:val="both"/>
      </w:pPr>
      <w:r>
        <w:rPr>
          <w:rFonts w:ascii="Times New Roman"/>
          <w:b w:val="false"/>
          <w:i w:val="false"/>
          <w:color w:val="000000"/>
          <w:sz w:val="28"/>
        </w:rPr>
        <w:t>
      2. Жоспардан тыс (алдын алу) археологиялық жұмыстар барысында тарихи-мәдени мұра объектілері анықталған кезде облыстардың, республикалық маңызы бар қалалардың, астананың жергілікті атқарушы органдары тарихи-мәдени сараптама қорытындысының көшірмесін алған күннен бастап он жұмыс күні ішінде олар туралы мәліметтерді алдын ала есепке алу тізіміне қосады және олардың мәртебесі туралы түпкілікті шешім қабылданғанға дейін олар осы Заңға сәйкес тарих және мәдениет ескерткіштерімен бірдей қорғалуға жатады.</w:t>
      </w:r>
    </w:p>
    <w:bookmarkEnd w:id="64"/>
    <w:p>
      <w:pPr>
        <w:spacing w:after="0"/>
        <w:ind w:left="0"/>
        <w:jc w:val="both"/>
      </w:pPr>
      <w:r>
        <w:rPr>
          <w:rFonts w:ascii="Times New Roman"/>
          <w:b w:val="false"/>
          <w:i w:val="false"/>
          <w:color w:val="000000"/>
          <w:sz w:val="28"/>
        </w:rPr>
        <w:t xml:space="preserve">
      Жоспардан тыс (алдын алу) археологиялық жұмыстар барысында анықталған және алдын ала есепке алу тізіміне қосылған тарихи-мәдени мұра объектілерін Тарих және мәдениет ескерткіштерінің мемлекеттік тізіміне енгізуді не оларды алдын ала есепке алу тізімінен алып тастауды тиісті мемлекеттік органдар олар алдын ала есепке алу тізіміне қосылған кезден бастап үш ай ішінде жүргізеді. </w:t>
      </w:r>
    </w:p>
    <w:p>
      <w:pPr>
        <w:spacing w:after="0"/>
        <w:ind w:left="0"/>
        <w:jc w:val="both"/>
      </w:pPr>
      <w:r>
        <w:rPr>
          <w:rFonts w:ascii="Times New Roman"/>
          <w:b w:val="false"/>
          <w:i w:val="false"/>
          <w:color w:val="000000"/>
          <w:sz w:val="28"/>
        </w:rPr>
        <w:t>
      ЮНЕСКО-ның Дүниежүзілік мәдени және табиғи мұрасының тізіміне қосылған тарих және мәдениет ескерткіштерінің аумақтарында үлкен ауқымдағы қалпына келтіру немесе жаңа құрылыс жұмыстарын бастау ниеті болған кезде уәкілетті орган Қазақстан Республикасының Сыртқы істер министрлігі арқылы Дүниежүзілік мәдени және табиғи мұраны қорғау туралы конвенцияға сәйкес ЮНЕСКО-ның Дүниежүзілік мұра комитетіне алдын ала хабарлама жібереді.</w:t>
      </w:r>
    </w:p>
    <w:bookmarkStart w:name="z100" w:id="65"/>
    <w:p>
      <w:pPr>
        <w:spacing w:after="0"/>
        <w:ind w:left="0"/>
        <w:jc w:val="both"/>
      </w:pPr>
      <w:r>
        <w:rPr>
          <w:rFonts w:ascii="Times New Roman"/>
          <w:b w:val="false"/>
          <w:i w:val="false"/>
          <w:color w:val="000000"/>
          <w:sz w:val="28"/>
        </w:rPr>
        <w:t xml:space="preserve">
      3. Тарихи-мәдени мұра объектілерінің сақталып тұруына қатер төндіруі мүмкін жұмыстарды жүргізуге тыйым салынады. </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Тарих және мәдениет ескерткіштеріндегі ғылыми-реставрациялық жұмыстарды жоспарлау</w:t>
      </w:r>
    </w:p>
    <w:p>
      <w:pPr>
        <w:spacing w:after="0"/>
        <w:ind w:left="0"/>
        <w:jc w:val="both"/>
      </w:pPr>
      <w:r>
        <w:rPr>
          <w:rFonts w:ascii="Times New Roman"/>
          <w:b w:val="false"/>
          <w:i w:val="false"/>
          <w:color w:val="ff0000"/>
          <w:sz w:val="28"/>
        </w:rPr>
        <w:t xml:space="preserve">
      Ескерту. 31-бап алып тасталды – ҚР 10.01.2025 </w:t>
      </w:r>
      <w:r>
        <w:rPr>
          <w:rFonts w:ascii="Times New Roman"/>
          <w:b w:val="false"/>
          <w:i w:val="false"/>
          <w:color w:val="ff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32-бап. Тарих және мәдениет ескерткішіндегі ғылыми-реставрациялық жұмыстар және оларды жоспарлау</w:t>
      </w:r>
    </w:p>
    <w:p>
      <w:pPr>
        <w:spacing w:after="0"/>
        <w:ind w:left="0"/>
        <w:jc w:val="both"/>
      </w:pPr>
      <w:r>
        <w:rPr>
          <w:rFonts w:ascii="Times New Roman"/>
          <w:b w:val="false"/>
          <w:i w:val="false"/>
          <w:color w:val="ff0000"/>
          <w:sz w:val="28"/>
        </w:rPr>
        <w:t xml:space="preserve">
      Ескерту. 32-баптың тақырыбына өзгеріс  енгізілді – ҚР 10.01.2025 </w:t>
      </w:r>
      <w:r>
        <w:rPr>
          <w:rFonts w:ascii="Times New Roman"/>
          <w:b w:val="false"/>
          <w:i w:val="false"/>
          <w:color w:val="ff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Тарих және мәдениет ескерткішіндегі ғылыми-реставрациялық жұмыстарға мыналар жатады:</w:t>
      </w:r>
    </w:p>
    <w:p>
      <w:pPr>
        <w:spacing w:after="0"/>
        <w:ind w:left="0"/>
        <w:jc w:val="both"/>
      </w:pPr>
      <w:r>
        <w:rPr>
          <w:rFonts w:ascii="Times New Roman"/>
          <w:b w:val="false"/>
          <w:i w:val="false"/>
          <w:color w:val="000000"/>
          <w:sz w:val="28"/>
        </w:rPr>
        <w:t xml:space="preserve">
      1) ғылыми зерттеу – тарих және мәдениет ескерткішін зерделеуге, сақталу сапасын, дәрежесін бағалауға және сақтау бойынша жүзеге асырылатын қажетті жұмыстардың көлемін айқындауға бағытталған іс-шаралар кешені, оның ішінде ғылыми-жобалау құжаттамасын әзірлеу барысында жүзеге асырылатын қызмет; </w:t>
      </w:r>
    </w:p>
    <w:p>
      <w:pPr>
        <w:spacing w:after="0"/>
        <w:ind w:left="0"/>
        <w:jc w:val="both"/>
      </w:pPr>
      <w:r>
        <w:rPr>
          <w:rFonts w:ascii="Times New Roman"/>
          <w:b w:val="false"/>
          <w:i w:val="false"/>
          <w:color w:val="000000"/>
          <w:sz w:val="28"/>
        </w:rPr>
        <w:t>
      2) консервациялау – тарих және мәдениет ескерткішін одан әрі бұзылудан сақтайтын және тарих және мәдениет ескерткішінің тарихи қалыптасқан келбетін өзгертпей, конструкциялық бөліктері мен сәндік элементтерін бекітуді және қорғауды қамтамасыз ететін іс-шаралар кешені. Тарих және мәдениет ескерткішінің физикалық тұрғыдан сақталуын қамтамасыз ететін іс-шаралардан тұратын аварияға қарсы жұмыстар да консервациялауға жатады;</w:t>
      </w:r>
    </w:p>
    <w:p>
      <w:pPr>
        <w:spacing w:after="0"/>
        <w:ind w:left="0"/>
        <w:jc w:val="both"/>
      </w:pPr>
      <w:r>
        <w:rPr>
          <w:rFonts w:ascii="Times New Roman"/>
          <w:b w:val="false"/>
          <w:i w:val="false"/>
          <w:color w:val="000000"/>
          <w:sz w:val="28"/>
        </w:rPr>
        <w:t>
      3) реставрациялау – құндылығы жоқ әрі тарих және мәдениет ескерткішінің келбетін бұзатын қабаттарынан тазарту арқылы тарих және мәдениет ескерткішінің тарихи, сәулеттік-көркемдік келбетінің сақталуы мен ашылуын, ғылыми негізделген деректер негізінде ғимараттың, ансамбльдің және кешеннің жоғалған элементтерінің орнын толтыруды қамтамасыз ететін іс-шаралар кешені;</w:t>
      </w:r>
    </w:p>
    <w:p>
      <w:pPr>
        <w:spacing w:after="0"/>
        <w:ind w:left="0"/>
        <w:jc w:val="both"/>
      </w:pPr>
      <w:r>
        <w:rPr>
          <w:rFonts w:ascii="Times New Roman"/>
          <w:b w:val="false"/>
          <w:i w:val="false"/>
          <w:color w:val="000000"/>
          <w:sz w:val="28"/>
        </w:rPr>
        <w:t>
      4) қайтадан жасау – жеткілікті ғылыми деректер мен тарих және мәдениет ескерткішінің ерекше тарихи, ғылыми, көркемдік немесе мәдени құндылығы болған кезде жоғалған тарих және мәдениет ескерткішін қалпына келтіру жөніндегі іс-шаралар кешені;</w:t>
      </w:r>
    </w:p>
    <w:p>
      <w:pPr>
        <w:spacing w:after="0"/>
        <w:ind w:left="0"/>
        <w:jc w:val="both"/>
      </w:pPr>
      <w:r>
        <w:rPr>
          <w:rFonts w:ascii="Times New Roman"/>
          <w:b w:val="false"/>
          <w:i w:val="false"/>
          <w:color w:val="000000"/>
          <w:sz w:val="28"/>
        </w:rPr>
        <w:t>
      5) жөндеу – тарих және мәдениет ескерткішінің бұрынғы келбетін өзгертпей, мерзімдік жұмыстар жүргізу арқылы оның техникалық жай-күйін сақтап тұру жөніндегі іс-шаралар кешені;</w:t>
      </w:r>
    </w:p>
    <w:p>
      <w:pPr>
        <w:spacing w:after="0"/>
        <w:ind w:left="0"/>
        <w:jc w:val="both"/>
      </w:pPr>
      <w:r>
        <w:rPr>
          <w:rFonts w:ascii="Times New Roman"/>
          <w:b w:val="false"/>
          <w:i w:val="false"/>
          <w:color w:val="000000"/>
          <w:sz w:val="28"/>
        </w:rPr>
        <w:t>
      6) бейімдеу – тарих және мәдениет ескерткішінің тарихи, ғылыми, көркемдік немесе мәдени құндылығына және сақталуына нұқсан келтірмей, оны қазіргі заманға сай пайдалану үшін жағдай жасау мақсатында жүргізілетін іс-шаралар кешені.</w:t>
      </w:r>
    </w:p>
    <w:bookmarkStart w:name="z106" w:id="66"/>
    <w:p>
      <w:pPr>
        <w:spacing w:after="0"/>
        <w:ind w:left="0"/>
        <w:jc w:val="both"/>
      </w:pPr>
      <w:r>
        <w:rPr>
          <w:rFonts w:ascii="Times New Roman"/>
          <w:b w:val="false"/>
          <w:i w:val="false"/>
          <w:color w:val="000000"/>
          <w:sz w:val="28"/>
        </w:rPr>
        <w:t>
      2. Тарих және мәдениет ескерткішіндегі ғылыми-реставрациялық жұмыстар тарих және мәдениет ескерткіштеріндегі ғылыми-реставрациялық жұмыстардың ғылыми-жобалау құжаттамасына сәйкес жүзеге асырылады.</w:t>
      </w:r>
    </w:p>
    <w:bookmarkEnd w:id="66"/>
    <w:p>
      <w:pPr>
        <w:spacing w:after="0"/>
        <w:ind w:left="0"/>
        <w:jc w:val="both"/>
      </w:pPr>
      <w:r>
        <w:rPr>
          <w:rFonts w:ascii="Times New Roman"/>
          <w:b w:val="false"/>
          <w:i w:val="false"/>
          <w:color w:val="000000"/>
          <w:sz w:val="28"/>
        </w:rPr>
        <w:t>
      Тарих және мәдениет ескерткіштеріндегі ғылыми-реставрациялық жұмыстардың ғылыми-жобалау құжаттамасы тарих және мәдениет ескерткіштерін бейімдеу қажет болған жағдайда оларды қорғау аймақтарындағы жұмыстарға қойылатын талаптарды көздеуге тиіс.</w:t>
      </w:r>
    </w:p>
    <w:bookmarkStart w:name="z107" w:id="67"/>
    <w:p>
      <w:pPr>
        <w:spacing w:after="0"/>
        <w:ind w:left="0"/>
        <w:jc w:val="both"/>
      </w:pPr>
      <w:r>
        <w:rPr>
          <w:rFonts w:ascii="Times New Roman"/>
          <w:b w:val="false"/>
          <w:i w:val="false"/>
          <w:color w:val="000000"/>
          <w:sz w:val="28"/>
        </w:rPr>
        <w:t>
      3. Тарих және мәдениет ескерткіштеріндегі ғылыми-реставрациялық жұмыстар бюджет қаражаты, инвестициялар тарту, сондай-ақ тарих және мәдениет ескерткіштерінің меншік иелері мен пайдаланушыларының қаражаты есебінен жүзеге асырылады.</w:t>
      </w:r>
    </w:p>
    <w:bookmarkEnd w:id="67"/>
    <w:bookmarkStart w:name="z108" w:id="68"/>
    <w:p>
      <w:pPr>
        <w:spacing w:after="0"/>
        <w:ind w:left="0"/>
        <w:jc w:val="both"/>
      </w:pPr>
      <w:r>
        <w:rPr>
          <w:rFonts w:ascii="Times New Roman"/>
          <w:b w:val="false"/>
          <w:i w:val="false"/>
          <w:color w:val="000000"/>
          <w:sz w:val="28"/>
        </w:rPr>
        <w:t>
      4. Тарих және мәдениет ескерткіштеріндегі ғылыми-реставрациялық жұмыстарды жеке және заңды тұлғалар тарих және мәдениет ескерткіштеріндегі ғылыми-реставрациялық жұмыстарды жүзеге асыру жөніндегі қызметке лицензия, сондай-ақ құрылыс-монтаждау жұмыстары жүргізілетін жағдайда құрылыс-монтаждау жұмыстарына лицензия негізінде жүзеге асырады.</w:t>
      </w:r>
    </w:p>
    <w:bookmarkEnd w:id="68"/>
    <w:bookmarkStart w:name="z109" w:id="69"/>
    <w:p>
      <w:pPr>
        <w:spacing w:after="0"/>
        <w:ind w:left="0"/>
        <w:jc w:val="both"/>
      </w:pPr>
      <w:r>
        <w:rPr>
          <w:rFonts w:ascii="Times New Roman"/>
          <w:b w:val="false"/>
          <w:i w:val="false"/>
          <w:color w:val="000000"/>
          <w:sz w:val="28"/>
        </w:rPr>
        <w:t>
      5. Тарих және мәдениет ескерткіштеріндегі ғылыми-реставрациялық жұмыстар уәкілетті орган бекіткен тарих және мәдениет ескерткіштеріндегі ғылыми-реставрациялық жұмыстар жоспары негізінде жүзеге асырылады.</w:t>
      </w:r>
    </w:p>
    <w:bookmarkEnd w:id="69"/>
    <w:p>
      <w:pPr>
        <w:spacing w:after="0"/>
        <w:ind w:left="0"/>
        <w:jc w:val="both"/>
      </w:pPr>
      <w:r>
        <w:rPr>
          <w:rFonts w:ascii="Times New Roman"/>
          <w:b w:val="false"/>
          <w:i w:val="false"/>
          <w:color w:val="000000"/>
          <w:sz w:val="28"/>
        </w:rPr>
        <w:t>
      Тарих және мәдениет ескерткіштеріндегі ғылыми-реставрациялық жұмыстардың жоспардан тыс жүргізілуіне жол берілмейді.</w:t>
      </w:r>
    </w:p>
    <w:p>
      <w:pPr>
        <w:spacing w:after="0"/>
        <w:ind w:left="0"/>
        <w:jc w:val="both"/>
      </w:pPr>
      <w:r>
        <w:rPr>
          <w:rFonts w:ascii="Times New Roman"/>
          <w:b w:val="false"/>
          <w:i w:val="false"/>
          <w:color w:val="000000"/>
          <w:sz w:val="28"/>
        </w:rPr>
        <w:t>
      Уәкілетті орган тарих және мәдениет ескерткіштеріндегі ғылыми-реставрациялық жұмыстар жоспарын мемлекеттік органдар мен жергілікті атқарушы органдардың, сондай-ақ жеке және заңды тұлғалардың ұсыныстарын ескере отырып, алдағы күнтізбелік жылға қалыптастырады.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Археологиялық жұмыстарды жоспарлау</w:t>
      </w:r>
    </w:p>
    <w:p>
      <w:pPr>
        <w:spacing w:after="0"/>
        <w:ind w:left="0"/>
        <w:jc w:val="both"/>
      </w:pPr>
      <w:r>
        <w:rPr>
          <w:rFonts w:ascii="Times New Roman"/>
          <w:b w:val="false"/>
          <w:i w:val="false"/>
          <w:color w:val="ff0000"/>
          <w:sz w:val="28"/>
        </w:rPr>
        <w:t xml:space="preserve">
      Ескерту. 33-бап алып тасталды – ҚР 10.01.2025 </w:t>
      </w:r>
      <w:r>
        <w:rPr>
          <w:rFonts w:ascii="Times New Roman"/>
          <w:b w:val="false"/>
          <w:i w:val="false"/>
          <w:color w:val="ff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34-бап. Археологиялық жұмыстарды жүзеге асыру</w:t>
      </w:r>
    </w:p>
    <w:p>
      <w:pPr>
        <w:spacing w:after="0"/>
        <w:ind w:left="0"/>
        <w:jc w:val="both"/>
      </w:pPr>
      <w:r>
        <w:rPr>
          <w:rFonts w:ascii="Times New Roman"/>
          <w:b w:val="false"/>
          <w:i w:val="false"/>
          <w:color w:val="ff0000"/>
          <w:sz w:val="28"/>
        </w:rPr>
        <w:t xml:space="preserve">
      Ескерту. 34-баптың тақырыбы жаңа редакцияда – ҚР 26.12.2025 </w:t>
      </w:r>
      <w:r>
        <w:rPr>
          <w:rFonts w:ascii="Times New Roman"/>
          <w:b w:val="false"/>
          <w:i w:val="false"/>
          <w:color w:val="ff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067" w:id="70"/>
    <w:p>
      <w:pPr>
        <w:spacing w:after="0"/>
        <w:ind w:left="0"/>
        <w:jc w:val="both"/>
      </w:pPr>
      <w:r>
        <w:rPr>
          <w:rFonts w:ascii="Times New Roman"/>
          <w:b w:val="false"/>
          <w:i w:val="false"/>
          <w:color w:val="000000"/>
          <w:sz w:val="28"/>
        </w:rPr>
        <w:t>
      1. Қазақстан Республикасының аумағында археологиялық жұмыстарды жүзеге асыруға археологиялық жұмыстарды жүзеге асыру жөніндегі қызметке лицензия болған кезде, сондай-ақ уәкілетті орган айқындайтын тәртіппен жол беріледі.</w:t>
      </w:r>
    </w:p>
    <w:bookmarkEnd w:id="70"/>
    <w:p>
      <w:pPr>
        <w:spacing w:after="0"/>
        <w:ind w:left="0"/>
        <w:jc w:val="both"/>
      </w:pPr>
      <w:r>
        <w:rPr>
          <w:rFonts w:ascii="Times New Roman"/>
          <w:b w:val="false"/>
          <w:i w:val="false"/>
          <w:color w:val="000000"/>
          <w:sz w:val="28"/>
        </w:rPr>
        <w:t>
      Археологиялық жұмыстарды жүзеге асыратын жеке және заңды тұлғалар халықаралық және республикалық маңызы бар тарих және мәдениет ескерткіштеріне жүргізілетін, бұл жөнінде уәкілетті органға хабар берілетін жұмыстарды қоспағанда, облыстардың, республикалық маңызы бар қалалардың, астананың жергілікті атқарушы органдарына археологиялық жұмыстардың басталатыны туралы оларды бастағанға дейін хабар беруге міндетті.</w:t>
      </w:r>
    </w:p>
    <w:bookmarkStart w:name="z2068" w:id="71"/>
    <w:p>
      <w:pPr>
        <w:spacing w:after="0"/>
        <w:ind w:left="0"/>
        <w:jc w:val="both"/>
      </w:pPr>
      <w:r>
        <w:rPr>
          <w:rFonts w:ascii="Times New Roman"/>
          <w:b w:val="false"/>
          <w:i w:val="false"/>
          <w:color w:val="000000"/>
          <w:sz w:val="28"/>
        </w:rPr>
        <w:t>
      2. Археологиялық жұмыстар жоспарлы және жоспардан тыс (алдын алу) археологиялық жұмыстар болып бөлінеді.</w:t>
      </w:r>
    </w:p>
    <w:bookmarkEnd w:id="71"/>
    <w:p>
      <w:pPr>
        <w:spacing w:after="0"/>
        <w:ind w:left="0"/>
        <w:jc w:val="both"/>
      </w:pPr>
      <w:r>
        <w:rPr>
          <w:rFonts w:ascii="Times New Roman"/>
          <w:b w:val="false"/>
          <w:i w:val="false"/>
          <w:color w:val="000000"/>
          <w:sz w:val="28"/>
        </w:rPr>
        <w:t>
      Жоспарлы археологиялық жұмыстар уәкілетті орган бекіткен археологиялық жұмыстар жоспары негізінде жүзеге асырылады. Жоспарлы археологиялық жұмыстардың жоспардан тыс жүргізілуіне жол берілмейді.</w:t>
      </w:r>
    </w:p>
    <w:p>
      <w:pPr>
        <w:spacing w:after="0"/>
        <w:ind w:left="0"/>
        <w:jc w:val="both"/>
      </w:pPr>
      <w:r>
        <w:rPr>
          <w:rFonts w:ascii="Times New Roman"/>
          <w:b w:val="false"/>
          <w:i w:val="false"/>
          <w:color w:val="000000"/>
          <w:sz w:val="28"/>
        </w:rPr>
        <w:t>
      Уәкілетті орган археологиялық жұмыстар жоспарын мемлекеттік органдар мен жергілікті атқарушы органдардың, сондай-ақ жеке және заңды тұлғалардың ұсыныстарын ескере отырып, алдағы күнтізбелік жылға қалыптастырады.</w:t>
      </w:r>
    </w:p>
    <w:p>
      <w:pPr>
        <w:spacing w:after="0"/>
        <w:ind w:left="0"/>
        <w:jc w:val="both"/>
      </w:pPr>
      <w:r>
        <w:rPr>
          <w:rFonts w:ascii="Times New Roman"/>
          <w:b w:val="false"/>
          <w:i w:val="false"/>
          <w:color w:val="000000"/>
          <w:sz w:val="28"/>
        </w:rPr>
        <w:t>
      Жоспардан тыс (алдын алу) археологиялық жұмыстар осы Заңның 30-бабына сәйкес жүргізіледі.</w:t>
      </w:r>
    </w:p>
    <w:bookmarkStart w:name="z2069" w:id="72"/>
    <w:p>
      <w:pPr>
        <w:spacing w:after="0"/>
        <w:ind w:left="0"/>
        <w:jc w:val="both"/>
      </w:pPr>
      <w:r>
        <w:rPr>
          <w:rFonts w:ascii="Times New Roman"/>
          <w:b w:val="false"/>
          <w:i w:val="false"/>
          <w:color w:val="000000"/>
          <w:sz w:val="28"/>
        </w:rPr>
        <w:t>
      3. Археологиялық жұмыстар аяқталғаннан кейін оларды жүргізген жеке және заңды тұлғалар объектіде консервациялау-рекультивациялау жұмыстарын жүргізуге міндетті.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80" w:id="73"/>
    <w:p>
      <w:pPr>
        <w:spacing w:after="0"/>
        <w:ind w:left="0"/>
        <w:jc w:val="both"/>
      </w:pPr>
      <w:r>
        <w:rPr>
          <w:rFonts w:ascii="Times New Roman"/>
          <w:b w:val="false"/>
          <w:i w:val="false"/>
          <w:color w:val="000000"/>
          <w:sz w:val="28"/>
        </w:rPr>
        <w:t>
      5. Археологиялық жұмыстарды жүзеге асыру кезінде іздестірудің арнаулы техникалық құралдарын (металл іздегіштер, радарлар, магниттік аспаптар, топырақ қабатында археологиялық заттардың болуын айқындауға мүмкіндік беретін басқа да техникалық құралдар) немесе жер қазатын машиналарды археологиялық жұмыстарды жүзеге асыру жөніндегі қызметке арналған лицензиясы бар жеке немесе заңды тұлғалардың ғана пайдалануына жол беріледі.</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 жаңа редакцияда – ҚР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34-1-бап. Ұлттық археологиялық қызмет </w:t>
      </w:r>
    </w:p>
    <w:bookmarkStart w:name="z2082" w:id="74"/>
    <w:p>
      <w:pPr>
        <w:spacing w:after="0"/>
        <w:ind w:left="0"/>
        <w:jc w:val="both"/>
      </w:pPr>
      <w:r>
        <w:rPr>
          <w:rFonts w:ascii="Times New Roman"/>
          <w:b w:val="false"/>
          <w:i w:val="false"/>
          <w:color w:val="000000"/>
          <w:sz w:val="28"/>
        </w:rPr>
        <w:t>
      1. Ұлттық археологиялық қызмет Қазақстан Республикасының Үкіметі айқындайтын, жарғылық капиталына мемлекет жүз пайыз қатысатын заңды тұлғаның құрылымдық бөлімшесі болып табылады.</w:t>
      </w:r>
    </w:p>
    <w:bookmarkEnd w:id="74"/>
    <w:bookmarkStart w:name="z2083" w:id="75"/>
    <w:p>
      <w:pPr>
        <w:spacing w:after="0"/>
        <w:ind w:left="0"/>
        <w:jc w:val="both"/>
      </w:pPr>
      <w:r>
        <w:rPr>
          <w:rFonts w:ascii="Times New Roman"/>
          <w:b w:val="false"/>
          <w:i w:val="false"/>
          <w:color w:val="000000"/>
          <w:sz w:val="28"/>
        </w:rPr>
        <w:t xml:space="preserve">
      2. Ұлттық археологиялық қызмет: </w:t>
      </w:r>
    </w:p>
    <w:bookmarkEnd w:id="75"/>
    <w:bookmarkStart w:name="z2084" w:id="76"/>
    <w:p>
      <w:pPr>
        <w:spacing w:after="0"/>
        <w:ind w:left="0"/>
        <w:jc w:val="both"/>
      </w:pPr>
      <w:r>
        <w:rPr>
          <w:rFonts w:ascii="Times New Roman"/>
          <w:b w:val="false"/>
          <w:i w:val="false"/>
          <w:color w:val="000000"/>
          <w:sz w:val="28"/>
        </w:rPr>
        <w:t xml:space="preserve">
      1) археологиялық жұмыстарды мониторингтеуді жүзеге асырады; </w:t>
      </w:r>
    </w:p>
    <w:bookmarkEnd w:id="76"/>
    <w:bookmarkStart w:name="z2085" w:id="77"/>
    <w:p>
      <w:pPr>
        <w:spacing w:after="0"/>
        <w:ind w:left="0"/>
        <w:jc w:val="both"/>
      </w:pPr>
      <w:r>
        <w:rPr>
          <w:rFonts w:ascii="Times New Roman"/>
          <w:b w:val="false"/>
          <w:i w:val="false"/>
          <w:color w:val="000000"/>
          <w:sz w:val="28"/>
        </w:rPr>
        <w:t xml:space="preserve">
      2) археологиялық жұмыстарды ғылыми-әдістемелік сүйемелдеуді жүргізеді; </w:t>
      </w:r>
    </w:p>
    <w:bookmarkEnd w:id="77"/>
    <w:bookmarkStart w:name="z2086" w:id="78"/>
    <w:p>
      <w:pPr>
        <w:spacing w:after="0"/>
        <w:ind w:left="0"/>
        <w:jc w:val="both"/>
      </w:pPr>
      <w:r>
        <w:rPr>
          <w:rFonts w:ascii="Times New Roman"/>
          <w:b w:val="false"/>
          <w:i w:val="false"/>
          <w:color w:val="000000"/>
          <w:sz w:val="28"/>
        </w:rPr>
        <w:t xml:space="preserve">
      3) археологиялық жұмыстар жөніндегі бірыңғай цифрлық жүйені уәкілетті орган айқындайтын тәртіппен жүргізеді; </w:t>
      </w:r>
    </w:p>
    <w:bookmarkEnd w:id="78"/>
    <w:bookmarkStart w:name="z2087" w:id="79"/>
    <w:p>
      <w:pPr>
        <w:spacing w:after="0"/>
        <w:ind w:left="0"/>
        <w:jc w:val="both"/>
      </w:pPr>
      <w:r>
        <w:rPr>
          <w:rFonts w:ascii="Times New Roman"/>
          <w:b w:val="false"/>
          <w:i w:val="false"/>
          <w:color w:val="000000"/>
          <w:sz w:val="28"/>
        </w:rPr>
        <w:t xml:space="preserve">
      4) археологиялық жұмыстар жүргізу нәтижесі бойынша есептерді жинауды, талдауды және жүйелеуді жүзеге асырады; </w:t>
      </w:r>
    </w:p>
    <w:bookmarkEnd w:id="79"/>
    <w:bookmarkStart w:name="z2088" w:id="80"/>
    <w:p>
      <w:pPr>
        <w:spacing w:after="0"/>
        <w:ind w:left="0"/>
        <w:jc w:val="both"/>
      </w:pPr>
      <w:r>
        <w:rPr>
          <w:rFonts w:ascii="Times New Roman"/>
          <w:b w:val="false"/>
          <w:i w:val="false"/>
          <w:color w:val="000000"/>
          <w:sz w:val="28"/>
        </w:rPr>
        <w:t>
      5) Қазақстан Республикасының Үкіметі айқындайтын өзге де функцияларды жүзеге асырады.</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34-1-баппен толықтырылды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34-2-бап. Археологиялық жұмыстар жөніндегі бірыңғай цифрлық жүйе </w:t>
      </w:r>
    </w:p>
    <w:bookmarkStart w:name="z2090" w:id="81"/>
    <w:p>
      <w:pPr>
        <w:spacing w:after="0"/>
        <w:ind w:left="0"/>
        <w:jc w:val="both"/>
      </w:pPr>
      <w:r>
        <w:rPr>
          <w:rFonts w:ascii="Times New Roman"/>
          <w:b w:val="false"/>
          <w:i w:val="false"/>
          <w:color w:val="000000"/>
          <w:sz w:val="28"/>
        </w:rPr>
        <w:t>
      1. Археологиялық жұмыстар жөніндегі бірыңғай цифрлық жүйе археологиялық жұмыстар барысында анықталған тарихи-мәдени мұра объектілері туралы деректерді басқаруды қамтамасыз ету мақсатында құрылады.</w:t>
      </w:r>
    </w:p>
    <w:bookmarkEnd w:id="81"/>
    <w:bookmarkStart w:name="z2091" w:id="82"/>
    <w:p>
      <w:pPr>
        <w:spacing w:after="0"/>
        <w:ind w:left="0"/>
        <w:jc w:val="both"/>
      </w:pPr>
      <w:r>
        <w:rPr>
          <w:rFonts w:ascii="Times New Roman"/>
          <w:b w:val="false"/>
          <w:i w:val="false"/>
          <w:color w:val="000000"/>
          <w:sz w:val="28"/>
        </w:rPr>
        <w:t>
      2. Археологиялық жұмыстар жөніндегі бірыңғай цифрлық жүйенің міндеттері мыналар болып табылады:</w:t>
      </w:r>
    </w:p>
    <w:bookmarkEnd w:id="82"/>
    <w:bookmarkStart w:name="z2092" w:id="83"/>
    <w:p>
      <w:pPr>
        <w:spacing w:after="0"/>
        <w:ind w:left="0"/>
        <w:jc w:val="both"/>
      </w:pPr>
      <w:r>
        <w:rPr>
          <w:rFonts w:ascii="Times New Roman"/>
          <w:b w:val="false"/>
          <w:i w:val="false"/>
          <w:color w:val="000000"/>
          <w:sz w:val="28"/>
        </w:rPr>
        <w:t>
      1) археологиялық жұмыстар барысында анықталған тарихи-мәдени мұра объектілері және оларды зерттеу мен сақтау нәтижелері туралы деректерді жинау, жүйелеу, цифрлау, сақтау;</w:t>
      </w:r>
    </w:p>
    <w:bookmarkEnd w:id="83"/>
    <w:bookmarkStart w:name="z2093" w:id="84"/>
    <w:p>
      <w:pPr>
        <w:spacing w:after="0"/>
        <w:ind w:left="0"/>
        <w:jc w:val="both"/>
      </w:pPr>
      <w:r>
        <w:rPr>
          <w:rFonts w:ascii="Times New Roman"/>
          <w:b w:val="false"/>
          <w:i w:val="false"/>
          <w:color w:val="000000"/>
          <w:sz w:val="28"/>
        </w:rPr>
        <w:t xml:space="preserve">
      2) археологиялық жұмыстарды жүзеге асыратын жеке және заңды тұлғалар туралы мәліметтерді жинау және жүйелеу; </w:t>
      </w:r>
    </w:p>
    <w:bookmarkEnd w:id="84"/>
    <w:bookmarkStart w:name="z2094" w:id="85"/>
    <w:p>
      <w:pPr>
        <w:spacing w:after="0"/>
        <w:ind w:left="0"/>
        <w:jc w:val="both"/>
      </w:pPr>
      <w:r>
        <w:rPr>
          <w:rFonts w:ascii="Times New Roman"/>
          <w:b w:val="false"/>
          <w:i w:val="false"/>
          <w:color w:val="000000"/>
          <w:sz w:val="28"/>
        </w:rPr>
        <w:t xml:space="preserve">
      3) археологиялық жұмыстар барысында анықталған тарихи-мәдени мұра объектілерін анықтауға, зерттеуге және сақтауға жәрдемдесу. </w:t>
      </w:r>
    </w:p>
    <w:bookmarkEnd w:id="85"/>
    <w:bookmarkStart w:name="z2095" w:id="86"/>
    <w:p>
      <w:pPr>
        <w:spacing w:after="0"/>
        <w:ind w:left="0"/>
        <w:jc w:val="both"/>
      </w:pPr>
      <w:r>
        <w:rPr>
          <w:rFonts w:ascii="Times New Roman"/>
          <w:b w:val="false"/>
          <w:i w:val="false"/>
          <w:color w:val="000000"/>
          <w:sz w:val="28"/>
        </w:rPr>
        <w:t xml:space="preserve">
      3. Археологиялық жұмыстар жөніндегі бірыңғай цифрлық жүйені қалыптастыру көздері мыналар болып табылады: </w:t>
      </w:r>
    </w:p>
    <w:bookmarkEnd w:id="86"/>
    <w:bookmarkStart w:name="z2096" w:id="87"/>
    <w:p>
      <w:pPr>
        <w:spacing w:after="0"/>
        <w:ind w:left="0"/>
        <w:jc w:val="both"/>
      </w:pPr>
      <w:r>
        <w:rPr>
          <w:rFonts w:ascii="Times New Roman"/>
          <w:b w:val="false"/>
          <w:i w:val="false"/>
          <w:color w:val="000000"/>
          <w:sz w:val="28"/>
        </w:rPr>
        <w:t xml:space="preserve">
      1) бейне-, фото- және баспа өнімдері; </w:t>
      </w:r>
    </w:p>
    <w:bookmarkEnd w:id="87"/>
    <w:bookmarkStart w:name="z2097" w:id="88"/>
    <w:p>
      <w:pPr>
        <w:spacing w:after="0"/>
        <w:ind w:left="0"/>
        <w:jc w:val="both"/>
      </w:pPr>
      <w:r>
        <w:rPr>
          <w:rFonts w:ascii="Times New Roman"/>
          <w:b w:val="false"/>
          <w:i w:val="false"/>
          <w:color w:val="000000"/>
          <w:sz w:val="28"/>
        </w:rPr>
        <w:t xml:space="preserve">
      2) археологиялық жұмыстар барысында анықталған тарихи-мәдени мұра объектілері туралы мәліметтерді қамтитын баспа және қолжазба мәтіндері; </w:t>
      </w:r>
    </w:p>
    <w:bookmarkEnd w:id="88"/>
    <w:bookmarkStart w:name="z2098" w:id="89"/>
    <w:p>
      <w:pPr>
        <w:spacing w:after="0"/>
        <w:ind w:left="0"/>
        <w:jc w:val="both"/>
      </w:pPr>
      <w:r>
        <w:rPr>
          <w:rFonts w:ascii="Times New Roman"/>
          <w:b w:val="false"/>
          <w:i w:val="false"/>
          <w:color w:val="000000"/>
          <w:sz w:val="28"/>
        </w:rPr>
        <w:t xml:space="preserve">
      3) археология ескерткіштерінің паспорттары, қорғау міндеттемелері, оларды қорғау аймақтарын айқындау туралы шешімдер; </w:t>
      </w:r>
    </w:p>
    <w:bookmarkEnd w:id="89"/>
    <w:bookmarkStart w:name="z2099" w:id="90"/>
    <w:p>
      <w:pPr>
        <w:spacing w:after="0"/>
        <w:ind w:left="0"/>
        <w:jc w:val="both"/>
      </w:pPr>
      <w:r>
        <w:rPr>
          <w:rFonts w:ascii="Times New Roman"/>
          <w:b w:val="false"/>
          <w:i w:val="false"/>
          <w:color w:val="000000"/>
          <w:sz w:val="28"/>
        </w:rPr>
        <w:t xml:space="preserve">
      4) ғылыми және (немесе) ғылыми-техникалық қызмет туралы авторефераттар, диссертациялар, есептер; </w:t>
      </w:r>
    </w:p>
    <w:bookmarkEnd w:id="90"/>
    <w:bookmarkStart w:name="z2100" w:id="91"/>
    <w:p>
      <w:pPr>
        <w:spacing w:after="0"/>
        <w:ind w:left="0"/>
        <w:jc w:val="both"/>
      </w:pPr>
      <w:r>
        <w:rPr>
          <w:rFonts w:ascii="Times New Roman"/>
          <w:b w:val="false"/>
          <w:i w:val="false"/>
          <w:color w:val="000000"/>
          <w:sz w:val="28"/>
        </w:rPr>
        <w:t xml:space="preserve">
      5) археологиялық жұмыстар барысында анықталған тарихи-мәдени мұра объектілерімен байланысты басқа да материалдар. </w:t>
      </w:r>
    </w:p>
    <w:bookmarkEnd w:id="91"/>
    <w:bookmarkStart w:name="z2101" w:id="92"/>
    <w:p>
      <w:pPr>
        <w:spacing w:after="0"/>
        <w:ind w:left="0"/>
        <w:jc w:val="both"/>
      </w:pPr>
      <w:r>
        <w:rPr>
          <w:rFonts w:ascii="Times New Roman"/>
          <w:b w:val="false"/>
          <w:i w:val="false"/>
          <w:color w:val="000000"/>
          <w:sz w:val="28"/>
        </w:rPr>
        <w:t xml:space="preserve">
      4. Археологиялық жұмыстар жөніндегі бірыңғай цифрлық жүйе: </w:t>
      </w:r>
    </w:p>
    <w:bookmarkEnd w:id="92"/>
    <w:bookmarkStart w:name="z2102" w:id="93"/>
    <w:p>
      <w:pPr>
        <w:spacing w:after="0"/>
        <w:ind w:left="0"/>
        <w:jc w:val="both"/>
      </w:pPr>
      <w:r>
        <w:rPr>
          <w:rFonts w:ascii="Times New Roman"/>
          <w:b w:val="false"/>
          <w:i w:val="false"/>
          <w:color w:val="000000"/>
          <w:sz w:val="28"/>
        </w:rPr>
        <w:t xml:space="preserve">
      1) археологиялық жұмыстар барысында анықталған тарихи-мәдени мұра объектілерінің тізілімін; </w:t>
      </w:r>
    </w:p>
    <w:bookmarkEnd w:id="93"/>
    <w:bookmarkStart w:name="z2103" w:id="94"/>
    <w:p>
      <w:pPr>
        <w:spacing w:after="0"/>
        <w:ind w:left="0"/>
        <w:jc w:val="both"/>
      </w:pPr>
      <w:r>
        <w:rPr>
          <w:rFonts w:ascii="Times New Roman"/>
          <w:b w:val="false"/>
          <w:i w:val="false"/>
          <w:color w:val="000000"/>
          <w:sz w:val="28"/>
        </w:rPr>
        <w:t xml:space="preserve">
      2) археологиялық жұмыстарды жүзеге асыратын тұлғалардың тізілімін; </w:t>
      </w:r>
    </w:p>
    <w:bookmarkEnd w:id="94"/>
    <w:bookmarkStart w:name="z2104" w:id="95"/>
    <w:p>
      <w:pPr>
        <w:spacing w:after="0"/>
        <w:ind w:left="0"/>
        <w:jc w:val="both"/>
      </w:pPr>
      <w:r>
        <w:rPr>
          <w:rFonts w:ascii="Times New Roman"/>
          <w:b w:val="false"/>
          <w:i w:val="false"/>
          <w:color w:val="000000"/>
          <w:sz w:val="28"/>
        </w:rPr>
        <w:t xml:space="preserve">
      3) осы Заңға сәйкес археологиялық жұмыстар барысында анықталған тарихи-мәдени мұра объектілерінің сақталуына жауапты жеке және заңды тұлғалар туралы мәліметтерді; </w:t>
      </w:r>
    </w:p>
    <w:bookmarkEnd w:id="95"/>
    <w:bookmarkStart w:name="z2105" w:id="96"/>
    <w:p>
      <w:pPr>
        <w:spacing w:after="0"/>
        <w:ind w:left="0"/>
        <w:jc w:val="both"/>
      </w:pPr>
      <w:r>
        <w:rPr>
          <w:rFonts w:ascii="Times New Roman"/>
          <w:b w:val="false"/>
          <w:i w:val="false"/>
          <w:color w:val="000000"/>
          <w:sz w:val="28"/>
        </w:rPr>
        <w:t>
      4) тарихи-мәдени сараптама қорытындыларын;</w:t>
      </w:r>
    </w:p>
    <w:bookmarkEnd w:id="96"/>
    <w:bookmarkStart w:name="z2106" w:id="97"/>
    <w:p>
      <w:pPr>
        <w:spacing w:after="0"/>
        <w:ind w:left="0"/>
        <w:jc w:val="both"/>
      </w:pPr>
      <w:r>
        <w:rPr>
          <w:rFonts w:ascii="Times New Roman"/>
          <w:b w:val="false"/>
          <w:i w:val="false"/>
          <w:color w:val="000000"/>
          <w:sz w:val="28"/>
        </w:rPr>
        <w:t>
      5) осы баптың 3-тармағында көрсетілген қалыптастыру көздерінің базасында қалыптастырылған деректерді қамтиды.</w:t>
      </w:r>
    </w:p>
    <w:bookmarkEnd w:id="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34-2-баппен толықтырылды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34-3-бап. Археологиялық олжалар мен археологиялық материалдар </w:t>
      </w:r>
    </w:p>
    <w:bookmarkStart w:name="z2108" w:id="98"/>
    <w:p>
      <w:pPr>
        <w:spacing w:after="0"/>
        <w:ind w:left="0"/>
        <w:jc w:val="both"/>
      </w:pPr>
      <w:r>
        <w:rPr>
          <w:rFonts w:ascii="Times New Roman"/>
          <w:b w:val="false"/>
          <w:i w:val="false"/>
          <w:color w:val="000000"/>
          <w:sz w:val="28"/>
        </w:rPr>
        <w:t xml:space="preserve">
      1. Қазақстан Республикасының аумағындағы археологиялық жұмыстар нәтижесінде Қазақстан Республикасының және басқа мемлекеттердің жеке және заңды тұлғалары тапқан барлық жеке-дара археологиялық олжалар уәкілетті орган айқындайтын тәртіппен Қазақстан Республикасының мемлекеттік музейлеріне беріледі. </w:t>
      </w:r>
    </w:p>
    <w:bookmarkEnd w:id="98"/>
    <w:bookmarkStart w:name="z2109" w:id="99"/>
    <w:p>
      <w:pPr>
        <w:spacing w:after="0"/>
        <w:ind w:left="0"/>
        <w:jc w:val="both"/>
      </w:pPr>
      <w:r>
        <w:rPr>
          <w:rFonts w:ascii="Times New Roman"/>
          <w:b w:val="false"/>
          <w:i w:val="false"/>
          <w:color w:val="000000"/>
          <w:sz w:val="28"/>
        </w:rPr>
        <w:t xml:space="preserve">
      2. Қазақстан Республикасының аумағындағы археологиялық жұмыстар нәтижесінде Қазақстан Республикасының және басқа мемлекеттердің жеке немесе заңды тұлғалары тапқан барлық жалпы археологиялық олжалар мен археологиялық материалдар Қазақстан Республикасының Үкіметі айқындайтын Жалпы археологиялық олжалар мен археологиялық материалдардың ұлттық депозитарийіне сақтауға беріледі және уәкілетті орган айқындайтын тәртіппен Жалпы археологиялық олжалар мен археологиялық материалдардың мемлекеттік қорына қосылады. </w:t>
      </w:r>
    </w:p>
    <w:bookmarkEnd w:id="99"/>
    <w:bookmarkStart w:name="z2110" w:id="100"/>
    <w:p>
      <w:pPr>
        <w:spacing w:after="0"/>
        <w:ind w:left="0"/>
        <w:jc w:val="both"/>
      </w:pPr>
      <w:r>
        <w:rPr>
          <w:rFonts w:ascii="Times New Roman"/>
          <w:b w:val="false"/>
          <w:i w:val="false"/>
          <w:color w:val="000000"/>
          <w:sz w:val="28"/>
        </w:rPr>
        <w:t>
      3. Археологиялық олжаларды жеке-дара немесе жалпы археологиялық олжаларға жатқызуды археологиялық жұмыстар барысында оларды анықтаған жеке немесе заңды тұлға жүзеге асырады.</w:t>
      </w:r>
    </w:p>
    <w:bookmarkEnd w:id="100"/>
    <w:bookmarkStart w:name="z2111" w:id="101"/>
    <w:p>
      <w:pPr>
        <w:spacing w:after="0"/>
        <w:ind w:left="0"/>
        <w:jc w:val="both"/>
      </w:pPr>
      <w:r>
        <w:rPr>
          <w:rFonts w:ascii="Times New Roman"/>
          <w:b w:val="false"/>
          <w:i w:val="false"/>
          <w:color w:val="000000"/>
          <w:sz w:val="28"/>
        </w:rPr>
        <w:t xml:space="preserve">
      4. Жалпы археологиялық олжалар мен археологиялық материалдардың ұлттық депозитарийі уәкілетті орган айқындайтын тәртіппен Жалпы археологиялық олжалар мен археологиялық материалдардың мемлекеттік қорының сақталуын, қорғалуын, ғылыми зерттелуін және пайдаланылуын қамтамасыз етеді. </w:t>
      </w:r>
    </w:p>
    <w:bookmarkEnd w:id="101"/>
    <w:p>
      <w:pPr>
        <w:spacing w:after="0"/>
        <w:ind w:left="0"/>
        <w:jc w:val="both"/>
      </w:pPr>
      <w:r>
        <w:rPr>
          <w:rFonts w:ascii="Times New Roman"/>
          <w:b w:val="false"/>
          <w:i w:val="false"/>
          <w:color w:val="000000"/>
          <w:sz w:val="28"/>
        </w:rPr>
        <w:t xml:space="preserve">
      Жеке және заңды тұлғаларға Қазақстан Республикасының авторлық құқық және сабақтас құқықтар туралы заңнамасын сақтай отырып, Жалпы археологиялық олжалар мен археологиялық материалдардың мемлекеттік қорына еркін және өтеусіз қолжетімділік қамтамасыз етіледі. </w:t>
      </w:r>
    </w:p>
    <w:bookmarkStart w:name="z2112" w:id="102"/>
    <w:p>
      <w:pPr>
        <w:spacing w:after="0"/>
        <w:ind w:left="0"/>
        <w:jc w:val="both"/>
      </w:pPr>
      <w:r>
        <w:rPr>
          <w:rFonts w:ascii="Times New Roman"/>
          <w:b w:val="false"/>
          <w:i w:val="false"/>
          <w:color w:val="000000"/>
          <w:sz w:val="28"/>
        </w:rPr>
        <w:t>
      5. Жеке тұлғалар Қазақстан Республикасының аумағында археологиялық жұмыстардан тыс тапқан археологиялық олжалар уәкілетті орган айқындайтын тәртіппен Қазақстан Республикасының мемлекеттік музейлеріне беріледі.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34-3-баппен толықтырылды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35-бап. Мәдени құндылықтарға жататын заттар бар көмбені табу</w:t>
      </w:r>
    </w:p>
    <w:bookmarkStart w:name="z128" w:id="103"/>
    <w:p>
      <w:pPr>
        <w:spacing w:after="0"/>
        <w:ind w:left="0"/>
        <w:jc w:val="both"/>
      </w:pPr>
      <w:r>
        <w:rPr>
          <w:rFonts w:ascii="Times New Roman"/>
          <w:b w:val="false"/>
          <w:i w:val="false"/>
          <w:color w:val="000000"/>
          <w:sz w:val="28"/>
        </w:rPr>
        <w:t xml:space="preserve">
      1. Мәдени құндылықтарға жататын заттар бар көмбе табылған кезде, олар Қазақстан Республикасының меншігіне берілуге жатады. Мұндай көмбе табылған жылжымайтын мүліктің меншік иесінің және көмбені тапқан тұлғаның, егер олардың арасындағы шартта өзгеше белгіленбесе, Қазақстан Республикасы Азаматтық кодексінің </w:t>
      </w:r>
      <w:r>
        <w:rPr>
          <w:rFonts w:ascii="Times New Roman"/>
          <w:b w:val="false"/>
          <w:i w:val="false"/>
          <w:color w:val="000000"/>
          <w:sz w:val="28"/>
        </w:rPr>
        <w:t>247-бабына</w:t>
      </w:r>
      <w:r>
        <w:rPr>
          <w:rFonts w:ascii="Times New Roman"/>
          <w:b w:val="false"/>
          <w:i w:val="false"/>
          <w:color w:val="000000"/>
          <w:sz w:val="28"/>
        </w:rPr>
        <w:t xml:space="preserve"> сәйкес тең үлестерде көмбе құнының елу пайызы мөлшерінде сыйақы алуға құқығы бар. Мемлекетке тиесілі жер учаскесінен немесе өзге де жылжымайтын мүліктен мәдени құндылықтарға жататын заттар бар көмбе табылған жағдайда, көмбені тапқан тұлға осы көмбе құнының елу пайызын алуға құқылы. </w:t>
      </w:r>
    </w:p>
    <w:bookmarkEnd w:id="103"/>
    <w:p>
      <w:pPr>
        <w:spacing w:after="0"/>
        <w:ind w:left="0"/>
        <w:jc w:val="both"/>
      </w:pPr>
      <w:r>
        <w:rPr>
          <w:rFonts w:ascii="Times New Roman"/>
          <w:b w:val="false"/>
          <w:i w:val="false"/>
          <w:color w:val="000000"/>
          <w:sz w:val="28"/>
        </w:rPr>
        <w:t>
      Көмбе құны Қазақстан Республикасының бағалау қызметі туралы заңнамасына сәйкес мүлікті бағалау туралы есеп негізінде айқындалады.</w:t>
      </w:r>
    </w:p>
    <w:bookmarkStart w:name="z129" w:id="104"/>
    <w:p>
      <w:pPr>
        <w:spacing w:after="0"/>
        <w:ind w:left="0"/>
        <w:jc w:val="both"/>
      </w:pPr>
      <w:r>
        <w:rPr>
          <w:rFonts w:ascii="Times New Roman"/>
          <w:b w:val="false"/>
          <w:i w:val="false"/>
          <w:color w:val="000000"/>
          <w:sz w:val="28"/>
        </w:rPr>
        <w:t>
      2. Мәдени құндылықтарға жататын заттар бар көмбені тапқаны үшін сыйақы төлеу Қазақстан Республикасының Бюджет кодексіне сәйкес бюджет қаражатынан жүргізіледі.</w:t>
      </w:r>
    </w:p>
    <w:bookmarkEnd w:id="104"/>
    <w:p>
      <w:pPr>
        <w:spacing w:after="0"/>
        <w:ind w:left="0"/>
        <w:jc w:val="both"/>
      </w:pPr>
      <w:r>
        <w:rPr>
          <w:rFonts w:ascii="Times New Roman"/>
          <w:b/>
          <w:i w:val="false"/>
          <w:color w:val="000000"/>
          <w:sz w:val="28"/>
        </w:rPr>
        <w:t>36-бап. Тарихи-мәдени сараптама</w:t>
      </w:r>
    </w:p>
    <w:bookmarkStart w:name="z130" w:id="105"/>
    <w:p>
      <w:pPr>
        <w:spacing w:after="0"/>
        <w:ind w:left="0"/>
        <w:jc w:val="both"/>
      </w:pPr>
      <w:r>
        <w:rPr>
          <w:rFonts w:ascii="Times New Roman"/>
          <w:b w:val="false"/>
          <w:i w:val="false"/>
          <w:color w:val="000000"/>
          <w:sz w:val="28"/>
        </w:rPr>
        <w:t>
      1. Мыналар тарихи-мәдени сараптама объектілері болып табылады:</w:t>
      </w:r>
    </w:p>
    <w:bookmarkEnd w:id="105"/>
    <w:p>
      <w:pPr>
        <w:spacing w:after="0"/>
        <w:ind w:left="0"/>
        <w:jc w:val="both"/>
      </w:pPr>
      <w:r>
        <w:rPr>
          <w:rFonts w:ascii="Times New Roman"/>
          <w:b w:val="false"/>
          <w:i w:val="false"/>
          <w:color w:val="000000"/>
          <w:sz w:val="28"/>
        </w:rPr>
        <w:t>
      1) игеруге жататын жер учаскелерінде жоспардан тыс (алдын алу) археологиялық жұмыстарды жүргізу нәтижесі бойынша алынған, тарихи-мәдени мұра объектілерінің сақталып тұруына қатердің болуын немесе болмауын негіздейтін материалдар;</w:t>
      </w:r>
    </w:p>
    <w:p>
      <w:pPr>
        <w:spacing w:after="0"/>
        <w:ind w:left="0"/>
        <w:jc w:val="both"/>
      </w:pPr>
      <w:r>
        <w:rPr>
          <w:rFonts w:ascii="Times New Roman"/>
          <w:b w:val="false"/>
          <w:i w:val="false"/>
          <w:color w:val="000000"/>
          <w:sz w:val="28"/>
        </w:rPr>
        <w:t>
      2) тарихи-мәдени мұра объектілерін тарих және мәдениет ескерткіштерінің мемлекеттік тізімдеріне қосуды негіздейтін материалдар;</w:t>
      </w:r>
    </w:p>
    <w:p>
      <w:pPr>
        <w:spacing w:after="0"/>
        <w:ind w:left="0"/>
        <w:jc w:val="both"/>
      </w:pPr>
      <w:r>
        <w:rPr>
          <w:rFonts w:ascii="Times New Roman"/>
          <w:b w:val="false"/>
          <w:i w:val="false"/>
          <w:color w:val="000000"/>
          <w:sz w:val="28"/>
        </w:rPr>
        <w:t>
      3) тарих және мәдениет ескерткіштерін тарих және мәдениет ескерткіштерінің мемлекеттік тізімдерінен алып тастауды негіздейтін материалдар;</w:t>
      </w:r>
    </w:p>
    <w:p>
      <w:pPr>
        <w:spacing w:after="0"/>
        <w:ind w:left="0"/>
        <w:jc w:val="both"/>
      </w:pPr>
      <w:r>
        <w:rPr>
          <w:rFonts w:ascii="Times New Roman"/>
          <w:b w:val="false"/>
          <w:i w:val="false"/>
          <w:color w:val="000000"/>
          <w:sz w:val="28"/>
        </w:rPr>
        <w:t>
      4) тарих және мәдениет ескерткіштерін Қазақстан Республикасының дүниежүзілік мәдени мұрасының алдын ала тізіміне қосуды негіздейтін материалдар;</w:t>
      </w:r>
    </w:p>
    <w:p>
      <w:pPr>
        <w:spacing w:after="0"/>
        <w:ind w:left="0"/>
        <w:jc w:val="both"/>
      </w:pPr>
      <w:r>
        <w:rPr>
          <w:rFonts w:ascii="Times New Roman"/>
          <w:b w:val="false"/>
          <w:i w:val="false"/>
          <w:color w:val="000000"/>
          <w:sz w:val="28"/>
        </w:rPr>
        <w:t>
      5) тарих және мәдениет ескерткішінің санатын өзгертуді, тарих және мәдениет ескерткішінің орнын ауыстыру мен оны өзгертуді негіздейтін материалдар.</w:t>
      </w:r>
    </w:p>
    <w:bookmarkStart w:name="z131" w:id="106"/>
    <w:p>
      <w:pPr>
        <w:spacing w:after="0"/>
        <w:ind w:left="0"/>
        <w:jc w:val="both"/>
      </w:pPr>
      <w:r>
        <w:rPr>
          <w:rFonts w:ascii="Times New Roman"/>
          <w:b w:val="false"/>
          <w:i w:val="false"/>
          <w:color w:val="000000"/>
          <w:sz w:val="28"/>
        </w:rPr>
        <w:t>
      2. Тарихи-мәдени сараптаманы тарих және мәдениет ескерткіштеріндегі ғылыми-реставрациялық жұмыстарды жүзеге асыру жөніндегі қызметке немесе археологиялық жұмыстарды жүзеге асыру жөніндегі қызметке арналған лицензиясы және Қазақстан Республикасының ғылым және технологиялық саясат туралы заңнамасына сәйкес ғылыми және (немесе) ғылыми-техникалық қызмет субъектісі ретінде аккредиттеу туралы куәлігі бар жеке және заңды тұлғалар жүргізеді.</w:t>
      </w:r>
    </w:p>
    <w:bookmarkEnd w:id="106"/>
    <w:bookmarkStart w:name="z132" w:id="107"/>
    <w:p>
      <w:pPr>
        <w:spacing w:after="0"/>
        <w:ind w:left="0"/>
        <w:jc w:val="both"/>
      </w:pPr>
      <w:r>
        <w:rPr>
          <w:rFonts w:ascii="Times New Roman"/>
          <w:b w:val="false"/>
          <w:i w:val="false"/>
          <w:color w:val="000000"/>
          <w:sz w:val="28"/>
        </w:rPr>
        <w:t xml:space="preserve">
      3. Тарихи-мәдени сараптама уәкілетті орган айқындайтын тәртіппен жүргізіледі. </w:t>
      </w:r>
    </w:p>
    <w:bookmarkEnd w:id="107"/>
    <w:bookmarkStart w:name="z133" w:id="108"/>
    <w:p>
      <w:pPr>
        <w:spacing w:after="0"/>
        <w:ind w:left="0"/>
        <w:jc w:val="both"/>
      </w:pPr>
      <w:r>
        <w:rPr>
          <w:rFonts w:ascii="Times New Roman"/>
          <w:b w:val="false"/>
          <w:i w:val="false"/>
          <w:color w:val="000000"/>
          <w:sz w:val="28"/>
        </w:rPr>
        <w:t xml:space="preserve">
      4. Тарихи-мәдени сараптама жүргізу нәтижесі бойынша қорытынды беріледі. </w:t>
      </w:r>
    </w:p>
    <w:bookmarkEnd w:id="108"/>
    <w:p>
      <w:pPr>
        <w:spacing w:after="0"/>
        <w:ind w:left="0"/>
        <w:jc w:val="both"/>
      </w:pPr>
      <w:r>
        <w:rPr>
          <w:rFonts w:ascii="Times New Roman"/>
          <w:b w:val="false"/>
          <w:i w:val="false"/>
          <w:color w:val="000000"/>
          <w:sz w:val="28"/>
        </w:rPr>
        <w:t>
      Тарихи-мәдени сараптама қорытындысына уәкілетті органға не сот тәртібімен шағым жасалуы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26.12.2025 </w:t>
      </w:r>
      <w:r>
        <w:rPr>
          <w:rFonts w:ascii="Times New Roman"/>
          <w:b w:val="false"/>
          <w:i w:val="false"/>
          <w:color w:val="000000"/>
          <w:sz w:val="28"/>
        </w:rPr>
        <w:t>№ 242-VIII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Қазақстан Республикасының тарихи-мәдени мұра объектілерін қорғау және пайдалану туралы заңнамасын бұзғаны үшін жауаптылық</w:t>
      </w:r>
    </w:p>
    <w:p>
      <w:pPr>
        <w:spacing w:after="0"/>
        <w:ind w:left="0"/>
        <w:jc w:val="both"/>
      </w:pPr>
      <w:r>
        <w:rPr>
          <w:rFonts w:ascii="Times New Roman"/>
          <w:b w:val="false"/>
          <w:i w:val="false"/>
          <w:color w:val="000000"/>
          <w:sz w:val="28"/>
        </w:rPr>
        <w:t>
      Қазақстан Республикасының тарихи-мәдени мұра объектілерін қорғау және пайдалану туралы заңнамасын бұзу Қазақстан Республикасының заңдарында белгіленген жауаптылыққа алып келеді.</w:t>
      </w:r>
    </w:p>
    <w:p>
      <w:pPr>
        <w:spacing w:after="0"/>
        <w:ind w:left="0"/>
        <w:jc w:val="both"/>
      </w:pPr>
      <w:r>
        <w:rPr>
          <w:rFonts w:ascii="Times New Roman"/>
          <w:b/>
          <w:i w:val="false"/>
          <w:color w:val="000000"/>
          <w:sz w:val="28"/>
        </w:rPr>
        <w:t>38-бап. Өтпелі ереже</w:t>
      </w:r>
    </w:p>
    <w:p>
      <w:pPr>
        <w:spacing w:after="0"/>
        <w:ind w:left="0"/>
        <w:jc w:val="both"/>
      </w:pPr>
      <w:r>
        <w:rPr>
          <w:rFonts w:ascii="Times New Roman"/>
          <w:b w:val="false"/>
          <w:i w:val="false"/>
          <w:color w:val="000000"/>
          <w:sz w:val="28"/>
        </w:rPr>
        <w:t>
      Осы Заң қолданысқа енгізілгенге дейін берілген, тарих және мәдениет ескерткіштерінде археологиялық және (немесе) ғылыми-реставрациялау жұмыстарын жүзеге асыру жөніндегі қызметке лицензиялар осы Заң қолданысқа енгізілгеннен кейін үш жыл ішінде Қазақстан Республикасының заңнамасында белгіленген тәртіппен қайта ресімдеуге жатады.</w:t>
      </w:r>
    </w:p>
    <w:p>
      <w:pPr>
        <w:spacing w:after="0"/>
        <w:ind w:left="0"/>
        <w:jc w:val="both"/>
      </w:pPr>
      <w:r>
        <w:rPr>
          <w:rFonts w:ascii="Times New Roman"/>
          <w:b/>
          <w:i w:val="false"/>
          <w:color w:val="000000"/>
          <w:sz w:val="28"/>
        </w:rPr>
        <w:t>39-бап. Осы Заңды қолданысқа енгізу тәртібі</w:t>
      </w:r>
    </w:p>
    <w:bookmarkStart w:name="z134" w:id="109"/>
    <w:p>
      <w:pPr>
        <w:spacing w:after="0"/>
        <w:ind w:left="0"/>
        <w:jc w:val="both"/>
      </w:pPr>
      <w:r>
        <w:rPr>
          <w:rFonts w:ascii="Times New Roman"/>
          <w:b w:val="false"/>
          <w:i w:val="false"/>
          <w:color w:val="000000"/>
          <w:sz w:val="28"/>
        </w:rPr>
        <w:t xml:space="preserve">
      1. Осы Заң, алғашқы ресми жарияланған күнінен кейін алты ай өткен соң қолданысқа енгізілетін 12-баптың </w:t>
      </w:r>
      <w:r>
        <w:rPr>
          <w:rFonts w:ascii="Times New Roman"/>
          <w:b w:val="false"/>
          <w:i w:val="false"/>
          <w:color w:val="000000"/>
          <w:sz w:val="28"/>
        </w:rPr>
        <w:t>2-тармағын</w:t>
      </w:r>
      <w:r>
        <w:rPr>
          <w:rFonts w:ascii="Times New Roman"/>
          <w:b w:val="false"/>
          <w:i w:val="false"/>
          <w:color w:val="000000"/>
          <w:sz w:val="28"/>
        </w:rPr>
        <w:t xml:space="preserve"> қоспағанда, алғашқы ресми жарияланған күнінен кейін күнтізбелік он күн өткен соң қолданысқа енгізіледі.</w:t>
      </w:r>
    </w:p>
    <w:bookmarkEnd w:id="109"/>
    <w:bookmarkStart w:name="z135" w:id="110"/>
    <w:p>
      <w:pPr>
        <w:spacing w:after="0"/>
        <w:ind w:left="0"/>
        <w:jc w:val="both"/>
      </w:pPr>
      <w:r>
        <w:rPr>
          <w:rFonts w:ascii="Times New Roman"/>
          <w:b w:val="false"/>
          <w:i w:val="false"/>
          <w:color w:val="000000"/>
          <w:sz w:val="28"/>
        </w:rPr>
        <w:t xml:space="preserve">
      2. "Тарихи-мәдени мұра объектілерін қорғау және пайдалану туралы" 1992 жылғы 2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Кеңесінің Жаршысы, 1992 ж., № 15, 363-құжат; 1995 ж., № 20, 120-құжат; Қазақстан Республикасы Парламентінің Жаршысы, 2004 ж., № 23, 142-құжат; 2007 ж., № 2, 18-құжат; № 17, 139-құжат; 2009 ж., № 18, 84-құжат; 2010 ж., № 5, 23-құжат; 2011 ж., № 1, 2-құжат; № 5, 43-құжат; № 11, 102-құжат; № 12, 111-құжат; 2012 ж., № 15, 97-құжат; 2013 ж., № 14, 75-құжат; 2014 ж., № 1, 4-құжат; № 10, 52-құжат; № 19-І, 19-ІІ, 96-құжат; № 23, 143-құжат; 2015 ж., № 19-ІІ, 105-құжат; № 20-IV, 113-құжат; 2016 ж., № 6, 45-құжат; 2017 ж., № 9, 18-құжат; 2018 ж., № 10, 32-құжат) күші жойылды деп танылсын.</w:t>
      </w:r>
    </w:p>
    <w:bookmarkEnd w:id="110"/>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Қ. ТОҚАЕВ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