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8fc4" w14:textId="7138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6 мамырдағы № 251-VІ ҚРЗ.</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 2015 ж., № 6, 27-құжат; № 19-II, 106-құжат; № 22-І, 140-құжат; 2017 ж., № 16, 56-құжат):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36-баптың</w:t>
      </w:r>
      <w:r>
        <w:rPr>
          <w:rFonts w:ascii="Times New Roman"/>
          <w:b w:val="false"/>
          <w:i w:val="false"/>
          <w:color w:val="000000"/>
          <w:sz w:val="28"/>
        </w:rPr>
        <w:t xml:space="preserve"> бірінші бөлігі мынадай редакцияда жазылсын:</w:t>
      </w:r>
    </w:p>
    <w:bookmarkStart w:name="z3" w:id="2"/>
    <w:p>
      <w:pPr>
        <w:spacing w:after="0"/>
        <w:ind w:left="0"/>
        <w:jc w:val="both"/>
      </w:pPr>
      <w:r>
        <w:rPr>
          <w:rFonts w:ascii="Times New Roman"/>
          <w:b w:val="false"/>
          <w:i w:val="false"/>
          <w:color w:val="000000"/>
          <w:sz w:val="28"/>
        </w:rPr>
        <w:t xml:space="preserve">
      "36-бап.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тұрғынжаймен бірінші кезекте қамтамасыз етіледі.".</w:t>
      </w:r>
    </w:p>
    <w:bookmarkEnd w:id="2"/>
    <w:bookmarkStart w:name="z4" w:id="3"/>
    <w:p>
      <w:pPr>
        <w:spacing w:after="0"/>
        <w:ind w:left="0"/>
        <w:jc w:val="both"/>
      </w:pPr>
      <w:r>
        <w:rPr>
          <w:rFonts w:ascii="Times New Roman"/>
          <w:b w:val="false"/>
          <w:i w:val="false"/>
          <w:color w:val="000000"/>
          <w:sz w:val="28"/>
        </w:rPr>
        <w:t xml:space="preserve">
      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24-1) тармақшалар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"16)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5"/>
    <w:bookmarkStart w:name="z8" w:id="6"/>
    <w:p>
      <w:pPr>
        <w:spacing w:after="0"/>
        <w:ind w:left="0"/>
        <w:jc w:val="both"/>
      </w:pPr>
      <w:r>
        <w:rPr>
          <w:rFonts w:ascii="Times New Roman"/>
          <w:b w:val="false"/>
          <w:i w:val="false"/>
          <w:color w:val="000000"/>
          <w:sz w:val="28"/>
        </w:rPr>
        <w:t>
      "24-1)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6"/>
    <w:bookmarkStart w:name="z9" w:id="7"/>
    <w:p>
      <w:pPr>
        <w:spacing w:after="0"/>
        <w:ind w:left="0"/>
        <w:jc w:val="both"/>
      </w:pPr>
      <w:r>
        <w:rPr>
          <w:rFonts w:ascii="Times New Roman"/>
          <w:b w:val="false"/>
          <w:i w:val="false"/>
          <w:color w:val="000000"/>
          <w:sz w:val="28"/>
        </w:rPr>
        <w:t>
      мынадай мазмұндағы 24-2) тармақшамен толықтырылсын:</w:t>
      </w:r>
    </w:p>
    <w:bookmarkEnd w:id="7"/>
    <w:bookmarkStart w:name="z10" w:id="8"/>
    <w:p>
      <w:pPr>
        <w:spacing w:after="0"/>
        <w:ind w:left="0"/>
        <w:jc w:val="both"/>
      </w:pPr>
      <w:r>
        <w:rPr>
          <w:rFonts w:ascii="Times New Roman"/>
          <w:b w:val="false"/>
          <w:i w:val="false"/>
          <w:color w:val="000000"/>
          <w:sz w:val="28"/>
        </w:rPr>
        <w:t>
      "24-2) сервистік қызмет субъектісі – кондоминиум объектісін күтіп-ұстау жөніндегі қызметті жүзеге асыратын жеке немесе заңды тұлға;";</w:t>
      </w:r>
    </w:p>
    <w:bookmarkEnd w:id="8"/>
    <w:bookmarkStart w:name="z11" w:id="9"/>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1-1) тармақшамен толықтырылсын:</w:t>
      </w:r>
    </w:p>
    <w:bookmarkEnd w:id="9"/>
    <w:bookmarkStart w:name="z12" w:id="10"/>
    <w:p>
      <w:pPr>
        <w:spacing w:after="0"/>
        <w:ind w:left="0"/>
        <w:jc w:val="both"/>
      </w:pPr>
      <w:r>
        <w:rPr>
          <w:rFonts w:ascii="Times New Roman"/>
          <w:b w:val="false"/>
          <w:i w:val="false"/>
          <w:color w:val="000000"/>
          <w:sz w:val="28"/>
        </w:rPr>
        <w:t>
      "1-1) сатып алу құқығынсыз жалға берілетін тұрғынжай ретінде ұсынылатын;";</w:t>
      </w:r>
    </w:p>
    <w:bookmarkEnd w:id="10"/>
    <w:bookmarkStart w:name="z13"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67-баптың</w:t>
      </w:r>
      <w:r>
        <w:rPr>
          <w:rFonts w:ascii="Times New Roman"/>
          <w:b w:val="false"/>
          <w:i w:val="false"/>
          <w:color w:val="000000"/>
          <w:sz w:val="28"/>
        </w:rPr>
        <w:t xml:space="preserve"> 1-тармағында:</w:t>
      </w:r>
    </w:p>
    <w:bookmarkEnd w:id="11"/>
    <w:bookmarkStart w:name="z14" w:id="12"/>
    <w:p>
      <w:pPr>
        <w:spacing w:after="0"/>
        <w:ind w:left="0"/>
        <w:jc w:val="both"/>
      </w:pPr>
      <w:r>
        <w:rPr>
          <w:rFonts w:ascii="Times New Roman"/>
          <w:b w:val="false"/>
          <w:i w:val="false"/>
          <w:color w:val="000000"/>
          <w:sz w:val="28"/>
        </w:rPr>
        <w:t>
      екінші бөлікте:</w:t>
      </w:r>
    </w:p>
    <w:bookmarkEnd w:id="12"/>
    <w:bookmarkStart w:name="z15" w:id="13"/>
    <w:p>
      <w:pPr>
        <w:spacing w:after="0"/>
        <w:ind w:left="0"/>
        <w:jc w:val="both"/>
      </w:pPr>
      <w:r>
        <w:rPr>
          <w:rFonts w:ascii="Times New Roman"/>
          <w:b w:val="false"/>
          <w:i w:val="false"/>
          <w:color w:val="000000"/>
          <w:sz w:val="28"/>
        </w:rPr>
        <w:t>
      мынадай мазмұндағы 1-2) тармақшамен толықтырылсын:</w:t>
      </w:r>
    </w:p>
    <w:bookmarkEnd w:id="13"/>
    <w:bookmarkStart w:name="z16" w:id="14"/>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жататын Қазақстан Республикасы азаматтарының пайдалануына беріледі. Азаматтардың аталған санаттарының жиынтық орташа айлық кірісі тұрғынжай беру туралы өтініш жасау алдындағы соңғы он екі айда отбасының әрбір мүшесіне республикалық бюджет туралы заңда тиісті қаржы жылына белгіленген ең төмен күнкөріс деңгейінің 3,1 еселенген мөлшерінен төмен болуға тиіс;";</w:t>
      </w:r>
    </w:p>
    <w:bookmarkEnd w:id="14"/>
    <w:bookmarkStart w:name="z17" w:id="15"/>
    <w:p>
      <w:pPr>
        <w:spacing w:after="0"/>
        <w:ind w:left="0"/>
        <w:jc w:val="both"/>
      </w:pPr>
      <w:r>
        <w:rPr>
          <w:rFonts w:ascii="Times New Roman"/>
          <w:b w:val="false"/>
          <w:i w:val="false"/>
          <w:color w:val="000000"/>
          <w:sz w:val="28"/>
        </w:rPr>
        <w:t>
      2) тармақшадағы "1-1) – 5), 7) – 11) тармақшаларында" деген сөздер "1-1) – 5), 7,) 8), 10) және 11) тармақшаларында" деген сөздермен ауыстырылсын;</w:t>
      </w:r>
    </w:p>
    <w:bookmarkEnd w:id="15"/>
    <w:bookmarkStart w:name="z18" w:id="16"/>
    <w:p>
      <w:pPr>
        <w:spacing w:after="0"/>
        <w:ind w:left="0"/>
        <w:jc w:val="both"/>
      </w:pPr>
      <w:r>
        <w:rPr>
          <w:rFonts w:ascii="Times New Roman"/>
          <w:b w:val="false"/>
          <w:i w:val="false"/>
          <w:color w:val="000000"/>
          <w:sz w:val="28"/>
        </w:rPr>
        <w:t>
      мынадай мазмұндағы төртінші бөлікпен толықтырылсын:</w:t>
      </w:r>
    </w:p>
    <w:bookmarkEnd w:id="16"/>
    <w:bookmarkStart w:name="z19" w:id="17"/>
    <w:p>
      <w:pPr>
        <w:spacing w:after="0"/>
        <w:ind w:left="0"/>
        <w:jc w:val="both"/>
      </w:pPr>
      <w:r>
        <w:rPr>
          <w:rFonts w:ascii="Times New Roman"/>
          <w:b w:val="false"/>
          <w:i w:val="false"/>
          <w:color w:val="000000"/>
          <w:sz w:val="28"/>
        </w:rPr>
        <w:t xml:space="preserve">
      "Сатып алу құқығынсыз жалға берілетін тұрғынжай Қазақстан Республикасының азаматтарына Қазақстан Республикасы Мемлекеттік жоспарлау жүйесінің құжаттарына сәйкес беріледі."; </w:t>
      </w:r>
    </w:p>
    <w:bookmarkEnd w:id="17"/>
    <w:bookmarkStart w:name="z20" w:id="18"/>
    <w:p>
      <w:pPr>
        <w:spacing w:after="0"/>
        <w:ind w:left="0"/>
        <w:jc w:val="both"/>
      </w:pPr>
      <w:r>
        <w:rPr>
          <w:rFonts w:ascii="Times New Roman"/>
          <w:b w:val="false"/>
          <w:i w:val="false"/>
          <w:color w:val="000000"/>
          <w:sz w:val="28"/>
        </w:rPr>
        <w:t xml:space="preserve">
      4) 68-баптың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p>
    <w:bookmarkEnd w:id="18"/>
    <w:bookmarkStart w:name="z21" w:id="19"/>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9"/>
    <w:bookmarkStart w:name="z22"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69-бап</w:t>
      </w:r>
      <w:r>
        <w:rPr>
          <w:rFonts w:ascii="Times New Roman"/>
          <w:b w:val="false"/>
          <w:i w:val="false"/>
          <w:color w:val="000000"/>
          <w:sz w:val="28"/>
        </w:rPr>
        <w:t xml:space="preserve"> мынадай мазмұндағы 2-1) тармақшамен толықтырылсын:</w:t>
      </w:r>
    </w:p>
    <w:bookmarkEnd w:id="20"/>
    <w:bookmarkStart w:name="z23" w:id="21"/>
    <w:p>
      <w:pPr>
        <w:spacing w:after="0"/>
        <w:ind w:left="0"/>
        <w:jc w:val="both"/>
      </w:pPr>
      <w:r>
        <w:rPr>
          <w:rFonts w:ascii="Times New Roman"/>
          <w:b w:val="false"/>
          <w:i w:val="false"/>
          <w:color w:val="000000"/>
          <w:sz w:val="28"/>
        </w:rPr>
        <w:t>
      "2-1) өздеріне берілген сатып алу құқығынсыз жалға берілетін тұрғынжайы болмаса;";</w:t>
      </w:r>
    </w:p>
    <w:bookmarkEnd w:id="21"/>
    <w:bookmarkStart w:name="z24"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73-баптың</w:t>
      </w:r>
      <w:r>
        <w:rPr>
          <w:rFonts w:ascii="Times New Roman"/>
          <w:b w:val="false"/>
          <w:i w:val="false"/>
          <w:color w:val="000000"/>
          <w:sz w:val="28"/>
        </w:rPr>
        <w:t xml:space="preserve"> 1-тармағында:</w:t>
      </w:r>
    </w:p>
    <w:bookmarkEnd w:id="22"/>
    <w:bookmarkStart w:name="z25" w:id="23"/>
    <w:p>
      <w:pPr>
        <w:spacing w:after="0"/>
        <w:ind w:left="0"/>
        <w:jc w:val="both"/>
      </w:pPr>
      <w:r>
        <w:rPr>
          <w:rFonts w:ascii="Times New Roman"/>
          <w:b w:val="false"/>
          <w:i w:val="false"/>
          <w:color w:val="000000"/>
          <w:sz w:val="28"/>
        </w:rPr>
        <w:t>
      бірінші бөліктің 4) тармақшасындағы "сатып алған жағдайларда, оларды мемлекеттiк тұрғын үй қорынан тұрғын үй немесе жеке тұрғын үй қорынан жергiлiктi атқарушы орган жалдаған тұрғын үй берілуіне мұқтаждар есебiнен шығару жүзеге асырылады." деген сөздер "сатып алған;" деген сөздермен ауыстырылып, мынадай мазмұндағы 5) тармақшамен толықтырылсын:</w:t>
      </w:r>
    </w:p>
    <w:bookmarkEnd w:id="23"/>
    <w:bookmarkStart w:name="z26" w:id="24"/>
    <w:p>
      <w:pPr>
        <w:spacing w:after="0"/>
        <w:ind w:left="0"/>
        <w:jc w:val="both"/>
      </w:pPr>
      <w:r>
        <w:rPr>
          <w:rFonts w:ascii="Times New Roman"/>
          <w:b w:val="false"/>
          <w:i w:val="false"/>
          <w:color w:val="000000"/>
          <w:sz w:val="28"/>
        </w:rPr>
        <w:t>
      "5) сатып алу құқығынсыз жалға берілетін тұрғынжай алған жағдайларда, оларды мемлекеттiк тұрғын үй қорынан тұрғынжайға немесе жеке тұрғын үй қорынан жергiлiктi атқарушы орган жалдаған тұрғынжайға мұқтаж адамдар есебiнен шығару жүзеге асырылады.";</w:t>
      </w:r>
    </w:p>
    <w:bookmarkEnd w:id="24"/>
    <w:bookmarkStart w:name="z27" w:id="25"/>
    <w:p>
      <w:pPr>
        <w:spacing w:after="0"/>
        <w:ind w:left="0"/>
        <w:jc w:val="both"/>
      </w:pPr>
      <w:r>
        <w:rPr>
          <w:rFonts w:ascii="Times New Roman"/>
          <w:b w:val="false"/>
          <w:i w:val="false"/>
          <w:color w:val="000000"/>
          <w:sz w:val="28"/>
        </w:rPr>
        <w:t>
      екінші бөлік мынадай редакцияда жазылсын:</w:t>
      </w:r>
    </w:p>
    <w:bookmarkEnd w:id="25"/>
    <w:bookmarkStart w:name="z28" w:id="26"/>
    <w:p>
      <w:pPr>
        <w:spacing w:after="0"/>
        <w:ind w:left="0"/>
        <w:jc w:val="both"/>
      </w:pPr>
      <w:r>
        <w:rPr>
          <w:rFonts w:ascii="Times New Roman"/>
          <w:b w:val="false"/>
          <w:i w:val="false"/>
          <w:color w:val="000000"/>
          <w:sz w:val="28"/>
        </w:rPr>
        <w:t>
      "Осы Заңда белгіленген тәртіппен тұрғынжайға мұқтаж деп танылған және есепке қойылған жетім балалар және ата-анасының қамқорлығынсыз қалған балалар, толық емес отбасылар,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тұрғынжай алғанға дейін есептен шығарып тастауға жатпайды.";</w:t>
      </w:r>
    </w:p>
    <w:bookmarkEnd w:id="26"/>
    <w:bookmarkStart w:name="z29"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74-бапта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1" w:id="28"/>
    <w:p>
      <w:pPr>
        <w:spacing w:after="0"/>
        <w:ind w:left="0"/>
        <w:jc w:val="both"/>
      </w:pPr>
      <w:r>
        <w:rPr>
          <w:rFonts w:ascii="Times New Roman"/>
          <w:b w:val="false"/>
          <w:i w:val="false"/>
          <w:color w:val="000000"/>
          <w:sz w:val="28"/>
        </w:rPr>
        <w:t>
      "2. Ауданның, облыстық маңызы бар қаланың, республикалық маңызы бар қаланың, астананың жергілікті атқарушы органдары коммуналдық тұрғын үй қорынан тұрғынжайға немесе жеке тұрғын үй қорынан жергілікті атқарушы орган жалдаған тұрғынжайға мұқтаж мынадай адамдар есебінің бөлек тізімдерін жүргізеді:</w:t>
      </w:r>
    </w:p>
    <w:bookmarkEnd w:id="28"/>
    <w:p>
      <w:pPr>
        <w:spacing w:after="0"/>
        <w:ind w:left="0"/>
        <w:jc w:val="both"/>
      </w:pPr>
      <w:r>
        <w:rPr>
          <w:rFonts w:ascii="Times New Roman"/>
          <w:b w:val="false"/>
          <w:i w:val="false"/>
          <w:color w:val="000000"/>
          <w:sz w:val="28"/>
        </w:rPr>
        <w:t>
      1) Ұлы Отан соғысының мүгедектері мен қатысушылары;</w:t>
      </w:r>
    </w:p>
    <w:p>
      <w:pPr>
        <w:spacing w:after="0"/>
        <w:ind w:left="0"/>
        <w:jc w:val="both"/>
      </w:pPr>
      <w:r>
        <w:rPr>
          <w:rFonts w:ascii="Times New Roman"/>
          <w:b w:val="false"/>
          <w:i w:val="false"/>
          <w:color w:val="000000"/>
          <w:sz w:val="28"/>
        </w:rPr>
        <w:t>
      2) жетiм балалар, ата-анасының қамқорлығынсыз қалған балалар;</w:t>
      </w:r>
    </w:p>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68-бабының</w:t>
      </w:r>
      <w:r>
        <w:rPr>
          <w:rFonts w:ascii="Times New Roman"/>
          <w:b w:val="false"/>
          <w:i w:val="false"/>
          <w:color w:val="000000"/>
          <w:sz w:val="28"/>
        </w:rPr>
        <w:t xml:space="preserve"> 1-1) – 5), 7), 8), 10) және 11) тармақшаларында аталған халықтың әлеуметтік жағынан әлсіз топтары;</w:t>
      </w:r>
    </w:p>
    <w:p>
      <w:pPr>
        <w:spacing w:after="0"/>
        <w:ind w:left="0"/>
        <w:jc w:val="both"/>
      </w:pPr>
      <w:r>
        <w:rPr>
          <w:rFonts w:ascii="Times New Roman"/>
          <w:b w:val="false"/>
          <w:i w:val="false"/>
          <w:color w:val="000000"/>
          <w:sz w:val="28"/>
        </w:rPr>
        <w:t>
      5) мемлекеттiк қызметшiлер, бюджеттiк ұйымдардың қызметкерлерi,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w:t>
      </w:r>
    </w:p>
    <w:p>
      <w:pPr>
        <w:spacing w:after="0"/>
        <w:ind w:left="0"/>
        <w:jc w:val="both"/>
      </w:pPr>
      <w:r>
        <w:rPr>
          <w:rFonts w:ascii="Times New Roman"/>
          <w:b w:val="false"/>
          <w:i w:val="false"/>
          <w:color w:val="000000"/>
          <w:sz w:val="28"/>
        </w:rPr>
        <w:t>
      6) жалғыз тұрғынжайы Қазақстан Республикасының заңнамасында айқындалған тәртіппен авариялық жағдайда деп танылған азаматтар.</w:t>
      </w:r>
    </w:p>
    <w:p>
      <w:pPr>
        <w:spacing w:after="0"/>
        <w:ind w:left="0"/>
        <w:jc w:val="both"/>
      </w:pPr>
      <w:r>
        <w:rPr>
          <w:rFonts w:ascii="Times New Roman"/>
          <w:b w:val="false"/>
          <w:i w:val="false"/>
          <w:color w:val="000000"/>
          <w:sz w:val="28"/>
        </w:rPr>
        <w:t xml:space="preserve">
      Ұлы Отан соғысының мүгедектері мен қатысушыларын, жетім балаларды, ата-анасының қамқорлығынсыз қалған балаларды,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 көпбалалы отбасыларды қоспағанда, коммуналдық тұрғын үй қорынан тұрғынжайларды (жаңадан пайдалануға берілген немесе тұрғындар босатқан) немесе жеке тұрғын үй қорынан жергілікті атқарушы орган жалдаған тұрғынжайларды бөлек тізімдер бойынша бөлуді ауданның, облыстық маңызы бар қаланың, республикалық маңызы бар қаланың, астананың жергілікті атқарушы органдары, егер осы Заңда немесе Қазақстан Республикасының басқа да заңнамалық актілерінде өзгеше белгіленбесе, бөлек тізімдердің, сондай-ақ мемлекеттік кәсіпорында және (немесе) мемлекеттік мекемеде, осы Заңның 67-бабының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мемлекеттік органдарда есепте тұрған, тұрғынжайға мұқтаж адамдар тізімдерінің санына пропорционалды түрде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3" w:id="29"/>
    <w:p>
      <w:pPr>
        <w:spacing w:after="0"/>
        <w:ind w:left="0"/>
        <w:jc w:val="both"/>
      </w:pPr>
      <w:r>
        <w:rPr>
          <w:rFonts w:ascii="Times New Roman"/>
          <w:b w:val="false"/>
          <w:i w:val="false"/>
          <w:color w:val="000000"/>
          <w:sz w:val="28"/>
        </w:rPr>
        <w:t>
      "3. Көрсетілген тізімдерге енгізілген азаматтардың құқықтары тең деп танылады. Егер осы Заңда өзгеше көзделмесе, мемлекеттік тұрғын үй қорынан тұрғынжай немесе жеке тұрғын үй қорынан жергілікті атқарушы орган жалдаған тұрғынжай алуға осы тізімдерге енгізілген басқалар алдында, Ұлы Отан соғысының мүгедектері мен қатысушыларын, жетiм балаларды, ата-анасының қамқорлығынсыз қалған балаларды,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 көпбалалы отбасыларды қоспағанда, ешкімнің де басым құқығы болмайды.</w:t>
      </w:r>
    </w:p>
    <w:bookmarkEnd w:id="29"/>
    <w:bookmarkStart w:name="z34" w:id="30"/>
    <w:p>
      <w:pPr>
        <w:spacing w:after="0"/>
        <w:ind w:left="0"/>
        <w:jc w:val="both"/>
      </w:pPr>
      <w:r>
        <w:rPr>
          <w:rFonts w:ascii="Times New Roman"/>
          <w:b w:val="false"/>
          <w:i w:val="false"/>
          <w:color w:val="000000"/>
          <w:sz w:val="28"/>
        </w:rPr>
        <w:t>
      4. Ұлы Отан соғысының мүгедектері мен қатысушыларының, жетiм балалардың және ата-анасының қамқорлығынсыз қалған балалардың,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аналардың, көпбалалы отбасылардың мемлекеттік тұрғын үй қорынан тұрғынжайды немесе жеке тұрғын үй қорынан жергілікті атқарушы орган жалдаған тұрғынжайды бірінші кезекте алуға құқығы бар. Мемлекеттік тұрғын үй қорынан тұрғынжайлар (жаңадан пайдалануға берілген немесе тұрғындар босатқан) немесе жеке тұрғын үй қорынан жергілікті атқарушы орган жалдаған тұрғынжайлар бөлген кезде жетім балаларға және ата-анасының қамқорлығынсыз қалған балаларға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бөлінеді.</w:t>
      </w:r>
    </w:p>
    <w:bookmarkEnd w:id="30"/>
    <w:bookmarkStart w:name="z35" w:id="3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ұсынылатын сатып алу құқығынсыз жалға берілетін тұрғынжай көлемі Қазақстан Республикасы Мемлекеттік жоспарлау жүйесінің құжаттарына сәйкес айқындалады.";</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98-баптың</w:t>
      </w:r>
      <w:r>
        <w:rPr>
          <w:rFonts w:ascii="Times New Roman"/>
          <w:b w:val="false"/>
          <w:i w:val="false"/>
          <w:color w:val="000000"/>
          <w:sz w:val="28"/>
        </w:rPr>
        <w:t xml:space="preserve"> 1-тармағындағы "Коммуналдық", "тұрғын үйді" деген сөздер тиісінше "Сатып алу құқығынсыз жалға берілетін тұрғынжайды қоспағанда, коммуналдық", "тұрғынжайды" деген сөздермен ауыстырылсын.</w:t>
      </w:r>
    </w:p>
    <w:bookmarkEnd w:id="32"/>
    <w:bookmarkStart w:name="z37" w:id="33"/>
    <w:p>
      <w:pPr>
        <w:spacing w:after="0"/>
        <w:ind w:left="0"/>
        <w:jc w:val="both"/>
      </w:pPr>
      <w:r>
        <w:rPr>
          <w:rFonts w:ascii="Times New Roman"/>
          <w:b w:val="false"/>
          <w:i w:val="false"/>
          <w:color w:val="000000"/>
          <w:sz w:val="28"/>
        </w:rPr>
        <w:t xml:space="preserve">
      3.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3, 12-құжат; 2018 ж., № 11, 36-құжат):</w:t>
      </w:r>
    </w:p>
    <w:bookmarkEnd w:id="33"/>
    <w:bookmarkStart w:name="z38"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4-1) тармақшамен толықтырылсын:</w:t>
      </w:r>
    </w:p>
    <w:bookmarkEnd w:id="34"/>
    <w:bookmarkStart w:name="z39" w:id="35"/>
    <w:p>
      <w:pPr>
        <w:spacing w:after="0"/>
        <w:ind w:left="0"/>
        <w:jc w:val="both"/>
      </w:pPr>
      <w:r>
        <w:rPr>
          <w:rFonts w:ascii="Times New Roman"/>
          <w:b w:val="false"/>
          <w:i w:val="false"/>
          <w:color w:val="000000"/>
          <w:sz w:val="28"/>
        </w:rPr>
        <w:t xml:space="preserve">
      "4-1) жұмыс істеп жүрген жастар – жиырма тоғыз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 </w:t>
      </w:r>
    </w:p>
    <w:bookmarkEnd w:id="35"/>
    <w:bookmarkStart w:name="z40"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5) тармақшасы "жас отбасылар" деген сөздерден кейін "және жұмыс істеп жүрген жастар" деген сөздермен толықтырылсын;</w:t>
      </w:r>
    </w:p>
    <w:bookmarkEnd w:id="36"/>
    <w:bookmarkStart w:name="z41"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12-1) тармақшамен толықтырылсын:</w:t>
      </w:r>
    </w:p>
    <w:bookmarkEnd w:id="37"/>
    <w:bookmarkStart w:name="z42" w:id="38"/>
    <w:p>
      <w:pPr>
        <w:spacing w:after="0"/>
        <w:ind w:left="0"/>
        <w:jc w:val="both"/>
      </w:pPr>
      <w:r>
        <w:rPr>
          <w:rFonts w:ascii="Times New Roman"/>
          <w:b w:val="false"/>
          <w:i w:val="false"/>
          <w:color w:val="000000"/>
          <w:sz w:val="28"/>
        </w:rPr>
        <w:t>
      "12-1) жұмыс істеп жүрген жастарға сатып алу құқығынсыз жалға берілетін тұрғынжай беру қағидаларын әзірлейді және бекітеді;".</w:t>
      </w:r>
    </w:p>
    <w:bookmarkEnd w:id="38"/>
    <w:bookmarkStart w:name="z43" w:id="39"/>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