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0fa5" w14:textId="e400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статистика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5 қарашадағы № 192-VІ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
    <w:bookmarkStart w:name="z5" w:id="2"/>
    <w:p>
      <w:pPr>
        <w:spacing w:after="0"/>
        <w:ind w:left="0"/>
        <w:jc w:val="both"/>
      </w:pPr>
      <w:r>
        <w:rPr>
          <w:rFonts w:ascii="Times New Roman"/>
          <w:b w:val="false"/>
          <w:i w:val="false"/>
          <w:color w:val="000000"/>
          <w:sz w:val="28"/>
        </w:rPr>
        <w:t>
      мынадай мазмұндағы 1-4-тармақпен толықтырылсын:</w:t>
      </w:r>
    </w:p>
    <w:bookmarkEnd w:id="2"/>
    <w:bookmarkStart w:name="z6" w:id="3"/>
    <w:p>
      <w:pPr>
        <w:spacing w:after="0"/>
        <w:ind w:left="0"/>
        <w:jc w:val="both"/>
      </w:pPr>
      <w:r>
        <w:rPr>
          <w:rFonts w:ascii="Times New Roman"/>
          <w:b w:val="false"/>
          <w:i w:val="false"/>
          <w:color w:val="000000"/>
          <w:sz w:val="28"/>
        </w:rPr>
        <w:t>
      "1-4. Кент, ауыл, ауылдық округ әкімдері Қазақстан Республикасының мемлекеттік статистика саласындағы заңнамасына сәйкес:</w:t>
      </w:r>
    </w:p>
    <w:bookmarkEnd w:id="3"/>
    <w:p>
      <w:pPr>
        <w:spacing w:after="0"/>
        <w:ind w:left="0"/>
        <w:jc w:val="both"/>
      </w:pPr>
      <w:r>
        <w:rPr>
          <w:rFonts w:ascii="Times New Roman"/>
          <w:b w:val="false"/>
          <w:i w:val="false"/>
          <w:color w:val="000000"/>
          <w:sz w:val="28"/>
        </w:rPr>
        <w:t>
      1)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2)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3) шаруашылық бойынша есепке алу деректерінің анықтығын қамтамасыз етеді.".</w:t>
      </w:r>
    </w:p>
    <w:bookmarkStart w:name="z7" w:id="4"/>
    <w:p>
      <w:pPr>
        <w:spacing w:after="0"/>
        <w:ind w:left="0"/>
        <w:jc w:val="both"/>
      </w:pPr>
      <w:r>
        <w:rPr>
          <w:rFonts w:ascii="Times New Roman"/>
          <w:b w:val="false"/>
          <w:i w:val="false"/>
          <w:color w:val="000000"/>
          <w:sz w:val="28"/>
        </w:rPr>
        <w:t xml:space="preserve">
      2. "Мемлекеттiк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5, 22-құжат; № 15, 71-құжат; 2011 ж., № 11, 102-құжат; 2012 ж., № 14, 95-құжат; № 21-22, 124-құжат; 2013 ж., № 14, 72, 75-құжаттар; 2014 ж., № 1, 4-құжат; № 19-I, 19-II, 94, 96-құжаттар; 2015 ж., № 11, 52-құжат; № 20-IV, 113-құжат; 2017 ж., № 22-III, 109-құжат; 2018 ж., № 10, 32-құжат; 2018 жылғы 10 қазанда "Егемен Қазақстан" және "Казахстанская правда" газеттерінде жарияланған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6"/>
    <w:bookmarkStart w:name="z10" w:id="7"/>
    <w:p>
      <w:pPr>
        <w:spacing w:after="0"/>
        <w:ind w:left="0"/>
        <w:jc w:val="both"/>
      </w:pPr>
      <w:r>
        <w:rPr>
          <w:rFonts w:ascii="Times New Roman"/>
          <w:b w:val="false"/>
          <w:i w:val="false"/>
          <w:color w:val="000000"/>
          <w:sz w:val="28"/>
        </w:rPr>
        <w:t>
      "1-1) арнайы құрылған комиссия – ұлттық санаққа дайындыққа және оны жүргізуге байланысты ұйымдастырушылық және нұсқаулық мәселелерді шешу үшін құрылған комиссия;</w:t>
      </w:r>
    </w:p>
    <w:bookmarkEnd w:id="7"/>
    <w:p>
      <w:pPr>
        <w:spacing w:after="0"/>
        <w:ind w:left="0"/>
        <w:jc w:val="both"/>
      </w:pPr>
      <w:r>
        <w:rPr>
          <w:rFonts w:ascii="Times New Roman"/>
          <w:b w:val="false"/>
          <w:i w:val="false"/>
          <w:color w:val="000000"/>
          <w:sz w:val="28"/>
        </w:rPr>
        <w:t>
      1-2) ауыл шаруашылығы санағы – ауыл шаруашылығының құрылымы мен жай-күйі туралы деректерді жинау, өңдеу, біріктірілген деректерді талдау және тарату процесін қамтитын статистикалық байқау;";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8"/>
    <w:bookmarkStart w:name="z13" w:id="9"/>
    <w:p>
      <w:pPr>
        <w:spacing w:after="0"/>
        <w:ind w:left="0"/>
        <w:jc w:val="both"/>
      </w:pPr>
      <w:r>
        <w:rPr>
          <w:rFonts w:ascii="Times New Roman"/>
          <w:b w:val="false"/>
          <w:i w:val="false"/>
          <w:color w:val="000000"/>
          <w:sz w:val="28"/>
        </w:rPr>
        <w:t>
      мынадай мазмұндағы 3-1), 5-1), 7-1) және 21-1) тармақшалармен толықтырылсын:</w:t>
      </w:r>
    </w:p>
    <w:bookmarkEnd w:id="9"/>
    <w:bookmarkStart w:name="z14" w:id="10"/>
    <w:p>
      <w:pPr>
        <w:spacing w:after="0"/>
        <w:ind w:left="0"/>
        <w:jc w:val="both"/>
      </w:pPr>
      <w:r>
        <w:rPr>
          <w:rFonts w:ascii="Times New Roman"/>
          <w:b w:val="false"/>
          <w:i w:val="false"/>
          <w:color w:val="000000"/>
          <w:sz w:val="28"/>
        </w:rPr>
        <w:t>
      "3-1) бағаларды тіркеу – жалпымемлекеттік статистикалық байқауларды жүргізу кезінде тауарлар мен көрсетілетін қызметтерге бағалар (тарифтер) туралы алғашқы статистикалық деректерді жинау;";</w:t>
      </w:r>
    </w:p>
    <w:bookmarkEnd w:id="10"/>
    <w:bookmarkStart w:name="z15" w:id="11"/>
    <w:p>
      <w:pPr>
        <w:spacing w:after="0"/>
        <w:ind w:left="0"/>
        <w:jc w:val="both"/>
      </w:pPr>
      <w:r>
        <w:rPr>
          <w:rFonts w:ascii="Times New Roman"/>
          <w:b w:val="false"/>
          <w:i w:val="false"/>
          <w:color w:val="000000"/>
          <w:sz w:val="28"/>
        </w:rPr>
        <w:t>
      "5-1)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11"/>
    <w:bookmarkStart w:name="z16" w:id="12"/>
    <w:p>
      <w:pPr>
        <w:spacing w:after="0"/>
        <w:ind w:left="0"/>
        <w:jc w:val="both"/>
      </w:pPr>
      <w:r>
        <w:rPr>
          <w:rFonts w:ascii="Times New Roman"/>
          <w:b w:val="false"/>
          <w:i w:val="false"/>
          <w:color w:val="000000"/>
          <w:sz w:val="28"/>
        </w:rPr>
        <w:t>
      "7-1) метадеректер – деректердің дереккөздері, әдіснамалар, анықтамалар, сыныптамалар және деректердің сапасы туралы пайдаланушыларға берілетін ақпаратта статистикалық деректер мен статистикалық процестерді стандартталған түрде сипаттайтын деректер және басқа да құжаттама;";</w:t>
      </w:r>
    </w:p>
    <w:bookmarkEnd w:id="12"/>
    <w:bookmarkStart w:name="z17" w:id="13"/>
    <w:p>
      <w:pPr>
        <w:spacing w:after="0"/>
        <w:ind w:left="0"/>
        <w:jc w:val="both"/>
      </w:pPr>
      <w:r>
        <w:rPr>
          <w:rFonts w:ascii="Times New Roman"/>
          <w:b w:val="false"/>
          <w:i w:val="false"/>
          <w:color w:val="000000"/>
          <w:sz w:val="28"/>
        </w:rPr>
        <w:t>
      "21-1)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"22) ұлттық санақ – халық санағын және ауыл шаруашылығы санағын қамтитын, статистикалық жұмыстар жоспарынан тыс Қазақстан Республикасы Үкіметінің шешімі бойынша уәкілетті орган жүргізетін арнайы ұйымдастырылған статистикалық байқау;";</w:t>
      </w:r>
    </w:p>
    <w:bookmarkEnd w:id="14"/>
    <w:bookmarkStart w:name="z20" w:id="15"/>
    <w:p>
      <w:pPr>
        <w:spacing w:after="0"/>
        <w:ind w:left="0"/>
        <w:jc w:val="both"/>
      </w:pPr>
      <w:r>
        <w:rPr>
          <w:rFonts w:ascii="Times New Roman"/>
          <w:b w:val="false"/>
          <w:i w:val="false"/>
          <w:color w:val="000000"/>
          <w:sz w:val="28"/>
        </w:rPr>
        <w:t>
      мынадай мазмұндағы 23-1) тармақшамен толықтырылсын:</w:t>
      </w:r>
    </w:p>
    <w:bookmarkEnd w:id="15"/>
    <w:bookmarkStart w:name="z21" w:id="16"/>
    <w:p>
      <w:pPr>
        <w:spacing w:after="0"/>
        <w:ind w:left="0"/>
        <w:jc w:val="both"/>
      </w:pPr>
      <w:r>
        <w:rPr>
          <w:rFonts w:ascii="Times New Roman"/>
          <w:b w:val="false"/>
          <w:i w:val="false"/>
          <w:color w:val="000000"/>
          <w:sz w:val="28"/>
        </w:rPr>
        <w:t>
      "23-1) халық санағы – белгілі бір уақыт кезіндегі жағдай бойынша респонденттерді сипаттайтын демографиялық, экономикалық және әлеуметтік деректерді жинау, өңдеу, біріктірілген деректерді талдау және тарату процесін қамтитын статистикалық байқау;";</w:t>
      </w:r>
    </w:p>
    <w:bookmarkEnd w:id="16"/>
    <w:bookmarkStart w:name="z22" w:id="17"/>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"3) ұлттық санақ жүргізу туралы шешім қабылдайды және оны жүргізу жөніндегі іс-шаралар жоспарын бекітеді;";</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20"/>
    <w:bookmarkStart w:name="z26" w:id="21"/>
    <w:p>
      <w:pPr>
        <w:spacing w:after="0"/>
        <w:ind w:left="0"/>
        <w:jc w:val="both"/>
      </w:pPr>
      <w:r>
        <w:rPr>
          <w:rFonts w:ascii="Times New Roman"/>
          <w:b w:val="false"/>
          <w:i w:val="false"/>
          <w:color w:val="000000"/>
          <w:sz w:val="28"/>
        </w:rPr>
        <w:t>
      "6-1) уәкілетті органның қызметіне қанағаттанушылық деңгейін мониторингілеу мақсатында респонденттер мен пайдаланушыларға сауал салу тәртібін айқындайды және оны жүргізеді;</w:t>
      </w:r>
    </w:p>
    <w:bookmarkEnd w:id="21"/>
    <w:p>
      <w:pPr>
        <w:spacing w:after="0"/>
        <w:ind w:left="0"/>
        <w:jc w:val="both"/>
      </w:pPr>
      <w:r>
        <w:rPr>
          <w:rFonts w:ascii="Times New Roman"/>
          <w:b w:val="false"/>
          <w:i w:val="false"/>
          <w:color w:val="000000"/>
          <w:sz w:val="28"/>
        </w:rPr>
        <w:t>
      6-2) 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 және талқылау тәртібін айқындайды және оларды респонденттердің ерікті негізде қатысуымен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"7) бағаларды тіркеу тәртібін айқындайды және оны жүргізеді;";</w:t>
      </w:r>
    </w:p>
    <w:bookmarkEnd w:id="22"/>
    <w:bookmarkStart w:name="z29" w:id="23"/>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23"/>
    <w:bookmarkStart w:name="z30" w:id="24"/>
    <w:p>
      <w:pPr>
        <w:spacing w:after="0"/>
        <w:ind w:left="0"/>
        <w:jc w:val="both"/>
      </w:pPr>
      <w:r>
        <w:rPr>
          <w:rFonts w:ascii="Times New Roman"/>
          <w:b w:val="false"/>
          <w:i w:val="false"/>
          <w:color w:val="000000"/>
          <w:sz w:val="28"/>
        </w:rPr>
        <w:t>
      "8-1)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бекітеді;</w:t>
      </w:r>
    </w:p>
    <w:bookmarkEnd w:id="24"/>
    <w:p>
      <w:pPr>
        <w:spacing w:after="0"/>
        <w:ind w:left="0"/>
        <w:jc w:val="both"/>
      </w:pPr>
      <w:r>
        <w:rPr>
          <w:rFonts w:ascii="Times New Roman"/>
          <w:b w:val="false"/>
          <w:i w:val="false"/>
          <w:color w:val="000000"/>
          <w:sz w:val="28"/>
        </w:rPr>
        <w:t>
      8-2) жалпымемлекеттік статистикалық байқауларды және ұлттық санақтарды жүргізу кезінде адамдарды интервьюер ретінде тарту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тармақшалардағы</w:t>
      </w:r>
      <w:r>
        <w:rPr>
          <w:rFonts w:ascii="Times New Roman"/>
          <w:b w:val="false"/>
          <w:i w:val="false"/>
          <w:color w:val="000000"/>
          <w:sz w:val="28"/>
        </w:rPr>
        <w:t xml:space="preserve"> "бастапқы" деген сөз "алғашқы"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тармақшадағы</w:t>
      </w:r>
      <w:r>
        <w:rPr>
          <w:rFonts w:ascii="Times New Roman"/>
          <w:b w:val="false"/>
          <w:i w:val="false"/>
          <w:color w:val="000000"/>
          <w:sz w:val="28"/>
        </w:rPr>
        <w:t xml:space="preserve"> "байланыс операторынан" деген сөздер "уәкілетті орган айқындаған тәртіппен байланыс операторларынан"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"16) уәкілетті орган айқындаған тәртіппен үй шаруашылықтарынан өздерінің кірістері мен шығыстары туралы қажетті алғашқы статистикалық деректерді өтеулі және өтеусіз негізде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тармақшалардағы</w:t>
      </w:r>
      <w:r>
        <w:rPr>
          <w:rFonts w:ascii="Times New Roman"/>
          <w:b w:val="false"/>
          <w:i w:val="false"/>
          <w:color w:val="000000"/>
          <w:sz w:val="28"/>
        </w:rPr>
        <w:t xml:space="preserve"> "бастапқы" деген сөз "алғашқы" деген сөзбен ауыстырылсын;</w:t>
      </w:r>
    </w:p>
    <w:bookmarkStart w:name="z36" w:id="26"/>
    <w:p>
      <w:pPr>
        <w:spacing w:after="0"/>
        <w:ind w:left="0"/>
        <w:jc w:val="both"/>
      </w:pPr>
      <w:r>
        <w:rPr>
          <w:rFonts w:ascii="Times New Roman"/>
          <w:b w:val="false"/>
          <w:i w:val="false"/>
          <w:color w:val="000000"/>
          <w:sz w:val="28"/>
        </w:rPr>
        <w:t>
      мынадай мазмұндағы 18-1) тармақшамен толықтырылсын:</w:t>
      </w:r>
    </w:p>
    <w:bookmarkEnd w:id="26"/>
    <w:bookmarkStart w:name="z37" w:id="27"/>
    <w:p>
      <w:pPr>
        <w:spacing w:after="0"/>
        <w:ind w:left="0"/>
        <w:jc w:val="both"/>
      </w:pPr>
      <w:r>
        <w:rPr>
          <w:rFonts w:ascii="Times New Roman"/>
          <w:b w:val="false"/>
          <w:i w:val="false"/>
          <w:color w:val="000000"/>
          <w:sz w:val="28"/>
        </w:rPr>
        <w:t>
      "18-1)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уәкілетті орган айқындаған тәртіппен қайта қарайды;";</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"23) статистикалық ақпараттың сапасын қамтамасыз ету үшін мемлекеттік статистика органдарының статистикалық қызметінің уәкілетті орган бекіткен ведомстволық статистикалық байқаулар жөніндегі статистикалық әдіснамаға сәйкестігіне талдау жүргізеді және талдау жүргізу үшін қажет құжаттарды (ақпаратты) сұратады;";</w:t>
      </w:r>
    </w:p>
    <w:bookmarkEnd w:id="28"/>
    <w:bookmarkStart w:name="z39"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w:t>
      </w:r>
      <w:r>
        <w:rPr>
          <w:rFonts w:ascii="Times New Roman"/>
          <w:b w:val="false"/>
          <w:i w:val="false"/>
          <w:color w:val="000000"/>
          <w:sz w:val="28"/>
        </w:rPr>
        <w:t xml:space="preserve"> мынадай мазмұндағы 5-1) тармақшамен толықтырылсын:</w:t>
      </w:r>
    </w:p>
    <w:bookmarkEnd w:id="29"/>
    <w:bookmarkStart w:name="z40" w:id="30"/>
    <w:p>
      <w:pPr>
        <w:spacing w:after="0"/>
        <w:ind w:left="0"/>
        <w:jc w:val="both"/>
      </w:pPr>
      <w:r>
        <w:rPr>
          <w:rFonts w:ascii="Times New Roman"/>
          <w:b w:val="false"/>
          <w:i w:val="false"/>
          <w:color w:val="000000"/>
          <w:sz w:val="28"/>
        </w:rPr>
        <w:t>
      "5-1)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уәкілетті орган айқындаған тәртіппен қайта қарайды;";</w:t>
      </w:r>
    </w:p>
    <w:bookmarkEnd w:id="30"/>
    <w:bookmarkStart w:name="z41" w:id="31"/>
    <w:p>
      <w:pPr>
        <w:spacing w:after="0"/>
        <w:ind w:left="0"/>
        <w:jc w:val="both"/>
      </w:pPr>
      <w:r>
        <w:rPr>
          <w:rFonts w:ascii="Times New Roman"/>
          <w:b w:val="false"/>
          <w:i w:val="false"/>
          <w:color w:val="000000"/>
          <w:sz w:val="28"/>
        </w:rPr>
        <w:t xml:space="preserve">
      5) 16-баптың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"уәкілетті органмен әкімшілік" және "келісуге" деген сөздер тиісінше "әкімшілік" және "уәкілетті органмен келісу бойынша бекітуге" деген сөздермен ауыстырылсын;</w:t>
      </w:r>
    </w:p>
    <w:bookmarkEnd w:id="31"/>
    <w:bookmarkStart w:name="z42" w:id="32"/>
    <w:p>
      <w:pPr>
        <w:spacing w:after="0"/>
        <w:ind w:left="0"/>
        <w:jc w:val="both"/>
      </w:pPr>
      <w:r>
        <w:rPr>
          <w:rFonts w:ascii="Times New Roman"/>
          <w:b w:val="false"/>
          <w:i w:val="false"/>
          <w:color w:val="000000"/>
          <w:sz w:val="28"/>
        </w:rPr>
        <w:t xml:space="preserve">
      6) 17-баптың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32"/>
    <w:bookmarkStart w:name="z43" w:id="33"/>
    <w:p>
      <w:pPr>
        <w:spacing w:after="0"/>
        <w:ind w:left="0"/>
        <w:jc w:val="both"/>
      </w:pPr>
      <w:r>
        <w:rPr>
          <w:rFonts w:ascii="Times New Roman"/>
          <w:b w:val="false"/>
          <w:i w:val="false"/>
          <w:color w:val="000000"/>
          <w:sz w:val="28"/>
        </w:rPr>
        <w:t>
      "3-1) алғашқы статистикалық деректерді мынадай тәсілдердің бірімен:</w:t>
      </w:r>
    </w:p>
    <w:bookmarkEnd w:id="33"/>
    <w:p>
      <w:pPr>
        <w:spacing w:after="0"/>
        <w:ind w:left="0"/>
        <w:jc w:val="both"/>
      </w:pPr>
      <w:r>
        <w:rPr>
          <w:rFonts w:ascii="Times New Roman"/>
          <w:b w:val="false"/>
          <w:i w:val="false"/>
          <w:color w:val="000000"/>
          <w:sz w:val="28"/>
        </w:rPr>
        <w:t>
      Қазақстан Республикасының заңнамасында айқындалған тәртіппен электрондық түрде;</w:t>
      </w:r>
    </w:p>
    <w:p>
      <w:pPr>
        <w:spacing w:after="0"/>
        <w:ind w:left="0"/>
        <w:jc w:val="both"/>
      </w:pPr>
      <w:r>
        <w:rPr>
          <w:rFonts w:ascii="Times New Roman"/>
          <w:b w:val="false"/>
          <w:i w:val="false"/>
          <w:color w:val="000000"/>
          <w:sz w:val="28"/>
        </w:rPr>
        <w:t>
      қағаз жеткізгіште;</w:t>
      </w:r>
    </w:p>
    <w:p>
      <w:pPr>
        <w:spacing w:after="0"/>
        <w:ind w:left="0"/>
        <w:jc w:val="both"/>
      </w:pPr>
      <w:r>
        <w:rPr>
          <w:rFonts w:ascii="Times New Roman"/>
          <w:b w:val="false"/>
          <w:i w:val="false"/>
          <w:color w:val="000000"/>
          <w:sz w:val="28"/>
        </w:rPr>
        <w:t>
      телефон арқылы сауал салудың компьютерлендірілген жүйесі арқылы;</w:t>
      </w:r>
    </w:p>
    <w:p>
      <w:pPr>
        <w:spacing w:after="0"/>
        <w:ind w:left="0"/>
        <w:jc w:val="both"/>
      </w:pPr>
      <w:r>
        <w:rPr>
          <w:rFonts w:ascii="Times New Roman"/>
          <w:b w:val="false"/>
          <w:i w:val="false"/>
          <w:color w:val="000000"/>
          <w:sz w:val="28"/>
        </w:rPr>
        <w:t>
      интервьюер жеке сауал салуды жүргізген кезде ұсынуға;";</w:t>
      </w:r>
    </w:p>
    <w:bookmarkStart w:name="z44" w:id="34"/>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
    <w:bookmarkStart w:name="z45" w:id="35"/>
    <w:p>
      <w:pPr>
        <w:spacing w:after="0"/>
        <w:ind w:left="0"/>
        <w:jc w:val="both"/>
      </w:pPr>
      <w:r>
        <w:rPr>
          <w:rFonts w:ascii="Times New Roman"/>
          <w:b w:val="false"/>
          <w:i w:val="false"/>
          <w:color w:val="000000"/>
          <w:sz w:val="28"/>
        </w:rPr>
        <w:t>
      "1. Статистикалық қызмет уәкілетті орган жоспарланатын жылдың алдындағы жылдың 15 қарашасына дейін бекіткен статистикалық жұмыстар жоспары негізінде жүзеге асырылады.";</w:t>
      </w:r>
    </w:p>
    <w:bookmarkEnd w:id="35"/>
    <w:bookmarkStart w:name="z46" w:id="36"/>
    <w:p>
      <w:pPr>
        <w:spacing w:after="0"/>
        <w:ind w:left="0"/>
        <w:jc w:val="both"/>
      </w:pPr>
      <w:r>
        <w:rPr>
          <w:rFonts w:ascii="Times New Roman"/>
          <w:b w:val="false"/>
          <w:i w:val="false"/>
          <w:color w:val="000000"/>
          <w:sz w:val="28"/>
        </w:rPr>
        <w:t xml:space="preserve">
      8) 23-1-баптың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"бастапқы" деген сөз "алғашқы" деген сөзбен ауыстырылсын.</w:t>
      </w:r>
    </w:p>
    <w:bookmarkEnd w:id="36"/>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