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ce7c" w14:textId="727c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11 шілдедегі № 89-VI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119-бапта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4" w:id="2"/>
    <w:p>
      <w:pPr>
        <w:spacing w:after="0"/>
        <w:ind w:left="0"/>
        <w:jc w:val="both"/>
      </w:pPr>
      <w:r>
        <w:rPr>
          <w:rFonts w:ascii="Times New Roman"/>
          <w:b w:val="false"/>
          <w:i w:val="false"/>
          <w:color w:val="000000"/>
          <w:sz w:val="28"/>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3"/>
    <w:bookmarkStart w:name="z7" w:id="4"/>
    <w:p>
      <w:pPr>
        <w:spacing w:after="0"/>
        <w:ind w:left="0"/>
        <w:jc w:val="both"/>
      </w:pPr>
      <w:r>
        <w:rPr>
          <w:rFonts w:ascii="Times New Roman"/>
          <w:b w:val="false"/>
          <w:i w:val="false"/>
          <w:color w:val="000000"/>
          <w:sz w:val="28"/>
        </w:rPr>
        <w:t>
      "2) электр берудің әуе желiлерiнің тіректерін, электр берудің кабельдік желiлерiнiң жер бетiндегi құрылыстарын, кіші станцияларды, тарату құрылғыларын, энергетиканың басқа да құрылыстары мен объектiлерiн орналастыру үшiн бөлiнiп берiлген жер учаскелерi жатады.";</w:t>
      </w:r>
    </w:p>
    <w:bookmarkEnd w:id="4"/>
    <w:bookmarkStart w:name="z8" w:id="5"/>
    <w:p>
      <w:pPr>
        <w:spacing w:after="0"/>
        <w:ind w:left="0"/>
        <w:jc w:val="both"/>
      </w:pPr>
      <w:r>
        <w:rPr>
          <w:rFonts w:ascii="Times New Roman"/>
          <w:b w:val="false"/>
          <w:i w:val="false"/>
          <w:color w:val="000000"/>
          <w:sz w:val="28"/>
        </w:rPr>
        <w:t>
      екінші бөлік мынадай редакцияда жазылсын:</w:t>
      </w:r>
    </w:p>
    <w:bookmarkEnd w:id="5"/>
    <w:bookmarkStart w:name="z9" w:id="6"/>
    <w:p>
      <w:pPr>
        <w:spacing w:after="0"/>
        <w:ind w:left="0"/>
        <w:jc w:val="both"/>
      </w:pPr>
      <w:r>
        <w:rPr>
          <w:rFonts w:ascii="Times New Roman"/>
          <w:b w:val="false"/>
          <w:i w:val="false"/>
          <w:color w:val="000000"/>
          <w:sz w:val="28"/>
        </w:rPr>
        <w:t>
      "Халықтың қауiпсiздiгiн қамтамасыз ету және энергетика объектiлерiн пайдалануға жағдай жасау үшiн электр энергетикасы саласында басшылықты жүзеге асыратын уәкілетті орган бекiткен электр желiлерi объектілерінің күзет аймақтарын және жер учаскелерін пайдаланудың ерекше шарттарын белгiлеу қағидаларына, жылу желiлерi объектілерінің күзет аймақтарын және жер учаскелерін пайдаланудың ерекше шарттарын белгiлеу қағидаларына сәйкес жерді пайдаланудың ерекше шарттарымен электр және жылу желілерінің күзет аймақтары белгіленеді.";</w:t>
      </w:r>
    </w:p>
    <w:bookmarkEnd w:id="6"/>
    <w:bookmarkStart w:name="z10" w:id="7"/>
    <w:p>
      <w:pPr>
        <w:spacing w:after="0"/>
        <w:ind w:left="0"/>
        <w:jc w:val="both"/>
      </w:pPr>
      <w:r>
        <w:rPr>
          <w:rFonts w:ascii="Times New Roman"/>
          <w:b w:val="false"/>
          <w:i w:val="false"/>
          <w:color w:val="000000"/>
          <w:sz w:val="28"/>
        </w:rPr>
        <w:t xml:space="preserve">
      2) 121-баптың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"және электр" деген сөздер ", электр және жылу" деген сөздермен ауыстырылсын;</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155-бапта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5" w:id="10"/>
    <w:p>
      <w:pPr>
        <w:spacing w:after="0"/>
        <w:ind w:left="0"/>
        <w:jc w:val="both"/>
      </w:pPr>
      <w:r>
        <w:rPr>
          <w:rFonts w:ascii="Times New Roman"/>
          <w:b w:val="false"/>
          <w:i w:val="false"/>
          <w:color w:val="000000"/>
          <w:sz w:val="28"/>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bookmarkEnd w:id="10"/>
    <w:bookmarkStart w:name="z16" w:id="11"/>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2-тармағындағы "жабдықтау," деген сөз "жабдықтау және" деген сөздермен ауыстырылып, "және реттелетін нарықтар" деген сөздер алып тасталсын.</w:t>
      </w:r>
    </w:p>
    <w:bookmarkStart w:name="z18" w:id="12"/>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 № 23-24, 116-құжат; 2014 ж., № 1, 9-құжат; № 4-5, 24-құжат; № 7, 37-құжат; № 8, 44, 49-құжаттар; № 10, 52-құжат; № 11, 63, 64, 65, 69-құжаттар; № 12, 82-құжат; № 14, 84-құжат; № 16, 90-құжат; № 19-I, 19-II, 96-құжат; № 21, 122-құжат; № 22, 128, 131-құжат;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22-ІІІ, 149-құжат; № 22-V, 156, 158-құжаттар; № 22-VІ, 159-құжат; № 22-VІІ, 161-құжат; № 23-І, 169-құжат; 2016 ж., № 1, 4-құжат; № 6, 45-құжат; № 7-II, 53, 55, 57-құжаттар; № 8-I, 62-құжат; № 8-II,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1) 84-баптың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13) тармақшамен толықтырылсын:</w:t>
      </w:r>
    </w:p>
    <w:bookmarkEnd w:id="13"/>
    <w:bookmarkStart w:name="z20" w:id="14"/>
    <w:p>
      <w:pPr>
        <w:spacing w:after="0"/>
        <w:ind w:left="0"/>
        <w:jc w:val="both"/>
      </w:pPr>
      <w:r>
        <w:rPr>
          <w:rFonts w:ascii="Times New Roman"/>
          <w:b w:val="false"/>
          <w:i w:val="false"/>
          <w:color w:val="000000"/>
          <w:sz w:val="28"/>
        </w:rPr>
        <w:t>
      "13) сот Қазақстан Республикасының азаматтық заңнамасына сәйкес коммуналдық меншікке түскен деп таныған, иесіз деп қабылданған және жылжымайтын мүлікке құқықтарды мемлекеттік тіркеуді жүзеге асыратын орган есепке алған электр желілерінің құны.";</w:t>
      </w:r>
    </w:p>
    <w:bookmarkEnd w:id="14"/>
    <w:bookmarkStart w:name="z21" w:id="15"/>
    <w:p>
      <w:pPr>
        <w:spacing w:after="0"/>
        <w:ind w:left="0"/>
        <w:jc w:val="both"/>
      </w:pPr>
      <w:r>
        <w:rPr>
          <w:rFonts w:ascii="Times New Roman"/>
          <w:b w:val="false"/>
          <w:i w:val="false"/>
          <w:color w:val="000000"/>
          <w:sz w:val="28"/>
        </w:rPr>
        <w:t xml:space="preserve">
      2) 397-баптың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bookmarkEnd w:id="15"/>
    <w:p>
      <w:pPr>
        <w:spacing w:after="0"/>
        <w:ind w:left="0"/>
        <w:jc w:val="both"/>
      </w:pPr>
      <w:r>
        <w:rPr>
          <w:rFonts w:ascii="Times New Roman"/>
          <w:b w:val="false"/>
          <w:i w:val="false"/>
          <w:color w:val="000000"/>
          <w:sz w:val="28"/>
        </w:rPr>
        <w:t xml:space="preserve">
      "Егер энергия беруші ұйым өз балансына Қазақстан Республикасының азаматтық заңнамасына сәйкес иесіз деп танылған электр желілерін қабылдаса, онда мұндай желілердің құны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13-1-бабының 8-тармағына сәйкес тарифтік сметада мұндай желілер бойынша мүлік салығының сомасы есепке алынғанға дейін объектілердің салық базасына кірмейді.".</w:t>
      </w:r>
    </w:p>
    <w:bookmarkStart w:name="z22" w:id="16"/>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22-І, 140, 141, 143-құжаттар; № 22-ІІ, 144, 145, 148-құжаттар; № 22-ІІІ, 149-құжат; № 22-V, 152, 156, 158-құжаттар; № 22-VI, 159-құжат; № 22-VII, 161-құжат; № 23-І, 166, 169-құжаттар; № 23-ІІ,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1) мазмұны мынадай мазмұндағы 301-1 және 301-2-баптардың тақырыптарымен толықтырылсын:</w:t>
      </w:r>
    </w:p>
    <w:bookmarkEnd w:id="17"/>
    <w:bookmarkStart w:name="z24" w:id="18"/>
    <w:p>
      <w:pPr>
        <w:spacing w:after="0"/>
        <w:ind w:left="0"/>
        <w:jc w:val="both"/>
      </w:pPr>
      <w:r>
        <w:rPr>
          <w:rFonts w:ascii="Times New Roman"/>
          <w:b w:val="false"/>
          <w:i w:val="false"/>
          <w:color w:val="000000"/>
          <w:sz w:val="28"/>
        </w:rPr>
        <w:t>
      "301-1-бап. Электр және жылу желілеріне қосуға арналған техникалық шарттарды беруге қойылатын талаптарды бұзу</w:t>
      </w:r>
    </w:p>
    <w:bookmarkEnd w:id="18"/>
    <w:bookmarkStart w:name="z25" w:id="19"/>
    <w:p>
      <w:pPr>
        <w:spacing w:after="0"/>
        <w:ind w:left="0"/>
        <w:jc w:val="both"/>
      </w:pPr>
      <w:r>
        <w:rPr>
          <w:rFonts w:ascii="Times New Roman"/>
          <w:b w:val="false"/>
          <w:i w:val="false"/>
          <w:color w:val="000000"/>
          <w:sz w:val="28"/>
        </w:rPr>
        <w:t>
      301-2-бап. Технологиялық бұзушылықтар туралы ақпаратты беру жөніндегі талаптарды бұзу";</w:t>
      </w:r>
    </w:p>
    <w:bookmarkEnd w:id="19"/>
    <w:bookmarkStart w:name="z26" w:id="20"/>
    <w:p>
      <w:pPr>
        <w:spacing w:after="0"/>
        <w:ind w:left="0"/>
        <w:jc w:val="both"/>
      </w:pPr>
      <w:r>
        <w:rPr>
          <w:rFonts w:ascii="Times New Roman"/>
          <w:b w:val="false"/>
          <w:i w:val="false"/>
          <w:color w:val="000000"/>
          <w:sz w:val="28"/>
        </w:rPr>
        <w:t>
      2) мынадай мазмұндағы 301-1 және 301-2-баптармен толықтырылсын:</w:t>
      </w:r>
    </w:p>
    <w:bookmarkEnd w:id="20"/>
    <w:bookmarkStart w:name="z27" w:id="21"/>
    <w:p>
      <w:pPr>
        <w:spacing w:after="0"/>
        <w:ind w:left="0"/>
        <w:jc w:val="both"/>
      </w:pPr>
      <w:r>
        <w:rPr>
          <w:rFonts w:ascii="Times New Roman"/>
          <w:b w:val="false"/>
          <w:i w:val="false"/>
          <w:color w:val="000000"/>
          <w:sz w:val="28"/>
        </w:rPr>
        <w:t>
      "301-1-бап. Электр және жылу желілеріне қосуға арналған техникалық шарттарды беруге қойылатын талаптарды бұзу</w:t>
      </w:r>
    </w:p>
    <w:bookmarkEnd w:id="21"/>
    <w:bookmarkStart w:name="z28" w:id="22"/>
    <w:p>
      <w:pPr>
        <w:spacing w:after="0"/>
        <w:ind w:left="0"/>
        <w:jc w:val="both"/>
      </w:pPr>
      <w:r>
        <w:rPr>
          <w:rFonts w:ascii="Times New Roman"/>
          <w:b w:val="false"/>
          <w:i w:val="false"/>
          <w:color w:val="000000"/>
          <w:sz w:val="28"/>
        </w:rPr>
        <w:t>
      1. Электр және жылу желілеріне қосуға арналған техникалық шарттарды беру тәртібі мен мерзімдеріне қойылатын талаптарды бұзу</w:t>
      </w:r>
    </w:p>
    <w:bookmarkEnd w:id="22"/>
    <w:p>
      <w:pPr>
        <w:spacing w:after="0"/>
        <w:ind w:left="0"/>
        <w:jc w:val="both"/>
      </w:pPr>
      <w:r>
        <w:rPr>
          <w:rFonts w:ascii="Times New Roman"/>
          <w:b w:val="false"/>
          <w:i w:val="false"/>
          <w:color w:val="000000"/>
          <w:sz w:val="28"/>
        </w:rPr>
        <w:t>
      –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29" w:id="23"/>
    <w:p>
      <w:pPr>
        <w:spacing w:after="0"/>
        <w:ind w:left="0"/>
        <w:jc w:val="both"/>
      </w:pPr>
      <w:r>
        <w:rPr>
          <w:rFonts w:ascii="Times New Roman"/>
          <w:b w:val="false"/>
          <w:i w:val="false"/>
          <w:color w:val="000000"/>
          <w:sz w:val="28"/>
        </w:rPr>
        <w:t>
      2. Электр және жылу желілеріне қосуға арналған құжаттарды қабылдаудан және (немесе) техникалық шарттарды беруден бас тарту</w:t>
      </w:r>
    </w:p>
    <w:bookmarkEnd w:id="23"/>
    <w:p>
      <w:pPr>
        <w:spacing w:after="0"/>
        <w:ind w:left="0"/>
        <w:jc w:val="both"/>
      </w:pPr>
      <w:r>
        <w:rPr>
          <w:rFonts w:ascii="Times New Roman"/>
          <w:b w:val="false"/>
          <w:i w:val="false"/>
          <w:color w:val="000000"/>
          <w:sz w:val="28"/>
        </w:rPr>
        <w:t>
      –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30" w:id="24"/>
    <w:p>
      <w:pPr>
        <w:spacing w:after="0"/>
        <w:ind w:left="0"/>
        <w:jc w:val="both"/>
      </w:pPr>
      <w:r>
        <w:rPr>
          <w:rFonts w:ascii="Times New Roman"/>
          <w:b w:val="false"/>
          <w:i w:val="false"/>
          <w:color w:val="000000"/>
          <w:sz w:val="28"/>
        </w:rPr>
        <w:t>
      301-2-бап. Технологиялық бұзушылықтар туралы ақпаратты беру жөніндегі талаптарды бұзу</w:t>
      </w:r>
    </w:p>
    <w:bookmarkEnd w:id="24"/>
    <w:bookmarkStart w:name="z31" w:id="25"/>
    <w:p>
      <w:pPr>
        <w:spacing w:after="0"/>
        <w:ind w:left="0"/>
        <w:jc w:val="both"/>
      </w:pPr>
      <w:r>
        <w:rPr>
          <w:rFonts w:ascii="Times New Roman"/>
          <w:b w:val="false"/>
          <w:i w:val="false"/>
          <w:color w:val="000000"/>
          <w:sz w:val="28"/>
        </w:rPr>
        <w:t>
      1. Энергия өндіруші, энергия беруші ұйымдардың туындаған технологиялық бұзушылықтар туралы ақпаратты уақтылы, анық бермеуі</w:t>
      </w:r>
    </w:p>
    <w:bookmarkEnd w:id="25"/>
    <w:p>
      <w:pPr>
        <w:spacing w:after="0"/>
        <w:ind w:left="0"/>
        <w:jc w:val="both"/>
      </w:pPr>
      <w:r>
        <w:rPr>
          <w:rFonts w:ascii="Times New Roman"/>
          <w:b w:val="false"/>
          <w:i w:val="false"/>
          <w:color w:val="000000"/>
          <w:sz w:val="28"/>
        </w:rPr>
        <w:t>
      –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32" w:id="26"/>
    <w:p>
      <w:pPr>
        <w:spacing w:after="0"/>
        <w:ind w:left="0"/>
        <w:jc w:val="both"/>
      </w:pPr>
      <w:r>
        <w:rPr>
          <w:rFonts w:ascii="Times New Roman"/>
          <w:b w:val="false"/>
          <w:i w:val="false"/>
          <w:color w:val="000000"/>
          <w:sz w:val="28"/>
        </w:rPr>
        <w:t>
      2. Энергия өндіруші, энергия беруші ұйымдардың туындаған технологиялық бұзушылықтар туралы ақпаратты жасыруы</w:t>
      </w:r>
    </w:p>
    <w:bookmarkEnd w:id="26"/>
    <w:p>
      <w:pPr>
        <w:spacing w:after="0"/>
        <w:ind w:left="0"/>
        <w:jc w:val="both"/>
      </w:pPr>
      <w:r>
        <w:rPr>
          <w:rFonts w:ascii="Times New Roman"/>
          <w:b w:val="false"/>
          <w:i w:val="false"/>
          <w:color w:val="000000"/>
          <w:sz w:val="28"/>
        </w:rPr>
        <w:t>
      –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bookmarkStart w:name="z33"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305-баптың</w:t>
      </w:r>
      <w:r>
        <w:rPr>
          <w:rFonts w:ascii="Times New Roman"/>
          <w:b w:val="false"/>
          <w:i w:val="false"/>
          <w:color w:val="000000"/>
          <w:sz w:val="28"/>
        </w:rPr>
        <w:t xml:space="preserve"> бірінші абзацы мынадай редакцияда жазылсын:</w:t>
      </w:r>
    </w:p>
    <w:bookmarkEnd w:id="27"/>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 ";</w:t>
      </w:r>
    </w:p>
    <w:bookmarkStart w:name="z3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690-баптың</w:t>
      </w:r>
      <w:r>
        <w:rPr>
          <w:rFonts w:ascii="Times New Roman"/>
          <w:b w:val="false"/>
          <w:i w:val="false"/>
          <w:color w:val="000000"/>
          <w:sz w:val="28"/>
        </w:rPr>
        <w:t xml:space="preserve"> бірінші бөлігі мынадай редакцияда жазылсын:</w:t>
      </w:r>
    </w:p>
    <w:bookmarkEnd w:id="28"/>
    <w:bookmarkStart w:name="z35" w:id="29"/>
    <w:p>
      <w:pPr>
        <w:spacing w:after="0"/>
        <w:ind w:left="0"/>
        <w:jc w:val="both"/>
      </w:pPr>
      <w:r>
        <w:rPr>
          <w:rFonts w:ascii="Times New Roman"/>
          <w:b w:val="false"/>
          <w:i w:val="false"/>
          <w:color w:val="000000"/>
          <w:sz w:val="28"/>
        </w:rPr>
        <w:t xml:space="preserve">
      "1. Мемлекеттік энергетикалық қадағалау және бақылау жөніндегі органдар осы Кодекстің </w:t>
      </w:r>
      <w:r>
        <w:rPr>
          <w:rFonts w:ascii="Times New Roman"/>
          <w:b w:val="false"/>
          <w:i w:val="false"/>
          <w:color w:val="000000"/>
          <w:sz w:val="28"/>
        </w:rPr>
        <w:t>144</w:t>
      </w:r>
      <w:r>
        <w:rPr>
          <w:rFonts w:ascii="Times New Roman"/>
          <w:b w:val="false"/>
          <w:i w:val="false"/>
          <w:color w:val="000000"/>
          <w:sz w:val="28"/>
        </w:rPr>
        <w:t xml:space="preserve"> (бірінші бөлігінде (жылу энергиясын қоспағанда), </w:t>
      </w:r>
      <w:r>
        <w:rPr>
          <w:rFonts w:ascii="Times New Roman"/>
          <w:b w:val="false"/>
          <w:i w:val="false"/>
          <w:color w:val="000000"/>
          <w:sz w:val="28"/>
        </w:rPr>
        <w:t>172</w:t>
      </w:r>
      <w:r>
        <w:rPr>
          <w:rFonts w:ascii="Times New Roman"/>
          <w:b w:val="false"/>
          <w:i w:val="false"/>
          <w:color w:val="000000"/>
          <w:sz w:val="28"/>
        </w:rPr>
        <w:t xml:space="preserve"> (барлық қуаттағы қазандықтарды, жылу желілерін және жылу энергиясын қоспағанда),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қазандықтарды, жылу желілерін және жылу энергиясының тұтынушыларын қоспағанда),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қазандықтарды және жылу желілерін қоспағанда), 301-1, 301-2 (барлық қуаттағы қазандықтарды және жылу желілерін қоспағанда),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қазандықтарды және жылу энергиясын қоспағанда), </w:t>
      </w:r>
      <w:r>
        <w:rPr>
          <w:rFonts w:ascii="Times New Roman"/>
          <w:b w:val="false"/>
          <w:i w:val="false"/>
          <w:color w:val="000000"/>
          <w:sz w:val="28"/>
        </w:rPr>
        <w:t>305</w:t>
      </w:r>
      <w:r>
        <w:rPr>
          <w:rFonts w:ascii="Times New Roman"/>
          <w:b w:val="false"/>
          <w:i w:val="false"/>
          <w:color w:val="000000"/>
          <w:sz w:val="28"/>
        </w:rPr>
        <w:t xml:space="preserve"> (күзет аймақтарындағы жылу желілерін қоспағанда)-баптарында көзделген әкiмшiлiк құқық бұзушылық туралы iстердi қарайды.";</w:t>
      </w:r>
    </w:p>
    <w:bookmarkEnd w:id="29"/>
    <w:bookmarkStart w:name="z36" w:id="30"/>
    <w:p>
      <w:pPr>
        <w:spacing w:after="0"/>
        <w:ind w:left="0"/>
        <w:jc w:val="both"/>
      </w:pPr>
      <w:r>
        <w:rPr>
          <w:rFonts w:ascii="Times New Roman"/>
          <w:b w:val="false"/>
          <w:i w:val="false"/>
          <w:color w:val="000000"/>
          <w:sz w:val="28"/>
        </w:rPr>
        <w:t>
      5) 729-баптың бірінші бөлігі мынадай редакцияда жазылсын:</w:t>
      </w:r>
    </w:p>
    <w:bookmarkEnd w:id="30"/>
    <w:bookmarkStart w:name="z37" w:id="31"/>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144</w:t>
      </w:r>
      <w:r>
        <w:rPr>
          <w:rFonts w:ascii="Times New Roman"/>
          <w:b w:val="false"/>
          <w:i w:val="false"/>
          <w:color w:val="000000"/>
          <w:sz w:val="28"/>
        </w:rPr>
        <w:t xml:space="preserve"> (бірінші бөлігінде көзделген электр энергиясын қоспағанда), </w:t>
      </w:r>
      <w:r>
        <w:rPr>
          <w:rFonts w:ascii="Times New Roman"/>
          <w:b w:val="false"/>
          <w:i w:val="false"/>
          <w:color w:val="000000"/>
          <w:sz w:val="28"/>
        </w:rPr>
        <w:t>172</w:t>
      </w:r>
      <w:r>
        <w:rPr>
          <w:rFonts w:ascii="Times New Roman"/>
          <w:b w:val="false"/>
          <w:i w:val="false"/>
          <w:color w:val="000000"/>
          <w:sz w:val="28"/>
        </w:rPr>
        <w:t xml:space="preserve"> (бірінші, үшінші, төртінші және бесінші бөліктерінде (барлық қуаттағы қазандықтар, жылу желілері және жылу энергиясы бөлігінде), </w:t>
      </w:r>
      <w:r>
        <w:rPr>
          <w:rFonts w:ascii="Times New Roman"/>
          <w:b w:val="false"/>
          <w:i w:val="false"/>
          <w:color w:val="000000"/>
          <w:sz w:val="28"/>
        </w:rPr>
        <w:t>199</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 жылу желілері және жылу энергиясын тұтынушылар бөлігінде),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бөлігінде), 301-2 (барлық қуаттағы қазандықтар және жылу желілері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және жылу энергиясы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желілерінің күзет аймақтары бөлігінде), </w:t>
      </w:r>
      <w:r>
        <w:rPr>
          <w:rFonts w:ascii="Times New Roman"/>
          <w:b w:val="false"/>
          <w:i w:val="false"/>
          <w:color w:val="000000"/>
          <w:sz w:val="28"/>
        </w:rPr>
        <w:t>306</w:t>
      </w:r>
      <w:r>
        <w:rPr>
          <w:rFonts w:ascii="Times New Roman"/>
          <w:b w:val="false"/>
          <w:i w:val="false"/>
          <w:color w:val="000000"/>
          <w:sz w:val="28"/>
        </w:rPr>
        <w:t xml:space="preserve"> (бірінші және екінші бөліктерінде), 320 (бесінші, алтыншы және жетінші бөліктерінде), </w:t>
      </w:r>
      <w:r>
        <w:rPr>
          <w:rFonts w:ascii="Times New Roman"/>
          <w:b w:val="false"/>
          <w:i w:val="false"/>
          <w:color w:val="000000"/>
          <w:sz w:val="28"/>
        </w:rPr>
        <w:t>401</w:t>
      </w:r>
      <w:r>
        <w:rPr>
          <w:rFonts w:ascii="Times New Roman"/>
          <w:b w:val="false"/>
          <w:i w:val="false"/>
          <w:color w:val="000000"/>
          <w:sz w:val="28"/>
        </w:rPr>
        <w:t xml:space="preserve"> (үшінші, төртінші, бесінші, жетінші, оныншы және он бірінші бөліктерінде), </w:t>
      </w:r>
      <w:r>
        <w:rPr>
          <w:rFonts w:ascii="Times New Roman"/>
          <w:b w:val="false"/>
          <w:i w:val="false"/>
          <w:color w:val="000000"/>
          <w:sz w:val="28"/>
        </w:rPr>
        <w:t>402</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(бірінші, екінші, үшінші, төртінші, бесінші, алтыншы, жетінші және сегізінші бөліктерінде), </w:t>
      </w:r>
      <w:r>
        <w:rPr>
          <w:rFonts w:ascii="Times New Roman"/>
          <w:b w:val="false"/>
          <w:i w:val="false"/>
          <w:color w:val="000000"/>
          <w:sz w:val="28"/>
        </w:rPr>
        <w:t>405</w:t>
      </w:r>
      <w:r>
        <w:rPr>
          <w:rFonts w:ascii="Times New Roman"/>
          <w:b w:val="false"/>
          <w:i w:val="false"/>
          <w:color w:val="000000"/>
          <w:sz w:val="28"/>
        </w:rPr>
        <w:t xml:space="preserve"> (екінші бөлігінде),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454</w:t>
      </w:r>
      <w:r>
        <w:rPr>
          <w:rFonts w:ascii="Times New Roman"/>
          <w:b w:val="false"/>
          <w:i w:val="false"/>
          <w:color w:val="000000"/>
          <w:sz w:val="28"/>
        </w:rPr>
        <w:t xml:space="preserve"> (бiрiншi бөлiгiнде), </w:t>
      </w:r>
      <w:r>
        <w:rPr>
          <w:rFonts w:ascii="Times New Roman"/>
          <w:b w:val="false"/>
          <w:i w:val="false"/>
          <w:color w:val="000000"/>
          <w:sz w:val="28"/>
        </w:rPr>
        <w:t>455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491-баптарында</w:t>
      </w:r>
      <w:r>
        <w:rPr>
          <w:rFonts w:ascii="Times New Roman"/>
          <w:b w:val="false"/>
          <w:i w:val="false"/>
          <w:color w:val="000000"/>
          <w:sz w:val="28"/>
        </w:rPr>
        <w:t xml:space="preserve"> көзделген әкiмшiлiк құқық бұзушылық туралы iстердi қарайды.".</w:t>
      </w:r>
    </w:p>
    <w:bookmarkEnd w:id="31"/>
    <w:bookmarkStart w:name="z38" w:id="32"/>
    <w:p>
      <w:pPr>
        <w:spacing w:after="0"/>
        <w:ind w:left="0"/>
        <w:jc w:val="both"/>
      </w:pPr>
      <w:r>
        <w:rPr>
          <w:rFonts w:ascii="Times New Roman"/>
          <w:b w:val="false"/>
          <w:i w:val="false"/>
          <w:color w:val="000000"/>
          <w:sz w:val="28"/>
        </w:rPr>
        <w:t xml:space="preserve">
      5.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20-ІV, 113-құжат; № 20-VІІ, 117-құжат; № 21-ІІ, 131-құжат; № 22-ІІ, 144-құжат; № 22-V, 156-құжат; № 22-VІ, 159-құжат; 2016 ж., № 6, 45-құжат; № 8-I, 60-құжат; № 24, 124-құжат; 2017 ж., № 4, 7-құжат; № 9, 17, 22-құжаттар):</w:t>
      </w:r>
    </w:p>
    <w:bookmarkEnd w:id="32"/>
    <w:bookmarkStart w:name="z39" w:id="33"/>
    <w:p>
      <w:pPr>
        <w:spacing w:after="0"/>
        <w:ind w:left="0"/>
        <w:jc w:val="both"/>
      </w:pPr>
      <w:r>
        <w:rPr>
          <w:rFonts w:ascii="Times New Roman"/>
          <w:b w:val="false"/>
          <w:i w:val="false"/>
          <w:color w:val="000000"/>
          <w:sz w:val="28"/>
        </w:rPr>
        <w:t>
      1) бүкіл мәтін бойынша ", реттелетін нарық", "және реттелетін нарық", "және реттелетін нарықтар" деген сөздер алып тасталсын;</w:t>
      </w:r>
    </w:p>
    <w:bookmarkEnd w:id="33"/>
    <w:bookmarkStart w:name="z40"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"көлемі жылына жиырма бес миллион кВт. сағатқа дейін электр энергиясын беру жөніндегі көрсетілетін қызметтерді өткізуді жүзеге асыратын табиғи монополия субъектiсi.";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bookmarkEnd w:id="35"/>
    <w:bookmarkStart w:name="z44" w:id="36"/>
    <w:p>
      <w:pPr>
        <w:spacing w:after="0"/>
        <w:ind w:left="0"/>
        <w:jc w:val="both"/>
      </w:pPr>
      <w:r>
        <w:rPr>
          <w:rFonts w:ascii="Times New Roman"/>
          <w:b w:val="false"/>
          <w:i w:val="false"/>
          <w:color w:val="000000"/>
          <w:sz w:val="28"/>
        </w:rPr>
        <w:t xml:space="preserve">
      3) 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6"/>
    <w:bookmarkStart w:name="z45" w:id="37"/>
    <w:p>
      <w:pPr>
        <w:spacing w:after="0"/>
        <w:ind w:left="0"/>
        <w:jc w:val="both"/>
      </w:pPr>
      <w:r>
        <w:rPr>
          <w:rFonts w:ascii="Times New Roman"/>
          <w:b w:val="false"/>
          <w:i w:val="false"/>
          <w:color w:val="000000"/>
          <w:sz w:val="28"/>
        </w:rPr>
        <w:t>
      "3) электр энергиясын беру жөнiндегi;";</w:t>
      </w:r>
    </w:p>
    <w:bookmarkEnd w:id="37"/>
    <w:bookmarkStart w:name="z46" w:id="38"/>
    <w:p>
      <w:pPr>
        <w:spacing w:after="0"/>
        <w:ind w:left="0"/>
        <w:jc w:val="both"/>
      </w:pPr>
      <w:r>
        <w:rPr>
          <w:rFonts w:ascii="Times New Roman"/>
          <w:b w:val="false"/>
          <w:i w:val="false"/>
          <w:color w:val="000000"/>
          <w:sz w:val="28"/>
        </w:rPr>
        <w:t xml:space="preserve">
      4) 5-баптың 1-тармағының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38"/>
    <w:bookmarkStart w:name="z47" w:id="39"/>
    <w:p>
      <w:pPr>
        <w:spacing w:after="0"/>
        <w:ind w:left="0"/>
        <w:jc w:val="both"/>
      </w:pPr>
      <w:r>
        <w:rPr>
          <w:rFonts w:ascii="Times New Roman"/>
          <w:b w:val="false"/>
          <w:i w:val="false"/>
          <w:color w:val="000000"/>
          <w:sz w:val="28"/>
        </w:rPr>
        <w:t xml:space="preserve">
      "5-1)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13-1-бабының 1 және 2-тармақтарында көзделген жағдайларды қоспағанда, реттелiп көрсетiлетiн қызметтердi (тауарларды, жұмыстарды) өндiрген және (немесе) ұсынған кезде технологиялық циклда пайдаланылатын, меншiк құқығымен немесе өзге де заңды негiзде тиесiлi мүлiктi сенiмгерлiк басқаруға, лизингтi қоса алғанда, мүлiктiк жалдауға (жалға) беруге;";</w:t>
      </w:r>
    </w:p>
    <w:bookmarkEnd w:id="39"/>
    <w:bookmarkStart w:name="z48" w:id="40"/>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16) тармақшасының</w:t>
      </w:r>
      <w:r>
        <w:rPr>
          <w:rFonts w:ascii="Times New Roman"/>
          <w:b w:val="false"/>
          <w:i w:val="false"/>
          <w:color w:val="000000"/>
          <w:sz w:val="28"/>
        </w:rPr>
        <w:t xml:space="preserve"> бірінші абзацы мынадай редакцияда жазылсын:</w:t>
      </w:r>
    </w:p>
    <w:bookmarkEnd w:id="40"/>
    <w:bookmarkStart w:name="z49" w:id="41"/>
    <w:p>
      <w:pPr>
        <w:spacing w:after="0"/>
        <w:ind w:left="0"/>
        <w:jc w:val="both"/>
      </w:pPr>
      <w:r>
        <w:rPr>
          <w:rFonts w:ascii="Times New Roman"/>
          <w:b w:val="false"/>
          <w:i w:val="false"/>
          <w:color w:val="000000"/>
          <w:sz w:val="28"/>
        </w:rPr>
        <w:t xml:space="preserve">
      "16) мүлікті мемлекет меншігіне беру, сондай-ақ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13-1-бабының 1-тармағында аталған, электр энергиясын беру жөніндегі қызметті көрсететін табиғи монополия субъектілерінің электр желілерін беру жағдайларын қоспағанда, реттелiп көрсетiлетiн қызметтердi (тауарларды, жұмыстарды) өндiруге және ұсынуға арналған мүлiктi тендер нысанындағы сауда-саттықта иелiктен шығаруға міндетті.";</w:t>
      </w:r>
    </w:p>
    <w:bookmarkEnd w:id="41"/>
    <w:bookmarkStart w:name="z50"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4-13) тармақшамен толықтырылсын:</w:t>
      </w:r>
    </w:p>
    <w:bookmarkEnd w:id="42"/>
    <w:bookmarkStart w:name="z51" w:id="43"/>
    <w:p>
      <w:pPr>
        <w:spacing w:after="0"/>
        <w:ind w:left="0"/>
        <w:jc w:val="both"/>
      </w:pPr>
      <w:r>
        <w:rPr>
          <w:rFonts w:ascii="Times New Roman"/>
          <w:b w:val="false"/>
          <w:i w:val="false"/>
          <w:color w:val="000000"/>
          <w:sz w:val="28"/>
        </w:rPr>
        <w:t xml:space="preserve">
      "4-13) қызметі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 6-тармағының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тәртібін айқындайды;";</w:t>
      </w:r>
    </w:p>
    <w:bookmarkEnd w:id="43"/>
    <w:bookmarkStart w:name="z52"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17-3) тармақшамен толықтырылсын:</w:t>
      </w:r>
    </w:p>
    <w:bookmarkEnd w:id="44"/>
    <w:bookmarkStart w:name="z53" w:id="45"/>
    <w:p>
      <w:pPr>
        <w:spacing w:after="0"/>
        <w:ind w:left="0"/>
        <w:jc w:val="both"/>
      </w:pPr>
      <w:r>
        <w:rPr>
          <w:rFonts w:ascii="Times New Roman"/>
          <w:b w:val="false"/>
          <w:i w:val="false"/>
          <w:color w:val="000000"/>
          <w:sz w:val="28"/>
        </w:rPr>
        <w:t>
      "17-3) электр желілерін балансына және (немесе) сенімгерлік басқаруға қабылдаған жағдайда, сондай-ақ оларды басқа энергия беруші ұйымдардан өтеусіз пайдалануға алған кезде қолданыстағы тарифтік сметаларды бекітілген және қолданыстағы тариф шеңберінде олардың қалған қолдану мерзіміне түзетуге;";</w:t>
      </w:r>
    </w:p>
    <w:bookmarkEnd w:id="45"/>
    <w:bookmarkStart w:name="z54"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6" w:id="47"/>
    <w:p>
      <w:pPr>
        <w:spacing w:after="0"/>
        <w:ind w:left="0"/>
        <w:jc w:val="both"/>
      </w:pPr>
      <w:r>
        <w:rPr>
          <w:rFonts w:ascii="Times New Roman"/>
          <w:b w:val="false"/>
          <w:i w:val="false"/>
          <w:color w:val="000000"/>
          <w:sz w:val="28"/>
        </w:rPr>
        <w:t xml:space="preserve">
      "3. Төтенше реттеуші шаралар ретінде тарифтер (бағалар, алымдар мөлшерлемелері) мен тарифтік сметаларды бекітуді және осы баптың 5-тармағында және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13-1-бабының 1 мен 2-тармақтарында көзделген жағдайларды қоспағанда, табиғи монополия субъектiсiнiң реттелiп көрсетiлетiн қызметтерiне (тауарларына, жұмыстарына) тарифтердi (бағаларды, алымдар мөлшерлемелерін) немесе олардың шектi деңгейлерiн және тарифтiк сметаларды бекiту бекітілген шекті тарифтің қолданылуы кезеңінде кемінде бір рет жүргізіледі.";</w:t>
      </w:r>
    </w:p>
    <w:bookmarkEnd w:id="47"/>
    <w:bookmarkStart w:name="z57" w:id="48"/>
    <w:p>
      <w:pPr>
        <w:spacing w:after="0"/>
        <w:ind w:left="0"/>
        <w:jc w:val="both"/>
      </w:pPr>
      <w:r>
        <w:rPr>
          <w:rFonts w:ascii="Times New Roman"/>
          <w:b w:val="false"/>
          <w:i w:val="false"/>
          <w:color w:val="000000"/>
          <w:sz w:val="28"/>
        </w:rPr>
        <w:t>
      мынадай мазмұндағы 8-тармақпен толықтырылсын:</w:t>
      </w:r>
    </w:p>
    <w:bookmarkEnd w:id="48"/>
    <w:bookmarkStart w:name="z58" w:id="49"/>
    <w:p>
      <w:pPr>
        <w:spacing w:after="0"/>
        <w:ind w:left="0"/>
        <w:jc w:val="both"/>
      </w:pPr>
      <w:r>
        <w:rPr>
          <w:rFonts w:ascii="Times New Roman"/>
          <w:b w:val="false"/>
          <w:i w:val="false"/>
          <w:color w:val="000000"/>
          <w:sz w:val="28"/>
        </w:rPr>
        <w:t xml:space="preserve">
      "8. Уәкілетті орган мемлекеттік энергетикалық қадағалау және бақылау жөніндегі мемлекеттік органның электр энергиясын беру жөніндегі қызметті көрсететін табиғи монополия субъектісі қызметінің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 6-тармағының талаптарына сәйкес келмеуі туралы ақпараты негізінде аталған табиғи монополия субъектісінің реттеліп көрсетілетін қызметіне тарифті немесе оның шекті деңгейін инвестициялық (пайданы, амортизациялық аударымдарды, негізгі құралдар құнының өсуіне алып келетін күрделі шығындарды) және өзге де шығындарды алып тастай отырып, өзі айқындайтын тәртіппен күнтізбелік отыз күн ішінде бекітеді.";</w:t>
      </w:r>
    </w:p>
    <w:bookmarkEnd w:id="49"/>
    <w:bookmarkStart w:name="z59"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18-4-бапта</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1"/>
    <w:bookmarkStart w:name="z61" w:id="52"/>
    <w:p>
      <w:pPr>
        <w:spacing w:after="0"/>
        <w:ind w:left="0"/>
        <w:jc w:val="both"/>
      </w:pPr>
      <w:r>
        <w:rPr>
          <w:rFonts w:ascii="Times New Roman"/>
          <w:b w:val="false"/>
          <w:i w:val="false"/>
          <w:color w:val="000000"/>
          <w:sz w:val="28"/>
        </w:rPr>
        <w:t>
      "3) электр энергиясын беру саласындағы табиғи монополиялар субъектілерінің шаруашылық мұқтаждарына электр энергиясын, шектес мемлекеттердің энергия жүйелерімен шекарадағы электр энергиясының нақты мемлекетаралық сальдо-ағымының жоспарлыдан ауытқуларына өтем жасау мақсатында электр энергиясын сатып алған;";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53"/>
    <w:p>
      <w:pPr>
        <w:spacing w:after="0"/>
        <w:ind w:left="0"/>
        <w:jc w:val="both"/>
      </w:pPr>
      <w:r>
        <w:rPr>
          <w:rFonts w:ascii="Times New Roman"/>
          <w:b w:val="false"/>
          <w:i w:val="false"/>
          <w:color w:val="000000"/>
          <w:sz w:val="28"/>
        </w:rPr>
        <w:t>
      "9. Осы баптың 2-1-тармағын қоспағанда, осы бапта көзделген талаптар теңгерiмдеушi электр энергиясын, орталықтандырылған сауда-саттықта, спот-нарығында электр энергиясын Қазақстан Республикасының электр энергетикасы туралы заңнамасына сәйкес сатып алуды жүзеге асыратын табиғи монополиялар субъектiлерiне, қуаттылығы аз табиғи монополиялар субъектiлерiне және өңірлік электр желілік компанияларға қолданылмайды.".</w:t>
      </w:r>
    </w:p>
    <w:bookmarkEnd w:id="53"/>
    <w:bookmarkStart w:name="z64" w:id="54"/>
    <w:p>
      <w:pPr>
        <w:spacing w:after="0"/>
        <w:ind w:left="0"/>
        <w:jc w:val="both"/>
      </w:pPr>
      <w:r>
        <w:rPr>
          <w:rFonts w:ascii="Times New Roman"/>
          <w:b w:val="false"/>
          <w:i w:val="false"/>
          <w:color w:val="000000"/>
          <w:sz w:val="28"/>
        </w:rPr>
        <w:t xml:space="preserve">
      6.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20-ІV, 113-құжат; № 20-VІІ, 117-құжат; № 21-ІІ, 131-құжат; № 23-I, 169-құжат; 2016 ж., № 6, 45-құжат; № 8-II, 70-құжат; № 24, 124-құжат):</w:t>
      </w:r>
    </w:p>
    <w:bookmarkEnd w:id="54"/>
    <w:bookmarkStart w:name="z65"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7" w:id="56"/>
    <w:p>
      <w:pPr>
        <w:spacing w:after="0"/>
        <w:ind w:left="0"/>
        <w:jc w:val="both"/>
      </w:pPr>
      <w:r>
        <w:rPr>
          <w:rFonts w:ascii="Times New Roman"/>
          <w:b w:val="false"/>
          <w:i w:val="false"/>
          <w:color w:val="000000"/>
          <w:sz w:val="28"/>
        </w:rPr>
        <w:t>
      "1)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p>
    <w:bookmarkEnd w:id="56"/>
    <w:bookmarkStart w:name="z68" w:id="57"/>
    <w:p>
      <w:pPr>
        <w:spacing w:after="0"/>
        <w:ind w:left="0"/>
        <w:jc w:val="both"/>
      </w:pPr>
      <w:r>
        <w:rPr>
          <w:rFonts w:ascii="Times New Roman"/>
          <w:b w:val="false"/>
          <w:i w:val="false"/>
          <w:color w:val="000000"/>
          <w:sz w:val="28"/>
        </w:rPr>
        <w:t>
      мынадай мазмұндағы 2-4) тармақшамен толықтырылсын:</w:t>
      </w:r>
    </w:p>
    <w:bookmarkEnd w:id="57"/>
    <w:bookmarkStart w:name="z69" w:id="58"/>
    <w:p>
      <w:pPr>
        <w:spacing w:after="0"/>
        <w:ind w:left="0"/>
        <w:jc w:val="both"/>
      </w:pPr>
      <w:r>
        <w:rPr>
          <w:rFonts w:ascii="Times New Roman"/>
          <w:b w:val="false"/>
          <w:i w:val="false"/>
          <w:color w:val="000000"/>
          <w:sz w:val="28"/>
        </w:rPr>
        <w:t>
      "2-4)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жеке және заңды тұлғалардың хабарламаларын қабылдауға және өндеуге арналған процесс;";</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24-1) тармақшалар</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"9) жылу энергиясын беру – энергия беруші ұйымдар жасалған шарттарға сәйкес жылу желілері арқылы жылу энергиясын және (немесе) жылу жеткізгішті тасымалдау жөнінде көрсететін қызмет;</w:t>
      </w:r>
    </w:p>
    <w:bookmarkEnd w:id="59"/>
    <w:bookmarkStart w:name="z72" w:id="60"/>
    <w:p>
      <w:pPr>
        <w:spacing w:after="0"/>
        <w:ind w:left="0"/>
        <w:jc w:val="both"/>
      </w:pPr>
      <w:r>
        <w:rPr>
          <w:rFonts w:ascii="Times New Roman"/>
          <w:b w:val="false"/>
          <w:i w:val="false"/>
          <w:color w:val="000000"/>
          <w:sz w:val="28"/>
        </w:rPr>
        <w:t>
      10) жылу энергиясының бөлшек сауда нарығы – тұтынушыларды жылумен жабдықтауды жүзеге асыру үшін жылу энергиясын өндіруге, беруге қатысушылардың шарттар негізіндегі өзара қатынастар жүйесі;";</w:t>
      </w:r>
    </w:p>
    <w:bookmarkEnd w:id="60"/>
    <w:bookmarkStart w:name="z73" w:id="61"/>
    <w:p>
      <w:pPr>
        <w:spacing w:after="0"/>
        <w:ind w:left="0"/>
        <w:jc w:val="both"/>
      </w:pPr>
      <w:r>
        <w:rPr>
          <w:rFonts w:ascii="Times New Roman"/>
          <w:b w:val="false"/>
          <w:i w:val="false"/>
          <w:color w:val="000000"/>
          <w:sz w:val="28"/>
        </w:rPr>
        <w:t>
      "22) өңірлік электр желілік компания – энергия өндіруші ұйыммен және (немесе) ұлттық электр желісімен тікелей технологиялық байланысы бар, кернеуі төрт сыныптан (220, 110, 35, 20, 10 (6), 0,4 киловольт) кем емес электр берудің кабельдік немесе әуе желілерін иеленетін, өңірлік деңгейдегі электр желілерін пайдаланатын және кемінде 10 000 қосылған тұтынушысы бар энергия беруші ұйым;";</w:t>
      </w:r>
    </w:p>
    <w:bookmarkEnd w:id="61"/>
    <w:bookmarkStart w:name="z74" w:id="62"/>
    <w:p>
      <w:pPr>
        <w:spacing w:after="0"/>
        <w:ind w:left="0"/>
        <w:jc w:val="both"/>
      </w:pPr>
      <w:r>
        <w:rPr>
          <w:rFonts w:ascii="Times New Roman"/>
          <w:b w:val="false"/>
          <w:i w:val="false"/>
          <w:color w:val="000000"/>
          <w:sz w:val="28"/>
        </w:rPr>
        <w:t>
      "24-1)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62"/>
    <w:bookmarkStart w:name="z75" w:id="63"/>
    <w:p>
      <w:pPr>
        <w:spacing w:after="0"/>
        <w:ind w:left="0"/>
        <w:jc w:val="both"/>
      </w:pPr>
      <w:r>
        <w:rPr>
          <w:rFonts w:ascii="Times New Roman"/>
          <w:b w:val="false"/>
          <w:i w:val="false"/>
          <w:color w:val="000000"/>
          <w:sz w:val="28"/>
        </w:rPr>
        <w:t>
      мынадай мазмұндағы 24-2), 24-3) және 24-4) тармақшалармен толықтырылсын:</w:t>
      </w:r>
    </w:p>
    <w:bookmarkEnd w:id="63"/>
    <w:bookmarkStart w:name="z76" w:id="64"/>
    <w:p>
      <w:pPr>
        <w:spacing w:after="0"/>
        <w:ind w:left="0"/>
        <w:jc w:val="both"/>
      </w:pPr>
      <w:r>
        <w:rPr>
          <w:rFonts w:ascii="Times New Roman"/>
          <w:b w:val="false"/>
          <w:i w:val="false"/>
          <w:color w:val="000000"/>
          <w:sz w:val="28"/>
        </w:rPr>
        <w:t>
      "24-2) технологиялық бұзушылық – электр және (немесе) жылу энергиясын өндіру, беру, тұтыну процесінің бұзылуына алып келген жабдықтың, электр және (немесе) жылу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End w:id="64"/>
    <w:bookmarkStart w:name="z77" w:id="65"/>
    <w:p>
      <w:pPr>
        <w:spacing w:after="0"/>
        <w:ind w:left="0"/>
        <w:jc w:val="both"/>
      </w:pPr>
      <w:r>
        <w:rPr>
          <w:rFonts w:ascii="Times New Roman"/>
          <w:b w:val="false"/>
          <w:i w:val="false"/>
          <w:color w:val="000000"/>
          <w:sz w:val="28"/>
        </w:rPr>
        <w:t>
      24-3) тұрғын үй-коммуналдық шаруашылықты жаңғырту және дамыту жөніндегі ұйым – қызметі тұрғын үй-коммуналдық шаруашылықты жаңғыртуға және дамытуға бағытталған, мемлекет жүз пайыз қатысатын акционерлік қоғам;</w:t>
      </w:r>
    </w:p>
    <w:bookmarkEnd w:id="65"/>
    <w:bookmarkStart w:name="z78" w:id="66"/>
    <w:p>
      <w:pPr>
        <w:spacing w:after="0"/>
        <w:ind w:left="0"/>
        <w:jc w:val="both"/>
      </w:pPr>
      <w:r>
        <w:rPr>
          <w:rFonts w:ascii="Times New Roman"/>
          <w:b w:val="false"/>
          <w:i w:val="false"/>
          <w:color w:val="000000"/>
          <w:sz w:val="28"/>
        </w:rPr>
        <w:t>
      24-4)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"27) ұлттық электр желісі – кіші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шарттарда ұлттық компанияға беріледі;";</w:t>
      </w:r>
    </w:p>
    <w:bookmarkEnd w:id="67"/>
    <w:bookmarkStart w:name="z82" w:id="68"/>
    <w:p>
      <w:pPr>
        <w:spacing w:after="0"/>
        <w:ind w:left="0"/>
        <w:jc w:val="both"/>
      </w:pPr>
      <w:r>
        <w:rPr>
          <w:rFonts w:ascii="Times New Roman"/>
          <w:b w:val="false"/>
          <w:i w:val="false"/>
          <w:color w:val="000000"/>
          <w:sz w:val="28"/>
        </w:rPr>
        <w:t>
      "29-1)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68"/>
    <w:bookmarkStart w:name="z83" w:id="69"/>
    <w:p>
      <w:pPr>
        <w:spacing w:after="0"/>
        <w:ind w:left="0"/>
        <w:jc w:val="both"/>
      </w:pPr>
      <w:r>
        <w:rPr>
          <w:rFonts w:ascii="Times New Roman"/>
          <w:b w:val="false"/>
          <w:i w:val="false"/>
          <w:color w:val="000000"/>
          <w:sz w:val="28"/>
        </w:rPr>
        <w:t>
      "31) электр қуатын реттеу – жасалған шарттарға сәйкес шарттық баға бойынша көтерме сауда нарығының субъектілеріне және жүйелік операторға көрсетілетін, айырбас электр энергиясының нөлдік сальдосы сақталған жағдайда электр энергиясының көтерме саудасы нарығы субъектілерінің нақты электр жүктемесінің мәлімделген электр жүктемесінен ауытқуларына өтем жасау жөнінде көрсетілетін қызмет;";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 ұлттық оператор"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48) тармақшалар</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"35) электр энергиясын беру – электр желілері бойынша электр энергиясын беруге және (немесе) таратуға бағытталған технологиялық байланысты әрекеттер;";</w:t>
      </w:r>
    </w:p>
    <w:bookmarkEnd w:id="70"/>
    <w:bookmarkStart w:name="z87" w:id="71"/>
    <w:p>
      <w:pPr>
        <w:spacing w:after="0"/>
        <w:ind w:left="0"/>
        <w:jc w:val="both"/>
      </w:pPr>
      <w:r>
        <w:rPr>
          <w:rFonts w:ascii="Times New Roman"/>
          <w:b w:val="false"/>
          <w:i w:val="false"/>
          <w:color w:val="000000"/>
          <w:sz w:val="28"/>
        </w:rPr>
        <w:t>
      "44) электр энергиясының теңгерімдеуші нарығы – ағымдағы операциялық тәуліктерде Қазақстан Республикасының біртұтас электр энергетикалық жүйесінде электр энергиясын өндірудің және (немесе) тұтынудың шарттық және нақты шамалары арасында нақты уақыт режимінде туындайтын теңгерімсіздіктерді жүйелік оператордың физикалық және бұдан кейінгі қаржылық реттеуі нәтижесінде жүйелік оператор мен энергия өндіруші, энергия беруші, энергиямен жабдықтаушы ұйымдар, электр энергиясының көтерме сауда нарығында қызметті жүзеге асыратын көтерме тұтынушылар арасында қалыптасатын өзара қатынастар жүйесі;";</w:t>
      </w:r>
    </w:p>
    <w:bookmarkEnd w:id="71"/>
    <w:bookmarkStart w:name="z88" w:id="72"/>
    <w:p>
      <w:pPr>
        <w:spacing w:after="0"/>
        <w:ind w:left="0"/>
        <w:jc w:val="both"/>
      </w:pPr>
      <w:r>
        <w:rPr>
          <w:rFonts w:ascii="Times New Roman"/>
          <w:b w:val="false"/>
          <w:i w:val="false"/>
          <w:color w:val="000000"/>
          <w:sz w:val="28"/>
        </w:rPr>
        <w:t>
      "48) энергия беруші ұйым – шарттар негізінде электр немесе жылу энергиясын беру жөніндегі қызметті көрсететін ұйым;";</w:t>
      </w:r>
    </w:p>
    <w:bookmarkEnd w:id="72"/>
    <w:bookmarkStart w:name="z89"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 тармақша</w:t>
      </w:r>
      <w:r>
        <w:rPr>
          <w:rFonts w:ascii="Times New Roman"/>
          <w:b w:val="false"/>
          <w:i w:val="false"/>
          <w:color w:val="000000"/>
          <w:sz w:val="28"/>
        </w:rPr>
        <w:t xml:space="preserve"> мынадай редакцияда жазылсын:</w:t>
      </w:r>
    </w:p>
    <w:bookmarkStart w:name="z92" w:id="74"/>
    <w:p>
      <w:pPr>
        <w:spacing w:after="0"/>
        <w:ind w:left="0"/>
        <w:jc w:val="both"/>
      </w:pPr>
      <w:r>
        <w:rPr>
          <w:rFonts w:ascii="Times New Roman"/>
          <w:b w:val="false"/>
          <w:i w:val="false"/>
          <w:color w:val="000000"/>
          <w:sz w:val="28"/>
        </w:rPr>
        <w:t>
      "30-1)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74"/>
    <w:bookmarkStart w:name="z93" w:id="75"/>
    <w:p>
      <w:pPr>
        <w:spacing w:after="0"/>
        <w:ind w:left="0"/>
        <w:jc w:val="both"/>
      </w:pPr>
      <w:r>
        <w:rPr>
          <w:rFonts w:ascii="Times New Roman"/>
          <w:b w:val="false"/>
          <w:i w:val="false"/>
          <w:color w:val="000000"/>
          <w:sz w:val="28"/>
        </w:rPr>
        <w:t>
      мынадай мазмұндағы 30-3) және 30-4) тармақшалармен толықтырылсын:</w:t>
      </w:r>
    </w:p>
    <w:bookmarkEnd w:id="75"/>
    <w:bookmarkStart w:name="z94" w:id="76"/>
    <w:p>
      <w:pPr>
        <w:spacing w:after="0"/>
        <w:ind w:left="0"/>
        <w:jc w:val="both"/>
      </w:pPr>
      <w:r>
        <w:rPr>
          <w:rFonts w:ascii="Times New Roman"/>
          <w:b w:val="false"/>
          <w:i w:val="false"/>
          <w:color w:val="000000"/>
          <w:sz w:val="28"/>
        </w:rPr>
        <w:t>
      "30-3)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76"/>
    <w:bookmarkStart w:name="z95" w:id="77"/>
    <w:p>
      <w:pPr>
        <w:spacing w:after="0"/>
        <w:ind w:left="0"/>
        <w:jc w:val="both"/>
      </w:pPr>
      <w:r>
        <w:rPr>
          <w:rFonts w:ascii="Times New Roman"/>
          <w:b w:val="false"/>
          <w:i w:val="false"/>
          <w:color w:val="000000"/>
          <w:sz w:val="28"/>
        </w:rPr>
        <w:t>
      30-4)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48) тармақшалар</w:t>
      </w:r>
      <w:r>
        <w:rPr>
          <w:rFonts w:ascii="Times New Roman"/>
          <w:b w:val="false"/>
          <w:i w:val="false"/>
          <w:color w:val="000000"/>
          <w:sz w:val="28"/>
        </w:rPr>
        <w:t xml:space="preserve"> мынадай редакцияда жазылсын:</w:t>
      </w:r>
    </w:p>
    <w:bookmarkStart w:name="z97" w:id="78"/>
    <w:p>
      <w:pPr>
        <w:spacing w:after="0"/>
        <w:ind w:left="0"/>
        <w:jc w:val="both"/>
      </w:pPr>
      <w:r>
        <w:rPr>
          <w:rFonts w:ascii="Times New Roman"/>
          <w:b w:val="false"/>
          <w:i w:val="false"/>
          <w:color w:val="000000"/>
          <w:sz w:val="28"/>
        </w:rPr>
        <w:t>
      "40)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78"/>
    <w:bookmarkStart w:name="z98" w:id="79"/>
    <w:p>
      <w:pPr>
        <w:spacing w:after="0"/>
        <w:ind w:left="0"/>
        <w:jc w:val="both"/>
      </w:pPr>
      <w:r>
        <w:rPr>
          <w:rFonts w:ascii="Times New Roman"/>
          <w:b w:val="false"/>
          <w:i w:val="false"/>
          <w:color w:val="000000"/>
          <w:sz w:val="28"/>
        </w:rPr>
        <w:t>
      "48)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70-22) тармақша</w:t>
      </w:r>
      <w:r>
        <w:rPr>
          <w:rFonts w:ascii="Times New Roman"/>
          <w:b w:val="false"/>
          <w:i w:val="false"/>
          <w:color w:val="000000"/>
          <w:sz w:val="28"/>
        </w:rPr>
        <w:t xml:space="preserve"> мынадай редакцияда жазылсын:</w:t>
      </w:r>
    </w:p>
    <w:bookmarkStart w:name="z101" w:id="80"/>
    <w:p>
      <w:pPr>
        <w:spacing w:after="0"/>
        <w:ind w:left="0"/>
        <w:jc w:val="both"/>
      </w:pPr>
      <w:r>
        <w:rPr>
          <w:rFonts w:ascii="Times New Roman"/>
          <w:b w:val="false"/>
          <w:i w:val="false"/>
          <w:color w:val="000000"/>
          <w:sz w:val="28"/>
        </w:rPr>
        <w:t>
      "70-22) тексерулер жүргізудің жартыжылдық графиктерін әзірлейді және бекітеді;";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70-23)</w:t>
      </w:r>
      <w:r>
        <w:rPr>
          <w:rFonts w:ascii="Times New Roman"/>
          <w:b w:val="false"/>
          <w:i w:val="false"/>
          <w:color w:val="000000"/>
          <w:sz w:val="28"/>
        </w:rPr>
        <w:t xml:space="preserve">, </w:t>
      </w:r>
      <w:r>
        <w:rPr>
          <w:rFonts w:ascii="Times New Roman"/>
          <w:b w:val="false"/>
          <w:i w:val="false"/>
          <w:color w:val="000000"/>
          <w:sz w:val="28"/>
        </w:rPr>
        <w:t>70-24)</w:t>
      </w:r>
      <w:r>
        <w:rPr>
          <w:rFonts w:ascii="Times New Roman"/>
          <w:b w:val="false"/>
          <w:i w:val="false"/>
          <w:color w:val="000000"/>
          <w:sz w:val="28"/>
        </w:rPr>
        <w:t xml:space="preserve">, </w:t>
      </w:r>
      <w:r>
        <w:rPr>
          <w:rFonts w:ascii="Times New Roman"/>
          <w:b w:val="false"/>
          <w:i w:val="false"/>
          <w:color w:val="000000"/>
          <w:sz w:val="28"/>
        </w:rPr>
        <w:t>70-25)</w:t>
      </w:r>
      <w:r>
        <w:rPr>
          <w:rFonts w:ascii="Times New Roman"/>
          <w:b w:val="false"/>
          <w:i w:val="false"/>
          <w:color w:val="000000"/>
          <w:sz w:val="28"/>
        </w:rPr>
        <w:t xml:space="preserve">, </w:t>
      </w:r>
      <w:r>
        <w:rPr>
          <w:rFonts w:ascii="Times New Roman"/>
          <w:b w:val="false"/>
          <w:i w:val="false"/>
          <w:color w:val="000000"/>
          <w:sz w:val="28"/>
        </w:rPr>
        <w:t>70-26)</w:t>
      </w:r>
      <w:r>
        <w:rPr>
          <w:rFonts w:ascii="Times New Roman"/>
          <w:b w:val="false"/>
          <w:i w:val="false"/>
          <w:color w:val="000000"/>
          <w:sz w:val="28"/>
        </w:rPr>
        <w:t xml:space="preserve">, </w:t>
      </w:r>
      <w:r>
        <w:rPr>
          <w:rFonts w:ascii="Times New Roman"/>
          <w:b w:val="false"/>
          <w:i w:val="false"/>
          <w:color w:val="000000"/>
          <w:sz w:val="28"/>
        </w:rPr>
        <w:t>70-27)</w:t>
      </w:r>
      <w:r>
        <w:rPr>
          <w:rFonts w:ascii="Times New Roman"/>
          <w:b w:val="false"/>
          <w:i w:val="false"/>
          <w:color w:val="000000"/>
          <w:sz w:val="28"/>
        </w:rPr>
        <w:t xml:space="preserve"> және </w:t>
      </w:r>
      <w:r>
        <w:rPr>
          <w:rFonts w:ascii="Times New Roman"/>
          <w:b w:val="false"/>
          <w:i w:val="false"/>
          <w:color w:val="000000"/>
          <w:sz w:val="28"/>
        </w:rPr>
        <w:t>70-28) тармақшалар</w:t>
      </w:r>
      <w:r>
        <w:rPr>
          <w:rFonts w:ascii="Times New Roman"/>
          <w:b w:val="false"/>
          <w:i w:val="false"/>
          <w:color w:val="000000"/>
          <w:sz w:val="28"/>
        </w:rPr>
        <w:t xml:space="preserve"> алып тасталсын;</w:t>
      </w:r>
    </w:p>
    <w:bookmarkStart w:name="z103" w:id="81"/>
    <w:p>
      <w:pPr>
        <w:spacing w:after="0"/>
        <w:ind w:left="0"/>
        <w:jc w:val="both"/>
      </w:pPr>
      <w:r>
        <w:rPr>
          <w:rFonts w:ascii="Times New Roman"/>
          <w:b w:val="false"/>
          <w:i w:val="false"/>
          <w:color w:val="000000"/>
          <w:sz w:val="28"/>
        </w:rPr>
        <w:t>
      мынадай мазмұндағы 70-29) және 70-30) тармақшалармен толықтырылсын:</w:t>
      </w:r>
    </w:p>
    <w:bookmarkEnd w:id="81"/>
    <w:bookmarkStart w:name="z104" w:id="82"/>
    <w:p>
      <w:pPr>
        <w:spacing w:after="0"/>
        <w:ind w:left="0"/>
        <w:jc w:val="both"/>
      </w:pPr>
      <w:r>
        <w:rPr>
          <w:rFonts w:ascii="Times New Roman"/>
          <w:b w:val="false"/>
          <w:i w:val="false"/>
          <w:color w:val="000000"/>
          <w:sz w:val="28"/>
        </w:rPr>
        <w:t>
      "70-29)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82"/>
    <w:bookmarkStart w:name="z105" w:id="83"/>
    <w:p>
      <w:pPr>
        <w:spacing w:after="0"/>
        <w:ind w:left="0"/>
        <w:jc w:val="both"/>
      </w:pPr>
      <w:r>
        <w:rPr>
          <w:rFonts w:ascii="Times New Roman"/>
          <w:b w:val="false"/>
          <w:i w:val="false"/>
          <w:color w:val="000000"/>
          <w:sz w:val="28"/>
        </w:rPr>
        <w:t>
      70-30) жылыту маусымын іркіліссіз өткізу үшін энергия өндіруші ұйымдарға отын сатып алуға субсидия беру қағидаларын әзірлейді және бекітеді;";</w:t>
      </w:r>
    </w:p>
    <w:bookmarkEnd w:id="83"/>
    <w:bookmarkStart w:name="z106" w:id="84"/>
    <w:p>
      <w:pPr>
        <w:spacing w:after="0"/>
        <w:ind w:left="0"/>
        <w:jc w:val="both"/>
      </w:pPr>
      <w:r>
        <w:rPr>
          <w:rFonts w:ascii="Times New Roman"/>
          <w:b w:val="false"/>
          <w:i w:val="false"/>
          <w:color w:val="000000"/>
          <w:sz w:val="28"/>
        </w:rPr>
        <w:t>
      3) мынадай мазмұндағы 5-2-баппен толықтырылсын:</w:t>
      </w:r>
    </w:p>
    <w:bookmarkEnd w:id="84"/>
    <w:bookmarkStart w:name="z107" w:id="85"/>
    <w:p>
      <w:pPr>
        <w:spacing w:after="0"/>
        <w:ind w:left="0"/>
        <w:jc w:val="both"/>
      </w:pPr>
      <w:r>
        <w:rPr>
          <w:rFonts w:ascii="Times New Roman"/>
          <w:b w:val="false"/>
          <w:i w:val="false"/>
          <w:color w:val="000000"/>
          <w:sz w:val="28"/>
        </w:rPr>
        <w:t>
      "5-2-бап. Облыстардың, республикалық маңызы бар қалалардың, астананың жергілікті атқарушы органдарының құзыреті</w:t>
      </w:r>
    </w:p>
    <w:bookmarkEnd w:id="8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уәкілетті орган айқындайтын тәртіппен жылыту маусымын іркіліссіз өткізу үшін энергия өндіруші ұйымдардың отын сатып алуға шығындарын субсидиялауды жүзеге асырады.";</w:t>
      </w:r>
    </w:p>
    <w:bookmarkStart w:name="z108"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0" w:id="87"/>
    <w:p>
      <w:pPr>
        <w:spacing w:after="0"/>
        <w:ind w:left="0"/>
        <w:jc w:val="both"/>
      </w:pPr>
      <w:r>
        <w:rPr>
          <w:rFonts w:ascii="Times New Roman"/>
          <w:b w:val="false"/>
          <w:i w:val="false"/>
          <w:color w:val="000000"/>
          <w:sz w:val="28"/>
        </w:rPr>
        <w:t>
      "8. Электр энергетикасы объектiсiнiң басшысына анықталған бұзушылықтарды жою үшін мерзiмдер мен орындалуына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берiледi.";</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3" w:id="88"/>
    <w:p>
      <w:pPr>
        <w:spacing w:after="0"/>
        <w:ind w:left="0"/>
        <w:jc w:val="both"/>
      </w:pPr>
      <w:r>
        <w:rPr>
          <w:rFonts w:ascii="Times New Roman"/>
          <w:b w:val="false"/>
          <w:i w:val="false"/>
          <w:color w:val="000000"/>
          <w:sz w:val="28"/>
        </w:rPr>
        <w:t>
      "2) 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15" w:id="89"/>
    <w:p>
      <w:pPr>
        <w:spacing w:after="0"/>
        <w:ind w:left="0"/>
        <w:jc w:val="both"/>
      </w:pPr>
      <w:r>
        <w:rPr>
          <w:rFonts w:ascii="Times New Roman"/>
          <w:b w:val="false"/>
          <w:i w:val="false"/>
          <w:color w:val="000000"/>
          <w:sz w:val="28"/>
        </w:rPr>
        <w:t>
      мынадай мазмұндағы 7) тармақшамен толықтырылсын:</w:t>
      </w:r>
    </w:p>
    <w:bookmarkEnd w:id="89"/>
    <w:bookmarkStart w:name="z116" w:id="90"/>
    <w:p>
      <w:pPr>
        <w:spacing w:after="0"/>
        <w:ind w:left="0"/>
        <w:jc w:val="both"/>
      </w:pPr>
      <w:r>
        <w:rPr>
          <w:rFonts w:ascii="Times New Roman"/>
          <w:b w:val="false"/>
          <w:i w:val="false"/>
          <w:color w:val="000000"/>
          <w:sz w:val="28"/>
        </w:rPr>
        <w:t xml:space="preserve">
      "7) табиғи монополиялар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осы </w:t>
      </w:r>
      <w:r>
        <w:rPr>
          <w:rFonts w:ascii="Times New Roman"/>
          <w:b w:val="false"/>
          <w:i w:val="false"/>
          <w:color w:val="000000"/>
          <w:sz w:val="28"/>
        </w:rPr>
        <w:t>Заңның</w:t>
      </w:r>
      <w:r>
        <w:rPr>
          <w:rFonts w:ascii="Times New Roman"/>
          <w:b w:val="false"/>
          <w:i w:val="false"/>
          <w:color w:val="000000"/>
          <w:sz w:val="28"/>
        </w:rPr>
        <w:t xml:space="preserve"> 13-1-бабы 6-тармағының талаптарына сәйкес келмеуі туралы ақпаратты жібереді.";</w:t>
      </w:r>
    </w:p>
    <w:bookmarkEnd w:id="90"/>
    <w:bookmarkStart w:name="z117" w:id="91"/>
    <w:p>
      <w:pPr>
        <w:spacing w:after="0"/>
        <w:ind w:left="0"/>
        <w:jc w:val="both"/>
      </w:pPr>
      <w:r>
        <w:rPr>
          <w:rFonts w:ascii="Times New Roman"/>
          <w:b w:val="false"/>
          <w:i w:val="false"/>
          <w:color w:val="000000"/>
          <w:sz w:val="28"/>
        </w:rPr>
        <w:t xml:space="preserve">
      5) 6-1-баптың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91"/>
    <w:p>
      <w:pPr>
        <w:spacing w:after="0"/>
        <w:ind w:left="0"/>
        <w:jc w:val="both"/>
      </w:pPr>
      <w:r>
        <w:rPr>
          <w:rFonts w:ascii="Times New Roman"/>
          <w:b w:val="false"/>
          <w:i w:val="false"/>
          <w:color w:val="000000"/>
          <w:sz w:val="28"/>
        </w:rPr>
        <w:t>
      "Көрсетілген актілер мен хабарламалар, сондай-ақ тексерілетін субъектіге тексеру жүргізудің басталуы туралы хабар тексеруді тағайындаған мемлекеттік энергетикалық қадағалау және бақылау жөніндегі орган басшысының электрондық цифрлық қолтаңбасымен куәландырылған электрондық құжат нысанында не өзге де тәсілмен тексерілетін субъектіге жіберіледі. Тексеруді тағайындау туралы акт тексерілетін субъектіге тапсырылған күн тексеру жүргізудің басталуы деп есептеледі.";</w:t>
      </w:r>
    </w:p>
    <w:bookmarkStart w:name="z118" w:id="92"/>
    <w:p>
      <w:pPr>
        <w:spacing w:after="0"/>
        <w:ind w:left="0"/>
        <w:jc w:val="both"/>
      </w:pPr>
      <w:r>
        <w:rPr>
          <w:rFonts w:ascii="Times New Roman"/>
          <w:b w:val="false"/>
          <w:i w:val="false"/>
          <w:color w:val="000000"/>
          <w:sz w:val="28"/>
        </w:rPr>
        <w:t xml:space="preserve">
      6) 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2"/>
    <w:bookmarkStart w:name="z119" w:id="93"/>
    <w:p>
      <w:pPr>
        <w:spacing w:after="0"/>
        <w:ind w:left="0"/>
        <w:jc w:val="both"/>
      </w:pPr>
      <w:r>
        <w:rPr>
          <w:rFonts w:ascii="Times New Roman"/>
          <w:b w:val="false"/>
          <w:i w:val="false"/>
          <w:color w:val="000000"/>
          <w:sz w:val="28"/>
        </w:rPr>
        <w:t>
      "1) энергиямен жабдықтаушы ұйымдардың электр энергиясына тарифтерді жеке тұлғалардың оны тұтынатын көлемдеріне қарай саралау тәртібін бекітеді;";</w:t>
      </w:r>
    </w:p>
    <w:bookmarkEnd w:id="93"/>
    <w:bookmarkStart w:name="z120" w:id="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94"/>
    <w:bookmarkStart w:name="z121" w:id="95"/>
    <w:p>
      <w:pPr>
        <w:spacing w:after="0"/>
        <w:ind w:left="0"/>
        <w:jc w:val="both"/>
      </w:pPr>
      <w:r>
        <w:rPr>
          <w:rFonts w:ascii="Times New Roman"/>
          <w:b w:val="false"/>
          <w:i w:val="false"/>
          <w:color w:val="000000"/>
          <w:sz w:val="28"/>
        </w:rPr>
        <w:t>
      мынадай мазмұндағы 1-1-тармақпен толықтырылсын:</w:t>
      </w:r>
    </w:p>
    <w:bookmarkEnd w:id="95"/>
    <w:bookmarkStart w:name="z122" w:id="96"/>
    <w:p>
      <w:pPr>
        <w:spacing w:after="0"/>
        <w:ind w:left="0"/>
        <w:jc w:val="both"/>
      </w:pPr>
      <w:r>
        <w:rPr>
          <w:rFonts w:ascii="Times New Roman"/>
          <w:b w:val="false"/>
          <w:i w:val="false"/>
          <w:color w:val="000000"/>
          <w:sz w:val="28"/>
        </w:rPr>
        <w:t>
      "1-1. Бір тұлғалар тобына кіретін энергия өндіруші ұйым мен тұтынушы кернеуі 220 киловольт және одан жоғары меншікті электр беру желілерін жобалауды, салуды және пайдалануды, мұндай желілер бойынша берілетін электр энергиясын әкімшілік-аумақтық бірлік ретіндегі облыс шегінде аталған тұлғалар тобы ішінде тұтыну үшін пайдаланатын, сондай-ақ Қазақстан Республикасының біртұтас электр энергетикалық жүйесі жұмысының сенімділігін қамтамасыз ету үшін жүйелік оператор айқындайтын техникалық талаптарды сақтаған жағдайда, бірлесіп немесе дербес жүзеге асыруға құқылы.</w:t>
      </w:r>
    </w:p>
    <w:bookmarkEnd w:id="96"/>
    <w:p>
      <w:pPr>
        <w:spacing w:after="0"/>
        <w:ind w:left="0"/>
        <w:jc w:val="both"/>
      </w:pPr>
      <w:r>
        <w:rPr>
          <w:rFonts w:ascii="Times New Roman"/>
          <w:b w:val="false"/>
          <w:i w:val="false"/>
          <w:color w:val="000000"/>
          <w:sz w:val="28"/>
        </w:rPr>
        <w:t>
      Осы тармақтың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bookmarkStart w:name="z123" w:id="97"/>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w:t>
      </w:r>
    </w:p>
    <w:bookmarkEnd w:id="97"/>
    <w:bookmarkStart w:name="z124" w:id="98"/>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bookmarkEnd w:id="98"/>
    <w:p>
      <w:pPr>
        <w:spacing w:after="0"/>
        <w:ind w:left="0"/>
        <w:jc w:val="both"/>
      </w:pPr>
      <w:r>
        <w:rPr>
          <w:rFonts w:ascii="Times New Roman"/>
          <w:b w:val="false"/>
          <w:i w:val="false"/>
          <w:color w:val="000000"/>
          <w:sz w:val="28"/>
        </w:rPr>
        <w:t>
      Көрсетілген электр беру желілері осы тармақта санамаланған тұлғаларға меншік құқығымен тиесілі болады және меншік иелерінің келісімінсіз ұлттық компанияға беруге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6" w:id="99"/>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пайдаланатын энергия өндіруші ұйымның электр қондырғыларын кешенді сынау электр желілік қағидаларға сәйкес, кешенді сынау жүргізу кезінде өндірілген электр энергиясының барлық көлемін сатып алу-сату шарты болған кезде жүйелік оператормен келісілген бағдарлама бойынша жүргізіледі.";</w:t>
      </w:r>
    </w:p>
    <w:bookmarkEnd w:id="99"/>
    <w:bookmarkStart w:name="z127" w:id="100"/>
    <w:p>
      <w:pPr>
        <w:spacing w:after="0"/>
        <w:ind w:left="0"/>
        <w:jc w:val="both"/>
      </w:pPr>
      <w:r>
        <w:rPr>
          <w:rFonts w:ascii="Times New Roman"/>
          <w:b w:val="false"/>
          <w:i w:val="false"/>
          <w:color w:val="000000"/>
          <w:sz w:val="28"/>
        </w:rPr>
        <w:t>
      8) 10-баптың 1-тармағы мынадай мазмұндағы 22-2) тармақшамен толықтырылсын:</w:t>
      </w:r>
    </w:p>
    <w:bookmarkEnd w:id="100"/>
    <w:bookmarkStart w:name="z128" w:id="101"/>
    <w:p>
      <w:pPr>
        <w:spacing w:after="0"/>
        <w:ind w:left="0"/>
        <w:jc w:val="both"/>
      </w:pPr>
      <w:r>
        <w:rPr>
          <w:rFonts w:ascii="Times New Roman"/>
          <w:b w:val="false"/>
          <w:i w:val="false"/>
          <w:color w:val="000000"/>
          <w:sz w:val="28"/>
        </w:rPr>
        <w:t>
      "22-2) Қазақстан Республикасының біртұтас электр энергетикалық жүйесіндегі электр энергиясының тапшылығы мен профицитін айқындау қағидаларына сәйкес Қазақстан Республикасының біртұтас электр энергетикалық жүйесіндегі электр энергиясының тапшылығы мен профицитін растайды;";</w:t>
      </w:r>
    </w:p>
    <w:bookmarkEnd w:id="101"/>
    <w:bookmarkStart w:name="z129" w:id="102"/>
    <w:p>
      <w:pPr>
        <w:spacing w:after="0"/>
        <w:ind w:left="0"/>
        <w:jc w:val="both"/>
      </w:pPr>
      <w:r>
        <w:rPr>
          <w:rFonts w:ascii="Times New Roman"/>
          <w:b w:val="false"/>
          <w:i w:val="false"/>
          <w:color w:val="000000"/>
          <w:sz w:val="28"/>
        </w:rPr>
        <w:t>
      9) 10-1-бап алып тасталсын;</w:t>
      </w:r>
    </w:p>
    <w:bookmarkEnd w:id="102"/>
    <w:bookmarkStart w:name="z130" w:id="103"/>
    <w:p>
      <w:pPr>
        <w:spacing w:after="0"/>
        <w:ind w:left="0"/>
        <w:jc w:val="both"/>
      </w:pPr>
      <w:r>
        <w:rPr>
          <w:rFonts w:ascii="Times New Roman"/>
          <w:b w:val="false"/>
          <w:i w:val="false"/>
          <w:color w:val="000000"/>
          <w:sz w:val="28"/>
        </w:rPr>
        <w:t xml:space="preserve">
      10) 12-баптың </w:t>
      </w:r>
      <w:r>
        <w:rPr>
          <w:rFonts w:ascii="Times New Roman"/>
          <w:b w:val="false"/>
          <w:i w:val="false"/>
          <w:color w:val="000000"/>
          <w:sz w:val="28"/>
        </w:rPr>
        <w:t>2-тармағында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2" w:id="104"/>
    <w:p>
      <w:pPr>
        <w:spacing w:after="0"/>
        <w:ind w:left="0"/>
        <w:jc w:val="both"/>
      </w:pPr>
      <w:r>
        <w:rPr>
          <w:rFonts w:ascii="Times New Roman"/>
          <w:b w:val="false"/>
          <w:i w:val="false"/>
          <w:color w:val="000000"/>
          <w:sz w:val="28"/>
        </w:rPr>
        <w:t>
      "7) туындаған технологиялық бұзушылықтар туралы олардың сыныптамасына сәйкес және энергетикалық жабдықты пайдалануға байланысты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w:t>
      </w:r>
    </w:p>
    <w:bookmarkEnd w:id="104"/>
    <w:bookmarkStart w:name="z133" w:id="105"/>
    <w:p>
      <w:pPr>
        <w:spacing w:after="0"/>
        <w:ind w:left="0"/>
        <w:jc w:val="both"/>
      </w:pPr>
      <w:r>
        <w:rPr>
          <w:rFonts w:ascii="Times New Roman"/>
          <w:b w:val="false"/>
          <w:i w:val="false"/>
          <w:color w:val="000000"/>
          <w:sz w:val="28"/>
        </w:rPr>
        <w:t>
      мынадай мазмұндағы 8) тармақшамен толықтырылсын:</w:t>
      </w:r>
    </w:p>
    <w:bookmarkEnd w:id="105"/>
    <w:bookmarkStart w:name="z134" w:id="106"/>
    <w:p>
      <w:pPr>
        <w:spacing w:after="0"/>
        <w:ind w:left="0"/>
        <w:jc w:val="both"/>
      </w:pPr>
      <w:r>
        <w:rPr>
          <w:rFonts w:ascii="Times New Roman"/>
          <w:b w:val="false"/>
          <w:i w:val="false"/>
          <w:color w:val="000000"/>
          <w:sz w:val="28"/>
        </w:rPr>
        <w:t>
      "8) Қазақстан Республикасының заңнамасында белгіленген тәртіппен және мерзімдерде әзірлік паспортын алуға міндетті.";</w:t>
      </w:r>
    </w:p>
    <w:bookmarkEnd w:id="106"/>
    <w:bookmarkStart w:name="z135" w:id="107"/>
    <w:p>
      <w:pPr>
        <w:spacing w:after="0"/>
        <w:ind w:left="0"/>
        <w:jc w:val="both"/>
      </w:pPr>
      <w:r>
        <w:rPr>
          <w:rFonts w:ascii="Times New Roman"/>
          <w:b w:val="false"/>
          <w:i w:val="false"/>
          <w:color w:val="000000"/>
          <w:sz w:val="28"/>
        </w:rPr>
        <w:t xml:space="preserve">
      11) 12-1-баптың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07"/>
    <w:p>
      <w:pPr>
        <w:spacing w:after="0"/>
        <w:ind w:left="0"/>
        <w:jc w:val="both"/>
      </w:pPr>
      <w:r>
        <w:rPr>
          <w:rFonts w:ascii="Times New Roman"/>
          <w:b w:val="false"/>
          <w:i w:val="false"/>
          <w:color w:val="000000"/>
          <w:sz w:val="28"/>
        </w:rPr>
        <w:t>
      "Шекті тариф энергия өндіруші ұйымдардың топтары бойынша жылдарға бөліне отырып, кемінде үш жыл мерзімге бекітіледі және саланың инвестициялық тартымдылығын қамтамасыз етудің қажеттігі есепке алынып, жыл сайын түзетіліп отырады.";</w:t>
      </w:r>
    </w:p>
    <w:bookmarkStart w:name="z136" w:id="10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"Электрмен жабдықтаудың үлгілік шарты энергиямен жабдықтаушы ұйымдардың интернет-ресурстарында орналастырылады.";</w:t>
      </w:r>
    </w:p>
    <w:bookmarkStart w:name="z138" w:id="109"/>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9"/>
    <w:bookmarkStart w:name="z139" w:id="110"/>
    <w:p>
      <w:pPr>
        <w:spacing w:after="0"/>
        <w:ind w:left="0"/>
        <w:jc w:val="both"/>
      </w:pPr>
      <w:r>
        <w:rPr>
          <w:rFonts w:ascii="Times New Roman"/>
          <w:b w:val="false"/>
          <w:i w:val="false"/>
          <w:color w:val="000000"/>
          <w:sz w:val="28"/>
        </w:rPr>
        <w:t>
      "1) тұтынушыларға, энергиямен жабдықтаушы, энергия беруші ұйымдарға (өз желілеріндегі электр энергиясының нормативтік ысыраптарын жабу үшін және шаруашылық мұқтаждарына) Қазақстан Республикасы азаматтық заңнамасының талаптарына сәйкес электр энергиясын орталықтандырылмаған сатып алу-сату нарығында жасалатын шарттар негізінде;";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41" w:id="111"/>
    <w:p>
      <w:pPr>
        <w:spacing w:after="0"/>
        <w:ind w:left="0"/>
        <w:jc w:val="both"/>
      </w:pPr>
      <w:r>
        <w:rPr>
          <w:rFonts w:ascii="Times New Roman"/>
          <w:b w:val="false"/>
          <w:i w:val="false"/>
          <w:color w:val="000000"/>
          <w:sz w:val="28"/>
        </w:rPr>
        <w:t>
      "6. Энергия беруші ұйымдар, электр энергиясының көтерме саудасы нарығының субъектiлерi меншік нысанына қарамастан жүйелік оператормен жасалған электр энергиясын өндірудің-тұтынудың теңгерілімін ұйымдастыру жөніндегі қызметтерді көрсетуге және теңгерімдеуші электр энергиясын сатып алу-сатуға арналған шарттар негізінде электр энергиясының теңгерiмдеушi нарығына қатысуға мiндеттi.</w:t>
      </w:r>
    </w:p>
    <w:bookmarkEnd w:id="111"/>
    <w:bookmarkStart w:name="z142" w:id="112"/>
    <w:p>
      <w:pPr>
        <w:spacing w:after="0"/>
        <w:ind w:left="0"/>
        <w:jc w:val="both"/>
      </w:pPr>
      <w:r>
        <w:rPr>
          <w:rFonts w:ascii="Times New Roman"/>
          <w:b w:val="false"/>
          <w:i w:val="false"/>
          <w:color w:val="000000"/>
          <w:sz w:val="28"/>
        </w:rPr>
        <w:t>
      6-1. Энергия беруші ұйымдар, электр энергиясының көтерме саудасы нарығының субъектілері жүйелік оператормен жасалған электр энергиясын өндірудің-тұтынудың теңгерілімін ұйымдастыру жөніндегі жүйелік қызметтерді көрсетуге арналған шарттар негізінде имитациялық режимде жұмыс істейтін электр энергиясының теңгерімдеуші нарығына қатысуға міндетті.";</w:t>
      </w:r>
    </w:p>
    <w:bookmarkEnd w:id="112"/>
    <w:bookmarkStart w:name="z143" w:id="113"/>
    <w:p>
      <w:pPr>
        <w:spacing w:after="0"/>
        <w:ind w:left="0"/>
        <w:jc w:val="both"/>
      </w:pPr>
      <w:r>
        <w:rPr>
          <w:rFonts w:ascii="Times New Roman"/>
          <w:b w:val="false"/>
          <w:i w:val="false"/>
          <w:color w:val="000000"/>
          <w:sz w:val="28"/>
        </w:rPr>
        <w:t>
      мынадай мазмұндағы 9, 10 және 11-тармақтармен толықтырылсын:</w:t>
      </w:r>
    </w:p>
    <w:bookmarkEnd w:id="113"/>
    <w:bookmarkStart w:name="z144" w:id="114"/>
    <w:p>
      <w:pPr>
        <w:spacing w:after="0"/>
        <w:ind w:left="0"/>
        <w:jc w:val="both"/>
      </w:pPr>
      <w:r>
        <w:rPr>
          <w:rFonts w:ascii="Times New Roman"/>
          <w:b w:val="false"/>
          <w:i w:val="false"/>
          <w:color w:val="000000"/>
          <w:sz w:val="28"/>
        </w:rPr>
        <w:t>
      "9. Электр энергиясын Қазақстан Республикасынан тыс жерге сату уәкілетті орган бекіткен Қазақстан Республикасының біртұтас электр энергетикалық жүйесінде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профициті жағдайында ғана экспортталатын электр энергиясын өндірудің өзіндік құнынан төмен емес баға бойынша жүзеге асырылады.</w:t>
      </w:r>
    </w:p>
    <w:bookmarkEnd w:id="114"/>
    <w:bookmarkStart w:name="z145" w:id="115"/>
    <w:p>
      <w:pPr>
        <w:spacing w:after="0"/>
        <w:ind w:left="0"/>
        <w:jc w:val="both"/>
      </w:pPr>
      <w:r>
        <w:rPr>
          <w:rFonts w:ascii="Times New Roman"/>
          <w:b w:val="false"/>
          <w:i w:val="false"/>
          <w:color w:val="000000"/>
          <w:sz w:val="28"/>
        </w:rPr>
        <w:t>
      10. Қазақстан Республикасынан тыс жерлерде өндірілетін электр энергиясын сатып алу уәкілетті орган бекіткен Қазақстан Республикасының біртұтас электр энергетикалық жүйесіндегі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тапшылығы жағдайында ғана жүзеге асырылады.</w:t>
      </w:r>
    </w:p>
    <w:bookmarkEnd w:id="115"/>
    <w:bookmarkStart w:name="z146" w:id="116"/>
    <w:p>
      <w:pPr>
        <w:spacing w:after="0"/>
        <w:ind w:left="0"/>
        <w:jc w:val="both"/>
      </w:pPr>
      <w:r>
        <w:rPr>
          <w:rFonts w:ascii="Times New Roman"/>
          <w:b w:val="false"/>
          <w:i w:val="false"/>
          <w:color w:val="000000"/>
          <w:sz w:val="28"/>
        </w:rPr>
        <w:t>
      11. Осы баптың 9 және 10-тармақтарының талаптары электр энергиясы ағымдарының шарттық шамаларын қамтамасыз ету үшін, шектес мемлекеттердің энергия жүйелерімен бірге авариялық өзара көмек көрсету үшін және электр энергиясының теңгерімдеуші нарығында жүйелік оператордың электр энергиясын сатып алу-сату жағдайына қолданылмайды.";</w:t>
      </w:r>
    </w:p>
    <w:bookmarkEnd w:id="116"/>
    <w:bookmarkStart w:name="z147" w:id="117"/>
    <w:p>
      <w:pPr>
        <w:spacing w:after="0"/>
        <w:ind w:left="0"/>
        <w:jc w:val="both"/>
      </w:pPr>
      <w:r>
        <w:rPr>
          <w:rFonts w:ascii="Times New Roman"/>
          <w:b w:val="false"/>
          <w:i w:val="false"/>
          <w:color w:val="000000"/>
          <w:sz w:val="28"/>
        </w:rPr>
        <w:t>
      13) мынадай мазмұндағы 13-1-баппен толықтырылсын:</w:t>
      </w:r>
    </w:p>
    <w:bookmarkEnd w:id="117"/>
    <w:bookmarkStart w:name="z148" w:id="118"/>
    <w:p>
      <w:pPr>
        <w:spacing w:after="0"/>
        <w:ind w:left="0"/>
        <w:jc w:val="both"/>
      </w:pPr>
      <w:r>
        <w:rPr>
          <w:rFonts w:ascii="Times New Roman"/>
          <w:b w:val="false"/>
          <w:i w:val="false"/>
          <w:color w:val="000000"/>
          <w:sz w:val="28"/>
        </w:rPr>
        <w:t>
      "13-1-бап. Электр энергиясын беру жөніндегі қызметке қойылатын талаптар</w:t>
      </w:r>
    </w:p>
    <w:bookmarkEnd w:id="118"/>
    <w:bookmarkStart w:name="z149" w:id="119"/>
    <w:p>
      <w:pPr>
        <w:spacing w:after="0"/>
        <w:ind w:left="0"/>
        <w:jc w:val="both"/>
      </w:pPr>
      <w:r>
        <w:rPr>
          <w:rFonts w:ascii="Times New Roman"/>
          <w:b w:val="false"/>
          <w:i w:val="false"/>
          <w:color w:val="000000"/>
          <w:sz w:val="28"/>
        </w:rPr>
        <w:t>
      1. Электр энергиясын беру жөніндегі қызметті көрсететін электр желілерінің меншік иесі электр желілеріне өздері тікелей қосылған энергия беруші ұйымға өзінің электр желілерін Қазақстан Республикасының заңнамасында белгіленген тәртіппен өткізуді (сатуды), өтеусіз негізде немесе сенімгерлік басқаруға беруді жүзеге асыруға құқылы.</w:t>
      </w:r>
    </w:p>
    <w:bookmarkEnd w:id="119"/>
    <w:p>
      <w:pPr>
        <w:spacing w:after="0"/>
        <w:ind w:left="0"/>
        <w:jc w:val="both"/>
      </w:pPr>
      <w:r>
        <w:rPr>
          <w:rFonts w:ascii="Times New Roman"/>
          <w:b w:val="false"/>
          <w:i w:val="false"/>
          <w:color w:val="000000"/>
          <w:sz w:val="28"/>
        </w:rPr>
        <w:t>
      Электр желілерінің меншік иесі электр желілеріне өздері қосылмаған энергия беруші ұйымға мұндай электр желілерін беруге құқылы емес.</w:t>
      </w:r>
    </w:p>
    <w:bookmarkStart w:name="z150" w:id="120"/>
    <w:p>
      <w:pPr>
        <w:spacing w:after="0"/>
        <w:ind w:left="0"/>
        <w:jc w:val="both"/>
      </w:pPr>
      <w:r>
        <w:rPr>
          <w:rFonts w:ascii="Times New Roman"/>
          <w:b w:val="false"/>
          <w:i w:val="false"/>
          <w:color w:val="000000"/>
          <w:sz w:val="28"/>
        </w:rPr>
        <w:t>
      2. Мемлекеттік заңды тұлғалардың шаруашылық жүргізу немесе жедел басқару құқығындағы электр желілері, өз мұқтаждары үшін пайдаланылатын электр желілерін қоспағанда, электр желілеріне өздері тікелей қосылған энергия беруші ұйымдарға сенімгерлік басқаруға немесе өтеусіз пайдалануға беріледі.</w:t>
      </w:r>
    </w:p>
    <w:bookmarkEnd w:id="120"/>
    <w:bookmarkStart w:name="z151" w:id="121"/>
    <w:p>
      <w:pPr>
        <w:spacing w:after="0"/>
        <w:ind w:left="0"/>
        <w:jc w:val="both"/>
      </w:pPr>
      <w:r>
        <w:rPr>
          <w:rFonts w:ascii="Times New Roman"/>
          <w:b w:val="false"/>
          <w:i w:val="false"/>
          <w:color w:val="000000"/>
          <w:sz w:val="28"/>
        </w:rPr>
        <w:t>
      3. Электр энергиясын беру жөніндегі қызметті көрсететін электр желілерінің меншік иесі:</w:t>
      </w:r>
    </w:p>
    <w:bookmarkEnd w:id="121"/>
    <w:bookmarkStart w:name="z152" w:id="122"/>
    <w:p>
      <w:pPr>
        <w:spacing w:after="0"/>
        <w:ind w:left="0"/>
        <w:jc w:val="both"/>
      </w:pPr>
      <w:r>
        <w:rPr>
          <w:rFonts w:ascii="Times New Roman"/>
          <w:b w:val="false"/>
          <w:i w:val="false"/>
          <w:color w:val="000000"/>
          <w:sz w:val="28"/>
        </w:rPr>
        <w:t>
      1) осы баптың 1-тармағына сәйкес энергия беруші ұйымның қарамағына толық бергенге дейін оларды жұмыс жағдайында ұстауға және олардың сақталуы мен тұтастығын қамтамасыз етуге;</w:t>
      </w:r>
    </w:p>
    <w:bookmarkEnd w:id="122"/>
    <w:bookmarkStart w:name="z153" w:id="123"/>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өзінің электр желілеріне қосылған тұтынушылардың электрмен жабдықталуын тоқтатуға алып келетін әрекеттерге жол бермеуге;</w:t>
      </w:r>
    </w:p>
    <w:bookmarkEnd w:id="123"/>
    <w:bookmarkStart w:name="z154" w:id="124"/>
    <w:p>
      <w:pPr>
        <w:spacing w:after="0"/>
        <w:ind w:left="0"/>
        <w:jc w:val="both"/>
      </w:pPr>
      <w:r>
        <w:rPr>
          <w:rFonts w:ascii="Times New Roman"/>
          <w:b w:val="false"/>
          <w:i w:val="false"/>
          <w:color w:val="000000"/>
          <w:sz w:val="28"/>
        </w:rPr>
        <w:t>
      3) өзінің желілері бойынша тұтынушыларға электр энергиясын беруді тоқтатуға, сондай-ақ өзінің электр желілерінің бұзылуына, бөлшектенуіне, зақымдануына, жойылуына, қасақана зақымдануына (бүлінуіне) алып келетін әрекеттерге жол бермеуге міндетті.</w:t>
      </w:r>
    </w:p>
    <w:bookmarkEnd w:id="124"/>
    <w:bookmarkStart w:name="z155" w:id="125"/>
    <w:p>
      <w:pPr>
        <w:spacing w:after="0"/>
        <w:ind w:left="0"/>
        <w:jc w:val="both"/>
      </w:pPr>
      <w:r>
        <w:rPr>
          <w:rFonts w:ascii="Times New Roman"/>
          <w:b w:val="false"/>
          <w:i w:val="false"/>
          <w:color w:val="000000"/>
          <w:sz w:val="28"/>
        </w:rPr>
        <w:t>
      4. Электр желілерінің меншік иесі өзіне меншік құқығымен тиесілі электр желілерін өздері желілеріне тікелей қосылған энергия беруші ұйымға сенімгерлік басқаруға немесе өтеусіз негізде беруге ниет білдірген жағдайда, өңірлік электр желілік компания мұндай беруге кедергі келтіруге құқылы емес.</w:t>
      </w:r>
    </w:p>
    <w:bookmarkEnd w:id="125"/>
    <w:bookmarkStart w:name="z156" w:id="126"/>
    <w:p>
      <w:pPr>
        <w:spacing w:after="0"/>
        <w:ind w:left="0"/>
        <w:jc w:val="both"/>
      </w:pPr>
      <w:r>
        <w:rPr>
          <w:rFonts w:ascii="Times New Roman"/>
          <w:b w:val="false"/>
          <w:i w:val="false"/>
          <w:color w:val="000000"/>
          <w:sz w:val="28"/>
        </w:rPr>
        <w:t>
      5. Осы баптың 1 және 4-тармақтарында көрсетілген ережелер жүйелік операторға қолданылмайды.</w:t>
      </w:r>
    </w:p>
    <w:bookmarkEnd w:id="126"/>
    <w:bookmarkStart w:name="z157" w:id="127"/>
    <w:p>
      <w:pPr>
        <w:spacing w:after="0"/>
        <w:ind w:left="0"/>
        <w:jc w:val="both"/>
      </w:pPr>
      <w:r>
        <w:rPr>
          <w:rFonts w:ascii="Times New Roman"/>
          <w:b w:val="false"/>
          <w:i w:val="false"/>
          <w:color w:val="000000"/>
          <w:sz w:val="28"/>
        </w:rPr>
        <w:t>
      6. Энергия беруші ұйымдар электр энергиясын беру жөніндегі қызметке қойылатын және:</w:t>
      </w:r>
    </w:p>
    <w:bookmarkEnd w:id="127"/>
    <w:bookmarkStart w:name="z158" w:id="128"/>
    <w:p>
      <w:pPr>
        <w:spacing w:after="0"/>
        <w:ind w:left="0"/>
        <w:jc w:val="both"/>
      </w:pPr>
      <w:r>
        <w:rPr>
          <w:rFonts w:ascii="Times New Roman"/>
          <w:b w:val="false"/>
          <w:i w:val="false"/>
          <w:color w:val="000000"/>
          <w:sz w:val="28"/>
        </w:rPr>
        <w:t>
      1) диспетчерлік технологиялық басқарудың;</w:t>
      </w:r>
    </w:p>
    <w:bookmarkEnd w:id="128"/>
    <w:bookmarkStart w:name="z159" w:id="129"/>
    <w:p>
      <w:pPr>
        <w:spacing w:after="0"/>
        <w:ind w:left="0"/>
        <w:jc w:val="both"/>
      </w:pPr>
      <w:r>
        <w:rPr>
          <w:rFonts w:ascii="Times New Roman"/>
          <w:b w:val="false"/>
          <w:i w:val="false"/>
          <w:color w:val="000000"/>
          <w:sz w:val="28"/>
        </w:rPr>
        <w:t>
      2)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bookmarkEnd w:id="129"/>
    <w:bookmarkStart w:name="z160" w:id="130"/>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жүйелік қызметтерді көрсетуге жүйелік оператормен жасалған шарттардың;</w:t>
      </w:r>
    </w:p>
    <w:bookmarkEnd w:id="130"/>
    <w:bookmarkStart w:name="z161" w:id="131"/>
    <w:p>
      <w:pPr>
        <w:spacing w:after="0"/>
        <w:ind w:left="0"/>
        <w:jc w:val="both"/>
      </w:pPr>
      <w:r>
        <w:rPr>
          <w:rFonts w:ascii="Times New Roman"/>
          <w:b w:val="false"/>
          <w:i w:val="false"/>
          <w:color w:val="000000"/>
          <w:sz w:val="28"/>
        </w:rPr>
        <w:t>
      4)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болуын қамтитын талаптарға сай келуге тиіс.</w:t>
      </w:r>
    </w:p>
    <w:bookmarkEnd w:id="131"/>
    <w:p>
      <w:pPr>
        <w:spacing w:after="0"/>
        <w:ind w:left="0"/>
        <w:jc w:val="both"/>
      </w:pPr>
      <w:r>
        <w:rPr>
          <w:rFonts w:ascii="Times New Roman"/>
          <w:b w:val="false"/>
          <w:i w:val="false"/>
          <w:color w:val="000000"/>
          <w:sz w:val="28"/>
        </w:rPr>
        <w:t>
      Энергия беруші ұйымдардың электр энергиясын беру жөніндегі қызметке қойылатын талаптарға сәйкестігін айқындау тәртібін уәкілетті орган айқындайды.</w:t>
      </w:r>
    </w:p>
    <w:p>
      <w:pPr>
        <w:spacing w:after="0"/>
        <w:ind w:left="0"/>
        <w:jc w:val="both"/>
      </w:pPr>
      <w:r>
        <w:rPr>
          <w:rFonts w:ascii="Times New Roman"/>
          <w:b w:val="false"/>
          <w:i w:val="false"/>
          <w:color w:val="000000"/>
          <w:sz w:val="28"/>
        </w:rPr>
        <w:t>
      Электр энергиясын беру жөніндегі көрсетілетін қызмет тарифтеріне немесе олардың шекті деңгейлеріне осы тармақта көзделген электр энергиясын беру жөніндегі қызметке қойылатын талаптарды орындауға байланысты шығындарды қосуға жол берілмейді.</w:t>
      </w:r>
    </w:p>
    <w:bookmarkStart w:name="z162" w:id="132"/>
    <w:p>
      <w:pPr>
        <w:spacing w:after="0"/>
        <w:ind w:left="0"/>
        <w:jc w:val="both"/>
      </w:pPr>
      <w:r>
        <w:rPr>
          <w:rFonts w:ascii="Times New Roman"/>
          <w:b w:val="false"/>
          <w:i w:val="false"/>
          <w:color w:val="000000"/>
          <w:sz w:val="28"/>
        </w:rPr>
        <w:t>
      7. Жаңадан құрылатын энергия беруші ұйымдар осы баптың 6-тармағында көрсетілген, электр энергиясын беру жөніндегі қызметке қойылатын талаптарға сай келуге тиіс.</w:t>
      </w:r>
    </w:p>
    <w:bookmarkEnd w:id="132"/>
    <w:bookmarkStart w:name="z163" w:id="133"/>
    <w:p>
      <w:pPr>
        <w:spacing w:after="0"/>
        <w:ind w:left="0"/>
        <w:jc w:val="both"/>
      </w:pPr>
      <w:r>
        <w:rPr>
          <w:rFonts w:ascii="Times New Roman"/>
          <w:b w:val="false"/>
          <w:i w:val="false"/>
          <w:color w:val="000000"/>
          <w:sz w:val="28"/>
        </w:rPr>
        <w:t xml:space="preserve">
      8. Энергия беруші ұйымдар "Мемлекеттік мүлік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119-2-бабында белгіленген жағдайлар басталған кезден бастап бір жылдан кешіктірмей Қазақстан Республикасының табиғи монополиялар туралы заңнамасына сәйкес электр энергиясын беру жөніндегі көрсетілетін қызметке тарифті қайта бекітуді қамтамасыз етеді.";</w:t>
      </w:r>
    </w:p>
    <w:bookmarkEnd w:id="133"/>
    <w:bookmarkStart w:name="z164" w:id="134"/>
    <w:p>
      <w:pPr>
        <w:spacing w:after="0"/>
        <w:ind w:left="0"/>
        <w:jc w:val="both"/>
      </w:pPr>
      <w:r>
        <w:rPr>
          <w:rFonts w:ascii="Times New Roman"/>
          <w:b w:val="false"/>
          <w:i w:val="false"/>
          <w:color w:val="000000"/>
          <w:sz w:val="28"/>
        </w:rPr>
        <w:t xml:space="preserve">
      14) 15-2-баптың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34"/>
    <w:bookmarkStart w:name="z165" w:id="135"/>
    <w:p>
      <w:pPr>
        <w:spacing w:after="0"/>
        <w:ind w:left="0"/>
        <w:jc w:val="both"/>
      </w:pP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онымен келісілген мерзімдерде, бірақ аттестаттау өткізуге арналған өтінімді алғаннан кейін күнтізбелік жиырма күннен кешіктірмей жүзеге асырады.";</w:t>
      </w:r>
    </w:p>
    <w:bookmarkEnd w:id="135"/>
    <w:bookmarkStart w:name="z166" w:id="1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"Энергиямен жабдықтаушы ұйымдар тұтынушыларға тұтынатын электр энергиясының көлемдеріне қарай (жеке тұлғалар үшін) сараланған тарифтер бойынша электр энергиясын өткізуден (сатудан) бас тартуға құқылы емес.";</w:t>
      </w:r>
    </w:p>
    <w:bookmarkStart w:name="z168" w:id="137"/>
    <w:p>
      <w:pPr>
        <w:spacing w:after="0"/>
        <w:ind w:left="0"/>
        <w:jc w:val="both"/>
      </w:pPr>
      <w:r>
        <w:rPr>
          <w:rFonts w:ascii="Times New Roman"/>
          <w:b w:val="false"/>
          <w:i w:val="false"/>
          <w:color w:val="000000"/>
          <w:sz w:val="28"/>
        </w:rPr>
        <w:t>
      мынадай мазмұндағы 1-1-тармақпен толықтырылсын:</w:t>
      </w:r>
    </w:p>
    <w:bookmarkEnd w:id="137"/>
    <w:bookmarkStart w:name="z169" w:id="138"/>
    <w:p>
      <w:pPr>
        <w:spacing w:after="0"/>
        <w:ind w:left="0"/>
        <w:jc w:val="both"/>
      </w:pPr>
      <w:r>
        <w:rPr>
          <w:rFonts w:ascii="Times New Roman"/>
          <w:b w:val="false"/>
          <w:i w:val="false"/>
          <w:color w:val="000000"/>
          <w:sz w:val="28"/>
        </w:rPr>
        <w:t>
      "1-1. Энергиямен жабдықтаушы ұйымдар электрмен жабдықтаудың үлгілік шарттарын тұтынушылардың мынадай топтары бойынша жасасады:</w:t>
      </w:r>
    </w:p>
    <w:bookmarkEnd w:id="138"/>
    <w:bookmarkStart w:name="z170" w:id="139"/>
    <w:p>
      <w:pPr>
        <w:spacing w:after="0"/>
        <w:ind w:left="0"/>
        <w:jc w:val="both"/>
      </w:pPr>
      <w:r>
        <w:rPr>
          <w:rFonts w:ascii="Times New Roman"/>
          <w:b w:val="false"/>
          <w:i w:val="false"/>
          <w:color w:val="000000"/>
          <w:sz w:val="28"/>
        </w:rPr>
        <w:t>
      1) тұрмыстық тұтынушыларға арналған электрмен жабдықтаудың үлгілік шарты;</w:t>
      </w:r>
    </w:p>
    <w:bookmarkEnd w:id="139"/>
    <w:bookmarkStart w:name="z171" w:id="140"/>
    <w:p>
      <w:pPr>
        <w:spacing w:after="0"/>
        <w:ind w:left="0"/>
        <w:jc w:val="both"/>
      </w:pPr>
      <w:r>
        <w:rPr>
          <w:rFonts w:ascii="Times New Roman"/>
          <w:b w:val="false"/>
          <w:i w:val="false"/>
          <w:color w:val="000000"/>
          <w:sz w:val="28"/>
        </w:rPr>
        <w:t>
      2) электр энергиясын тұрмыстық емес мұқтаждар үшін пайдаланатын тұтынушыларға арналған электрмен жабдықтаудың үлгілік шарты;</w:t>
      </w:r>
    </w:p>
    <w:bookmarkEnd w:id="140"/>
    <w:bookmarkStart w:name="z172" w:id="141"/>
    <w:p>
      <w:pPr>
        <w:spacing w:after="0"/>
        <w:ind w:left="0"/>
        <w:jc w:val="both"/>
      </w:pPr>
      <w:r>
        <w:rPr>
          <w:rFonts w:ascii="Times New Roman"/>
          <w:b w:val="false"/>
          <w:i w:val="false"/>
          <w:color w:val="000000"/>
          <w:sz w:val="28"/>
        </w:rPr>
        <w:t>
      3) мемлекеттік бюджеттен қаржыландырылатын заңды тұлғаларға арналған электрмен жабдықтаудың үлгілік шарты.";</w:t>
      </w:r>
    </w:p>
    <w:bookmarkEnd w:id="141"/>
    <w:bookmarkStart w:name="z173" w:id="14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142"/>
    <w:bookmarkStart w:name="z174" w:id="143"/>
    <w:p>
      <w:pPr>
        <w:spacing w:after="0"/>
        <w:ind w:left="0"/>
        <w:jc w:val="both"/>
      </w:pPr>
      <w:r>
        <w:rPr>
          <w:rFonts w:ascii="Times New Roman"/>
          <w:b w:val="false"/>
          <w:i w:val="false"/>
          <w:color w:val="000000"/>
          <w:sz w:val="28"/>
        </w:rPr>
        <w:t>
      "1. Жүйелік авария туындаған кезде энергия беруші және энергиямен жабдықтаушы ұйымдармен энергиямен жабдықтаудың тиісті авариялық және технологиялық бронь актілері бар тұтынушыларды энергиямен жабдықтау энергиямен үздіксіз жабдықтауды қажет ететiн, қызметiнiң тоқтатылуы адамдардың өмiрiне, денсаулығына және қоршаған ортаға қатер төндiруге алып келетін шаруашылық инфрақұрылым ұйымдары үшiн технологиялық себептерге орай электр қуатын авариялық бронь мөлшерiнде берудi қамтамасыз ететiн, энергия берушi ұйымдар әзiрлейтiн схемалар бойынша жүзеге асырылады.";</w:t>
      </w:r>
    </w:p>
    <w:bookmarkEnd w:id="143"/>
    <w:bookmarkStart w:name="z175" w:id="144"/>
    <w:p>
      <w:pPr>
        <w:spacing w:after="0"/>
        <w:ind w:left="0"/>
        <w:jc w:val="both"/>
      </w:pPr>
      <w:r>
        <w:rPr>
          <w:rFonts w:ascii="Times New Roman"/>
          <w:b w:val="false"/>
          <w:i w:val="false"/>
          <w:color w:val="000000"/>
          <w:sz w:val="28"/>
        </w:rPr>
        <w:t xml:space="preserve">
      17)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4"/>
    <w:bookmarkStart w:name="z176" w:id="145"/>
    <w:p>
      <w:pPr>
        <w:spacing w:after="0"/>
        <w:ind w:left="0"/>
        <w:jc w:val="both"/>
      </w:pPr>
      <w:r>
        <w:rPr>
          <w:rFonts w:ascii="Times New Roman"/>
          <w:b w:val="false"/>
          <w:i w:val="false"/>
          <w:color w:val="000000"/>
          <w:sz w:val="28"/>
        </w:rPr>
        <w:t>
      "2. Қарамағында электр немесе жылу желілері бар ұйымның келiсiмiнсiз электр және жылу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145"/>
    <w:bookmarkStart w:name="z177" w:id="1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w:t>
      </w:r>
      <w:r>
        <w:rPr>
          <w:rFonts w:ascii="Times New Roman"/>
          <w:b w:val="false"/>
          <w:i w:val="false"/>
          <w:color w:val="000000"/>
          <w:sz w:val="28"/>
        </w:rPr>
        <w:t xml:space="preserve"> мынадай мазмұндағы 6 және 7-тармақтармен толықтырылсын:</w:t>
      </w:r>
    </w:p>
    <w:bookmarkEnd w:id="146"/>
    <w:bookmarkStart w:name="z178" w:id="147"/>
    <w:p>
      <w:pPr>
        <w:spacing w:after="0"/>
        <w:ind w:left="0"/>
        <w:jc w:val="both"/>
      </w:pPr>
      <w:r>
        <w:rPr>
          <w:rFonts w:ascii="Times New Roman"/>
          <w:b w:val="false"/>
          <w:i w:val="false"/>
          <w:color w:val="000000"/>
          <w:sz w:val="28"/>
        </w:rPr>
        <w:t>
      "6. Электр энергиясын беру жөніндегі қызметті көрсететін энергия беруші ұйымдар:</w:t>
      </w:r>
    </w:p>
    <w:bookmarkEnd w:id="147"/>
    <w:bookmarkStart w:name="z179" w:id="148"/>
    <w:p>
      <w:pPr>
        <w:spacing w:after="0"/>
        <w:ind w:left="0"/>
        <w:jc w:val="both"/>
      </w:pPr>
      <w:r>
        <w:rPr>
          <w:rFonts w:ascii="Times New Roman"/>
          <w:b w:val="false"/>
          <w:i w:val="false"/>
          <w:color w:val="000000"/>
          <w:sz w:val="28"/>
        </w:rPr>
        <w:t xml:space="preserve">
      1) 2018 жылғы 1 қаңтардан кешіктірмей осы </w:t>
      </w:r>
      <w:r>
        <w:rPr>
          <w:rFonts w:ascii="Times New Roman"/>
          <w:b w:val="false"/>
          <w:i w:val="false"/>
          <w:color w:val="000000"/>
          <w:sz w:val="28"/>
        </w:rPr>
        <w:t>Заңның</w:t>
      </w:r>
      <w:r>
        <w:rPr>
          <w:rFonts w:ascii="Times New Roman"/>
          <w:b w:val="false"/>
          <w:i w:val="false"/>
          <w:color w:val="000000"/>
          <w:sz w:val="28"/>
        </w:rPr>
        <w:t xml:space="preserve"> 13-1-бабы 6-тармағының 1) тармақшасында көрсетілген, электр энергиясын беру жөніндегі қызметке қойылатын талапқа;</w:t>
      </w:r>
    </w:p>
    <w:bookmarkEnd w:id="148"/>
    <w:bookmarkStart w:name="z180" w:id="149"/>
    <w:p>
      <w:pPr>
        <w:spacing w:after="0"/>
        <w:ind w:left="0"/>
        <w:jc w:val="both"/>
      </w:pPr>
      <w:r>
        <w:rPr>
          <w:rFonts w:ascii="Times New Roman"/>
          <w:b w:val="false"/>
          <w:i w:val="false"/>
          <w:color w:val="000000"/>
          <w:sz w:val="28"/>
        </w:rPr>
        <w:t>
      2) 2020 жылғы 1 қаңтардан кешіктірмей осы Заңның 13-1-бабы 6-тармағының 2) және 3) тармақшаларында көрсетілген, электр энергиясын беру жөніндегі қызметке қойылатын талаптарға;</w:t>
      </w:r>
    </w:p>
    <w:bookmarkEnd w:id="149"/>
    <w:bookmarkStart w:name="z181" w:id="150"/>
    <w:p>
      <w:pPr>
        <w:spacing w:after="0"/>
        <w:ind w:left="0"/>
        <w:jc w:val="both"/>
      </w:pPr>
      <w:r>
        <w:rPr>
          <w:rFonts w:ascii="Times New Roman"/>
          <w:b w:val="false"/>
          <w:i w:val="false"/>
          <w:color w:val="000000"/>
          <w:sz w:val="28"/>
        </w:rPr>
        <w:t>
      3) 2022 жылғы 1 қаңтардан кешіктірмей осы Заңның 13-1-бабы 6-тармағының 4) тармақшасында көрсетілген, электр энергиясын беру жөніндегі қызметке қойылатын талапқа сай келуге тиіс.</w:t>
      </w:r>
    </w:p>
    <w:bookmarkEnd w:id="150"/>
    <w:bookmarkStart w:name="z182" w:id="151"/>
    <w:p>
      <w:pPr>
        <w:spacing w:after="0"/>
        <w:ind w:left="0"/>
        <w:jc w:val="both"/>
      </w:pPr>
      <w:r>
        <w:rPr>
          <w:rFonts w:ascii="Times New Roman"/>
          <w:b w:val="false"/>
          <w:i w:val="false"/>
          <w:color w:val="000000"/>
          <w:sz w:val="28"/>
        </w:rPr>
        <w:t>
      7. Жергілікті атқарушы органдар 2019 жылғы 1 қаңтардан кешіктірмей мемлекеттік заңды тұлғалардың шаруашылық жүргiзу немесе жедел басқару құқығындағы электр желілерін осы Заңның 13-1-бабының 2-тармағына сәйкес беруді қамтамасыз етеді.".</w:t>
      </w:r>
    </w:p>
    <w:bookmarkEnd w:id="151"/>
    <w:bookmarkStart w:name="z183" w:id="152"/>
    <w:p>
      <w:pPr>
        <w:spacing w:after="0"/>
        <w:ind w:left="0"/>
        <w:jc w:val="both"/>
      </w:pPr>
      <w:r>
        <w:rPr>
          <w:rFonts w:ascii="Times New Roman"/>
          <w:b w:val="false"/>
          <w:i w:val="false"/>
          <w:color w:val="000000"/>
          <w:sz w:val="28"/>
        </w:rPr>
        <w:t xml:space="preserve">
      7.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 № 24, 124-құжат):</w:t>
      </w:r>
    </w:p>
    <w:bookmarkEnd w:id="152"/>
    <w:bookmarkStart w:name="z184"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6" w:id="154"/>
    <w:p>
      <w:pPr>
        <w:spacing w:after="0"/>
        <w:ind w:left="0"/>
        <w:jc w:val="both"/>
      </w:pPr>
      <w:r>
        <w:rPr>
          <w:rFonts w:ascii="Times New Roman"/>
          <w:b w:val="false"/>
          <w:i w:val="false"/>
          <w:color w:val="000000"/>
          <w:sz w:val="28"/>
        </w:rPr>
        <w:t>
      "1) аукциондық баға – аукциондық сауда-саттық қорытындысы бойынша айқындалған және тиісті шекті аукциондық баға деңгейінен аспайтын, жаңартылатын энергия көздерін пайдалану объектісі өндіретін электр энергиясын қаржы-есеп айырысу орталығының сатып алуына арналған баға;";</w:t>
      </w:r>
    </w:p>
    <w:bookmarkEnd w:id="154"/>
    <w:bookmarkStart w:name="z187" w:id="155"/>
    <w:p>
      <w:pPr>
        <w:spacing w:after="0"/>
        <w:ind w:left="0"/>
        <w:jc w:val="both"/>
      </w:pPr>
      <w:r>
        <w:rPr>
          <w:rFonts w:ascii="Times New Roman"/>
          <w:b w:val="false"/>
          <w:i w:val="false"/>
          <w:color w:val="000000"/>
          <w:sz w:val="28"/>
        </w:rPr>
        <w:t>
      мынадай мазмұндағы 1-1), 1-2), 1-3), 1-4) және 11-1) тармақшалармен толықтырылсын:</w:t>
      </w:r>
    </w:p>
    <w:bookmarkEnd w:id="155"/>
    <w:bookmarkStart w:name="z188" w:id="156"/>
    <w:p>
      <w:pPr>
        <w:spacing w:after="0"/>
        <w:ind w:left="0"/>
        <w:jc w:val="both"/>
      </w:pPr>
      <w:r>
        <w:rPr>
          <w:rFonts w:ascii="Times New Roman"/>
          <w:b w:val="false"/>
          <w:i w:val="false"/>
          <w:color w:val="000000"/>
          <w:sz w:val="28"/>
        </w:rPr>
        <w:t>
      "1-1)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bookmarkEnd w:id="156"/>
    <w:bookmarkStart w:name="z189" w:id="157"/>
    <w:p>
      <w:pPr>
        <w:spacing w:after="0"/>
        <w:ind w:left="0"/>
        <w:jc w:val="both"/>
      </w:pPr>
      <w:r>
        <w:rPr>
          <w:rFonts w:ascii="Times New Roman"/>
          <w:b w:val="false"/>
          <w:i w:val="false"/>
          <w:color w:val="000000"/>
          <w:sz w:val="28"/>
        </w:rPr>
        <w:t>
      1-2) аукциондық сауда-саттықты ұйымдастырушы – уәкілетті орган айқындайтын, осы Заңда көзделген тәртіппен аукциондық сауда-саттықты ұйымдастыруды және өткізуді жүзеге асыратын заңды тұлға;</w:t>
      </w:r>
    </w:p>
    <w:bookmarkEnd w:id="157"/>
    <w:bookmarkStart w:name="z190" w:id="158"/>
    <w:p>
      <w:pPr>
        <w:spacing w:after="0"/>
        <w:ind w:left="0"/>
        <w:jc w:val="both"/>
      </w:pPr>
      <w:r>
        <w:rPr>
          <w:rFonts w:ascii="Times New Roman"/>
          <w:b w:val="false"/>
          <w:i w:val="false"/>
          <w:color w:val="000000"/>
          <w:sz w:val="28"/>
        </w:rPr>
        <w:t>
      1-3)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bookmarkEnd w:id="158"/>
    <w:bookmarkStart w:name="z191" w:id="159"/>
    <w:p>
      <w:pPr>
        <w:spacing w:after="0"/>
        <w:ind w:left="0"/>
        <w:jc w:val="both"/>
      </w:pPr>
      <w:r>
        <w:rPr>
          <w:rFonts w:ascii="Times New Roman"/>
          <w:b w:val="false"/>
          <w:i w:val="false"/>
          <w:color w:val="000000"/>
          <w:sz w:val="28"/>
        </w:rPr>
        <w:t>
      1-4)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159"/>
    <w:bookmarkStart w:name="z192" w:id="160"/>
    <w:p>
      <w:pPr>
        <w:spacing w:after="0"/>
        <w:ind w:left="0"/>
        <w:jc w:val="both"/>
      </w:pPr>
      <w:r>
        <w:rPr>
          <w:rFonts w:ascii="Times New Roman"/>
          <w:b w:val="false"/>
          <w:i w:val="false"/>
          <w:color w:val="000000"/>
          <w:sz w:val="28"/>
        </w:rPr>
        <w:t>
      "11-1) шекті аукциондық баға – электр энергиясына аукциондық бағаның ең жоғары шамасы;";</w:t>
      </w:r>
    </w:p>
    <w:bookmarkEnd w:id="160"/>
    <w:bookmarkStart w:name="z193"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5" w:id="162"/>
    <w:p>
      <w:pPr>
        <w:spacing w:after="0"/>
        <w:ind w:left="0"/>
        <w:jc w:val="both"/>
      </w:pPr>
      <w:r>
        <w:rPr>
          <w:rFonts w:ascii="Times New Roman"/>
          <w:b w:val="false"/>
          <w:i w:val="false"/>
          <w:color w:val="000000"/>
          <w:sz w:val="28"/>
        </w:rPr>
        <w:t>
      "3-1. Осы Заңның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w:t>
      </w:r>
    </w:p>
    <w:bookmarkEnd w:id="162"/>
    <w:p>
      <w:pPr>
        <w:spacing w:after="0"/>
        <w:ind w:left="0"/>
        <w:jc w:val="both"/>
      </w:pPr>
      <w:r>
        <w:rPr>
          <w:rFonts w:ascii="Times New Roman"/>
          <w:b w:val="false"/>
          <w:i w:val="false"/>
          <w:color w:val="000000"/>
          <w:sz w:val="28"/>
        </w:rPr>
        <w:t>
      пайдалану мерзімі уәкілетті орган немесе жергілікті атқарушы орган бекіткен және онымен келісілген техникалық-экономикалық негіздемеде белгіленген өзін-өзі ақтау мерзімінен асып кеткен, жаңартылатын энергия көздерін пайдалану объектілері бар энергия өндіруші ұйымдарға;</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және (немесе) реттеудің тәуліктік мерзімінен астамын қамтамасыз ететін су қоймалары бар гидроэлектр станцияларына қолданылмайды.";</w:t>
      </w:r>
    </w:p>
    <w:bookmarkStart w:name="z196" w:id="163"/>
    <w:p>
      <w:pPr>
        <w:spacing w:after="0"/>
        <w:ind w:left="0"/>
        <w:jc w:val="both"/>
      </w:pPr>
      <w:r>
        <w:rPr>
          <w:rFonts w:ascii="Times New Roman"/>
          <w:b w:val="false"/>
          <w:i w:val="false"/>
          <w:color w:val="000000"/>
          <w:sz w:val="28"/>
        </w:rPr>
        <w:t>
      мынадай мазмұндағы 3-2-тармақпен толықтырылсын:</w:t>
      </w:r>
    </w:p>
    <w:bookmarkEnd w:id="163"/>
    <w:bookmarkStart w:name="z197" w:id="164"/>
    <w:p>
      <w:pPr>
        <w:spacing w:after="0"/>
        <w:ind w:left="0"/>
        <w:jc w:val="both"/>
      </w:pPr>
      <w:r>
        <w:rPr>
          <w:rFonts w:ascii="Times New Roman"/>
          <w:b w:val="false"/>
          <w:i w:val="false"/>
          <w:color w:val="000000"/>
          <w:sz w:val="28"/>
        </w:rPr>
        <w:t>
      "3-2. Осы Заңның басым шартты тұтынушыларға қатысты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bookmarkEnd w:id="164"/>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bookmarkStart w:name="z198" w:id="165"/>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w:t>
      </w:r>
    </w:p>
    <w:bookmarkEnd w:id="165"/>
    <w:bookmarkStart w:name="z199" w:id="166"/>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bookmarkEnd w:id="166"/>
    <w:p>
      <w:pPr>
        <w:spacing w:after="0"/>
        <w:ind w:left="0"/>
        <w:jc w:val="both"/>
      </w:pPr>
      <w:r>
        <w:rPr>
          <w:rFonts w:ascii="Times New Roman"/>
          <w:b w:val="false"/>
          <w:i w:val="false"/>
          <w:color w:val="000000"/>
          <w:sz w:val="28"/>
        </w:rPr>
        <w:t>
      Тұлғалар тобы бірыңғай басым шартты тұтынушы ретінде қарастырылады.";</w:t>
      </w:r>
    </w:p>
    <w:bookmarkStart w:name="z200" w:id="167"/>
    <w:p>
      <w:pPr>
        <w:spacing w:after="0"/>
        <w:ind w:left="0"/>
        <w:jc w:val="both"/>
      </w:pPr>
      <w:r>
        <w:rPr>
          <w:rFonts w:ascii="Times New Roman"/>
          <w:b w:val="false"/>
          <w:i w:val="false"/>
          <w:color w:val="000000"/>
          <w:sz w:val="28"/>
        </w:rPr>
        <w:t xml:space="preserve">
      3) 3-баптың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67"/>
    <w:bookmarkStart w:name="z201" w:id="168"/>
    <w:p>
      <w:pPr>
        <w:spacing w:after="0"/>
        <w:ind w:left="0"/>
        <w:jc w:val="both"/>
      </w:pPr>
      <w:r>
        <w:rPr>
          <w:rFonts w:ascii="Times New Roman"/>
          <w:b w:val="false"/>
          <w:i w:val="false"/>
          <w:color w:val="000000"/>
          <w:sz w:val="28"/>
        </w:rPr>
        <w:t>
      "1-1) тіркелген тарифтерді және шекті аукциондық бағаларды белгілеуді;";</w:t>
      </w:r>
    </w:p>
    <w:bookmarkEnd w:id="168"/>
    <w:bookmarkStart w:name="z202" w:id="169"/>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p>
    <w:bookmarkEnd w:id="169"/>
    <w:bookmarkStart w:name="z203" w:id="170"/>
    <w:p>
      <w:pPr>
        <w:spacing w:after="0"/>
        <w:ind w:left="0"/>
        <w:jc w:val="both"/>
      </w:pPr>
      <w:r>
        <w:rPr>
          <w:rFonts w:ascii="Times New Roman"/>
          <w:b w:val="false"/>
          <w:i w:val="false"/>
          <w:color w:val="000000"/>
          <w:sz w:val="28"/>
        </w:rPr>
        <w:t>
      "7-1) тіркелген тарифтерді және шекті аукциондық бағаларды айқындау қағидаларын бекітеді;";</w:t>
      </w:r>
    </w:p>
    <w:bookmarkEnd w:id="170"/>
    <w:bookmarkStart w:name="z204" w:id="1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171"/>
    <w:bookmarkStart w:name="z205" w:id="172"/>
    <w:p>
      <w:pPr>
        <w:spacing w:after="0"/>
        <w:ind w:left="0"/>
        <w:jc w:val="both"/>
      </w:pPr>
      <w:r>
        <w:rPr>
          <w:rFonts w:ascii="Times New Roman"/>
          <w:b w:val="false"/>
          <w:i w:val="false"/>
          <w:color w:val="000000"/>
          <w:sz w:val="28"/>
        </w:rPr>
        <w:t>
      мынадай мазмұндағы 5-3), 5-4), 5-5), 5-6), 5-7) және 5-8) тармақшалармен толықтырылсын:</w:t>
      </w:r>
    </w:p>
    <w:bookmarkEnd w:id="172"/>
    <w:bookmarkStart w:name="z206" w:id="173"/>
    <w:p>
      <w:pPr>
        <w:spacing w:after="0"/>
        <w:ind w:left="0"/>
        <w:jc w:val="both"/>
      </w:pPr>
      <w:r>
        <w:rPr>
          <w:rFonts w:ascii="Times New Roman"/>
          <w:b w:val="false"/>
          <w:i w:val="false"/>
          <w:color w:val="000000"/>
          <w:sz w:val="28"/>
        </w:rPr>
        <w:t>
      "5-3)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әзірлейді және бекітеді;</w:t>
      </w:r>
    </w:p>
    <w:bookmarkEnd w:id="173"/>
    <w:bookmarkStart w:name="z207" w:id="174"/>
    <w:p>
      <w:pPr>
        <w:spacing w:after="0"/>
        <w:ind w:left="0"/>
        <w:jc w:val="both"/>
      </w:pPr>
      <w:r>
        <w:rPr>
          <w:rFonts w:ascii="Times New Roman"/>
          <w:b w:val="false"/>
          <w:i w:val="false"/>
          <w:color w:val="000000"/>
          <w:sz w:val="28"/>
        </w:rPr>
        <w:t>
      5-4) басым шартты тұтынушылар үшін жаңартылатын энергия көздерін пайдалану объектілерін орналастыру жоспарына және Қазақстан Республикасының біртұтас электр энергетикалық жүйесінің техникалық мүмкіндіктеріне сәйкес жаңартылатын энергия көздерінің түрлерін, жаңартылатын энергия көздерін пайдалану объектісі қуатының көлемі мен орналасу жерін келіседі;</w:t>
      </w:r>
    </w:p>
    <w:bookmarkEnd w:id="174"/>
    <w:bookmarkStart w:name="z208" w:id="175"/>
    <w:p>
      <w:pPr>
        <w:spacing w:after="0"/>
        <w:ind w:left="0"/>
        <w:jc w:val="both"/>
      </w:pPr>
      <w:r>
        <w:rPr>
          <w:rFonts w:ascii="Times New Roman"/>
          <w:b w:val="false"/>
          <w:i w:val="false"/>
          <w:color w:val="000000"/>
          <w:sz w:val="28"/>
        </w:rPr>
        <w:t>
      5-5)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әзірлейді және бекітеді;</w:t>
      </w:r>
    </w:p>
    <w:bookmarkEnd w:id="175"/>
    <w:bookmarkStart w:name="z209" w:id="176"/>
    <w:p>
      <w:pPr>
        <w:spacing w:after="0"/>
        <w:ind w:left="0"/>
        <w:jc w:val="both"/>
      </w:pPr>
      <w:r>
        <w:rPr>
          <w:rFonts w:ascii="Times New Roman"/>
          <w:b w:val="false"/>
          <w:i w:val="false"/>
          <w:color w:val="000000"/>
          <w:sz w:val="28"/>
        </w:rPr>
        <w:t>
      5-6) аукциондық сауда-саттықты ұйымдастырушыны айқындайды;</w:t>
      </w:r>
    </w:p>
    <w:bookmarkEnd w:id="176"/>
    <w:bookmarkStart w:name="z210" w:id="177"/>
    <w:p>
      <w:pPr>
        <w:spacing w:after="0"/>
        <w:ind w:left="0"/>
        <w:jc w:val="both"/>
      </w:pPr>
      <w:r>
        <w:rPr>
          <w:rFonts w:ascii="Times New Roman"/>
          <w:b w:val="false"/>
          <w:i w:val="false"/>
          <w:color w:val="000000"/>
          <w:sz w:val="28"/>
        </w:rPr>
        <w:t>
      5-7)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177"/>
    <w:bookmarkStart w:name="z211" w:id="178"/>
    <w:p>
      <w:pPr>
        <w:spacing w:after="0"/>
        <w:ind w:left="0"/>
        <w:jc w:val="both"/>
      </w:pPr>
      <w:r>
        <w:rPr>
          <w:rFonts w:ascii="Times New Roman"/>
          <w:b w:val="false"/>
          <w:i w:val="false"/>
          <w:color w:val="000000"/>
          <w:sz w:val="28"/>
        </w:rPr>
        <w:t>
      5-8) шекті аукциондық бағаларды бекітеді;";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13" w:id="179"/>
    <w:p>
      <w:pPr>
        <w:spacing w:after="0"/>
        <w:ind w:left="0"/>
        <w:jc w:val="both"/>
      </w:pPr>
      <w:r>
        <w:rPr>
          <w:rFonts w:ascii="Times New Roman"/>
          <w:b w:val="false"/>
          <w:i w:val="false"/>
          <w:color w:val="000000"/>
          <w:sz w:val="28"/>
        </w:rPr>
        <w:t>
      "10)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қағидаларын,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тиісті үлгілік нысандарын әзірлейді және бекітеді;";</w:t>
      </w:r>
    </w:p>
    <w:bookmarkEnd w:id="179"/>
    <w:bookmarkStart w:name="z214" w:id="1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7-1-бапта</w:t>
      </w:r>
      <w:r>
        <w:rPr>
          <w:rFonts w:ascii="Times New Roman"/>
          <w:b w:val="false"/>
          <w:i w:val="false"/>
          <w:color w:val="000000"/>
          <w:sz w:val="28"/>
        </w:rPr>
        <w:t>:</w:t>
      </w:r>
    </w:p>
    <w:bookmarkEnd w:id="180"/>
    <w:bookmarkStart w:name="z215" w:id="181"/>
    <w:p>
      <w:pPr>
        <w:spacing w:after="0"/>
        <w:ind w:left="0"/>
        <w:jc w:val="both"/>
      </w:pPr>
      <w:r>
        <w:rPr>
          <w:rFonts w:ascii="Times New Roman"/>
          <w:b w:val="false"/>
          <w:i w:val="false"/>
          <w:color w:val="000000"/>
          <w:sz w:val="28"/>
        </w:rPr>
        <w:t>
      мынадай мазмұндағы 2-1-тармақпен толықтырылсын:</w:t>
      </w:r>
    </w:p>
    <w:bookmarkEnd w:id="181"/>
    <w:bookmarkStart w:name="z216" w:id="182"/>
    <w:p>
      <w:pPr>
        <w:spacing w:after="0"/>
        <w:ind w:left="0"/>
        <w:jc w:val="both"/>
      </w:pPr>
      <w:r>
        <w:rPr>
          <w:rFonts w:ascii="Times New Roman"/>
          <w:b w:val="false"/>
          <w:i w:val="false"/>
          <w:color w:val="000000"/>
          <w:sz w:val="28"/>
        </w:rPr>
        <w:t>
      "2-1. Басым шартты тұтынушылар осы баптың 2-тармағының 2) және 3) тармақшаларында, сондай-ақ 6, 6-1, 6-2 және 8-тармақтарында көзделген міндеттерді атқарады.</w:t>
      </w:r>
    </w:p>
    <w:bookmarkEnd w:id="182"/>
    <w:p>
      <w:pPr>
        <w:spacing w:after="0"/>
        <w:ind w:left="0"/>
        <w:jc w:val="both"/>
      </w:pPr>
      <w:r>
        <w:rPr>
          <w:rFonts w:ascii="Times New Roman"/>
          <w:b w:val="false"/>
          <w:i w:val="false"/>
          <w:color w:val="000000"/>
          <w:sz w:val="28"/>
        </w:rPr>
        <w:t>
      Басым шартты тұтынушылар жыл сайын қаржы-есеп айырысу орталығымен үлгілік нысанға сәйкес жаңартылатын энергия көздерін пайдаланатын энергия өндіруші ұйымдар өндірген электр энергиясын сатып алуға шарттар жасасуға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1-1) тармақшамен толықтырылсын:</w:t>
      </w:r>
    </w:p>
    <w:bookmarkStart w:name="z218" w:id="183"/>
    <w:p>
      <w:pPr>
        <w:spacing w:after="0"/>
        <w:ind w:left="0"/>
        <w:jc w:val="both"/>
      </w:pPr>
      <w:r>
        <w:rPr>
          <w:rFonts w:ascii="Times New Roman"/>
          <w:b w:val="false"/>
          <w:i w:val="false"/>
          <w:color w:val="000000"/>
          <w:sz w:val="28"/>
        </w:rPr>
        <w:t xml:space="preserve">
      "1-1) жаңартылатын энергия көздерін пайдалану объектілері өндірген және олар Қазақстан Республикасының біртұтас электр энергетикалық жүйесіне берген электр энергиясын жаңартылатын энергия көздерін пайдаланатын энергия өндіруші ұйымдардан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 ескеріле отырып, өткізілген аукциондық сауда-саттықтың қорытындысы бойынша айқындалған аукциондық бағалар бойынша осы Заңда белгіленген тәртіппен сатып алуға және шартты тұтынушылар үшін белгіленген ақы төлеу мерзімі аяқталғаннан кейін он бес жұмыс күнінен кешіктірмей оның ақысын төлеуге;";</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0" w:id="184"/>
    <w:p>
      <w:pPr>
        <w:spacing w:after="0"/>
        <w:ind w:left="0"/>
        <w:jc w:val="both"/>
      </w:pPr>
      <w:r>
        <w:rPr>
          <w:rFonts w:ascii="Times New Roman"/>
          <w:b w:val="false"/>
          <w:i w:val="false"/>
          <w:color w:val="000000"/>
          <w:sz w:val="28"/>
        </w:rPr>
        <w:t>
      "4. Қаржы-есеп айырысу орталығы осы Заңға сәйкес қолдау жүзеге асырылатын және уәкілетті орган жаңартылатын энергия көздерін пайдаланатын энергия өндіруші ұйымдардың тізбесіне енгізген жаңартылатын энергия көздерін пайдаланатын энергия өндіруші ұйымдармен электр энергиясын сатып алу-сату шарттарын он бес жыл мерзімге жасасады.";</w:t>
      </w:r>
    </w:p>
    <w:bookmarkEnd w:id="184"/>
    <w:bookmarkStart w:name="z221" w:id="185"/>
    <w:p>
      <w:pPr>
        <w:spacing w:after="0"/>
        <w:ind w:left="0"/>
        <w:jc w:val="both"/>
      </w:pPr>
      <w:r>
        <w:rPr>
          <w:rFonts w:ascii="Times New Roman"/>
          <w:b w:val="false"/>
          <w:i w:val="false"/>
          <w:color w:val="000000"/>
          <w:sz w:val="28"/>
        </w:rPr>
        <w:t>
      "8. Басым шартты тұтынушы құрамына кіретін энергия өндіруші ұйымдарды қоса алғанда, жаңартылатын энергия көздерін пайдаланатын барлық энергия өндіруші ұйымдарда өзінің жаңартылатын энергия көздерін пайдалану объектісінде коммерциялық есепке алудың автоматтандырылған жүйесі болуға міндетті. Коммерциялық есепке алудың автоматтандырылған жүйесінде деректерді өңірлік диспетчерлік орталықтарға қашықтықтан беру мүмкіндігі болуға тиіс.";</w:t>
      </w:r>
    </w:p>
    <w:bookmarkEnd w:id="185"/>
    <w:bookmarkStart w:name="z222" w:id="1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8-1-бапта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4" w:id="187"/>
    <w:p>
      <w:pPr>
        <w:spacing w:after="0"/>
        <w:ind w:left="0"/>
        <w:jc w:val="both"/>
      </w:pPr>
      <w:r>
        <w:rPr>
          <w:rFonts w:ascii="Times New Roman"/>
          <w:b w:val="false"/>
          <w:i w:val="false"/>
          <w:color w:val="000000"/>
          <w:sz w:val="28"/>
        </w:rPr>
        <w:t>
      "8-1-бап. Тіркелген тариф және аукциондық баға";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26" w:id="188"/>
    <w:p>
      <w:pPr>
        <w:spacing w:after="0"/>
        <w:ind w:left="0"/>
        <w:jc w:val="both"/>
      </w:pPr>
      <w:r>
        <w:rPr>
          <w:rFonts w:ascii="Times New Roman"/>
          <w:b w:val="false"/>
          <w:i w:val="false"/>
          <w:color w:val="000000"/>
          <w:sz w:val="28"/>
        </w:rPr>
        <w:t>
      "2. Бекітілген тіркелген тарифтер және аукциондық бағалар Қазақстан Республикасының Үкіметі айқындайтын тәртіппен жыл сайын индекстеледі.";</w:t>
      </w:r>
    </w:p>
    <w:bookmarkEnd w:id="188"/>
    <w:bookmarkStart w:name="z227" w:id="1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189"/>
    <w:bookmarkStart w:name="z228" w:id="19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0"/>
    <w:bookmarkStart w:name="z229" w:id="191"/>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 ескеріле отырып, өзі мен қаржы-есеп айырысу орталығы арасында сатып алу-сату шартын жасасқан күні қолданыста болатын тіркелген тариф бойынша не аукциондық сауда-саттық қорытындысы бойынша айқындалған аукциондық баға бойынша қаржы-есеп айырысу орталығына;";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"Бұл ретте, осы баптың 2-1-тармағында көзделген жағдайды қоспағанда, қаржы-есеп айырысу орталығы жаңартылатын энергия көздерін пайдалануды қолдауға жұмсалатын шығындарды басым шартты тұтынушыға бөлмейді.";</w:t>
      </w:r>
    </w:p>
    <w:bookmarkStart w:name="z231" w:id="192"/>
    <w:p>
      <w:pPr>
        <w:spacing w:after="0"/>
        <w:ind w:left="0"/>
        <w:jc w:val="both"/>
      </w:pPr>
      <w:r>
        <w:rPr>
          <w:rFonts w:ascii="Times New Roman"/>
          <w:b w:val="false"/>
          <w:i w:val="false"/>
          <w:color w:val="000000"/>
          <w:sz w:val="28"/>
        </w:rPr>
        <w:t>
      мынадай мазмұндағы 2-1-тармақпен толықтырылсын:</w:t>
      </w:r>
    </w:p>
    <w:bookmarkEnd w:id="192"/>
    <w:bookmarkStart w:name="z232" w:id="193"/>
    <w:p>
      <w:pPr>
        <w:spacing w:after="0"/>
        <w:ind w:left="0"/>
        <w:jc w:val="both"/>
      </w:pPr>
      <w:r>
        <w:rPr>
          <w:rFonts w:ascii="Times New Roman"/>
          <w:b w:val="false"/>
          <w:i w:val="false"/>
          <w:color w:val="000000"/>
          <w:sz w:val="28"/>
        </w:rPr>
        <w:t>
      "2-1. Басым шартты тұтынушы пайдалануға берген жаңартылатын энергия көздерін пайдалану объектісі өндіріп шығарған электр энергиясының жылдық көлемінің (немесе электр энергиясын күнтізбелік бір жылдан кем өндіріп шығарған кезде ең аз кезеңдегі көлемінің) шартты тұтынушы желіге жіберу көлеміне арақатынасы төменде санамаланған екі көрсеткіштің әрқайсысынан:</w:t>
      </w:r>
    </w:p>
    <w:bookmarkEnd w:id="193"/>
    <w:bookmarkStart w:name="z233" w:id="194"/>
    <w:p>
      <w:pPr>
        <w:spacing w:after="0"/>
        <w:ind w:left="0"/>
        <w:jc w:val="both"/>
      </w:pPr>
      <w:r>
        <w:rPr>
          <w:rFonts w:ascii="Times New Roman"/>
          <w:b w:val="false"/>
          <w:i w:val="false"/>
          <w:color w:val="000000"/>
          <w:sz w:val="28"/>
        </w:rPr>
        <w:t>
      1) электр энергиясын өндірудің жалпы көлемінде жаңартылатын энергия көздерін пайдалану объектілері өндіріп шығаратын электр энергиясы көлемі үлесінің нақты көрсеткішінен;</w:t>
      </w:r>
    </w:p>
    <w:bookmarkEnd w:id="194"/>
    <w:bookmarkStart w:name="z234" w:id="195"/>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нысаналы көрсеткіштен төмен болған жағдайда, қаржы-есеп айырысу орталығы уәкілетті орган бекіткен тәртіппен электр энергиясын қайта есептейді және оның тиісті үлесін басым шартты тұтынушыға қайта бөледі.";</w:t>
      </w:r>
    </w:p>
    <w:bookmarkEnd w:id="195"/>
    <w:bookmarkStart w:name="z235" w:id="196"/>
    <w:p>
      <w:pPr>
        <w:spacing w:after="0"/>
        <w:ind w:left="0"/>
        <w:jc w:val="both"/>
      </w:pPr>
      <w:r>
        <w:rPr>
          <w:rFonts w:ascii="Times New Roman"/>
          <w:b w:val="false"/>
          <w:i w:val="false"/>
          <w:color w:val="000000"/>
          <w:sz w:val="28"/>
        </w:rPr>
        <w:t xml:space="preserve">
      9)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6"/>
    <w:bookmarkStart w:name="z236" w:id="197"/>
    <w:p>
      <w:pPr>
        <w:spacing w:after="0"/>
        <w:ind w:left="0"/>
        <w:jc w:val="both"/>
      </w:pPr>
      <w:r>
        <w:rPr>
          <w:rFonts w:ascii="Times New Roman"/>
          <w:b w:val="false"/>
          <w:i w:val="false"/>
          <w:color w:val="000000"/>
          <w:sz w:val="28"/>
        </w:rPr>
        <w:t>
      "4-тарау. Қорытынды және өтпелі ережелер";</w:t>
      </w:r>
    </w:p>
    <w:bookmarkEnd w:id="197"/>
    <w:bookmarkStart w:name="z237" w:id="198"/>
    <w:p>
      <w:pPr>
        <w:spacing w:after="0"/>
        <w:ind w:left="0"/>
        <w:jc w:val="both"/>
      </w:pPr>
      <w:r>
        <w:rPr>
          <w:rFonts w:ascii="Times New Roman"/>
          <w:b w:val="false"/>
          <w:i w:val="false"/>
          <w:color w:val="000000"/>
          <w:sz w:val="28"/>
        </w:rPr>
        <w:t>
      10) мынадай мазмұндағы 11-1-баппен толықтырылсын:</w:t>
      </w:r>
    </w:p>
    <w:bookmarkEnd w:id="198"/>
    <w:bookmarkStart w:name="z238" w:id="199"/>
    <w:p>
      <w:pPr>
        <w:spacing w:after="0"/>
        <w:ind w:left="0"/>
        <w:jc w:val="both"/>
      </w:pPr>
      <w:r>
        <w:rPr>
          <w:rFonts w:ascii="Times New Roman"/>
          <w:b w:val="false"/>
          <w:i w:val="false"/>
          <w:color w:val="000000"/>
          <w:sz w:val="28"/>
        </w:rPr>
        <w:t>
      "11-1-бап. Өтпелі ережелер</w:t>
      </w:r>
    </w:p>
    <w:bookmarkEnd w:id="199"/>
    <w:p>
      <w:pPr>
        <w:spacing w:after="0"/>
        <w:ind w:left="0"/>
        <w:jc w:val="both"/>
      </w:pPr>
      <w:r>
        <w:rPr>
          <w:rFonts w:ascii="Times New Roman"/>
          <w:b w:val="false"/>
          <w:i w:val="false"/>
          <w:color w:val="000000"/>
          <w:sz w:val="28"/>
        </w:rPr>
        <w:t>
      Осы Заңның жаңартылатын энергия көздерін пайдалану объектілері өндіретін электр энергиясын сатып алуға тіркелген тарифтерді қолдану тәртібін реттейтін нормалары аукциондық бағаны қолдану туралы ережелер қолданысқа енгізілгенге дейін қаржы-есеп айырысу орталығы жаңартылатын энергия көздерін пайдаланатын энергия өндіруші ұйымдармен жасаған шарттарға қатысты ғана қолданылады.";</w:t>
      </w:r>
    </w:p>
    <w:bookmarkStart w:name="z239" w:id="2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12-баптағы</w:t>
      </w:r>
      <w:r>
        <w:rPr>
          <w:rFonts w:ascii="Times New Roman"/>
          <w:b w:val="false"/>
          <w:i w:val="false"/>
          <w:color w:val="000000"/>
          <w:sz w:val="28"/>
        </w:rPr>
        <w:t xml:space="preserve"> "жарияланғанынан" деген сөз "жарияланған күнінен" деген сөздермен ауыстырылсын.</w:t>
      </w:r>
    </w:p>
    <w:bookmarkEnd w:id="200"/>
    <w:bookmarkStart w:name="z240" w:id="201"/>
    <w:p>
      <w:pPr>
        <w:spacing w:after="0"/>
        <w:ind w:left="0"/>
        <w:jc w:val="both"/>
      </w:pPr>
      <w:r>
        <w:rPr>
          <w:rFonts w:ascii="Times New Roman"/>
          <w:b w:val="false"/>
          <w:i w:val="false"/>
          <w:color w:val="000000"/>
          <w:sz w:val="28"/>
        </w:rPr>
        <w:t xml:space="preserve">
      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 2017 ж., № 4, 7-құжат):</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129-бап</w:t>
      </w:r>
      <w:r>
        <w:rPr>
          <w:rFonts w:ascii="Times New Roman"/>
          <w:b w:val="false"/>
          <w:i w:val="false"/>
          <w:color w:val="000000"/>
          <w:sz w:val="28"/>
        </w:rPr>
        <w:t xml:space="preserve"> мынадай мазмұндағы 10-тармақпен толықтырылсын:</w:t>
      </w:r>
    </w:p>
    <w:bookmarkStart w:name="z242" w:id="202"/>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91-1-бабы</w:t>
      </w:r>
      <w:r>
        <w:rPr>
          <w:rFonts w:ascii="Times New Roman"/>
          <w:b w:val="false"/>
          <w:i w:val="false"/>
          <w:color w:val="000000"/>
          <w:sz w:val="28"/>
        </w:rPr>
        <w:t xml:space="preserve"> 3 және 4-тармақтарының қолданылуы 2017 жылғы 1 қаңтардан бастап 2020 жылғы 1 қаңтарға дейін тоқтатыла тұрсын.".</w:t>
      </w:r>
    </w:p>
    <w:bookmarkEnd w:id="202"/>
    <w:bookmarkStart w:name="z243" w:id="203"/>
    <w:p>
      <w:pPr>
        <w:spacing w:after="0"/>
        <w:ind w:left="0"/>
        <w:jc w:val="both"/>
      </w:pPr>
      <w:r>
        <w:rPr>
          <w:rFonts w:ascii="Times New Roman"/>
          <w:b w:val="false"/>
          <w:i w:val="false"/>
          <w:color w:val="000000"/>
          <w:sz w:val="28"/>
        </w:rPr>
        <w:t xml:space="preserve">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22-ІІ, 145, 148-құжаттар, № 22-VI, 159-құжат; № 23-ІІ, 170, 172-құжаттар; 2016 ж., № 7-I, 47-құжат; № 7-II, 56-құжат; № 8-I, 62-құжат; № 24, 124-құжат; 2017 ж., № 4, 7-құжат;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3"/>
    <w:bookmarkStart w:name="z244" w:id="204"/>
    <w:p>
      <w:pPr>
        <w:spacing w:after="0"/>
        <w:ind w:left="0"/>
        <w:jc w:val="both"/>
      </w:pPr>
      <w:r>
        <w:rPr>
          <w:rFonts w:ascii="Times New Roman"/>
          <w:b w:val="false"/>
          <w:i w:val="false"/>
          <w:color w:val="000000"/>
          <w:sz w:val="28"/>
        </w:rPr>
        <w:t xml:space="preserve">
      1) 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4"/>
    <w:bookmarkStart w:name="z245" w:id="20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және Қазақстан Республикасының өзге де заңдарында көзделген жағдайларды қоспағанда, мемлекеттік мүлікті иеліктен шығару өтеулі болып табылады.";</w:t>
      </w:r>
    </w:p>
    <w:bookmarkEnd w:id="205"/>
    <w:bookmarkStart w:name="z246" w:id="206"/>
    <w:p>
      <w:pPr>
        <w:spacing w:after="0"/>
        <w:ind w:left="0"/>
        <w:jc w:val="both"/>
      </w:pPr>
      <w:r>
        <w:rPr>
          <w:rFonts w:ascii="Times New Roman"/>
          <w:b w:val="false"/>
          <w:i w:val="false"/>
          <w:color w:val="000000"/>
          <w:sz w:val="28"/>
        </w:rPr>
        <w:t>
      2) мынадай мазмұндағы 119-2-баппен толықтырылсын:</w:t>
      </w:r>
    </w:p>
    <w:bookmarkEnd w:id="206"/>
    <w:bookmarkStart w:name="z247" w:id="207"/>
    <w:p>
      <w:pPr>
        <w:spacing w:after="0"/>
        <w:ind w:left="0"/>
        <w:jc w:val="both"/>
      </w:pPr>
      <w:r>
        <w:rPr>
          <w:rFonts w:ascii="Times New Roman"/>
          <w:b w:val="false"/>
          <w:i w:val="false"/>
          <w:color w:val="000000"/>
          <w:sz w:val="28"/>
        </w:rPr>
        <w:t>
      "119-2-бап. Электр желілерін өтеусіз беру</w:t>
      </w:r>
    </w:p>
    <w:bookmarkEnd w:id="207"/>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электр желілерін жергілікті атқарушы органдар электр желілеріне бұлар тікелей қосылған энергия беруші ұйымдарға өтеусіз береді.".</w:t>
      </w:r>
    </w:p>
    <w:bookmarkStart w:name="z248" w:id="208"/>
    <w:p>
      <w:pPr>
        <w:spacing w:after="0"/>
        <w:ind w:left="0"/>
        <w:jc w:val="both"/>
      </w:pPr>
      <w:r>
        <w:rPr>
          <w:rFonts w:ascii="Times New Roman"/>
          <w:b w:val="false"/>
          <w:i w:val="false"/>
          <w:color w:val="000000"/>
          <w:sz w:val="28"/>
        </w:rPr>
        <w:t xml:space="preserve">
      10.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22-І, 140-құжат; № 23-II, 172-құжат):</w:t>
      </w:r>
    </w:p>
    <w:bookmarkEnd w:id="208"/>
    <w:bookmarkStart w:name="z249" w:id="209"/>
    <w:p>
      <w:pPr>
        <w:spacing w:after="0"/>
        <w:ind w:left="0"/>
        <w:jc w:val="both"/>
      </w:pPr>
      <w:r>
        <w:rPr>
          <w:rFonts w:ascii="Times New Roman"/>
          <w:b w:val="false"/>
          <w:i w:val="false"/>
          <w:color w:val="000000"/>
          <w:sz w:val="28"/>
        </w:rPr>
        <w:t xml:space="preserve">
      24-1-баптың </w:t>
      </w:r>
      <w:r>
        <w:rPr>
          <w:rFonts w:ascii="Times New Roman"/>
          <w:b w:val="false"/>
          <w:i w:val="false"/>
          <w:color w:val="000000"/>
          <w:sz w:val="28"/>
        </w:rPr>
        <w:t>3-тармағында</w:t>
      </w:r>
      <w:r>
        <w:rPr>
          <w:rFonts w:ascii="Times New Roman"/>
          <w:b w:val="false"/>
          <w:i w:val="false"/>
          <w:color w:val="000000"/>
          <w:sz w:val="28"/>
        </w:rPr>
        <w:t>:</w:t>
      </w:r>
    </w:p>
    <w:bookmarkEnd w:id="209"/>
    <w:p>
      <w:pPr>
        <w:spacing w:after="0"/>
        <w:ind w:left="0"/>
        <w:jc w:val="both"/>
      </w:pPr>
      <w:r>
        <w:rPr>
          <w:rFonts w:ascii="Times New Roman"/>
          <w:b w:val="false"/>
          <w:i w:val="false"/>
          <w:color w:val="000000"/>
          <w:sz w:val="28"/>
        </w:rPr>
        <w:t>
      бірінші абзац мынадай редакцияда жазылсын:</w:t>
      </w:r>
    </w:p>
    <w:bookmarkStart w:name="z250" w:id="210"/>
    <w:p>
      <w:pPr>
        <w:spacing w:after="0"/>
        <w:ind w:left="0"/>
        <w:jc w:val="both"/>
      </w:pPr>
      <w:r>
        <w:rPr>
          <w:rFonts w:ascii="Times New Roman"/>
          <w:b w:val="false"/>
          <w:i w:val="false"/>
          <w:color w:val="000000"/>
          <w:sz w:val="28"/>
        </w:rPr>
        <w:t>
      "3. Активтерді бәсекелес ортаға беру екі кезеңдік ашық конкурс, тікелей атаулы сату, электрондық конкурс, аукцион тәсілдерімен, қор биржасында, Қазақстан Республикасының заңдарында тыйым салынбаған өзге де тәсілдермен жүзеге асырылады және:";</w:t>
      </w:r>
    </w:p>
    <w:bookmarkEnd w:id="210"/>
    <w:bookmarkStart w:name="z251" w:id="211"/>
    <w:p>
      <w:pPr>
        <w:spacing w:after="0"/>
        <w:ind w:left="0"/>
        <w:jc w:val="both"/>
      </w:pPr>
      <w:r>
        <w:rPr>
          <w:rFonts w:ascii="Times New Roman"/>
          <w:b w:val="false"/>
          <w:i w:val="false"/>
          <w:color w:val="000000"/>
          <w:sz w:val="28"/>
        </w:rPr>
        <w:t>
      1) тармақшадағы "жүзеге асырылады" деген сөздер "жүргізіледі" деген сөзбен ауыстырылып, 2) тармақша мынадай редакцияда жазылсын:</w:t>
      </w:r>
    </w:p>
    <w:bookmarkEnd w:id="211"/>
    <w:bookmarkStart w:name="z252" w:id="212"/>
    <w:p>
      <w:pPr>
        <w:spacing w:after="0"/>
        <w:ind w:left="0"/>
        <w:jc w:val="both"/>
      </w:pPr>
      <w:r>
        <w:rPr>
          <w:rFonts w:ascii="Times New Roman"/>
          <w:b w:val="false"/>
          <w:i w:val="false"/>
          <w:color w:val="000000"/>
          <w:sz w:val="28"/>
        </w:rPr>
        <w:t>
      "2) өзге де активтер бойынша – осы баптың 1-тармағында көзделген, Қордың директорлар кеңесі айқындайтын тәртіппен жүргізіледі.".</w:t>
      </w:r>
    </w:p>
    <w:bookmarkEnd w:id="212"/>
    <w:bookmarkStart w:name="z253" w:id="213"/>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электр энергетикасы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21-ІІ, 131-құжат):</w:t>
      </w:r>
    </w:p>
    <w:bookmarkEnd w:id="213"/>
    <w:bookmarkStart w:name="z254" w:id="21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2-тармағында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он бірінші абзацы мынадай редакцияда жазылсын:</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айқындау үшін қолданысының алғашқы жеті жылына уәкілетті органмен келісімдер шеңберінде энергия өндіруші ұйымдар 2015 жылы салған инвестициялардың жиынтық көлемі (амортизациялық аударымдар есебінен инвестицияларды қоспағанда)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он алтыншы абзацындағы "3-тармағына" деген сөздер "3-1-тармағына" деген сөздермен ауыстырылсын.</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Заңның 2019 жылғы 1 қаңтардан бастап қолданысқа енгізілетін 1-бабының 6-тармағы</w:t>
      </w:r>
      <w:r>
        <w:rPr>
          <w:rFonts w:ascii="Times New Roman"/>
          <w:b/>
          <w:i w:val="false"/>
          <w:color w:val="000000"/>
          <w:sz w:val="28"/>
        </w:rPr>
        <w:t xml:space="preserve"> </w:t>
      </w:r>
      <w:r>
        <w:rPr>
          <w:rFonts w:ascii="Times New Roman"/>
          <w:b/>
          <w:i w:val="false"/>
          <w:color w:val="000000"/>
          <w:sz w:val="28"/>
        </w:rPr>
        <w:t>2) тармақшасының</w:t>
      </w:r>
      <w:r>
        <w:rPr>
          <w:rFonts w:ascii="Times New Roman"/>
          <w:b/>
          <w:i w:val="false"/>
          <w:color w:val="000000"/>
          <w:sz w:val="28"/>
        </w:rPr>
        <w:t xml:space="preserve"> </w:t>
      </w:r>
      <w:r>
        <w:rPr>
          <w:rFonts w:ascii="Times New Roman"/>
          <w:b/>
          <w:i w:val="false"/>
          <w:color w:val="000000"/>
          <w:sz w:val="28"/>
        </w:rPr>
        <w:t>он төртінші абзацын 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