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ece79" w14:textId="55ec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көлік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5 мамырдағы № 59-VІ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1-бап.</w:t>
      </w:r>
      <w:r>
        <w:rPr>
          <w:rFonts w:ascii="Times New Roman"/>
          <w:b/>
          <w:i w:val="false"/>
          <w:color w:val="000000"/>
          <w:sz w:val="28"/>
        </w:rPr>
        <w:t xml:space="preserve">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3" w:id="0"/>
    <w:p>
      <w:pPr>
        <w:spacing w:after="0"/>
        <w:ind w:left="0"/>
        <w:jc w:val="both"/>
      </w:pPr>
      <w:r>
        <w:rPr>
          <w:rFonts w:ascii="Times New Roman"/>
          <w:b w:val="false"/>
          <w:i w:val="false"/>
          <w:color w:val="000000"/>
          <w:sz w:val="28"/>
        </w:rPr>
        <w:t xml:space="preserve">
      1.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20-IV, 113-құжат; № 20-VII, 115-құжат; № 22-I, 141-құжат; № 22-II, 144-құжат; № 22-V, 156-құжат; 2016 ж., № 1, 2-құжат; № 6, 45-құжат; № 7-II, 56, 57-құжаттар; № 8-II, 71, 72-құжаттар; № 24, 124-құжат; 2017 ж., № 4, 7-құжат; 2017 жылғы 6 сәуірде "Егемен Қазақстан" және "Казахстанская правда" газеттерінде жарияланған "Қазақстан Республикасының Экологиялық кодексіне өзгерістер мен толықтырулар енгізу туралы" 2017 жылғы 5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267-бапта</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9-тармақ мынадай редакцияда жазылсын:</w:t>
      </w:r>
    </w:p>
    <w:bookmarkEnd w:id="1"/>
    <w:bookmarkStart w:name="z6" w:id="2"/>
    <w:p>
      <w:pPr>
        <w:spacing w:after="0"/>
        <w:ind w:left="0"/>
        <w:jc w:val="both"/>
      </w:pPr>
      <w:r>
        <w:rPr>
          <w:rFonts w:ascii="Times New Roman"/>
          <w:b w:val="false"/>
          <w:i w:val="false"/>
          <w:color w:val="000000"/>
          <w:sz w:val="28"/>
        </w:rPr>
        <w:t>
      "9. Көмірсутектерді және өзге де қауіпті заттарды Каспий теңізі акваториясында танкермен тасымалдау үшін қосарлы корпусты танкерлер пайдаланылады.";</w:t>
      </w:r>
    </w:p>
    <w:bookmarkEnd w:id="2"/>
    <w:bookmarkStart w:name="z7" w:id="3"/>
    <w:p>
      <w:pPr>
        <w:spacing w:after="0"/>
        <w:ind w:left="0"/>
        <w:jc w:val="both"/>
      </w:pPr>
      <w:r>
        <w:rPr>
          <w:rFonts w:ascii="Times New Roman"/>
          <w:b w:val="false"/>
          <w:i w:val="false"/>
          <w:color w:val="000000"/>
          <w:sz w:val="28"/>
        </w:rPr>
        <w:t xml:space="preserve">
      10-тармақ мынадай мазмұндағы екінші сөйлеммен толықтырылсын: </w:t>
      </w:r>
    </w:p>
    <w:bookmarkEnd w:id="3"/>
    <w:bookmarkStart w:name="z8" w:id="4"/>
    <w:p>
      <w:pPr>
        <w:spacing w:after="0"/>
        <w:ind w:left="0"/>
        <w:jc w:val="both"/>
      </w:pPr>
      <w:r>
        <w:rPr>
          <w:rFonts w:ascii="Times New Roman"/>
          <w:b w:val="false"/>
          <w:i w:val="false"/>
          <w:color w:val="000000"/>
          <w:sz w:val="28"/>
        </w:rPr>
        <w:t>
      "Су объектілеріне кемелерден мұнайды, зиянды заттар мен құрамында олар бар суларды, тамақ қалдықтарын, тұрмыстық қоқысты және пластмассалардың барлық түрлерін тастауға тыйым салынады.".</w:t>
      </w:r>
    </w:p>
    <w:bookmarkEnd w:id="4"/>
    <w:bookmarkStart w:name="z9" w:id="5"/>
    <w:p>
      <w:pPr>
        <w:spacing w:after="0"/>
        <w:ind w:left="0"/>
        <w:jc w:val="both"/>
      </w:pPr>
      <w:r>
        <w:rPr>
          <w:rFonts w:ascii="Times New Roman"/>
          <w:b w:val="false"/>
          <w:i w:val="false"/>
          <w:color w:val="000000"/>
          <w:sz w:val="28"/>
        </w:rPr>
        <w:t xml:space="preserve">
      2.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20-IV, 113-құжат; № 20-VІІ, 115-құжат; № 21-І,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2-құжат):</w:t>
      </w:r>
    </w:p>
    <w:bookmarkEnd w:id="5"/>
    <w:bookmarkStart w:name="z10" w:id="6"/>
    <w:p>
      <w:pPr>
        <w:spacing w:after="0"/>
        <w:ind w:left="0"/>
        <w:jc w:val="both"/>
      </w:pPr>
      <w:r>
        <w:rPr>
          <w:rFonts w:ascii="Times New Roman"/>
          <w:b w:val="false"/>
          <w:i w:val="false"/>
          <w:color w:val="000000"/>
          <w:sz w:val="28"/>
        </w:rPr>
        <w:t>
      1) мазмұнында 561-баптың тақырыбы мынадай редакцияда жазылсын:</w:t>
      </w:r>
    </w:p>
    <w:bookmarkEnd w:id="6"/>
    <w:bookmarkStart w:name="z11" w:id="7"/>
    <w:p>
      <w:pPr>
        <w:spacing w:after="0"/>
        <w:ind w:left="0"/>
        <w:jc w:val="both"/>
      </w:pPr>
      <w:r>
        <w:rPr>
          <w:rFonts w:ascii="Times New Roman"/>
          <w:b w:val="false"/>
          <w:i w:val="false"/>
          <w:color w:val="000000"/>
          <w:sz w:val="28"/>
        </w:rPr>
        <w:t>
      "561-бап. Жылжымалы темiржол составын және қалалық рельсті көлiкті мемлекеттік тіркеусіз немесе қайта тіркеусіз пайдалану";</w:t>
      </w:r>
    </w:p>
    <w:bookmarkEnd w:id="7"/>
    <w:bookmarkStart w:name="z12"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561-баптың</w:t>
      </w:r>
      <w:r>
        <w:rPr>
          <w:rFonts w:ascii="Times New Roman"/>
          <w:b w:val="false"/>
          <w:i w:val="false"/>
          <w:color w:val="000000"/>
          <w:sz w:val="28"/>
        </w:rPr>
        <w:t xml:space="preserve"> тақырыбы және бірінші бөлігі мынадай редакцияда жазылсын:</w:t>
      </w:r>
    </w:p>
    <w:bookmarkEnd w:id="8"/>
    <w:p>
      <w:pPr>
        <w:spacing w:after="0"/>
        <w:ind w:left="0"/>
        <w:jc w:val="both"/>
      </w:pPr>
      <w:r>
        <w:rPr>
          <w:rFonts w:ascii="Times New Roman"/>
          <w:b/>
          <w:i w:val="false"/>
          <w:color w:val="000000"/>
          <w:sz w:val="28"/>
        </w:rPr>
        <w:t>"561-бап. Жылжымалы теміржол составын және қалалық рельсті көлікті мемлекеттік тіркеусіз немесе қайта тіркеусіз пайдалану</w:t>
      </w:r>
    </w:p>
    <w:bookmarkStart w:name="z14" w:id="9"/>
    <w:p>
      <w:pPr>
        <w:spacing w:after="0"/>
        <w:ind w:left="0"/>
        <w:jc w:val="both"/>
      </w:pPr>
      <w:r>
        <w:rPr>
          <w:rFonts w:ascii="Times New Roman"/>
          <w:b w:val="false"/>
          <w:i w:val="false"/>
          <w:color w:val="000000"/>
          <w:sz w:val="28"/>
        </w:rPr>
        <w:t>
      1. Жылжымалы теміржол составын және қалалық рельсті көлікті мемлекеттік тіркеусіз немесе қайта тіркеусіз пайдалану -</w:t>
      </w:r>
    </w:p>
    <w:bookmarkEnd w:id="9"/>
    <w:bookmarkStart w:name="z15" w:id="10"/>
    <w:p>
      <w:pPr>
        <w:spacing w:after="0"/>
        <w:ind w:left="0"/>
        <w:jc w:val="both"/>
      </w:pPr>
      <w:r>
        <w:rPr>
          <w:rFonts w:ascii="Times New Roman"/>
          <w:b w:val="false"/>
          <w:i w:val="false"/>
          <w:color w:val="000000"/>
          <w:sz w:val="28"/>
        </w:rPr>
        <w:t>
      жеке тұлғаларға – екі, шағын кәсіпкерлік субъектілеріне – бес, орта кәсіпкерлік субъектілеріне – жеті, ірі кәсіпкерлік субъектілеріне жиырма айлық есептік көрсеткіш мөлшерінде айыппұл салуға алып келеді.".</w:t>
      </w:r>
    </w:p>
    <w:bookmarkEnd w:id="10"/>
    <w:bookmarkStart w:name="z16" w:id="11"/>
    <w:p>
      <w:pPr>
        <w:spacing w:after="0"/>
        <w:ind w:left="0"/>
        <w:jc w:val="both"/>
      </w:pPr>
      <w:r>
        <w:rPr>
          <w:rFonts w:ascii="Times New Roman"/>
          <w:b w:val="false"/>
          <w:i w:val="false"/>
          <w:color w:val="000000"/>
          <w:sz w:val="28"/>
        </w:rPr>
        <w:t xml:space="preserve">
      3. "Қазақстан Республикасындағы көлiк туралы" 1994 жылғы 21 қыркүйектегi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 № 19-I, 19-II, 96-құжат; № 21, 123-құжат; 2015 ж., № 1, 2-құжат; № 19-I, 100, 101-құжаттар; № 20-IV, 113-құжат; № 22-VI, 159-құжат; № 23-II, 170-құжат; 2016 ж., № 8-I, 60-құжат):</w:t>
      </w:r>
    </w:p>
    <w:bookmarkEnd w:id="11"/>
    <w:bookmarkStart w:name="z17"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7) тармақшасы мынадай редакцияда жазылсын:</w:t>
      </w:r>
    </w:p>
    <w:bookmarkEnd w:id="12"/>
    <w:p>
      <w:pPr>
        <w:spacing w:after="0"/>
        <w:ind w:left="0"/>
        <w:jc w:val="both"/>
      </w:pPr>
      <w:r>
        <w:rPr>
          <w:rFonts w:ascii="Times New Roman"/>
          <w:b w:val="false"/>
          <w:i w:val="false"/>
          <w:color w:val="000000"/>
          <w:sz w:val="28"/>
        </w:rPr>
        <w:t>
      "7) қалалық рельсті көлік – қала шекарасындағы және қала маңы аймағындағы жолдармен жолаушыларды тасымалдауға арналған көлік түрі (метрополитен, трамвай, жеңіл рельсті, монорельсті көлік);";</w:t>
      </w:r>
    </w:p>
    <w:bookmarkStart w:name="z18"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8-бапта</w:t>
      </w:r>
      <w:r>
        <w:rPr>
          <w:rFonts w:ascii="Times New Roman"/>
          <w:b w:val="false"/>
          <w:i w:val="false"/>
          <w:color w:val="000000"/>
          <w:sz w:val="28"/>
        </w:rPr>
        <w:t>:</w:t>
      </w:r>
    </w:p>
    <w:bookmarkEnd w:id="13"/>
    <w:bookmarkStart w:name="z19" w:id="14"/>
    <w:p>
      <w:pPr>
        <w:spacing w:after="0"/>
        <w:ind w:left="0"/>
        <w:jc w:val="both"/>
      </w:pPr>
      <w:r>
        <w:rPr>
          <w:rFonts w:ascii="Times New Roman"/>
          <w:b w:val="false"/>
          <w:i w:val="false"/>
          <w:color w:val="000000"/>
          <w:sz w:val="28"/>
        </w:rPr>
        <w:t xml:space="preserve">
      үшінші бөлік мынадай редакцияда жазылсын: </w:t>
      </w:r>
    </w:p>
    <w:bookmarkEnd w:id="14"/>
    <w:bookmarkStart w:name="z20" w:id="15"/>
    <w:p>
      <w:pPr>
        <w:spacing w:after="0"/>
        <w:ind w:left="0"/>
        <w:jc w:val="both"/>
      </w:pPr>
      <w:r>
        <w:rPr>
          <w:rFonts w:ascii="Times New Roman"/>
          <w:b w:val="false"/>
          <w:i w:val="false"/>
          <w:color w:val="000000"/>
          <w:sz w:val="28"/>
        </w:rPr>
        <w:t>
      "Қалалық рельсті көлікпен жолаушыларды әлеуметтік мәні бар тұрақты тасымалдауды ұйымдастыруды қалалық рельсті көлік орналасқан тиісті әкімшілік-аумақтық бірліктің жергілікті атқарушы органы жүзеге асырады.";</w:t>
      </w:r>
    </w:p>
    <w:bookmarkEnd w:id="15"/>
    <w:bookmarkStart w:name="z21" w:id="16"/>
    <w:p>
      <w:pPr>
        <w:spacing w:after="0"/>
        <w:ind w:left="0"/>
        <w:jc w:val="both"/>
      </w:pPr>
      <w:r>
        <w:rPr>
          <w:rFonts w:ascii="Times New Roman"/>
          <w:b w:val="false"/>
          <w:i w:val="false"/>
          <w:color w:val="000000"/>
          <w:sz w:val="28"/>
        </w:rPr>
        <w:t>
      төртінші бөлік алып тасталсын;</w:t>
      </w:r>
    </w:p>
    <w:bookmarkEnd w:id="16"/>
    <w:bookmarkStart w:name="z22"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9-баптың</w:t>
      </w:r>
      <w:r>
        <w:rPr>
          <w:rFonts w:ascii="Times New Roman"/>
          <w:b w:val="false"/>
          <w:i w:val="false"/>
          <w:color w:val="000000"/>
          <w:sz w:val="28"/>
        </w:rPr>
        <w:t xml:space="preserve"> бесінші бөлігі мынадай редакцияда жазылсын:</w:t>
      </w:r>
    </w:p>
    <w:bookmarkEnd w:id="17"/>
    <w:bookmarkStart w:name="z23" w:id="18"/>
    <w:p>
      <w:pPr>
        <w:spacing w:after="0"/>
        <w:ind w:left="0"/>
        <w:jc w:val="both"/>
      </w:pPr>
      <w:r>
        <w:rPr>
          <w:rFonts w:ascii="Times New Roman"/>
          <w:b w:val="false"/>
          <w:i w:val="false"/>
          <w:color w:val="000000"/>
          <w:sz w:val="28"/>
        </w:rPr>
        <w:t>
      "Қалалық рельсті көлік болған кезде жергілікті атқарушы орган Қалалық рельсті көлікпен жолаушылар тасымалдауды субсидиялау қағидаларын бекітеді.";</w:t>
      </w:r>
    </w:p>
    <w:bookmarkEnd w:id="18"/>
    <w:bookmarkStart w:name="z24"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11-баптың</w:t>
      </w:r>
      <w:r>
        <w:rPr>
          <w:rFonts w:ascii="Times New Roman"/>
          <w:b w:val="false"/>
          <w:i w:val="false"/>
          <w:color w:val="000000"/>
          <w:sz w:val="28"/>
        </w:rPr>
        <w:t xml:space="preserve"> тоғызыншы бөлігі мынадай редакцияда жазылсын:</w:t>
      </w:r>
    </w:p>
    <w:bookmarkEnd w:id="19"/>
    <w:bookmarkStart w:name="z25" w:id="20"/>
    <w:p>
      <w:pPr>
        <w:spacing w:after="0"/>
        <w:ind w:left="0"/>
        <w:jc w:val="both"/>
      </w:pPr>
      <w:r>
        <w:rPr>
          <w:rFonts w:ascii="Times New Roman"/>
          <w:b w:val="false"/>
          <w:i w:val="false"/>
          <w:color w:val="000000"/>
          <w:sz w:val="28"/>
        </w:rPr>
        <w:t>
      "Қалалық рельсті көлік болған кезде жергілікті атқарушы орган Қалалық рельсті көлікпен жолаушылар тасымалдау қағидаларын бекітеді.";</w:t>
      </w:r>
    </w:p>
    <w:bookmarkEnd w:id="20"/>
    <w:bookmarkStart w:name="z26" w:id="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21-баптың</w:t>
      </w:r>
      <w:r>
        <w:rPr>
          <w:rFonts w:ascii="Times New Roman"/>
          <w:b w:val="false"/>
          <w:i w:val="false"/>
          <w:color w:val="000000"/>
          <w:sz w:val="28"/>
        </w:rPr>
        <w:t xml:space="preserve"> бірінші және бесінші бөліктері мынадай редакцияда жазылсын:</w:t>
      </w:r>
    </w:p>
    <w:bookmarkEnd w:id="21"/>
    <w:bookmarkStart w:name="z27" w:id="22"/>
    <w:p>
      <w:pPr>
        <w:spacing w:after="0"/>
        <w:ind w:left="0"/>
        <w:jc w:val="both"/>
      </w:pPr>
      <w:r>
        <w:rPr>
          <w:rFonts w:ascii="Times New Roman"/>
          <w:b w:val="false"/>
          <w:i w:val="false"/>
          <w:color w:val="000000"/>
          <w:sz w:val="28"/>
        </w:rPr>
        <w:t>
      "Жүктер мен көлiк объектiлерiн күзетудi, сондай-ақ теміржол, әуе көлiгiнде өрт қауіпсіздігі бойынша профилактикалық жұмыстар жүргiзудi және өрттердің салдарын жоюды азаматтық қорғау саласындағы уәкілетті орган айқындаған тәртiппен әскерилендiрiлген күзет қызметтерi мен өртке қарсы қызмет бөлiмшелерi жүзеге асырады.";</w:t>
      </w:r>
    </w:p>
    <w:bookmarkEnd w:id="22"/>
    <w:bookmarkStart w:name="z28" w:id="23"/>
    <w:p>
      <w:pPr>
        <w:spacing w:after="0"/>
        <w:ind w:left="0"/>
        <w:jc w:val="both"/>
      </w:pPr>
      <w:r>
        <w:rPr>
          <w:rFonts w:ascii="Times New Roman"/>
          <w:b w:val="false"/>
          <w:i w:val="false"/>
          <w:color w:val="000000"/>
          <w:sz w:val="28"/>
        </w:rPr>
        <w:t>
      "Қалалық рельсті көлікте өрт қауіпсіздігі бойынша профилактикалық жұмыстар жүргiзудi және өрттердің салдарын жоюды жергілікті атқарушы органдармен келісу бойынша азаматтық қорғау саласындағы уәкілетті орган айқындаған тәртiппен өртке қарсы қызмет бөлiмшелерi жүзеге асырады.";</w:t>
      </w:r>
    </w:p>
    <w:bookmarkEnd w:id="23"/>
    <w:bookmarkStart w:name="z29"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25-баптың</w:t>
      </w:r>
      <w:r>
        <w:rPr>
          <w:rFonts w:ascii="Times New Roman"/>
          <w:b w:val="false"/>
          <w:i w:val="false"/>
          <w:color w:val="000000"/>
          <w:sz w:val="28"/>
        </w:rPr>
        <w:t xml:space="preserve"> екінші бөлігінің 28) тармақшасындағы "қолдануды қамтиды" деген сөздер "қолдануды" деген сөзбен ауыстырылып, мынадай мазмұндағы 30) тармақшамен толықтырылсын:</w:t>
      </w:r>
    </w:p>
    <w:bookmarkEnd w:id="24"/>
    <w:bookmarkStart w:name="z30" w:id="25"/>
    <w:p>
      <w:pPr>
        <w:spacing w:after="0"/>
        <w:ind w:left="0"/>
        <w:jc w:val="both"/>
      </w:pPr>
      <w:r>
        <w:rPr>
          <w:rFonts w:ascii="Times New Roman"/>
          <w:b w:val="false"/>
          <w:i w:val="false"/>
          <w:color w:val="000000"/>
          <w:sz w:val="28"/>
        </w:rPr>
        <w:t>
      "30) жеке және заңды тұлғалардың қалалық рельсті көліктің жұмыс істеу тәртібін айқындайтын Қазақстан Республикасы нормативтік құқықтық актілерінің талаптарын сақтауын бақылауды, оларды бұзушылықтарды анықтауды және олардың жолын кесу жөнінде шаралар қолдануды қамтиды.</w:t>
      </w:r>
    </w:p>
    <w:bookmarkEnd w:id="25"/>
    <w:bookmarkStart w:name="z31" w:id="26"/>
    <w:p>
      <w:pPr>
        <w:spacing w:after="0"/>
        <w:ind w:left="0"/>
        <w:jc w:val="both"/>
      </w:pPr>
      <w:r>
        <w:rPr>
          <w:rFonts w:ascii="Times New Roman"/>
          <w:b w:val="false"/>
          <w:i w:val="false"/>
          <w:color w:val="000000"/>
          <w:sz w:val="28"/>
        </w:rPr>
        <w:t>
      Уәкілетті мемлекеттік орган жеке және заңды тұлғалардың қалалық рельсті көліктің жұмыс істеу тәртібін айқындайтын Қазақстан Республикасы нормативтік құқықтық актілерінің талаптарын сақтауын бақылауды жүзеге асыру кезінде жай-күйі жол жүрісі қауіпсіздігі және қоршаған ортаны қорғау талаптарына сай келмейтін қалалық рельсті көлік объектілерін пайдалануды тоқтата тұрады.</w:t>
      </w:r>
    </w:p>
    <w:bookmarkEnd w:id="26"/>
    <w:bookmarkStart w:name="z32" w:id="27"/>
    <w:p>
      <w:pPr>
        <w:spacing w:after="0"/>
        <w:ind w:left="0"/>
        <w:jc w:val="both"/>
      </w:pPr>
      <w:r>
        <w:rPr>
          <w:rFonts w:ascii="Times New Roman"/>
          <w:b w:val="false"/>
          <w:i w:val="false"/>
          <w:color w:val="000000"/>
          <w:sz w:val="28"/>
        </w:rPr>
        <w:t>
      Қалалық рельсті көлікті күтіп-ұстау, техникалық қызмет көрсету және жөндеу тәртібін уәкілетті мемлекеттік орган айқындайды.".</w:t>
      </w:r>
    </w:p>
    <w:bookmarkEnd w:id="27"/>
    <w:bookmarkStart w:name="z33" w:id="28"/>
    <w:p>
      <w:pPr>
        <w:spacing w:after="0"/>
        <w:ind w:left="0"/>
        <w:jc w:val="both"/>
      </w:pPr>
      <w:r>
        <w:rPr>
          <w:rFonts w:ascii="Times New Roman"/>
          <w:b w:val="false"/>
          <w:i w:val="false"/>
          <w:color w:val="000000"/>
          <w:sz w:val="28"/>
        </w:rPr>
        <w:t xml:space="preserve">
      4.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 2015 ж., № 9, 46-құжат; № 19-І, 100-құжат; № 20-IV, 113-құжат; № 20-VII, 117-құжат; № 21-ІІ, 131-құжат; № 22-ІІ, 144-құжат; № 22-V, 156-құжат; № 22-VI, 159-құжат; 2016 ж., № 6, 45-құжат; № 8-I, 60-құжат; № 24, 124-құжат; 2017 ж., № 4, 7-құжат):</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7-баптың</w:t>
      </w:r>
      <w:r>
        <w:rPr>
          <w:rFonts w:ascii="Times New Roman"/>
          <w:b w:val="false"/>
          <w:i w:val="false"/>
          <w:color w:val="000000"/>
          <w:sz w:val="28"/>
        </w:rPr>
        <w:t xml:space="preserve"> бірінші бөлігінің 16) тармақшасы мынадай редакцияда жазылсын:</w:t>
      </w:r>
    </w:p>
    <w:bookmarkStart w:name="z35" w:id="29"/>
    <w:p>
      <w:pPr>
        <w:spacing w:after="0"/>
        <w:ind w:left="0"/>
        <w:jc w:val="both"/>
      </w:pPr>
      <w:r>
        <w:rPr>
          <w:rFonts w:ascii="Times New Roman"/>
          <w:b w:val="false"/>
          <w:i w:val="false"/>
          <w:color w:val="000000"/>
          <w:sz w:val="28"/>
        </w:rPr>
        <w:t xml:space="preserve">
      "16) мүлiктi мемлекет меншiгiне беру жағдайларын қоспағанда, өндiрiске және реттелiп көрсетiлетiн қызметтердi (тауарларды, жұмыстарды) ұсынуға арналған мүлiктi тендер нысанындағы сауда-саттықта иелiктен шығаруға міндетті. </w:t>
      </w:r>
    </w:p>
    <w:bookmarkEnd w:id="29"/>
    <w:bookmarkStart w:name="z36" w:id="30"/>
    <w:p>
      <w:pPr>
        <w:spacing w:after="0"/>
        <w:ind w:left="0"/>
        <w:jc w:val="both"/>
      </w:pPr>
      <w:r>
        <w:rPr>
          <w:rFonts w:ascii="Times New Roman"/>
          <w:b w:val="false"/>
          <w:i w:val="false"/>
          <w:color w:val="000000"/>
          <w:sz w:val="28"/>
        </w:rPr>
        <w:t>
      Көрсетілетін қызметтері табиғи монополиялар саласына жатқызылатын кірме жолды иеліктен шығарған жағдайда, осы кірме жолдың иесі тендерлік өтінімдерде ұсынылған сатып алудың шарттары мен сомасы бірдей болған жағдайда, жұмыс істеп тұрған тұтынушыға үшінші тұлғалар алдында оны сатып алудың басым құқығын беруге міндетті.</w:t>
      </w:r>
    </w:p>
    <w:bookmarkEnd w:id="30"/>
    <w:bookmarkStart w:name="z37" w:id="31"/>
    <w:p>
      <w:pPr>
        <w:spacing w:after="0"/>
        <w:ind w:left="0"/>
        <w:jc w:val="both"/>
      </w:pPr>
      <w:r>
        <w:rPr>
          <w:rFonts w:ascii="Times New Roman"/>
          <w:b w:val="false"/>
          <w:i w:val="false"/>
          <w:color w:val="000000"/>
          <w:sz w:val="28"/>
        </w:rPr>
        <w:t>
      Жұмыс істеп тұрған тұтынушылар екі және одан көп болған кезде басым құқық тендерлік өтінімдерде ұсынылған сатып алудың шарттары мен сомасы бірдей болған жағдайда, соңғы 12 айда көрсетілетін қызметтердің көбірек көлемін (мың вагон/км, вагон/сағат) алған тұтынушыға беріледі;".</w:t>
      </w:r>
    </w:p>
    <w:bookmarkEnd w:id="31"/>
    <w:bookmarkStart w:name="z38" w:id="32"/>
    <w:p>
      <w:pPr>
        <w:spacing w:after="0"/>
        <w:ind w:left="0"/>
        <w:jc w:val="both"/>
      </w:pPr>
      <w:r>
        <w:rPr>
          <w:rFonts w:ascii="Times New Roman"/>
          <w:b w:val="false"/>
          <w:i w:val="false"/>
          <w:color w:val="000000"/>
          <w:sz w:val="28"/>
        </w:rPr>
        <w:t xml:space="preserve">
      5.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19-I, 19-II, 96-құжат; № 21, 122-құжат; № 23, 143-құжат; 2015 ж., № 19-І, 100-құжат; № 20-IV, 113-құжат; № 20-VII, 117-құжат; № 23-ІІ, 170, 172-құжаттар; 2016 ж., № 6, 45-құжат; № 8-I, 60-құжат; № 24, 124-құжат):</w:t>
      </w:r>
    </w:p>
    <w:bookmarkEnd w:id="32"/>
    <w:bookmarkStart w:name="z39" w:id="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8-1) тармақшамен толықтырылсын:</w:t>
      </w:r>
    </w:p>
    <w:bookmarkEnd w:id="33"/>
    <w:bookmarkStart w:name="z40" w:id="34"/>
    <w:p>
      <w:pPr>
        <w:spacing w:after="0"/>
        <w:ind w:left="0"/>
        <w:jc w:val="both"/>
      </w:pPr>
      <w:r>
        <w:rPr>
          <w:rFonts w:ascii="Times New Roman"/>
          <w:b w:val="false"/>
          <w:i w:val="false"/>
          <w:color w:val="000000"/>
          <w:sz w:val="28"/>
        </w:rPr>
        <w:t>
      "8-1) вагондарды беру-алып кету – маневрлік локомотивпен вагондардың:</w:t>
      </w:r>
    </w:p>
    <w:bookmarkEnd w:id="34"/>
    <w:bookmarkStart w:name="z41" w:id="35"/>
    <w:p>
      <w:pPr>
        <w:spacing w:after="0"/>
        <w:ind w:left="0"/>
        <w:jc w:val="both"/>
      </w:pPr>
      <w:r>
        <w:rPr>
          <w:rFonts w:ascii="Times New Roman"/>
          <w:b w:val="false"/>
          <w:i w:val="false"/>
          <w:color w:val="000000"/>
          <w:sz w:val="28"/>
        </w:rPr>
        <w:t xml:space="preserve">
      станциялық жолдардан – тиеу, түсіру (жүктен босату) орындарына, кірме жолдарға; </w:t>
      </w:r>
    </w:p>
    <w:bookmarkEnd w:id="35"/>
    <w:bookmarkStart w:name="z42" w:id="36"/>
    <w:p>
      <w:pPr>
        <w:spacing w:after="0"/>
        <w:ind w:left="0"/>
        <w:jc w:val="both"/>
      </w:pPr>
      <w:r>
        <w:rPr>
          <w:rFonts w:ascii="Times New Roman"/>
          <w:b w:val="false"/>
          <w:i w:val="false"/>
          <w:color w:val="000000"/>
          <w:sz w:val="28"/>
        </w:rPr>
        <w:t>
      кірме жолдарда – контрагенттің қабылдау-тапсыру (беру-шығару) жолдары мен тиеу, түсіру (жүктен босату) орындары арасында орнын ауыстыру;";</w:t>
      </w:r>
    </w:p>
    <w:bookmarkEnd w:id="36"/>
    <w:bookmarkStart w:name="z43" w:id="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14-баптың</w:t>
      </w:r>
      <w:r>
        <w:rPr>
          <w:rFonts w:ascii="Times New Roman"/>
          <w:b w:val="false"/>
          <w:i w:val="false"/>
          <w:color w:val="000000"/>
          <w:sz w:val="28"/>
        </w:rPr>
        <w:t xml:space="preserve"> 2-тармағы мынадай мазмұндағы 34-30) тармақшамен толықтырылсын:</w:t>
      </w:r>
    </w:p>
    <w:bookmarkEnd w:id="37"/>
    <w:bookmarkStart w:name="z44" w:id="38"/>
    <w:p>
      <w:pPr>
        <w:spacing w:after="0"/>
        <w:ind w:left="0"/>
        <w:jc w:val="both"/>
      </w:pPr>
      <w:r>
        <w:rPr>
          <w:rFonts w:ascii="Times New Roman"/>
          <w:b w:val="false"/>
          <w:i w:val="false"/>
          <w:color w:val="000000"/>
          <w:sz w:val="28"/>
        </w:rPr>
        <w:t>
      "34-30) Мемлекеттік жылжымалы состав тізілімін жүргізу;";</w:t>
      </w:r>
    </w:p>
    <w:bookmarkEnd w:id="38"/>
    <w:bookmarkStart w:name="z45" w:id="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30-бап</w:t>
      </w:r>
      <w:r>
        <w:rPr>
          <w:rFonts w:ascii="Times New Roman"/>
          <w:b w:val="false"/>
          <w:i w:val="false"/>
          <w:color w:val="000000"/>
          <w:sz w:val="28"/>
        </w:rPr>
        <w:t xml:space="preserve"> мынадай мазмұндағы 2-1-тармақпен толықтырылсын:</w:t>
      </w:r>
    </w:p>
    <w:bookmarkEnd w:id="39"/>
    <w:bookmarkStart w:name="z46" w:id="40"/>
    <w:p>
      <w:pPr>
        <w:spacing w:after="0"/>
        <w:ind w:left="0"/>
        <w:jc w:val="both"/>
      </w:pPr>
      <w:r>
        <w:rPr>
          <w:rFonts w:ascii="Times New Roman"/>
          <w:b w:val="false"/>
          <w:i w:val="false"/>
          <w:color w:val="000000"/>
          <w:sz w:val="28"/>
        </w:rPr>
        <w:t>
      "2-1. Тасымалдау процесіне қатысушылар және теміржол көлігінің көмекші қызметтері магистральдық, станциялық және кірме жолдарда қозғалыс қауіпсіздігін бұзушылықтар туралы уәкілетті органға және оның аумақтық бөлімшелеріне хабарлауға міндетті.</w:t>
      </w:r>
    </w:p>
    <w:bookmarkEnd w:id="40"/>
    <w:bookmarkStart w:name="z47" w:id="41"/>
    <w:p>
      <w:pPr>
        <w:spacing w:after="0"/>
        <w:ind w:left="0"/>
        <w:jc w:val="both"/>
      </w:pPr>
      <w:r>
        <w:rPr>
          <w:rFonts w:ascii="Times New Roman"/>
          <w:b w:val="false"/>
          <w:i w:val="false"/>
          <w:color w:val="000000"/>
          <w:sz w:val="28"/>
        </w:rPr>
        <w:t>
      Тасымалдау процесіне қатысушылар және теміржол көлігінің көмекші қызметтері қозғалыс қауіпсіздігін бұзушылықтар туралы ақпаратты оқиға болған кезден бастап бір сағаттан кешіктірмей телефон немесе факсимильдік байланыс арқылы береді. Қозғалыс қауіпсіздігін бұзушылықтар туралы егжей-тегжейлі ақпарат оқиға болған кезден бастап бір тәуліктен кешіктірілмей Теміржол көлігіндегі қауіпсіздік қағидаларына сәйкес жазбаша нысанда беріледі.";</w:t>
      </w:r>
    </w:p>
    <w:bookmarkEnd w:id="41"/>
    <w:bookmarkStart w:name="z48" w:id="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31-бап</w:t>
      </w:r>
      <w:r>
        <w:rPr>
          <w:rFonts w:ascii="Times New Roman"/>
          <w:b w:val="false"/>
          <w:i w:val="false"/>
          <w:color w:val="000000"/>
          <w:sz w:val="28"/>
        </w:rPr>
        <w:t xml:space="preserve"> мынадай мазмұндағы 4-тармақпен толықтырылсын:</w:t>
      </w:r>
    </w:p>
    <w:bookmarkEnd w:id="42"/>
    <w:bookmarkStart w:name="z49" w:id="43"/>
    <w:p>
      <w:pPr>
        <w:spacing w:after="0"/>
        <w:ind w:left="0"/>
        <w:jc w:val="both"/>
      </w:pPr>
      <w:r>
        <w:rPr>
          <w:rFonts w:ascii="Times New Roman"/>
          <w:b w:val="false"/>
          <w:i w:val="false"/>
          <w:color w:val="000000"/>
          <w:sz w:val="28"/>
        </w:rPr>
        <w:t>
      "4. Теміржолдардың, көпірлердің және тоннельдердің қызметтер көрсету үшін жабық жекелеген учаскелері бойынша жылжымалы составтың жүруіне тыйым салынады.";</w:t>
      </w:r>
    </w:p>
    <w:bookmarkEnd w:id="43"/>
    <w:bookmarkStart w:name="z50" w:id="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45-баптың</w:t>
      </w:r>
      <w:r>
        <w:rPr>
          <w:rFonts w:ascii="Times New Roman"/>
          <w:b w:val="false"/>
          <w:i w:val="false"/>
          <w:color w:val="000000"/>
          <w:sz w:val="28"/>
        </w:rPr>
        <w:t xml:space="preserve"> тақырыбындағы "беру және алып/кету" деген сөздер "беру-алып кету" деген сөздермен ауыстырылсын;</w:t>
      </w:r>
    </w:p>
    <w:bookmarkEnd w:id="44"/>
    <w:bookmarkStart w:name="z51" w:id="45"/>
    <w:p>
      <w:pPr>
        <w:spacing w:after="0"/>
        <w:ind w:left="0"/>
        <w:jc w:val="both"/>
      </w:pPr>
      <w:r>
        <w:rPr>
          <w:rFonts w:ascii="Times New Roman"/>
          <w:b w:val="false"/>
          <w:i w:val="false"/>
          <w:color w:val="000000"/>
          <w:sz w:val="28"/>
        </w:rPr>
        <w:t xml:space="preserve">
      6) 56-баптың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5"/>
    <w:bookmarkStart w:name="z52" w:id="46"/>
    <w:p>
      <w:pPr>
        <w:spacing w:after="0"/>
        <w:ind w:left="0"/>
        <w:jc w:val="both"/>
      </w:pPr>
      <w:r>
        <w:rPr>
          <w:rFonts w:ascii="Times New Roman"/>
          <w:b w:val="false"/>
          <w:i w:val="false"/>
          <w:color w:val="000000"/>
          <w:sz w:val="28"/>
        </w:rPr>
        <w:t>
      "1. Кiрме жолдар, олардың құрылыстары мен құрылғылары құрылыс нормалары мен қағидаларына, сондай-ақ Теміржол көлігін техникалық пайдалану қағидаларына сәйкес келуге, жылжымалы составты магистральдық жолдарда рұқсат етiлетiн техникалық жүктеме нормасымен өткiзудi қамтамасыз етуге тиiс.";</w:t>
      </w:r>
    </w:p>
    <w:bookmarkEnd w:id="46"/>
    <w:bookmarkStart w:name="z53" w:id="47"/>
    <w:p>
      <w:pPr>
        <w:spacing w:after="0"/>
        <w:ind w:left="0"/>
        <w:jc w:val="both"/>
      </w:pPr>
      <w:r>
        <w:rPr>
          <w:rFonts w:ascii="Times New Roman"/>
          <w:b w:val="false"/>
          <w:i w:val="false"/>
          <w:color w:val="000000"/>
          <w:sz w:val="28"/>
        </w:rPr>
        <w:t xml:space="preserve">
      7) 57-баптың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47"/>
    <w:bookmarkStart w:name="z54" w:id="48"/>
    <w:p>
      <w:pPr>
        <w:spacing w:after="0"/>
        <w:ind w:left="0"/>
        <w:jc w:val="both"/>
      </w:pPr>
      <w:r>
        <w:rPr>
          <w:rFonts w:ascii="Times New Roman"/>
          <w:b w:val="false"/>
          <w:i w:val="false"/>
          <w:color w:val="000000"/>
          <w:sz w:val="28"/>
        </w:rPr>
        <w:t>
      "Жаңадан салынып жатқан жолдардың жұмыс iстеп тұрған кiрме жолдарға жалғасуын келісу тәртібін уәкілетті орган айқындайды.";</w:t>
      </w:r>
    </w:p>
    <w:bookmarkEnd w:id="48"/>
    <w:bookmarkStart w:name="z55" w:id="49"/>
    <w:p>
      <w:pPr>
        <w:spacing w:after="0"/>
        <w:ind w:left="0"/>
        <w:jc w:val="both"/>
      </w:pPr>
      <w:r>
        <w:rPr>
          <w:rFonts w:ascii="Times New Roman"/>
          <w:b w:val="false"/>
          <w:i w:val="false"/>
          <w:color w:val="000000"/>
          <w:sz w:val="28"/>
        </w:rPr>
        <w:t xml:space="preserve">
      8) 58-баптың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бөлігіндегі "жылжымалы составты берудi және оны алып кетудi" деген сөздер "вагондарды беруді-алып кетуді" деген сөздермен ауыстырылсын;</w:t>
      </w:r>
    </w:p>
    <w:bookmarkEnd w:id="49"/>
    <w:bookmarkStart w:name="z56" w:id="5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85-бапта</w:t>
      </w:r>
      <w:r>
        <w:rPr>
          <w:rFonts w:ascii="Times New Roman"/>
          <w:b w:val="false"/>
          <w:i w:val="false"/>
          <w:color w:val="000000"/>
          <w:sz w:val="28"/>
        </w:rPr>
        <w:t>:</w:t>
      </w:r>
    </w:p>
    <w:bookmarkEnd w:id="50"/>
    <w:bookmarkStart w:name="z57" w:id="51"/>
    <w:p>
      <w:pPr>
        <w:spacing w:after="0"/>
        <w:ind w:left="0"/>
        <w:jc w:val="both"/>
      </w:pPr>
      <w:r>
        <w:rPr>
          <w:rFonts w:ascii="Times New Roman"/>
          <w:b w:val="false"/>
          <w:i w:val="false"/>
          <w:color w:val="000000"/>
          <w:sz w:val="28"/>
        </w:rPr>
        <w:t>
      тақырыптағы "берудi, олардан алып кетудi" деген сөздер "беруді-алып кетуді" деген сөздермен ауыстырылсын;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9" w:id="52"/>
    <w:p>
      <w:pPr>
        <w:spacing w:after="0"/>
        <w:ind w:left="0"/>
        <w:jc w:val="both"/>
      </w:pPr>
      <w:r>
        <w:rPr>
          <w:rFonts w:ascii="Times New Roman"/>
          <w:b w:val="false"/>
          <w:i w:val="false"/>
          <w:color w:val="000000"/>
          <w:sz w:val="28"/>
        </w:rPr>
        <w:t>
      бірінші бөлікте:</w:t>
      </w:r>
    </w:p>
    <w:bookmarkEnd w:id="52"/>
    <w:bookmarkStart w:name="z60" w:id="53"/>
    <w:p>
      <w:pPr>
        <w:spacing w:after="0"/>
        <w:ind w:left="0"/>
        <w:jc w:val="both"/>
      </w:pPr>
      <w:r>
        <w:rPr>
          <w:rFonts w:ascii="Times New Roman"/>
          <w:b w:val="false"/>
          <w:i w:val="false"/>
          <w:color w:val="000000"/>
          <w:sz w:val="28"/>
        </w:rPr>
        <w:t>
      "кiрме жолдарға беру және олардан алып кету" деген сөздер "беру-алып кету" деген сөздермен ауыстырылсын;</w:t>
      </w:r>
    </w:p>
    <w:bookmarkEnd w:id="53"/>
    <w:bookmarkStart w:name="z61" w:id="54"/>
    <w:p>
      <w:pPr>
        <w:spacing w:after="0"/>
        <w:ind w:left="0"/>
        <w:jc w:val="both"/>
      </w:pPr>
      <w:r>
        <w:rPr>
          <w:rFonts w:ascii="Times New Roman"/>
          <w:b w:val="false"/>
          <w:i w:val="false"/>
          <w:color w:val="000000"/>
          <w:sz w:val="28"/>
        </w:rPr>
        <w:t>
      "берудi, алып кетудi", "процентi" деген сөздер тиісінше "беруді-алып кетуді", "пайызы" деген сөздермен ауыстырылсын;</w:t>
      </w:r>
    </w:p>
    <w:bookmarkEnd w:id="54"/>
    <w:bookmarkStart w:name="z62" w:id="55"/>
    <w:p>
      <w:pPr>
        <w:spacing w:after="0"/>
        <w:ind w:left="0"/>
        <w:jc w:val="both"/>
      </w:pPr>
      <w:r>
        <w:rPr>
          <w:rFonts w:ascii="Times New Roman"/>
          <w:b w:val="false"/>
          <w:i w:val="false"/>
          <w:color w:val="000000"/>
          <w:sz w:val="28"/>
        </w:rPr>
        <w:t>
      екінші бөліктегі "беру, алып кету" деген сөздер "беру-алып кету" деген сөздермен ауыстырылсын;</w:t>
      </w:r>
    </w:p>
    <w:bookmarkEnd w:id="55"/>
    <w:bookmarkStart w:name="z63" w:id="56"/>
    <w:p>
      <w:pPr>
        <w:spacing w:after="0"/>
        <w:ind w:left="0"/>
        <w:jc w:val="both"/>
      </w:pPr>
      <w:r>
        <w:rPr>
          <w:rFonts w:ascii="Times New Roman"/>
          <w:b w:val="false"/>
          <w:i w:val="false"/>
          <w:color w:val="000000"/>
          <w:sz w:val="28"/>
        </w:rPr>
        <w:t xml:space="preserve">
      10) 88-1-баптың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мынадай редакцияда жазылсын:</w:t>
      </w:r>
    </w:p>
    <w:bookmarkEnd w:id="56"/>
    <w:bookmarkStart w:name="z64" w:id="57"/>
    <w:p>
      <w:pPr>
        <w:spacing w:after="0"/>
        <w:ind w:left="0"/>
        <w:jc w:val="both"/>
      </w:pPr>
      <w:r>
        <w:rPr>
          <w:rFonts w:ascii="Times New Roman"/>
          <w:b w:val="false"/>
          <w:i w:val="false"/>
          <w:color w:val="000000"/>
          <w:sz w:val="28"/>
        </w:rPr>
        <w:t>
      "Тасымалдау процесіне қатысушылар және жылжымалы теміржол составының иелері жылжымалы теміржол составына, сондай-ақ магистральдық, станциялық, кірме жолдарға жүргізілген жоспарлы жөндеу туралы ақпаратты Теміржол көлігін техникалық пайдалану қағидаларында белгіленген нысан бойынша жөндеу аяқталған кезден бастап күнтізбелік отыз күннен кешіктірмей уәкілетті органға береді.";</w:t>
      </w:r>
    </w:p>
    <w:bookmarkEnd w:id="57"/>
    <w:bookmarkStart w:name="z65" w:id="5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88-4-баптың</w:t>
      </w:r>
      <w:r>
        <w:rPr>
          <w:rFonts w:ascii="Times New Roman"/>
          <w:b w:val="false"/>
          <w:i w:val="false"/>
          <w:color w:val="000000"/>
          <w:sz w:val="28"/>
        </w:rPr>
        <w:t xml:space="preserve"> 2) тармақшасының бірінші абзацы мынадай редакцияда жазылсын:</w:t>
      </w:r>
    </w:p>
    <w:bookmarkEnd w:id="58"/>
    <w:bookmarkStart w:name="z66" w:id="59"/>
    <w:p>
      <w:pPr>
        <w:spacing w:after="0"/>
        <w:ind w:left="0"/>
        <w:jc w:val="both"/>
      </w:pPr>
      <w:r>
        <w:rPr>
          <w:rFonts w:ascii="Times New Roman"/>
          <w:b w:val="false"/>
          <w:i w:val="false"/>
          <w:color w:val="000000"/>
          <w:sz w:val="28"/>
        </w:rPr>
        <w:t>
      "2) темiржол көлiгiнде тасымалдау және басқа да қызметтi жүзеге асыратын жеке және заңды тұлғалардың қызметiн, оның ішінде бақылау-өлшеу техникалық құралдары мен аспаптарын қолдана отырып, олардың:".</w:t>
      </w:r>
    </w:p>
    <w:bookmarkEnd w:id="59"/>
    <w:bookmarkStart w:name="z67" w:id="60"/>
    <w:p>
      <w:pPr>
        <w:spacing w:after="0"/>
        <w:ind w:left="0"/>
        <w:jc w:val="both"/>
      </w:pPr>
      <w:r>
        <w:rPr>
          <w:rFonts w:ascii="Times New Roman"/>
          <w:b w:val="false"/>
          <w:i w:val="false"/>
          <w:color w:val="000000"/>
          <w:sz w:val="28"/>
        </w:rPr>
        <w:t xml:space="preserve">
      6.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 № 7, 37-құжат; № 10, 52-құжат; № 19-I, 19-II, 96-құжат; № 21, 122-құжат; 2015 ж., № 2, 3-құжат; № 8, 45-құжат; № 19-І, 100-құжат; 2016 ж., № 7-II, 55-құжат; № 24, 124-құжат; 2017 ж., № 4, 7-құжат):</w:t>
      </w:r>
    </w:p>
    <w:bookmarkEnd w:id="60"/>
    <w:bookmarkStart w:name="z68" w:id="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61"/>
    <w:bookmarkStart w:name="z69" w:id="62"/>
    <w:p>
      <w:pPr>
        <w:spacing w:after="0"/>
        <w:ind w:left="0"/>
        <w:jc w:val="both"/>
      </w:pPr>
      <w:r>
        <w:rPr>
          <w:rFonts w:ascii="Times New Roman"/>
          <w:b w:val="false"/>
          <w:i w:val="false"/>
          <w:color w:val="000000"/>
          <w:sz w:val="28"/>
        </w:rPr>
        <w:t>
      мынадай мазмұндағы 39-1) тармақшамен толықтырылсын:</w:t>
      </w:r>
    </w:p>
    <w:bookmarkEnd w:id="62"/>
    <w:bookmarkStart w:name="z70" w:id="63"/>
    <w:p>
      <w:pPr>
        <w:spacing w:after="0"/>
        <w:ind w:left="0"/>
        <w:jc w:val="both"/>
      </w:pPr>
      <w:r>
        <w:rPr>
          <w:rFonts w:ascii="Times New Roman"/>
          <w:b w:val="false"/>
          <w:i w:val="false"/>
          <w:color w:val="000000"/>
          <w:sz w:val="28"/>
        </w:rPr>
        <w:t>
      "39-1) порт құралдары – халықаралық рейстер жасайтын кемеге қызмет көрсететін теңіз терминалдары, сондай-ақ тоқтап тұру аудандарын, күту орындарын, теңіз портына кіреберістерді қоса алғанда, теңіз портының акваториясы;";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тармақша</w:t>
      </w:r>
      <w:r>
        <w:rPr>
          <w:rFonts w:ascii="Times New Roman"/>
          <w:b w:val="false"/>
          <w:i w:val="false"/>
          <w:color w:val="000000"/>
          <w:sz w:val="28"/>
        </w:rPr>
        <w:t xml:space="preserve"> мынадай редакцияда жазылсын:</w:t>
      </w:r>
    </w:p>
    <w:bookmarkStart w:name="z72" w:id="64"/>
    <w:p>
      <w:pPr>
        <w:spacing w:after="0"/>
        <w:ind w:left="0"/>
        <w:jc w:val="both"/>
      </w:pPr>
      <w:r>
        <w:rPr>
          <w:rFonts w:ascii="Times New Roman"/>
          <w:b w:val="false"/>
          <w:i w:val="false"/>
          <w:color w:val="000000"/>
          <w:sz w:val="28"/>
        </w:rPr>
        <w:t>
      "60) шетелдік сыныптау қоғамы – кемелердi техникалық байқауды, куәландыруды және сыныптауды, сондай-ақ теңіз көлігі мамандарын даярлауды (қайта даярлауды) және олардың біліктілігін арттыруды жүзеге асыратын білім беру ұйымдарын, теңіз оқу-тренажер орталықтарын куәландыруды жүзеге асыратын және Қазақстан Республикасының халықаралық шарттарында айқындалған тәртiппен уәкілетті орган таныған шетелдік ұйым.";</w:t>
      </w:r>
    </w:p>
    <w:bookmarkEnd w:id="64"/>
    <w:bookmarkStart w:name="z73" w:id="65"/>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3-тармағында</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55-7) тармақшалар</w:t>
      </w:r>
      <w:r>
        <w:rPr>
          <w:rFonts w:ascii="Times New Roman"/>
          <w:b w:val="false"/>
          <w:i w:val="false"/>
          <w:color w:val="000000"/>
          <w:sz w:val="28"/>
        </w:rPr>
        <w:t xml:space="preserve"> мынадай редакцияда жазылсын:</w:t>
      </w:r>
    </w:p>
    <w:bookmarkStart w:name="z75" w:id="66"/>
    <w:p>
      <w:pPr>
        <w:spacing w:after="0"/>
        <w:ind w:left="0"/>
        <w:jc w:val="both"/>
      </w:pPr>
      <w:r>
        <w:rPr>
          <w:rFonts w:ascii="Times New Roman"/>
          <w:b w:val="false"/>
          <w:i w:val="false"/>
          <w:color w:val="000000"/>
          <w:sz w:val="28"/>
        </w:rPr>
        <w:t>
      "32) жеке және заңды тұлғалардың су көлiгiнiң жұмыс iстеу тәртiбiн айқындайтын Қазақстан Республикасы нормативтік құқықтық актілерінің талаптарын сақтауын мемлекеттiк бақылау және қадағалау, оларды бұзушылықтарды анықтау және олардың жолын кесу жөнінде шаралар қолдану;";</w:t>
      </w:r>
    </w:p>
    <w:bookmarkEnd w:id="66"/>
    <w:bookmarkStart w:name="z76" w:id="67"/>
    <w:p>
      <w:pPr>
        <w:spacing w:after="0"/>
        <w:ind w:left="0"/>
        <w:jc w:val="both"/>
      </w:pPr>
      <w:r>
        <w:rPr>
          <w:rFonts w:ascii="Times New Roman"/>
          <w:b w:val="false"/>
          <w:i w:val="false"/>
          <w:color w:val="000000"/>
          <w:sz w:val="28"/>
        </w:rPr>
        <w:t>
      "55-3) кәсіби диплом үлгілерін, кәсіби диплом растамасын, теңізшілерге диплом беру қағидаларын бекіту;";</w:t>
      </w:r>
    </w:p>
    <w:bookmarkEnd w:id="67"/>
    <w:bookmarkStart w:name="z77" w:id="68"/>
    <w:p>
      <w:pPr>
        <w:spacing w:after="0"/>
        <w:ind w:left="0"/>
        <w:jc w:val="both"/>
      </w:pPr>
      <w:r>
        <w:rPr>
          <w:rFonts w:ascii="Times New Roman"/>
          <w:b w:val="false"/>
          <w:i w:val="false"/>
          <w:color w:val="000000"/>
          <w:sz w:val="28"/>
        </w:rPr>
        <w:t>
      "55-7) Қазақстан Республикасының халықаралық шарттары негiзiнде шетелдік сыныптау қоғамын тану туралы шешiм қабылдау;";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55-29) тармақша</w:t>
      </w:r>
      <w:r>
        <w:rPr>
          <w:rFonts w:ascii="Times New Roman"/>
          <w:b w:val="false"/>
          <w:i w:val="false"/>
          <w:color w:val="000000"/>
          <w:sz w:val="28"/>
        </w:rPr>
        <w:t xml:space="preserve"> алып тасталсын;</w:t>
      </w:r>
    </w:p>
    <w:bookmarkStart w:name="z79" w:id="69"/>
    <w:p>
      <w:pPr>
        <w:spacing w:after="0"/>
        <w:ind w:left="0"/>
        <w:jc w:val="both"/>
      </w:pPr>
      <w:r>
        <w:rPr>
          <w:rFonts w:ascii="Times New Roman"/>
          <w:b w:val="false"/>
          <w:i w:val="false"/>
          <w:color w:val="000000"/>
          <w:sz w:val="28"/>
        </w:rPr>
        <w:t>
      мынадай мазмұндағы 55-35), 55-36), 55-37) және 55-38) тармақшалармен толықтырылсын:</w:t>
      </w:r>
    </w:p>
    <w:bookmarkEnd w:id="69"/>
    <w:bookmarkStart w:name="z80" w:id="70"/>
    <w:p>
      <w:pPr>
        <w:spacing w:after="0"/>
        <w:ind w:left="0"/>
        <w:jc w:val="both"/>
      </w:pPr>
      <w:r>
        <w:rPr>
          <w:rFonts w:ascii="Times New Roman"/>
          <w:b w:val="false"/>
          <w:i w:val="false"/>
          <w:color w:val="000000"/>
          <w:sz w:val="28"/>
        </w:rPr>
        <w:t>
      "55-35) порт құралдарын күзетуді бағалау туралы есеп пен порт құралдарын күзету жоспарын және оларға түзетулерді мақұлдау;</w:t>
      </w:r>
    </w:p>
    <w:bookmarkEnd w:id="70"/>
    <w:bookmarkStart w:name="z81" w:id="71"/>
    <w:p>
      <w:pPr>
        <w:spacing w:after="0"/>
        <w:ind w:left="0"/>
        <w:jc w:val="both"/>
      </w:pPr>
      <w:r>
        <w:rPr>
          <w:rFonts w:ascii="Times New Roman"/>
          <w:b w:val="false"/>
          <w:i w:val="false"/>
          <w:color w:val="000000"/>
          <w:sz w:val="28"/>
        </w:rPr>
        <w:t>
      55-36) кемелерді және порт құралдарын күзету жөніндегі қағидалар мен талаптарды бекіту;</w:t>
      </w:r>
    </w:p>
    <w:bookmarkEnd w:id="71"/>
    <w:bookmarkStart w:name="z82" w:id="72"/>
    <w:p>
      <w:pPr>
        <w:spacing w:after="0"/>
        <w:ind w:left="0"/>
        <w:jc w:val="both"/>
      </w:pPr>
      <w:r>
        <w:rPr>
          <w:rFonts w:ascii="Times New Roman"/>
          <w:b w:val="false"/>
          <w:i w:val="false"/>
          <w:color w:val="000000"/>
          <w:sz w:val="28"/>
        </w:rPr>
        <w:t>
      55-37) порт құралдарын күзетуге бағалау жүргізу және порт құралдарын күзету жоспарын әзірлеу үшін уәкілетті ұйымды айқындау;</w:t>
      </w:r>
    </w:p>
    <w:bookmarkEnd w:id="72"/>
    <w:bookmarkStart w:name="z83" w:id="73"/>
    <w:p>
      <w:pPr>
        <w:spacing w:after="0"/>
        <w:ind w:left="0"/>
        <w:jc w:val="both"/>
      </w:pPr>
      <w:r>
        <w:rPr>
          <w:rFonts w:ascii="Times New Roman"/>
          <w:b w:val="false"/>
          <w:i w:val="false"/>
          <w:color w:val="000000"/>
          <w:sz w:val="28"/>
        </w:rPr>
        <w:t>
      55-38) шағын көлемді кемелердің жүзу аудандарының разрядына қарай су бассейндерінің тізбесін бекіту;";</w:t>
      </w:r>
    </w:p>
    <w:bookmarkEnd w:id="73"/>
    <w:bookmarkStart w:name="z84" w:id="74"/>
    <w:p>
      <w:pPr>
        <w:spacing w:after="0"/>
        <w:ind w:left="0"/>
        <w:jc w:val="both"/>
      </w:pPr>
      <w:r>
        <w:rPr>
          <w:rFonts w:ascii="Times New Roman"/>
          <w:b w:val="false"/>
          <w:i w:val="false"/>
          <w:color w:val="000000"/>
          <w:sz w:val="28"/>
        </w:rPr>
        <w:t xml:space="preserve">
      3) 8-1-баптың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74"/>
    <w:bookmarkStart w:name="z85" w:id="75"/>
    <w:p>
      <w:pPr>
        <w:spacing w:after="0"/>
        <w:ind w:left="0"/>
        <w:jc w:val="both"/>
      </w:pPr>
      <w:r>
        <w:rPr>
          <w:rFonts w:ascii="Times New Roman"/>
          <w:b w:val="false"/>
          <w:i w:val="false"/>
          <w:color w:val="000000"/>
          <w:sz w:val="28"/>
        </w:rPr>
        <w:t>
      "3. Теңіз порттарында және оларға кіреберістерде кемелердің қауіпсіздігін навигациялық қамтамасыз етуді республикалық мемлекеттік кәсіпорынның ұйымдық-құқықтық нысанында құрылатын навигациялық орталық жүзеге асырады.";</w:t>
      </w:r>
    </w:p>
    <w:bookmarkEnd w:id="75"/>
    <w:bookmarkStart w:name="z86" w:id="76"/>
    <w:p>
      <w:pPr>
        <w:spacing w:after="0"/>
        <w:ind w:left="0"/>
        <w:jc w:val="both"/>
      </w:pPr>
      <w:r>
        <w:rPr>
          <w:rFonts w:ascii="Times New Roman"/>
          <w:b w:val="false"/>
          <w:i w:val="false"/>
          <w:color w:val="000000"/>
          <w:sz w:val="28"/>
        </w:rPr>
        <w:t xml:space="preserve">
      4) 8-3-баптың </w:t>
      </w:r>
      <w:r>
        <w:rPr>
          <w:rFonts w:ascii="Times New Roman"/>
          <w:b w:val="false"/>
          <w:i w:val="false"/>
          <w:color w:val="000000"/>
          <w:sz w:val="28"/>
        </w:rPr>
        <w:t>7-тармағының</w:t>
      </w:r>
      <w:r>
        <w:rPr>
          <w:rFonts w:ascii="Times New Roman"/>
          <w:b w:val="false"/>
          <w:i w:val="false"/>
          <w:color w:val="000000"/>
          <w:sz w:val="28"/>
        </w:rPr>
        <w:t xml:space="preserve"> бесінші бөлігі мынадай редакцияда жазылсын:</w:t>
      </w:r>
    </w:p>
    <w:bookmarkEnd w:id="76"/>
    <w:bookmarkStart w:name="z87" w:id="77"/>
    <w:p>
      <w:pPr>
        <w:spacing w:after="0"/>
        <w:ind w:left="0"/>
        <w:jc w:val="both"/>
      </w:pPr>
      <w:r>
        <w:rPr>
          <w:rFonts w:ascii="Times New Roman"/>
          <w:b w:val="false"/>
          <w:i w:val="false"/>
          <w:color w:val="000000"/>
          <w:sz w:val="28"/>
        </w:rPr>
        <w:t>
      "Шағын көлемді кемелердің кеме жүргізушілерін даярлау жөніндегі курстарды ашқан ұйымдар жергілікті атқарушы органға шағын көлемді кемелердің кеме жүргізушілерін даярлау бағдарламасы бойынша оқудан табысты өткен адамдардың тізімдерін жіберуге міндетті. Оқудан өткен адамдар туралы ақпаратты беру тәртібі кеме жүргізушілерді шағын көлемді кемені басқару құқығына аттестаттау қағидаларында айқындалады.";</w:t>
      </w:r>
    </w:p>
    <w:bookmarkEnd w:id="77"/>
    <w:bookmarkStart w:name="z88" w:id="78"/>
    <w:p>
      <w:pPr>
        <w:spacing w:after="0"/>
        <w:ind w:left="0"/>
        <w:jc w:val="both"/>
      </w:pPr>
      <w:r>
        <w:rPr>
          <w:rFonts w:ascii="Times New Roman"/>
          <w:b w:val="false"/>
          <w:i w:val="false"/>
          <w:color w:val="000000"/>
          <w:sz w:val="28"/>
        </w:rPr>
        <w:t xml:space="preserve">
      5) 16-баптың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78"/>
    <w:bookmarkStart w:name="z89" w:id="79"/>
    <w:p>
      <w:pPr>
        <w:spacing w:after="0"/>
        <w:ind w:left="0"/>
        <w:jc w:val="both"/>
      </w:pPr>
      <w:r>
        <w:rPr>
          <w:rFonts w:ascii="Times New Roman"/>
          <w:b w:val="false"/>
          <w:i w:val="false"/>
          <w:color w:val="000000"/>
          <w:sz w:val="28"/>
        </w:rPr>
        <w:t>
      "5. Кеме кiтаптарында шағын көлемді кемелер тiркеледi.</w:t>
      </w:r>
    </w:p>
    <w:bookmarkEnd w:id="79"/>
    <w:p>
      <w:pPr>
        <w:spacing w:after="0"/>
        <w:ind w:left="0"/>
        <w:jc w:val="both"/>
      </w:pPr>
      <w:r>
        <w:rPr>
          <w:rFonts w:ascii="Times New Roman"/>
          <w:b w:val="false"/>
          <w:i w:val="false"/>
          <w:color w:val="000000"/>
          <w:sz w:val="28"/>
        </w:rPr>
        <w:t>
      Массасы қоса алғанда екі жүз килограмға дейінгі және қозғалтқыштарының (орнатылған жағдайда) қуаты қоса алғанда сегіз киловатқа дейінгі шағын көлемді кемелер, сондай-ақ ұзындығы тоғыз метрден аспайтын, қозғалтқыштары жоқ және демалуға арналған орындармен жабдықталмаған спорттық желкенді кемелер мемлекеттік тіркелуге жатпайды.</w:t>
      </w:r>
    </w:p>
    <w:bookmarkStart w:name="z90" w:id="80"/>
    <w:p>
      <w:pPr>
        <w:spacing w:after="0"/>
        <w:ind w:left="0"/>
        <w:jc w:val="both"/>
      </w:pPr>
      <w:r>
        <w:rPr>
          <w:rFonts w:ascii="Times New Roman"/>
          <w:b w:val="false"/>
          <w:i w:val="false"/>
          <w:color w:val="000000"/>
          <w:sz w:val="28"/>
        </w:rPr>
        <w:t>
      2014 жылғы 1 қаңтарға дейін тіркелген, массасы қоса алғанда екі жүз килограмға дейінгі өздігінен жүрмейтін шағын көлемді кемелер, сондай-ақ ұзындығы тоғыз метрден аспайтын, қозғалтқыштары жоқ және демалуға арналған орындармен жабдықталмаған спорттық желкенді кемелер шағын көлемді кеме иесінің өтінішінсіз кеме кітабынан алып тасталуға жатады.".</w:t>
      </w:r>
    </w:p>
    <w:bookmarkEnd w:id="80"/>
    <w:bookmarkStart w:name="z91" w:id="81"/>
    <w:p>
      <w:pPr>
        <w:spacing w:after="0"/>
        <w:ind w:left="0"/>
        <w:jc w:val="both"/>
      </w:pPr>
      <w:r>
        <w:rPr>
          <w:rFonts w:ascii="Times New Roman"/>
          <w:b w:val="false"/>
          <w:i w:val="false"/>
          <w:color w:val="000000"/>
          <w:sz w:val="28"/>
        </w:rPr>
        <w:t xml:space="preserve">
      7.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19-I, 19-II, 96-құжат; № 21, 122-құжат; № 23, 143-құжат; 2015 ж., № 9, 46-құжат; № 19-І, 100, 101-құжаттар; № 20-IV, 113-құжат; № 23-II, 170-құжат; 2016 ж., № 6, 45-құжат; № 8-I, 65-құжат):</w:t>
      </w:r>
    </w:p>
    <w:bookmarkEnd w:id="81"/>
    <w:bookmarkStart w:name="z92" w:id="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18-2) тармақшамен толықтырылсын:</w:t>
      </w:r>
    </w:p>
    <w:bookmarkEnd w:id="82"/>
    <w:bookmarkStart w:name="z93" w:id="83"/>
    <w:p>
      <w:pPr>
        <w:spacing w:after="0"/>
        <w:ind w:left="0"/>
        <w:jc w:val="both"/>
      </w:pPr>
      <w:r>
        <w:rPr>
          <w:rFonts w:ascii="Times New Roman"/>
          <w:b w:val="false"/>
          <w:i w:val="false"/>
          <w:color w:val="000000"/>
          <w:sz w:val="28"/>
        </w:rPr>
        <w:t>
      "18-2) қоғамдық көлік – жолаушылар мен багажды автомобильмен тұрақты және тұрақты емес тасымалдауды жүзеге асыратын, көпшілік пайдаланатын көлік, сондай-ақ такси;";</w:t>
      </w:r>
    </w:p>
    <w:bookmarkEnd w:id="83"/>
    <w:bookmarkStart w:name="z94" w:id="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13-бапта</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96" w:id="85"/>
    <w:p>
      <w:pPr>
        <w:spacing w:after="0"/>
        <w:ind w:left="0"/>
        <w:jc w:val="both"/>
      </w:pPr>
      <w:r>
        <w:rPr>
          <w:rFonts w:ascii="Times New Roman"/>
          <w:b w:val="false"/>
          <w:i w:val="false"/>
          <w:color w:val="000000"/>
          <w:sz w:val="28"/>
        </w:rPr>
        <w:t>
      "8) осы Заңның 19-4-бабында белгiленген жағдайларды қоспағанда, автомобиль көлiгiнің жұмыс істеу тәртібін айқындайтын Қазақстан Республикасының нормативтік құқықтық актілері талаптарының сақталуын бақылауды ұйымдастырады және жүзеге асырады;";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23-17) тармақша</w:t>
      </w:r>
      <w:r>
        <w:rPr>
          <w:rFonts w:ascii="Times New Roman"/>
          <w:b w:val="false"/>
          <w:i w:val="false"/>
          <w:color w:val="000000"/>
          <w:sz w:val="28"/>
        </w:rPr>
        <w:t xml:space="preserve"> алып тасталсын;</w:t>
      </w:r>
    </w:p>
    <w:bookmarkStart w:name="z98" w:id="86"/>
    <w:p>
      <w:pPr>
        <w:spacing w:after="0"/>
        <w:ind w:left="0"/>
        <w:jc w:val="both"/>
      </w:pPr>
      <w:r>
        <w:rPr>
          <w:rFonts w:ascii="Times New Roman"/>
          <w:b w:val="false"/>
          <w:i w:val="false"/>
          <w:color w:val="000000"/>
          <w:sz w:val="28"/>
        </w:rPr>
        <w:t xml:space="preserve">
      3) 19-баптың </w:t>
      </w:r>
      <w:r>
        <w:rPr>
          <w:rFonts w:ascii="Times New Roman"/>
          <w:b w:val="false"/>
          <w:i w:val="false"/>
          <w:color w:val="000000"/>
          <w:sz w:val="28"/>
        </w:rPr>
        <w:t>2-1-тармағы</w:t>
      </w:r>
      <w:r>
        <w:rPr>
          <w:rFonts w:ascii="Times New Roman"/>
          <w:b w:val="false"/>
          <w:i w:val="false"/>
          <w:color w:val="000000"/>
          <w:sz w:val="28"/>
        </w:rPr>
        <w:t xml:space="preserve"> мынадай редакцияда жазылсын:</w:t>
      </w:r>
    </w:p>
    <w:bookmarkEnd w:id="86"/>
    <w:bookmarkStart w:name="z99" w:id="87"/>
    <w:p>
      <w:pPr>
        <w:spacing w:after="0"/>
        <w:ind w:left="0"/>
        <w:jc w:val="both"/>
      </w:pPr>
      <w:r>
        <w:rPr>
          <w:rFonts w:ascii="Times New Roman"/>
          <w:b w:val="false"/>
          <w:i w:val="false"/>
          <w:color w:val="000000"/>
          <w:sz w:val="28"/>
        </w:rPr>
        <w:t>
      "2-1. Тариф республикалық маңызы бар қаланың, астананың жергілікті атқарушы органының шешімімен маршруттың түріне, жол жүру билетінің түріне, төлем тәсіліне, сондай-ақ тасымалдау қашықтығына немесе жүріп өткен аялдама пункттерінің санына қарай сараланады.";</w:t>
      </w:r>
    </w:p>
    <w:bookmarkEnd w:id="87"/>
    <w:bookmarkStart w:name="z100" w:id="8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19-6-баптың</w:t>
      </w:r>
      <w:r>
        <w:rPr>
          <w:rFonts w:ascii="Times New Roman"/>
          <w:b w:val="false"/>
          <w:i w:val="false"/>
          <w:color w:val="000000"/>
          <w:sz w:val="28"/>
        </w:rPr>
        <w:t xml:space="preserve"> 3-тармағының 5) тармақшасындағы "қағидасында Қазақстан Республикасының аумағы бойынша тасымалдауды жүзеге асыру кезінде автокөлік құралдарының жүріп өтуінің белгіленген талаптарының", "параметрлерге" деген сөздер тиісінше ", Қазақстан Республикасының аумағында ірi габаритті және ауыр салмақты жүктердi тасымалдауды ұйымдастыру және жүзеге асыру қағидаларында белгіленген талаптардың", "өлшемдерге" деген сөздермен ауыстырылсын;</w:t>
      </w:r>
    </w:p>
    <w:bookmarkEnd w:id="88"/>
    <w:bookmarkStart w:name="z101" w:id="8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20-баптың</w:t>
      </w:r>
      <w:r>
        <w:rPr>
          <w:rFonts w:ascii="Times New Roman"/>
          <w:b w:val="false"/>
          <w:i w:val="false"/>
          <w:color w:val="000000"/>
          <w:sz w:val="28"/>
        </w:rPr>
        <w:t xml:space="preserve"> 2-тармағының 1-1) тармақшасы мынадай редакцияда жазылсын:</w:t>
      </w:r>
    </w:p>
    <w:bookmarkEnd w:id="89"/>
    <w:bookmarkStart w:name="z102" w:id="90"/>
    <w:p>
      <w:pPr>
        <w:spacing w:after="0"/>
        <w:ind w:left="0"/>
        <w:jc w:val="both"/>
      </w:pPr>
      <w:r>
        <w:rPr>
          <w:rFonts w:ascii="Times New Roman"/>
          <w:b w:val="false"/>
          <w:i w:val="false"/>
          <w:color w:val="000000"/>
          <w:sz w:val="28"/>
        </w:rPr>
        <w:t>
      "1-1) жолаушылар мен багажды автомобильмен тұрақты тасымалдау кезінде қоғамдық көлікте жол жүргені үшін тасымалдаушы өкілінің талап етуі бойынша жол жүру құжатын (билетін) көрсетуге;".</w:t>
      </w:r>
    </w:p>
    <w:bookmarkEnd w:id="90"/>
    <w:bookmarkStart w:name="z103" w:id="91"/>
    <w:p>
      <w:pPr>
        <w:spacing w:after="0"/>
        <w:ind w:left="0"/>
        <w:jc w:val="both"/>
      </w:pPr>
      <w:r>
        <w:rPr>
          <w:rFonts w:ascii="Times New Roman"/>
          <w:b w:val="false"/>
          <w:i w:val="false"/>
          <w:color w:val="000000"/>
          <w:sz w:val="28"/>
        </w:rPr>
        <w:t xml:space="preserve">
      8.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 2013 ж., № 14, 72, 75-құжаттар; № 16, 83-құжат; 2014 ж., № 10, 52-құжат; № 14, 84-құжат; № 19-І, 19-ІІ, 96-құжат; № 23, 143-құжат; 2015 ж., № 8, 45-құжат; № 19-І, 100-құжат; № 20-IV, 113-құжат; № 23-II, 170-құжат; 2016 ж., № 8-I, 65-құжат; 2017 ж., № 4, 7-құжат):</w:t>
      </w:r>
    </w:p>
    <w:bookmarkEnd w:id="91"/>
    <w:bookmarkStart w:name="z104" w:id="9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29) тармақшалары</w:t>
      </w:r>
      <w:r>
        <w:rPr>
          <w:rFonts w:ascii="Times New Roman"/>
          <w:b w:val="false"/>
          <w:i w:val="false"/>
          <w:color w:val="000000"/>
          <w:sz w:val="28"/>
        </w:rPr>
        <w:t xml:space="preserve"> мынадай редакцияда жазылсын:</w:t>
      </w:r>
    </w:p>
    <w:bookmarkEnd w:id="92"/>
    <w:bookmarkStart w:name="z105" w:id="93"/>
    <w:p>
      <w:pPr>
        <w:spacing w:after="0"/>
        <w:ind w:left="0"/>
        <w:jc w:val="both"/>
      </w:pPr>
      <w:r>
        <w:rPr>
          <w:rFonts w:ascii="Times New Roman"/>
          <w:b w:val="false"/>
          <w:i w:val="false"/>
          <w:color w:val="000000"/>
          <w:sz w:val="28"/>
        </w:rPr>
        <w:t>
      "25) қарап тексеру – Қазақстан Республикасы нормативтік құқықтық актілерінің объектiнi қауiпсiз пайдалануды қамтамасыз етуге бағытталған талаптарына сәйкестiгi тұрғысынан уәкiлеттi органның тексеруi;";</w:t>
      </w:r>
    </w:p>
    <w:bookmarkEnd w:id="93"/>
    <w:bookmarkStart w:name="z106" w:id="94"/>
    <w:p>
      <w:pPr>
        <w:spacing w:after="0"/>
        <w:ind w:left="0"/>
        <w:jc w:val="both"/>
      </w:pPr>
      <w:r>
        <w:rPr>
          <w:rFonts w:ascii="Times New Roman"/>
          <w:b w:val="false"/>
          <w:i w:val="false"/>
          <w:color w:val="000000"/>
          <w:sz w:val="28"/>
        </w:rPr>
        <w:t>
      "29) мемлекеттiк көлiктiк бақылау және қадағалау (бұдан әрi – көлiктiк бақылау және қадағалау) – жеке және заңды тұлғалардың Қазақстан Республикасы нормативтік құқықтық актілерінің талаптарын сақтауын тексеру мақсатында уәкiлеттi орган жүргізетiн iс-шаралар жиынтығы;";</w:t>
      </w:r>
    </w:p>
    <w:bookmarkEnd w:id="94"/>
    <w:bookmarkStart w:name="z107" w:id="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9-бапта</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26-30) тармақшамен толықтырылсын:</w:t>
      </w:r>
    </w:p>
    <w:bookmarkStart w:name="z109" w:id="96"/>
    <w:p>
      <w:pPr>
        <w:spacing w:after="0"/>
        <w:ind w:left="0"/>
        <w:jc w:val="both"/>
      </w:pPr>
      <w:r>
        <w:rPr>
          <w:rFonts w:ascii="Times New Roman"/>
          <w:b w:val="false"/>
          <w:i w:val="false"/>
          <w:color w:val="000000"/>
          <w:sz w:val="28"/>
        </w:rPr>
        <w:t>
      "26-30) шағын көлемді кемелердің жүзу аудандарының разрядына қарай су бассейндерінің тізбесін бекіту;";</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13-1) тармақшамен толықтырылсын:</w:t>
      </w:r>
    </w:p>
    <w:bookmarkStart w:name="z111" w:id="97"/>
    <w:p>
      <w:pPr>
        <w:spacing w:after="0"/>
        <w:ind w:left="0"/>
        <w:jc w:val="both"/>
      </w:pPr>
      <w:r>
        <w:rPr>
          <w:rFonts w:ascii="Times New Roman"/>
          <w:b w:val="false"/>
          <w:i w:val="false"/>
          <w:color w:val="000000"/>
          <w:sz w:val="28"/>
        </w:rPr>
        <w:t>
      "13-1) көлік оқиғасы туралы уәкілетті органды құлақтандыру, кемелермен, оның ішінде шағын көлемді кемелермен болған көлік оқиғаларын тергеп-тексерулерді, сыныптауды және есепке алуды жүргізу үшін қажетті ақпаратты және дәлелдемелерді жинау;";</w:t>
      </w:r>
    </w:p>
    <w:bookmarkEnd w:id="97"/>
    <w:bookmarkStart w:name="z112" w:id="98"/>
    <w:p>
      <w:pPr>
        <w:spacing w:after="0"/>
        <w:ind w:left="0"/>
        <w:jc w:val="both"/>
      </w:pPr>
      <w:r>
        <w:rPr>
          <w:rFonts w:ascii="Times New Roman"/>
          <w:b w:val="false"/>
          <w:i w:val="false"/>
          <w:color w:val="000000"/>
          <w:sz w:val="28"/>
        </w:rPr>
        <w:t xml:space="preserve">
      3) 15-4-баптың </w:t>
      </w:r>
      <w:r>
        <w:rPr>
          <w:rFonts w:ascii="Times New Roman"/>
          <w:b w:val="false"/>
          <w:i w:val="false"/>
          <w:color w:val="000000"/>
          <w:sz w:val="28"/>
        </w:rPr>
        <w:t>6-тармағының</w:t>
      </w:r>
      <w:r>
        <w:rPr>
          <w:rFonts w:ascii="Times New Roman"/>
          <w:b w:val="false"/>
          <w:i w:val="false"/>
          <w:color w:val="000000"/>
          <w:sz w:val="28"/>
        </w:rPr>
        <w:t xml:space="preserve"> бесінші бөлігі мынадай редакцияда жазылсын:</w:t>
      </w:r>
    </w:p>
    <w:bookmarkEnd w:id="98"/>
    <w:bookmarkStart w:name="z113" w:id="99"/>
    <w:p>
      <w:pPr>
        <w:spacing w:after="0"/>
        <w:ind w:left="0"/>
        <w:jc w:val="both"/>
      </w:pPr>
      <w:r>
        <w:rPr>
          <w:rFonts w:ascii="Times New Roman"/>
          <w:b w:val="false"/>
          <w:i w:val="false"/>
          <w:color w:val="000000"/>
          <w:sz w:val="28"/>
        </w:rPr>
        <w:t>
      "Шағын көлемді кемелердің кеме жүргiзушiлерiн даярлау жөніндегі курстарды ашқан ұйымдар жергілікті атқарушы органға шағын көлемді кемелердің кеме жүргiзушiлерiн даярлау бағдарламасы бойынша оқудан табысты өткен адамдардың тізімдерін жіберуге міндетті. Оқудан өткен адамдар туралы ақпаратты беру тәртібі Кеме жүргiзушiлердi шағын көлемді кемені басқару құқығына аттестаттау қағидаларында айқындалады.";</w:t>
      </w:r>
    </w:p>
    <w:bookmarkEnd w:id="99"/>
    <w:bookmarkStart w:name="z114" w:id="1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17-бапта</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17" w:id="101"/>
    <w:p>
      <w:pPr>
        <w:spacing w:after="0"/>
        <w:ind w:left="0"/>
        <w:jc w:val="both"/>
      </w:pPr>
      <w:r>
        <w:rPr>
          <w:rFonts w:ascii="Times New Roman"/>
          <w:b w:val="false"/>
          <w:i w:val="false"/>
          <w:color w:val="000000"/>
          <w:sz w:val="28"/>
        </w:rPr>
        <w:t>
      "9) Қазақстан Республикасының Мемлекеттiк кеме тiзiлiмiнде мемлекеттiк тiркелуге жататын кемелердiң командалық құрамының адамдарына диплом беру және оларды аттестаттау қағидаларына сәйкес кемелердiң командалық құрамының адамдарына диплом беру арқылы жүзеге асырылады. Диплом беру кезінде кәсіби диплом алу үшін тиісті білімі бар, аумақтық бөлімшеге мынадай құжаттарды:</w:t>
      </w:r>
    </w:p>
    <w:bookmarkEnd w:id="101"/>
    <w:bookmarkStart w:name="z118" w:id="102"/>
    <w:p>
      <w:pPr>
        <w:spacing w:after="0"/>
        <w:ind w:left="0"/>
        <w:jc w:val="both"/>
      </w:pPr>
      <w:r>
        <w:rPr>
          <w:rFonts w:ascii="Times New Roman"/>
          <w:b w:val="false"/>
          <w:i w:val="false"/>
          <w:color w:val="000000"/>
          <w:sz w:val="28"/>
        </w:rPr>
        <w:t>
      белгіленген нысандағы өтiнiштi;</w:t>
      </w:r>
    </w:p>
    <w:bookmarkEnd w:id="102"/>
    <w:bookmarkStart w:name="z119" w:id="103"/>
    <w:p>
      <w:pPr>
        <w:spacing w:after="0"/>
        <w:ind w:left="0"/>
        <w:jc w:val="both"/>
      </w:pPr>
      <w:r>
        <w:rPr>
          <w:rFonts w:ascii="Times New Roman"/>
          <w:b w:val="false"/>
          <w:i w:val="false"/>
          <w:color w:val="000000"/>
          <w:sz w:val="28"/>
        </w:rPr>
        <w:t>
      жеке басын куәландыратын құжатты;</w:t>
      </w:r>
    </w:p>
    <w:bookmarkEnd w:id="103"/>
    <w:bookmarkStart w:name="z120" w:id="104"/>
    <w:p>
      <w:pPr>
        <w:spacing w:after="0"/>
        <w:ind w:left="0"/>
        <w:jc w:val="both"/>
      </w:pPr>
      <w:r>
        <w:rPr>
          <w:rFonts w:ascii="Times New Roman"/>
          <w:b w:val="false"/>
          <w:i w:val="false"/>
          <w:color w:val="000000"/>
          <w:sz w:val="28"/>
        </w:rPr>
        <w:t>
      жоғары немесе орта білімнен кейінгі бiлiм туралы құжатты (дипломды);</w:t>
      </w:r>
    </w:p>
    <w:bookmarkEnd w:id="104"/>
    <w:bookmarkStart w:name="z121" w:id="105"/>
    <w:p>
      <w:pPr>
        <w:spacing w:after="0"/>
        <w:ind w:left="0"/>
        <w:jc w:val="both"/>
      </w:pPr>
      <w:r>
        <w:rPr>
          <w:rFonts w:ascii="Times New Roman"/>
          <w:b w:val="false"/>
          <w:i w:val="false"/>
          <w:color w:val="000000"/>
          <w:sz w:val="28"/>
        </w:rPr>
        <w:t>
      жүзу өтiлiн растайтын құжатты;</w:t>
      </w:r>
    </w:p>
    <w:bookmarkEnd w:id="105"/>
    <w:bookmarkStart w:name="z122" w:id="106"/>
    <w:p>
      <w:pPr>
        <w:spacing w:after="0"/>
        <w:ind w:left="0"/>
        <w:jc w:val="both"/>
      </w:pPr>
      <w:r>
        <w:rPr>
          <w:rFonts w:ascii="Times New Roman"/>
          <w:b w:val="false"/>
          <w:i w:val="false"/>
          <w:color w:val="000000"/>
          <w:sz w:val="28"/>
        </w:rPr>
        <w:t>
      кемеде жұмыс істеуге жарамдылығы туралы медициналық комиссияның қорытындысын;</w:t>
      </w:r>
    </w:p>
    <w:bookmarkEnd w:id="106"/>
    <w:bookmarkStart w:name="z123" w:id="107"/>
    <w:p>
      <w:pPr>
        <w:spacing w:after="0"/>
        <w:ind w:left="0"/>
        <w:jc w:val="both"/>
      </w:pPr>
      <w:r>
        <w:rPr>
          <w:rFonts w:ascii="Times New Roman"/>
          <w:b w:val="false"/>
          <w:i w:val="false"/>
          <w:color w:val="000000"/>
          <w:sz w:val="28"/>
        </w:rPr>
        <w:t>
      өлшемі 3,5 х 4,5 сантиметр екі фотосуретті ұсынған адамдар жіберіледі.</w:t>
      </w:r>
    </w:p>
    <w:bookmarkEnd w:id="107"/>
    <w:bookmarkStart w:name="z124" w:id="108"/>
    <w:p>
      <w:pPr>
        <w:spacing w:after="0"/>
        <w:ind w:left="0"/>
        <w:jc w:val="both"/>
      </w:pPr>
      <w:r>
        <w:rPr>
          <w:rFonts w:ascii="Times New Roman"/>
          <w:b w:val="false"/>
          <w:i w:val="false"/>
          <w:color w:val="000000"/>
          <w:sz w:val="28"/>
        </w:rPr>
        <w:t>
      Кемелердің командалық құрамының адамдарына диплом беруді және оларды аттестаттауды аумақтық бөлімше диплом беруді және аттестаттауды өткізу туралы өтініш берілген күннен бастап жиырма екі жұмыс күнінен кешіктірмей жүзеге асырады;";</w:t>
      </w:r>
    </w:p>
    <w:bookmarkEnd w:id="108"/>
    <w:bookmarkStart w:name="z125" w:id="109"/>
    <w:p>
      <w:pPr>
        <w:spacing w:after="0"/>
        <w:ind w:left="0"/>
        <w:jc w:val="both"/>
      </w:pPr>
      <w:r>
        <w:rPr>
          <w:rFonts w:ascii="Times New Roman"/>
          <w:b w:val="false"/>
          <w:i w:val="false"/>
          <w:color w:val="000000"/>
          <w:sz w:val="28"/>
        </w:rPr>
        <w:t xml:space="preserve">
      5) 23-баптың 1-тармағының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109"/>
    <w:bookmarkStart w:name="z126" w:id="110"/>
    <w:p>
      <w:pPr>
        <w:spacing w:after="0"/>
        <w:ind w:left="0"/>
        <w:jc w:val="both"/>
      </w:pPr>
      <w:r>
        <w:rPr>
          <w:rFonts w:ascii="Times New Roman"/>
          <w:b w:val="false"/>
          <w:i w:val="false"/>
          <w:color w:val="000000"/>
          <w:sz w:val="28"/>
        </w:rPr>
        <w:t>
      "10) кемеге санитариялық-эпидемиологиялық қорытынды;";</w:t>
      </w:r>
    </w:p>
    <w:bookmarkEnd w:id="110"/>
    <w:bookmarkStart w:name="z127" w:id="1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26-бапта</w:t>
      </w:r>
      <w:r>
        <w:rPr>
          <w:rFonts w:ascii="Times New Roman"/>
          <w:b w:val="false"/>
          <w:i w:val="false"/>
          <w:color w:val="000000"/>
          <w:sz w:val="28"/>
        </w:rPr>
        <w:t>:</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бірінші бөлігі мынадай редакцияда жазылсын:</w:t>
      </w:r>
    </w:p>
    <w:bookmarkStart w:name="z129" w:id="112"/>
    <w:p>
      <w:pPr>
        <w:spacing w:after="0"/>
        <w:ind w:left="0"/>
        <w:jc w:val="both"/>
      </w:pPr>
      <w:r>
        <w:rPr>
          <w:rFonts w:ascii="Times New Roman"/>
          <w:b w:val="false"/>
          <w:i w:val="false"/>
          <w:color w:val="000000"/>
          <w:sz w:val="28"/>
        </w:rPr>
        <w:t>
      "4-1. Егер кеме оқиға салдарынан немесе басқа себеппен Қазақстан Республикасының Мемлекеттік кеме тізіліміне немесе кеме кітабына бұрын енгізілген мәліметтерге сәйкес келмей қалса, уәкілетті орган айқындаған тәртіппен кемені мемлекеттік қайта тіркеу жүзеге асырылады.";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31" w:id="113"/>
    <w:p>
      <w:pPr>
        <w:spacing w:after="0"/>
        <w:ind w:left="0"/>
        <w:jc w:val="both"/>
      </w:pPr>
      <w:r>
        <w:rPr>
          <w:rFonts w:ascii="Times New Roman"/>
          <w:b w:val="false"/>
          <w:i w:val="false"/>
          <w:color w:val="000000"/>
          <w:sz w:val="28"/>
        </w:rPr>
        <w:t>
      "6. Шағын көлемді кемелер кеме кітабында мемлекеттік тіркелуге жатады.</w:t>
      </w:r>
    </w:p>
    <w:bookmarkEnd w:id="113"/>
    <w:bookmarkStart w:name="z132" w:id="114"/>
    <w:p>
      <w:pPr>
        <w:spacing w:after="0"/>
        <w:ind w:left="0"/>
        <w:jc w:val="both"/>
      </w:pPr>
      <w:r>
        <w:rPr>
          <w:rFonts w:ascii="Times New Roman"/>
          <w:b w:val="false"/>
          <w:i w:val="false"/>
          <w:color w:val="000000"/>
          <w:sz w:val="28"/>
        </w:rPr>
        <w:t>
      Массасы қоса алғанда екі жүз килограмға дейінгі және қозғалтқыштарының (орнатылған жағдайда) қуаты қоса алғанда сегіз киловатқа дейінгі шағын көлемді кемелер, сондай-ақ ұзындығы тоғыз метрден аспайтын, қозғалтқыштары жоқ және демалуға арналған орындармен жабдықталмаған спорттық желкенді кемелер мемлекеттік тіркелуге жатпайды.</w:t>
      </w:r>
    </w:p>
    <w:bookmarkEnd w:id="114"/>
    <w:bookmarkStart w:name="z133" w:id="115"/>
    <w:p>
      <w:pPr>
        <w:spacing w:after="0"/>
        <w:ind w:left="0"/>
        <w:jc w:val="both"/>
      </w:pPr>
      <w:r>
        <w:rPr>
          <w:rFonts w:ascii="Times New Roman"/>
          <w:b w:val="false"/>
          <w:i w:val="false"/>
          <w:color w:val="000000"/>
          <w:sz w:val="28"/>
        </w:rPr>
        <w:t>
      2014 жылғы 1 қаңтарға дейін тіркелген, массасы қоса алғанда екі жүз килограмға дейінгі өздігінен жүрмейтін шағын көлемді кемелер, сондай-ақ ұзындығы тоғыз метрден аспайтын, қозғалтқыштары жоқ және демалуға арналған орындармен жабдықталмаған спорттық желкенді кемелер шағын көлемді кеме иесінің өтінішінсіз кеме кітабынан алып тасталуға жатады.";</w:t>
      </w:r>
    </w:p>
    <w:bookmarkEnd w:id="115"/>
    <w:bookmarkStart w:name="z134" w:id="1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28-бапта</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136" w:id="117"/>
    <w:p>
      <w:pPr>
        <w:spacing w:after="0"/>
        <w:ind w:left="0"/>
        <w:jc w:val="both"/>
      </w:pPr>
      <w:r>
        <w:rPr>
          <w:rFonts w:ascii="Times New Roman"/>
          <w:b w:val="false"/>
          <w:i w:val="false"/>
          <w:color w:val="000000"/>
          <w:sz w:val="28"/>
        </w:rPr>
        <w:t>
      "1. Кеменi және оған құқықтарды мемлекеттiк тiркеу туралы өтініштің нысанын уәкілетті орган белгілейді.";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138" w:id="118"/>
    <w:p>
      <w:pPr>
        <w:spacing w:after="0"/>
        <w:ind w:left="0"/>
        <w:jc w:val="both"/>
      </w:pPr>
      <w:r>
        <w:rPr>
          <w:rFonts w:ascii="Times New Roman"/>
          <w:b w:val="false"/>
          <w:i w:val="false"/>
          <w:color w:val="000000"/>
          <w:sz w:val="28"/>
        </w:rPr>
        <w:t>
      "3. Шағын көлемді кемені және оған құқықтарды мемлекеттік тіркеу туралы өтініштің нысанын уәкілетті орган белгілейді.".</w:t>
      </w:r>
    </w:p>
    <w:bookmarkEnd w:id="118"/>
    <w:bookmarkStart w:name="z139" w:id="119"/>
    <w:p>
      <w:pPr>
        <w:spacing w:after="0"/>
        <w:ind w:left="0"/>
        <w:jc w:val="both"/>
      </w:pPr>
      <w:r>
        <w:rPr>
          <w:rFonts w:ascii="Times New Roman"/>
          <w:b w:val="false"/>
          <w:i w:val="false"/>
          <w:color w:val="000000"/>
          <w:sz w:val="28"/>
        </w:rPr>
        <w:t xml:space="preserve">
      9. "Қазақстан Республикасы астанасының мәртебесi туралы" 2007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128-құжат; 2010 ж., № 24, 146-құжат; 2011 ж., № 1, 2-құжат; № 5, 43-құжат; № 11, 102-құжат; 2013 ж., № 14, 75-құжат; 2014 ж., № 21, 122-құжат; 2015 ж., № 9, 46-құжат; № 19-I, 99-құжат; № 19-II, 103-құжат; 2016 ж., № 23, 118-құжат):</w:t>
      </w:r>
    </w:p>
    <w:bookmarkEnd w:id="119"/>
    <w:bookmarkStart w:name="z140" w:id="1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3) тармақшасының бесінші абзацындағы "тәртібін бекітеді" деген сөздер "тәртібін" деген сөзбен ауыстырылып, мынадай мазмұндағы алтыншы және жетінші абзацтармен толықтырылсын:</w:t>
      </w:r>
    </w:p>
    <w:bookmarkEnd w:id="120"/>
    <w:bookmarkStart w:name="z141" w:id="121"/>
    <w:p>
      <w:pPr>
        <w:spacing w:after="0"/>
        <w:ind w:left="0"/>
        <w:jc w:val="both"/>
      </w:pPr>
      <w:r>
        <w:rPr>
          <w:rFonts w:ascii="Times New Roman"/>
          <w:b w:val="false"/>
          <w:i w:val="false"/>
          <w:color w:val="000000"/>
          <w:sz w:val="28"/>
        </w:rPr>
        <w:t xml:space="preserve">
      "астананың бас жоспарын іске асыру үшін әзірленетін астана аумағының қала құрылысын игеру схемаларын; </w:t>
      </w:r>
    </w:p>
    <w:bookmarkEnd w:id="121"/>
    <w:bookmarkStart w:name="z142" w:id="122"/>
    <w:p>
      <w:pPr>
        <w:spacing w:after="0"/>
        <w:ind w:left="0"/>
        <w:jc w:val="both"/>
      </w:pPr>
      <w:r>
        <w:rPr>
          <w:rFonts w:ascii="Times New Roman"/>
          <w:b w:val="false"/>
          <w:i w:val="false"/>
          <w:color w:val="000000"/>
          <w:sz w:val="28"/>
        </w:rPr>
        <w:t>
      Астана қаласы аумағының қала құрылысы регламентін бекітеді;";</w:t>
      </w:r>
    </w:p>
    <w:bookmarkEnd w:id="122"/>
    <w:bookmarkStart w:name="z143" w:id="1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w:t>
      </w:r>
      <w:r>
        <w:rPr>
          <w:rFonts w:ascii="Times New Roman"/>
          <w:b w:val="false"/>
          <w:i w:val="false"/>
          <w:color w:val="000000"/>
          <w:sz w:val="28"/>
        </w:rPr>
        <w:t xml:space="preserve"> мынадай мазмұндағы 38), 39) және 40) тармақшалармен толықтырылсын:</w:t>
      </w:r>
    </w:p>
    <w:bookmarkEnd w:id="123"/>
    <w:bookmarkStart w:name="z144" w:id="124"/>
    <w:p>
      <w:pPr>
        <w:spacing w:after="0"/>
        <w:ind w:left="0"/>
        <w:jc w:val="both"/>
      </w:pPr>
      <w:r>
        <w:rPr>
          <w:rFonts w:ascii="Times New Roman"/>
          <w:b w:val="false"/>
          <w:i w:val="false"/>
          <w:color w:val="000000"/>
          <w:sz w:val="28"/>
        </w:rPr>
        <w:t>
      "38) Астана қаласы аумағының қала құрылысы регламентін әзірлейді;</w:t>
      </w:r>
    </w:p>
    <w:bookmarkEnd w:id="124"/>
    <w:bookmarkStart w:name="z145" w:id="125"/>
    <w:p>
      <w:pPr>
        <w:spacing w:after="0"/>
        <w:ind w:left="0"/>
        <w:jc w:val="both"/>
      </w:pPr>
      <w:r>
        <w:rPr>
          <w:rFonts w:ascii="Times New Roman"/>
          <w:b w:val="false"/>
          <w:i w:val="false"/>
          <w:color w:val="000000"/>
          <w:sz w:val="28"/>
        </w:rPr>
        <w:t>
      39) астананың және қала маңы аймағының аумағында қолданылатын сәулет, қала құрылысы және құрылыс қызметі саласындағы мемлекеттік нормативтердің жобаларын (мемлекеттік нормативтік құжаттарды) келіседі;</w:t>
      </w:r>
    </w:p>
    <w:bookmarkEnd w:id="125"/>
    <w:bookmarkStart w:name="z146" w:id="126"/>
    <w:p>
      <w:pPr>
        <w:spacing w:after="0"/>
        <w:ind w:left="0"/>
        <w:jc w:val="both"/>
      </w:pPr>
      <w:r>
        <w:rPr>
          <w:rFonts w:ascii="Times New Roman"/>
          <w:b w:val="false"/>
          <w:i w:val="false"/>
          <w:color w:val="000000"/>
          <w:sz w:val="28"/>
        </w:rPr>
        <w:t>
      40) астананың бас жоспарын іске асыру үшін әзірленетін астана аумағының қала құрылысын игеру схемаларын әзірлейді.";</w:t>
      </w:r>
    </w:p>
    <w:bookmarkEnd w:id="126"/>
    <w:bookmarkStart w:name="z147" w:id="127"/>
    <w:p>
      <w:pPr>
        <w:spacing w:after="0"/>
        <w:ind w:left="0"/>
        <w:jc w:val="both"/>
      </w:pPr>
      <w:r>
        <w:rPr>
          <w:rFonts w:ascii="Times New Roman"/>
          <w:b w:val="false"/>
          <w:i w:val="false"/>
          <w:color w:val="000000"/>
          <w:sz w:val="28"/>
        </w:rPr>
        <w:t xml:space="preserve">
      3) 12-баптың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127"/>
    <w:bookmarkStart w:name="z148" w:id="128"/>
    <w:p>
      <w:pPr>
        <w:spacing w:after="0"/>
        <w:ind w:left="0"/>
        <w:jc w:val="both"/>
      </w:pPr>
      <w:r>
        <w:rPr>
          <w:rFonts w:ascii="Times New Roman"/>
          <w:b w:val="false"/>
          <w:i w:val="false"/>
          <w:color w:val="000000"/>
          <w:sz w:val="28"/>
        </w:rPr>
        <w:t xml:space="preserve">
      10.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6-бапта</w:t>
      </w:r>
      <w:r>
        <w:rPr>
          <w:rFonts w:ascii="Times New Roman"/>
          <w:b w:val="false"/>
          <w:i w:val="false"/>
          <w:color w:val="000000"/>
          <w:sz w:val="28"/>
        </w:rPr>
        <w:t>:</w:t>
      </w:r>
    </w:p>
    <w:bookmarkStart w:name="z150" w:id="12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29"/>
    <w:bookmarkStart w:name="z151" w:id="130"/>
    <w:p>
      <w:pPr>
        <w:spacing w:after="0"/>
        <w:ind w:left="0"/>
        <w:jc w:val="both"/>
      </w:pPr>
      <w:r>
        <w:rPr>
          <w:rFonts w:ascii="Times New Roman"/>
          <w:b w:val="false"/>
          <w:i w:val="false"/>
          <w:color w:val="000000"/>
          <w:sz w:val="28"/>
        </w:rPr>
        <w:t>
      "2) білім алушылардың қоғамдық көлікте (таксиден басқа) жеңілдікпен жол жүруі туралы шешім қабылдайды;";</w:t>
      </w:r>
    </w:p>
    <w:bookmarkEnd w:id="130"/>
    <w:bookmarkStart w:name="z152" w:id="13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w:t>
      </w:r>
    </w:p>
    <w:bookmarkEnd w:id="131"/>
    <w:bookmarkStart w:name="z153" w:id="132"/>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енгізеді;";</w:t>
      </w:r>
    </w:p>
    <w:bookmarkEnd w:id="132"/>
    <w:bookmarkStart w:name="z154" w:id="13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w:t>
      </w:r>
    </w:p>
    <w:bookmarkEnd w:id="133"/>
    <w:bookmarkStart w:name="z155" w:id="134"/>
    <w:p>
      <w:pPr>
        <w:spacing w:after="0"/>
        <w:ind w:left="0"/>
        <w:jc w:val="both"/>
      </w:pPr>
      <w:r>
        <w:rPr>
          <w:rFonts w:ascii="Times New Roman"/>
          <w:b w:val="false"/>
          <w:i w:val="false"/>
          <w:color w:val="000000"/>
          <w:sz w:val="28"/>
        </w:rPr>
        <w:t>
      "23) мәслихатқа білім алушылардың қоғамдық көлікте (таксиден басқа) жеңілдікпен жол жүруі туралы ұсыныстар енгізеді;";</w:t>
      </w:r>
    </w:p>
    <w:bookmarkEnd w:id="134"/>
    <w:bookmarkStart w:name="z156" w:id="135"/>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135"/>
    <w:bookmarkStart w:name="z157" w:id="136"/>
    <w:p>
      <w:pPr>
        <w:spacing w:after="0"/>
        <w:ind w:left="0"/>
        <w:jc w:val="both"/>
      </w:pPr>
      <w:r>
        <w:rPr>
          <w:rFonts w:ascii="Times New Roman"/>
          <w:b w:val="false"/>
          <w:i w:val="false"/>
          <w:color w:val="000000"/>
          <w:sz w:val="28"/>
        </w:rPr>
        <w:t>
      "17) мәслихатқа білім алушылардың қоғамдық көлікте (таксиден басқа) жеңілдікпен жол жүруі туралы ұсыныстар енгізеді;".</w:t>
      </w:r>
    </w:p>
    <w:bookmarkEnd w:id="136"/>
    <w:bookmarkStart w:name="z158" w:id="137"/>
    <w:p>
      <w:pPr>
        <w:spacing w:after="0"/>
        <w:ind w:left="0"/>
        <w:jc w:val="both"/>
      </w:pPr>
      <w:r>
        <w:rPr>
          <w:rFonts w:ascii="Times New Roman"/>
          <w:b w:val="false"/>
          <w:i w:val="false"/>
          <w:color w:val="000000"/>
          <w:sz w:val="28"/>
        </w:rPr>
        <w:t xml:space="preserve">
      11.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 № 21, 122, 123-құжаттар; № 22, 131-құжат; 2015 ж., № 1, 2-құжат; № 20-IV, 113-құжат; 2016 ж., № 8-II, 71-құжат; № 24, 131-құжат):</w:t>
      </w:r>
    </w:p>
    <w:bookmarkEnd w:id="137"/>
    <w:bookmarkStart w:name="z159" w:id="1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61" w:id="139"/>
    <w:p>
      <w:pPr>
        <w:spacing w:after="0"/>
        <w:ind w:left="0"/>
        <w:jc w:val="both"/>
      </w:pPr>
      <w:r>
        <w:rPr>
          <w:rFonts w:ascii="Times New Roman"/>
          <w:b w:val="false"/>
          <w:i w:val="false"/>
          <w:color w:val="000000"/>
          <w:sz w:val="28"/>
        </w:rPr>
        <w:t>
      "7) Қазақстан Республикасының шекаралық кеңістігі (бұдан әрі – шекаралық кеңістік) – Мемлекеттік шекара және Қазақстан Республикасының аумақтық сулары (теңізі) және ішкі сулары бар шекаралық аймақтың сыртқы шектеріне дейін оған шектесіп жатқан Қазақстан Республикасының аумағы, сондай-ақ Мемлекеттік шекара арқылы өткізу пункттерінің және Мемлекеттік шекара арқылы өткізу жүзеге асырылатын өзге де орындардың аумағы, шектерінде уәкілетті органдар шекаралық қызметті жүзеге асыратын континенттік қайраң және олардың үстіндегі әуе кеңістігі;";</w:t>
      </w:r>
    </w:p>
    <w:bookmarkEnd w:id="139"/>
    <w:bookmarkStart w:name="z162" w:id="140"/>
    <w:p>
      <w:pPr>
        <w:spacing w:after="0"/>
        <w:ind w:left="0"/>
        <w:jc w:val="both"/>
      </w:pPr>
      <w:r>
        <w:rPr>
          <w:rFonts w:ascii="Times New Roman"/>
          <w:b w:val="false"/>
          <w:i w:val="false"/>
          <w:color w:val="000000"/>
          <w:sz w:val="28"/>
        </w:rPr>
        <w:t>
      мынадай мазмұндағы 13-1) тармақшамен толықтырылсын:</w:t>
      </w:r>
    </w:p>
    <w:bookmarkEnd w:id="140"/>
    <w:bookmarkStart w:name="z163" w:id="141"/>
    <w:p>
      <w:pPr>
        <w:spacing w:after="0"/>
        <w:ind w:left="0"/>
        <w:jc w:val="both"/>
      </w:pPr>
      <w:r>
        <w:rPr>
          <w:rFonts w:ascii="Times New Roman"/>
          <w:b w:val="false"/>
          <w:i w:val="false"/>
          <w:color w:val="000000"/>
          <w:sz w:val="28"/>
        </w:rPr>
        <w:t>
      "13-1) Мемлекеттік шекара арқылы өткізу жүзеге асырылатын өзге де орын – айрықша жағдайларда адамдарды, көлік құралдарын, жүктер мен тауарларды Мемлекеттік шекара арқылы өткізу жүзеге асырылатын, өткізу пункті болып табылмайтын аумақ (акватория);";</w:t>
      </w:r>
    </w:p>
    <w:bookmarkEnd w:id="141"/>
    <w:bookmarkStart w:name="z164" w:id="1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14-бапта</w:t>
      </w:r>
      <w:r>
        <w:rPr>
          <w:rFonts w:ascii="Times New Roman"/>
          <w:b w:val="false"/>
          <w:i w:val="false"/>
          <w:color w:val="000000"/>
          <w:sz w:val="28"/>
        </w:rPr>
        <w:t>:</w:t>
      </w:r>
    </w:p>
    <w:bookmarkEnd w:id="142"/>
    <w:bookmarkStart w:name="z165" w:id="143"/>
    <w:p>
      <w:pPr>
        <w:spacing w:after="0"/>
        <w:ind w:left="0"/>
        <w:jc w:val="both"/>
      </w:pPr>
      <w:r>
        <w:rPr>
          <w:rFonts w:ascii="Times New Roman"/>
          <w:b w:val="false"/>
          <w:i w:val="false"/>
          <w:color w:val="000000"/>
          <w:sz w:val="28"/>
        </w:rPr>
        <w:t>
      мынадай мазмұндағы 3-1-тармақпен толықтырылсын:</w:t>
      </w:r>
    </w:p>
    <w:bookmarkEnd w:id="143"/>
    <w:bookmarkStart w:name="z166" w:id="144"/>
    <w:p>
      <w:pPr>
        <w:spacing w:after="0"/>
        <w:ind w:left="0"/>
        <w:jc w:val="both"/>
      </w:pPr>
      <w:r>
        <w:rPr>
          <w:rFonts w:ascii="Times New Roman"/>
          <w:b w:val="false"/>
          <w:i w:val="false"/>
          <w:color w:val="000000"/>
          <w:sz w:val="28"/>
        </w:rPr>
        <w:t>
      "3-1. Адамның теміржол көлігі құралымен:</w:t>
      </w:r>
    </w:p>
    <w:bookmarkEnd w:id="144"/>
    <w:bookmarkStart w:name="z167" w:id="145"/>
    <w:p>
      <w:pPr>
        <w:spacing w:after="0"/>
        <w:ind w:left="0"/>
        <w:jc w:val="both"/>
      </w:pPr>
      <w:r>
        <w:rPr>
          <w:rFonts w:ascii="Times New Roman"/>
          <w:b w:val="false"/>
          <w:i w:val="false"/>
          <w:color w:val="000000"/>
          <w:sz w:val="28"/>
        </w:rPr>
        <w:t xml:space="preserve">
      Қазақстан Республикасының аумағынан шет мемлекеттің аумағы арқылы Қазақстан Республикасы аумағының екінші бөлігіне транзитпен; </w:t>
      </w:r>
    </w:p>
    <w:bookmarkEnd w:id="145"/>
    <w:bookmarkStart w:name="z168" w:id="146"/>
    <w:p>
      <w:pPr>
        <w:spacing w:after="0"/>
        <w:ind w:left="0"/>
        <w:jc w:val="both"/>
      </w:pPr>
      <w:r>
        <w:rPr>
          <w:rFonts w:ascii="Times New Roman"/>
          <w:b w:val="false"/>
          <w:i w:val="false"/>
          <w:color w:val="000000"/>
          <w:sz w:val="28"/>
        </w:rPr>
        <w:t>
      шет мемлекеттің аумағынан Қазақстан Республикасының аумағы арқылы осы шет мемлекет аумағының екінші бөлігіне транзитпен жүріп өту кезінде Мемлекеттік шекараны кесіп өтуі Қазақстан Республикасына кіру және Қазақстан Республикасынан шығу болып табылмайды.</w:t>
      </w:r>
    </w:p>
    <w:bookmarkEnd w:id="146"/>
    <w:bookmarkStart w:name="z169" w:id="147"/>
    <w:p>
      <w:pPr>
        <w:spacing w:after="0"/>
        <w:ind w:left="0"/>
        <w:jc w:val="both"/>
      </w:pPr>
      <w:r>
        <w:rPr>
          <w:rFonts w:ascii="Times New Roman"/>
          <w:b w:val="false"/>
          <w:i w:val="false"/>
          <w:color w:val="000000"/>
          <w:sz w:val="28"/>
        </w:rPr>
        <w:t>
      Көрсетілген жағдайларда шекаралық, кедендік және өзге де бақылау түрлері жүргізілмейді.</w:t>
      </w:r>
    </w:p>
    <w:bookmarkEnd w:id="147"/>
    <w:bookmarkStart w:name="z170" w:id="148"/>
    <w:p>
      <w:pPr>
        <w:spacing w:after="0"/>
        <w:ind w:left="0"/>
        <w:jc w:val="both"/>
      </w:pPr>
      <w:r>
        <w:rPr>
          <w:rFonts w:ascii="Times New Roman"/>
          <w:b w:val="false"/>
          <w:i w:val="false"/>
          <w:color w:val="000000"/>
          <w:sz w:val="28"/>
        </w:rPr>
        <w:t>
      Теміржол көлігі құралдарының аялдамай жүруін қамтамасыз ету, жолаушыларды түсіруді (отырғызуды), жүктер мен тауарларды түсіруді (тиеуді) жүзеге асыруға тыйымның сақталуын бақылау көлік ұйымының (жолаушыларды, жүктер мен тауарларды тасымалдаушының) міндеттері болып табылады.";</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 </w:t>
      </w:r>
    </w:p>
    <w:bookmarkStart w:name="z172" w:id="149"/>
    <w:p>
      <w:pPr>
        <w:spacing w:after="0"/>
        <w:ind w:left="0"/>
        <w:jc w:val="both"/>
      </w:pPr>
      <w:r>
        <w:rPr>
          <w:rFonts w:ascii="Times New Roman"/>
          <w:b w:val="false"/>
          <w:i w:val="false"/>
          <w:color w:val="000000"/>
          <w:sz w:val="28"/>
        </w:rPr>
        <w:t>
      "6. Адамдар мен көлік құралдары Мемлекеттік шекарадан өткізу пункттеріне және Мемлекеттік шекара арқылы өткізу жүзеге асырылатын өзге де орындарға дейін немесе кері бағытта жүрген кезде:";</w:t>
      </w:r>
    </w:p>
    <w:bookmarkEnd w:id="149"/>
    <w:bookmarkStart w:name="z173" w:id="1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19-бапта</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"өткізу пункттерiнде" деген сөздерден кейін ", сондай-ақ Қазақстан Республикасының Үкіметі айқындайтын, Мемлекеттік шекара арқылы өткізу жүзеге асырылатын өзге де орындарда"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76" w:id="151"/>
    <w:p>
      <w:pPr>
        <w:spacing w:after="0"/>
        <w:ind w:left="0"/>
        <w:jc w:val="both"/>
      </w:pPr>
      <w:r>
        <w:rPr>
          <w:rFonts w:ascii="Times New Roman"/>
          <w:b w:val="false"/>
          <w:i w:val="false"/>
          <w:color w:val="000000"/>
          <w:sz w:val="28"/>
        </w:rPr>
        <w:t>
      "5. Өткізу пункттерінде, сондай-ақ Мемлекеттік шекара арқылы өткізу жүзеге асырылатын өзге де орындарда адамдарды өткізген кезде Мемлекеттік шекара ретінде паспорттық бақылау сызығы қолданылады.";</w:t>
      </w:r>
    </w:p>
    <w:bookmarkEnd w:id="151"/>
    <w:bookmarkStart w:name="z177" w:id="152"/>
    <w:p>
      <w:pPr>
        <w:spacing w:after="0"/>
        <w:ind w:left="0"/>
        <w:jc w:val="both"/>
      </w:pPr>
      <w:r>
        <w:rPr>
          <w:rFonts w:ascii="Times New Roman"/>
          <w:b w:val="false"/>
          <w:i w:val="false"/>
          <w:color w:val="000000"/>
          <w:sz w:val="28"/>
        </w:rPr>
        <w:t>
      "9. Мемлекеттік шекара арқылы өткізу шекаралық бақылау рәсімі біткеннен кейін және өткізу пункті, сондай-ақ Мемлекеттік шекара арқылы өткізу жүзеге асырылатын өзге де орын шегінен адам, көлік құралы шыққан немесе жүктер мен тауарлар әкетілген кезде аяқталды деп есептеледі.</w:t>
      </w:r>
    </w:p>
    <w:bookmarkEnd w:id="152"/>
    <w:bookmarkStart w:name="z178" w:id="153"/>
    <w:p>
      <w:pPr>
        <w:spacing w:after="0"/>
        <w:ind w:left="0"/>
        <w:jc w:val="both"/>
      </w:pPr>
      <w:r>
        <w:rPr>
          <w:rFonts w:ascii="Times New Roman"/>
          <w:b w:val="false"/>
          <w:i w:val="false"/>
          <w:color w:val="000000"/>
          <w:sz w:val="28"/>
        </w:rPr>
        <w:t>
      10. Қазақстан Республикасына кіруге рұқсат етілмеген не кіруі шектелген шетелдіктер мен азаматтығы жоқ адамдар, сондай-ақ өздеріне қатысты Қазақстан Республикасынан шығуға тыйым салу туралы шешім қабылданған адамдар Қазақстан Республикасының заңдарына сәйкес Мемлекеттік шекара арқылы өткізілуге жатпайды. Өткізу пунктіне немесе Мемлекеттік шекара арқылы өткізу жүзеге асырылатын өзге де орынға келген және Мемлекеттік шекара арқылы өткізу үшін негіздері жоқ шетелдіктер мен азаматтығы жоқ адамдар Қазақстан Республикасының халықаралық шарттарына сәйкес өздері қайдан келсе, сол елге немесе өзі азаматы болып табылатын елге қайтарылады.";</w:t>
      </w:r>
    </w:p>
    <w:bookmarkEnd w:id="153"/>
    <w:bookmarkStart w:name="z179" w:id="154"/>
    <w:p>
      <w:pPr>
        <w:spacing w:after="0"/>
        <w:ind w:left="0"/>
        <w:jc w:val="both"/>
      </w:pPr>
      <w:r>
        <w:rPr>
          <w:rFonts w:ascii="Times New Roman"/>
          <w:b w:val="false"/>
          <w:i w:val="false"/>
          <w:color w:val="000000"/>
          <w:sz w:val="28"/>
        </w:rPr>
        <w:t>
      4) мынадай мазмұндағы 22-1-баппен толықтырылсын:</w:t>
      </w:r>
    </w:p>
    <w:bookmarkEnd w:id="154"/>
    <w:p>
      <w:pPr>
        <w:spacing w:after="0"/>
        <w:ind w:left="0"/>
        <w:jc w:val="both"/>
      </w:pPr>
      <w:r>
        <w:rPr>
          <w:rFonts w:ascii="Times New Roman"/>
          <w:b/>
          <w:i w:val="false"/>
          <w:color w:val="000000"/>
          <w:sz w:val="28"/>
        </w:rPr>
        <w:t>"22-1-бап. Мемлекеттік шекара арқылы өткізу жүзеге асырылатын өзге де орындарда өткізу</w:t>
      </w:r>
    </w:p>
    <w:bookmarkStart w:name="z181" w:id="155"/>
    <w:p>
      <w:pPr>
        <w:spacing w:after="0"/>
        <w:ind w:left="0"/>
        <w:jc w:val="both"/>
      </w:pPr>
      <w:r>
        <w:rPr>
          <w:rFonts w:ascii="Times New Roman"/>
          <w:b w:val="false"/>
          <w:i w:val="false"/>
          <w:color w:val="000000"/>
          <w:sz w:val="28"/>
        </w:rPr>
        <w:t>
      Мемлекеттік шекара арқылы өткізу жүзеге асырылатын өзге де орындарда өткізуді Қазақстан Республикасы Ұлттық қауіпсіздік комитетінің Шекара қызметі Қазақстан Республикасының заңнамасында белгіленген тәртіпті сақтай отырып:</w:t>
      </w:r>
    </w:p>
    <w:bookmarkEnd w:id="155"/>
    <w:bookmarkStart w:name="z182" w:id="156"/>
    <w:p>
      <w:pPr>
        <w:spacing w:after="0"/>
        <w:ind w:left="0"/>
        <w:jc w:val="both"/>
      </w:pPr>
      <w:r>
        <w:rPr>
          <w:rFonts w:ascii="Times New Roman"/>
          <w:b w:val="false"/>
          <w:i w:val="false"/>
          <w:color w:val="000000"/>
          <w:sz w:val="28"/>
        </w:rPr>
        <w:t>
      1) техникалық сипаттамалары бойынша теңіз өткізу пункттеріне кіруді жүзеге асыра алмайтын, континенттік қайраңда жер қойнауын пайдалану жөніндегі операцияларға тартылған кемелерге;</w:t>
      </w:r>
    </w:p>
    <w:bookmarkEnd w:id="156"/>
    <w:bookmarkStart w:name="z183" w:id="157"/>
    <w:p>
      <w:pPr>
        <w:spacing w:after="0"/>
        <w:ind w:left="0"/>
        <w:jc w:val="both"/>
      </w:pPr>
      <w:r>
        <w:rPr>
          <w:rFonts w:ascii="Times New Roman"/>
          <w:b w:val="false"/>
          <w:i w:val="false"/>
          <w:color w:val="000000"/>
          <w:sz w:val="28"/>
        </w:rPr>
        <w:t xml:space="preserve">
      2) өздерінің салмақтық және (немесе) габариттік өлшемдері бойынша рұқсат етілген нормалардан асатын және автомобиль өткізу пункті арқылы жүріп өте алмайтын, жүгі бар немесе жүгі жоқ автокөлік құралдарына қатысты жүзеге асырады. </w:t>
      </w:r>
      <w:r>
        <w:rPr>
          <w:rFonts w:ascii="Times New Roman"/>
          <w:b w:val="false"/>
          <w:i w:val="false"/>
          <w:color w:val="000000"/>
          <w:sz w:val="28"/>
        </w:rPr>
        <w:t>Осы санаттағы көлік құралдарын өткізу тікелей өткізу пунктіне іргелес жатқан жергілікті жердің учаскесінде жүзеге асырылады;</w:t>
      </w:r>
    </w:p>
    <w:bookmarkEnd w:id="157"/>
    <w:bookmarkStart w:name="z185" w:id="158"/>
    <w:p>
      <w:pPr>
        <w:spacing w:after="0"/>
        <w:ind w:left="0"/>
        <w:jc w:val="both"/>
      </w:pPr>
      <w:r>
        <w:rPr>
          <w:rFonts w:ascii="Times New Roman"/>
          <w:b w:val="false"/>
          <w:i w:val="false"/>
          <w:color w:val="000000"/>
          <w:sz w:val="28"/>
        </w:rPr>
        <w:t>
      3) өткізу пунктінің инфрақұрылымы белгіленген бақылау түрлерін жүргізу үшін қажетті уақытқа теміржол көлігі құралдарының аялдау мүмкіндігін қамтамасыз етпейтін не өткізу пунктін ашу экономикалық жағынан орынсыз болған жағдайларда, теміржол көлігі құралдарына қатысты жүзеге асырады. Осы санаттағы көлік құралдарын өткізу қажетті инфрақұрылымы бар, өткізу пунктіне жақын станцияда не жүру жолында жүзеге асырылады;</w:t>
      </w:r>
    </w:p>
    <w:bookmarkEnd w:id="158"/>
    <w:bookmarkStart w:name="z186" w:id="159"/>
    <w:p>
      <w:pPr>
        <w:spacing w:after="0"/>
        <w:ind w:left="0"/>
        <w:jc w:val="both"/>
      </w:pPr>
      <w:r>
        <w:rPr>
          <w:rFonts w:ascii="Times New Roman"/>
          <w:b w:val="false"/>
          <w:i w:val="false"/>
          <w:color w:val="000000"/>
          <w:sz w:val="28"/>
        </w:rPr>
        <w:t>
      4) Қазақстан Республикасының шектес мемлекеттермен шекаралық ынтымақтастығының халықаралық орталықтары шегінде Мемлекеттік шекараны кесіп өтетін адамдарға, Мемлекеттік шекара арқылы өткізілетін көлік құралдарына, жүктер мен тауарларға қатысты жүзеге асырады.";</w:t>
      </w:r>
    </w:p>
    <w:bookmarkEnd w:id="159"/>
    <w:bookmarkStart w:name="z187" w:id="1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23-бапта</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90" w:id="161"/>
    <w:p>
      <w:pPr>
        <w:spacing w:after="0"/>
        <w:ind w:left="0"/>
        <w:jc w:val="both"/>
      </w:pPr>
      <w:r>
        <w:rPr>
          <w:rFonts w:ascii="Times New Roman"/>
          <w:b w:val="false"/>
          <w:i w:val="false"/>
          <w:color w:val="000000"/>
          <w:sz w:val="28"/>
        </w:rPr>
        <w:t>
      "1) Мемлекеттік шекараны кесіп өту ниеті бар адамдарға қатысты ақпаратты, оның ішінде көлік ұйымдарының ақпараттық дерекқорын пайдалана отырып алдын ала тексеруді;";</w:t>
      </w:r>
    </w:p>
    <w:bookmarkEnd w:id="161"/>
    <w:bookmarkStart w:name="z191" w:id="162"/>
    <w:p>
      <w:pPr>
        <w:spacing w:after="0"/>
        <w:ind w:left="0"/>
        <w:jc w:val="both"/>
      </w:pPr>
      <w:r>
        <w:rPr>
          <w:rFonts w:ascii="Times New Roman"/>
          <w:b w:val="false"/>
          <w:i w:val="false"/>
          <w:color w:val="000000"/>
          <w:sz w:val="28"/>
        </w:rPr>
        <w:t>
      мынадай мазмұндағы 1-1) тармақшамен толықтырылсын:</w:t>
      </w:r>
    </w:p>
    <w:bookmarkEnd w:id="162"/>
    <w:bookmarkStart w:name="z192" w:id="163"/>
    <w:p>
      <w:pPr>
        <w:spacing w:after="0"/>
        <w:ind w:left="0"/>
        <w:jc w:val="both"/>
      </w:pPr>
      <w:r>
        <w:rPr>
          <w:rFonts w:ascii="Times New Roman"/>
          <w:b w:val="false"/>
          <w:i w:val="false"/>
          <w:color w:val="000000"/>
          <w:sz w:val="28"/>
        </w:rPr>
        <w:t>
      "1-1) Мемлекеттік шекараны кесіп өту заңдылығын айқындау, Мемлекеттік шекараны кесіп өту тәртібін бұзушыларды анықтау, сондай-ақ өздеріне қатысты Қазақстан Республикасына кіруге және Қазақстан Республикасынан шығуға Қазақстан Республикасының заңдарында белгіленген шектеулері бар адамдарды анықтау мақсатында құжаттарды және адамдарды тексеруді, оның ішінде биометриялық дербес деректерді өңдеу арқылы тексеруді, сондай-ақ адамдарға сауалнама жүргізуді;";</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94" w:id="164"/>
    <w:p>
      <w:pPr>
        <w:spacing w:after="0"/>
        <w:ind w:left="0"/>
        <w:jc w:val="both"/>
      </w:pPr>
      <w:r>
        <w:rPr>
          <w:rFonts w:ascii="Times New Roman"/>
          <w:b w:val="false"/>
          <w:i w:val="false"/>
          <w:color w:val="000000"/>
          <w:sz w:val="28"/>
        </w:rPr>
        <w:t>
      "3. Осы Заңның 19-бабының 1-тармағында және 22 мен 22-1-баптарында көзделген жағдайларды қоспағанда, өткізу пункттерінен тыс жерде шекаралық бақылау жүргізуге жол берілмейді.";</w:t>
      </w:r>
    </w:p>
    <w:bookmarkEnd w:id="164"/>
    <w:bookmarkStart w:name="z195" w:id="165"/>
    <w:p>
      <w:pPr>
        <w:spacing w:after="0"/>
        <w:ind w:left="0"/>
        <w:jc w:val="both"/>
      </w:pPr>
      <w:r>
        <w:rPr>
          <w:rFonts w:ascii="Times New Roman"/>
          <w:b w:val="false"/>
          <w:i w:val="false"/>
          <w:color w:val="000000"/>
          <w:sz w:val="28"/>
        </w:rPr>
        <w:t xml:space="preserve">
      6) 30-баптың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65"/>
    <w:bookmarkStart w:name="z196" w:id="166"/>
    <w:p>
      <w:pPr>
        <w:spacing w:after="0"/>
        <w:ind w:left="0"/>
        <w:jc w:val="both"/>
      </w:pPr>
      <w:r>
        <w:rPr>
          <w:rFonts w:ascii="Times New Roman"/>
          <w:b w:val="false"/>
          <w:i w:val="false"/>
          <w:color w:val="000000"/>
          <w:sz w:val="28"/>
        </w:rPr>
        <w:t>
      "1) Мемлекеттік шекараны өткізу пункттерiнен тыс жерде немесе өткізу пункттерінде және Мемлекеттік шекара арқылы өткізу жүзеге асырылатын өзге де орындарда оны кесіп өтудiң белгіленген тәртібін бұза отырып, кез келген тәсілмен кесіп өткен немесе кесіп өтуге әрекеттенуші адамдар;";</w:t>
      </w:r>
    </w:p>
    <w:bookmarkEnd w:id="166"/>
    <w:bookmarkStart w:name="z197" w:id="16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31-бап</w:t>
      </w:r>
      <w:r>
        <w:rPr>
          <w:rFonts w:ascii="Times New Roman"/>
          <w:b w:val="false"/>
          <w:i w:val="false"/>
          <w:color w:val="000000"/>
          <w:sz w:val="28"/>
        </w:rPr>
        <w:t xml:space="preserve"> мынадай мазмұндағы 5-тармақпен толықтырылсын:</w:t>
      </w:r>
    </w:p>
    <w:bookmarkEnd w:id="167"/>
    <w:bookmarkStart w:name="z198" w:id="168"/>
    <w:p>
      <w:pPr>
        <w:spacing w:after="0"/>
        <w:ind w:left="0"/>
        <w:jc w:val="both"/>
      </w:pPr>
      <w:r>
        <w:rPr>
          <w:rFonts w:ascii="Times New Roman"/>
          <w:b w:val="false"/>
          <w:i w:val="false"/>
          <w:color w:val="000000"/>
          <w:sz w:val="28"/>
        </w:rPr>
        <w:t>
      "5. Осы тараудың күші Мемлекеттік шекара арқылы өткізу жүзеге асырылатын өзге де орындарға және жүру жолында шекаралық, кедендік және өзге де бақылау түрлерін жүргізу кезінде теміржол көлігі құралына қолданылады және олар аяқталғаннан кейін тоқтатылады.";</w:t>
      </w:r>
    </w:p>
    <w:bookmarkEnd w:id="168"/>
    <w:bookmarkStart w:name="z199" w:id="16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55-бап</w:t>
      </w:r>
      <w:r>
        <w:rPr>
          <w:rFonts w:ascii="Times New Roman"/>
          <w:b w:val="false"/>
          <w:i w:val="false"/>
          <w:color w:val="000000"/>
          <w:sz w:val="28"/>
        </w:rPr>
        <w:t xml:space="preserve"> мынадай мазмұндағы 10-1), 10-2) және 10-3) тармақшалармен толықтырылсын:</w:t>
      </w:r>
    </w:p>
    <w:bookmarkEnd w:id="169"/>
    <w:bookmarkStart w:name="z200" w:id="170"/>
    <w:p>
      <w:pPr>
        <w:spacing w:after="0"/>
        <w:ind w:left="0"/>
        <w:jc w:val="both"/>
      </w:pPr>
      <w:r>
        <w:rPr>
          <w:rFonts w:ascii="Times New Roman"/>
          <w:b w:val="false"/>
          <w:i w:val="false"/>
          <w:color w:val="000000"/>
          <w:sz w:val="28"/>
        </w:rPr>
        <w:t>
      "10-1) Мемлекеттік шекара арқылы өткізу жүзеге асырылатын өзге де орындарды айқындайды;</w:t>
      </w:r>
    </w:p>
    <w:bookmarkEnd w:id="170"/>
    <w:bookmarkStart w:name="z201" w:id="171"/>
    <w:p>
      <w:pPr>
        <w:spacing w:after="0"/>
        <w:ind w:left="0"/>
        <w:jc w:val="both"/>
      </w:pPr>
      <w:r>
        <w:rPr>
          <w:rFonts w:ascii="Times New Roman"/>
          <w:b w:val="false"/>
          <w:i w:val="false"/>
          <w:color w:val="000000"/>
          <w:sz w:val="28"/>
        </w:rPr>
        <w:t>
      10-2) Қазақстан Республикасы арқылы транзитпен аялдамай жүріп өтетін теміржол көлігі құралдарына қатысты Мемлекеттік шекараны кесіп өту кезінде шекаралық, кедендік және өзге де бақылау түрлерінен өтуден босату тәртібін Қазақстан Республикасының Ұлттық қауіпсіздік комитетімен келісу бойынша айқындайды;</w:t>
      </w:r>
    </w:p>
    <w:bookmarkEnd w:id="171"/>
    <w:bookmarkStart w:name="z202" w:id="172"/>
    <w:p>
      <w:pPr>
        <w:spacing w:after="0"/>
        <w:ind w:left="0"/>
        <w:jc w:val="both"/>
      </w:pPr>
      <w:r>
        <w:rPr>
          <w:rFonts w:ascii="Times New Roman"/>
          <w:b w:val="false"/>
          <w:i w:val="false"/>
          <w:color w:val="000000"/>
          <w:sz w:val="28"/>
        </w:rPr>
        <w:t>
      10-3) жүру жолында жүзеге асырылатын, жолаушыларды теміржол көлігімен тасымалдау кезінде шекаралық, кедендік және өзге де бақылау түрлерін жүргізу тәртібін айқындайды;";</w:t>
      </w:r>
    </w:p>
    <w:bookmarkEnd w:id="172"/>
    <w:bookmarkStart w:name="z203" w:id="173"/>
    <w:p>
      <w:pPr>
        <w:spacing w:after="0"/>
        <w:ind w:left="0"/>
        <w:jc w:val="both"/>
      </w:pPr>
      <w:r>
        <w:rPr>
          <w:rFonts w:ascii="Times New Roman"/>
          <w:b w:val="false"/>
          <w:i w:val="false"/>
          <w:color w:val="000000"/>
          <w:sz w:val="28"/>
        </w:rPr>
        <w:t xml:space="preserve">
      9) 66-баптың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мынадай редакцияда жазылсын:</w:t>
      </w:r>
    </w:p>
    <w:bookmarkEnd w:id="173"/>
    <w:bookmarkStart w:name="z204" w:id="174"/>
    <w:p>
      <w:pPr>
        <w:spacing w:after="0"/>
        <w:ind w:left="0"/>
        <w:jc w:val="both"/>
      </w:pPr>
      <w:r>
        <w:rPr>
          <w:rFonts w:ascii="Times New Roman"/>
          <w:b w:val="false"/>
          <w:i w:val="false"/>
          <w:color w:val="000000"/>
          <w:sz w:val="28"/>
        </w:rPr>
        <w:t>
      "4)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алуға және жолын кесуге, Мемлекеттік шекараны бұзушыларды және шекаралық кеңістікте өзге де құқық бұзушыларды анықтауға және ұстауға;</w:t>
      </w:r>
    </w:p>
    <w:bookmarkEnd w:id="174"/>
    <w:bookmarkStart w:name="z205" w:id="175"/>
    <w:p>
      <w:pPr>
        <w:spacing w:after="0"/>
        <w:ind w:left="0"/>
        <w:jc w:val="both"/>
      </w:pPr>
      <w:r>
        <w:rPr>
          <w:rFonts w:ascii="Times New Roman"/>
          <w:b w:val="false"/>
          <w:i w:val="false"/>
          <w:color w:val="000000"/>
          <w:sz w:val="28"/>
        </w:rPr>
        <w:t>
      5) тиісінше ресімделген құжаттар болған кезде және белгіленген бақылау түрлерінен өткен кезде адамдарды, көлік құралдарын, жүктер мен тауарларды өткізуді белгіленген тәртіппен жүзеге асыруға;";</w:t>
      </w:r>
    </w:p>
    <w:bookmarkEnd w:id="175"/>
    <w:bookmarkStart w:name="z206" w:id="176"/>
    <w:p>
      <w:pPr>
        <w:spacing w:after="0"/>
        <w:ind w:left="0"/>
        <w:jc w:val="both"/>
      </w:pPr>
      <w:r>
        <w:rPr>
          <w:rFonts w:ascii="Times New Roman"/>
          <w:b w:val="false"/>
          <w:i w:val="false"/>
          <w:color w:val="000000"/>
          <w:sz w:val="28"/>
        </w:rPr>
        <w:t>
      "11)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өткізбеуге;";</w:t>
      </w:r>
    </w:p>
    <w:bookmarkEnd w:id="176"/>
    <w:bookmarkStart w:name="z207" w:id="177"/>
    <w:p>
      <w:pPr>
        <w:spacing w:after="0"/>
        <w:ind w:left="0"/>
        <w:jc w:val="both"/>
      </w:pPr>
      <w:r>
        <w:rPr>
          <w:rFonts w:ascii="Times New Roman"/>
          <w:b w:val="false"/>
          <w:i w:val="false"/>
          <w:color w:val="000000"/>
          <w:sz w:val="28"/>
        </w:rPr>
        <w:t xml:space="preserve">
      10) 67-баптың 1-тармағының </w:t>
      </w:r>
      <w:r>
        <w:rPr>
          <w:rFonts w:ascii="Times New Roman"/>
          <w:b w:val="false"/>
          <w:i w:val="false"/>
          <w:color w:val="000000"/>
          <w:sz w:val="28"/>
        </w:rPr>
        <w:t>33) тармақшасы</w:t>
      </w:r>
      <w:r>
        <w:rPr>
          <w:rFonts w:ascii="Times New Roman"/>
          <w:b w:val="false"/>
          <w:i w:val="false"/>
          <w:color w:val="000000"/>
          <w:sz w:val="28"/>
        </w:rPr>
        <w:t xml:space="preserve"> мынадай редакцияда жазылсын:</w:t>
      </w:r>
    </w:p>
    <w:bookmarkEnd w:id="177"/>
    <w:bookmarkStart w:name="z208" w:id="178"/>
    <w:p>
      <w:pPr>
        <w:spacing w:after="0"/>
        <w:ind w:left="0"/>
        <w:jc w:val="both"/>
      </w:pPr>
      <w:r>
        <w:rPr>
          <w:rFonts w:ascii="Times New Roman"/>
          <w:b w:val="false"/>
          <w:i w:val="false"/>
          <w:color w:val="000000"/>
          <w:sz w:val="28"/>
        </w:rPr>
        <w:t>
      "33)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автоматты немесе қолмен тексеру режимінде радиациялық бақылауды жүзеге асыруға;".</w:t>
      </w:r>
    </w:p>
    <w:bookmarkEnd w:id="178"/>
    <w:p>
      <w:pPr>
        <w:spacing w:after="0"/>
        <w:ind w:left="0"/>
        <w:jc w:val="both"/>
      </w:pPr>
      <w:r>
        <w:rPr>
          <w:rFonts w:ascii="Times New Roman"/>
          <w:b/>
          <w:i w:val="false"/>
          <w:color w:val="000000"/>
          <w:sz w:val="28"/>
        </w:rPr>
        <w:t xml:space="preserve">2-бап. </w:t>
      </w:r>
    </w:p>
    <w:bookmarkStart w:name="z210" w:id="179"/>
    <w:p>
      <w:pPr>
        <w:spacing w:after="0"/>
        <w:ind w:left="0"/>
        <w:jc w:val="both"/>
      </w:pPr>
      <w:r>
        <w:rPr>
          <w:rFonts w:ascii="Times New Roman"/>
          <w:b w:val="false"/>
          <w:i w:val="false"/>
          <w:color w:val="000000"/>
          <w:sz w:val="28"/>
        </w:rPr>
        <w:t xml:space="preserve">
      1. Осы Заң, алғашқы ресми жарияланған күнінен кейін алты ай өткен соң қолданысқа енгізілетін 1-баптың 5-тармағының </w:t>
      </w:r>
      <w:r>
        <w:rPr>
          <w:rFonts w:ascii="Times New Roman"/>
          <w:b w:val="false"/>
          <w:i w:val="false"/>
          <w:color w:val="000000"/>
          <w:sz w:val="28"/>
        </w:rPr>
        <w:t>11)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79"/>
    <w:bookmarkStart w:name="z211" w:id="180"/>
    <w:p>
      <w:pPr>
        <w:spacing w:after="0"/>
        <w:ind w:left="0"/>
        <w:jc w:val="both"/>
      </w:pPr>
      <w:r>
        <w:rPr>
          <w:rFonts w:ascii="Times New Roman"/>
          <w:b w:val="false"/>
          <w:i w:val="false"/>
          <w:color w:val="000000"/>
          <w:sz w:val="28"/>
        </w:rPr>
        <w:t xml:space="preserve">
      2. Осы Заңның 1-бабы 6-тармағы </w:t>
      </w:r>
      <w:r>
        <w:rPr>
          <w:rFonts w:ascii="Times New Roman"/>
          <w:b w:val="false"/>
          <w:i w:val="false"/>
          <w:color w:val="000000"/>
          <w:sz w:val="28"/>
        </w:rPr>
        <w:t>5) тармақшасының</w:t>
      </w:r>
      <w:r>
        <w:rPr>
          <w:rFonts w:ascii="Times New Roman"/>
          <w:b w:val="false"/>
          <w:i w:val="false"/>
          <w:color w:val="000000"/>
          <w:sz w:val="28"/>
        </w:rPr>
        <w:t xml:space="preserve"> төртінші абзацы және 8-тармағы </w:t>
      </w:r>
      <w:r>
        <w:rPr>
          <w:rFonts w:ascii="Times New Roman"/>
          <w:b w:val="false"/>
          <w:i w:val="false"/>
          <w:color w:val="000000"/>
          <w:sz w:val="28"/>
        </w:rPr>
        <w:t>6) тармақшасының</w:t>
      </w:r>
      <w:r>
        <w:rPr>
          <w:rFonts w:ascii="Times New Roman"/>
          <w:b w:val="false"/>
          <w:i w:val="false"/>
          <w:color w:val="000000"/>
          <w:sz w:val="28"/>
        </w:rPr>
        <w:t xml:space="preserve"> жетінші абзацы 2018 жылғы 1 қаңтарға дейін қолданылады деп белгіленсін.</w:t>
      </w:r>
    </w:p>
    <w:bookmarkEnd w:id="18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