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a4757" w14:textId="85a47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Үкіметі мен Қырғыз Республикасының Үкіметі арасындағы өтеусіз әскери-техникалық көмек көрсету туралы келісімді ратификациялау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Заңы 2016 жылғы 29 ақпандағы № 465-V ҚРЗ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333333"/>
          <w:sz w:val="28"/>
        </w:rPr>
        <w:t xml:space="preserve">      2015 жылғы 24 маусымда Астанада жасалған Қазақстан Республикасының Үкіметі мен Қырғыз Республикасының Үкіметі арасындағы өтеусіз әскери-техникалық көмек көрсету туралы </w:t>
      </w:r>
      <w:r>
        <w:rPr>
          <w:rFonts w:ascii="Times New Roman"/>
          <w:b w:val="false"/>
          <w:i w:val="false"/>
          <w:color w:val="000000"/>
          <w:sz w:val="28"/>
        </w:rPr>
        <w:t>келісім</w:t>
      </w:r>
      <w:r>
        <w:rPr>
          <w:rFonts w:ascii="Times New Roman"/>
          <w:b w:val="false"/>
          <w:i w:val="false"/>
          <w:color w:val="333333"/>
          <w:sz w:val="28"/>
        </w:rPr>
        <w:t xml:space="preserve"> ратификациялансын.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 Н.Назарбаев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Республикасының Үкіметі мен</w:t>
      </w:r>
      <w:r>
        <w:br/>
      </w:r>
      <w:r>
        <w:rPr>
          <w:rFonts w:ascii="Times New Roman"/>
          <w:b/>
          <w:i w:val="false"/>
          <w:color w:val="000000"/>
        </w:rPr>
        <w:t>
Қырғыз Республикасының Үкіметі арасындағы</w:t>
      </w:r>
      <w:r>
        <w:br/>
      </w:r>
      <w:r>
        <w:rPr>
          <w:rFonts w:ascii="Times New Roman"/>
          <w:b/>
          <w:i w:val="false"/>
          <w:color w:val="000000"/>
        </w:rPr>
        <w:t>
өтеусіз әскери-техникалық көмек көрсету туралы</w:t>
      </w:r>
      <w:r>
        <w:br/>
      </w:r>
      <w:r>
        <w:rPr>
          <w:rFonts w:ascii="Times New Roman"/>
          <w:b/>
          <w:i w:val="false"/>
          <w:color w:val="000000"/>
        </w:rPr>
        <w:t>
келісім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(2016 жылғы 5 сәуірде күшіне енді -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халықаралық шарттары бюллетені, 2016 ж., № 3, 49-құжат)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Бұдан әрі Тараптар деп аталатын Қазақстан Республикасының Үкіметі мен Қырғыз Республикасының Үкіметі,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өзара достық қарым-қатынастарды одан әрі дамытуға және әскери саладағы ынтымақтастыққа ұмтыла отырып,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1997 жылғы 8 сәуірдегі Қазақстан Республикасы мен Қырғыз Республикасы арасындағы Әскери саладағы ынтымақтастық туралы </w:t>
      </w:r>
      <w:r>
        <w:rPr>
          <w:rFonts w:ascii="Times New Roman"/>
          <w:b w:val="false"/>
          <w:i w:val="false"/>
          <w:color w:val="000000"/>
          <w:sz w:val="28"/>
        </w:rPr>
        <w:t>шартты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Орталық Азия өңіріндегі қауіпсіздікті нығайту қажеттілігіне сүйене отырып,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Қырғыз Республикасының Қарулы Күштерін дамытуда жәрдем көрсету мақсатында,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өтеусіз әскери-техникалық көмек көрсету үшін құқықтық база құруға ниет білдіре отырып,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төмендегілер туралы келісті: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1-бап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тарапы Қырғыз тарапына осы Келісімнің ажырамас бөлігі болып табылатын </w:t>
      </w:r>
      <w:r>
        <w:rPr>
          <w:rFonts w:ascii="Times New Roman"/>
          <w:b w:val="false"/>
          <w:i w:val="false"/>
          <w:color w:val="000000"/>
          <w:sz w:val="28"/>
        </w:rPr>
        <w:t>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әскери мүлікті беру түрінде өтеусіз әскери-техникалық көмек көрсетеді.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2-бап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Осы Келісімді іске асыру бойынша уәкілетті органдар: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тарапынан - Қазақстан Республикасының Қорғаныс министрлігі;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Қырғыз тарапынан - Қырғыз Республикасының Қорғаныс министрлігі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Уәкілетті органдардың атауы немесе функциялары өзгерген кезде Тараптар бір-бірін дипломатиялық арналар арқылы дереу хабардар етеді.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3-бап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тарапы әскери мүлікті Қазақстан Республикасының аумағынан Қырғыз Республикасының аумағына (Қой-Таш елді мекені) дейін автомобиль көлігімен жеткізуді қамтамасыз етеді, онда Тараптардың уәкілетті органдары тағайындаған өкілдер актіні ресімдей отырып, әскери мүлікті қабылдау-беруді жүргізеді. Қой-Таш елді мекеніне дейінгі көлік шығыстарын Қазақстан тарапы төлейді.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Республикасында берілетін мүлікті кедендік тазарту және декларациялау Кеден одағының заңнамасына сәйкес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Қырғыз тарапы өз мемлекетінің аумағында кедендік рәсімдерді ресімдеу шығыстарын өзі көтереді және оған жауапты болады.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4-бап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Тараптар мемлекеттерінің мемлекеттік шекараларын кесіп өткенге дейін 30 тәуліктен кешіктірілмейтін мерзімде Қазақстан тарапының уәкілетті органы Қырғыз тарапының уәкілетті органына әскери мүлікті жеткізуді жүзеге асыратын жеке құрамның атаулы тізімін береді.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Атаулы тізім мынадай мәліметтерден тұрады: тегі мен аты-жөні, туған күні, әскери атағы, лауазымы, жеке басын куәландыратын құжаттың атауы, сериясы мен нөмірі. Атаулы тізімді Қазақстан тарапының уәкілетті органы бекітеді.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тарапының әскери қызметшілері Қазақстан Республикасы Қарулы Күштерінің әскери киімінде Қазақстан Республикасы азаматының жеке басын куәландыратын құжаттарын көрсете отырып, атаулы тізімге сәйкес Тараптар мемлекеттерінің мемлекеттік шекараларын кесіп өтеді.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5-бап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Қырғыз тарапы осы Келісім шеңберінде Қазақстан тарапынан алған әскери мүлікті немесе оны пайдалану құқығын үшінші тарапқа бермейді.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6-бап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Тараптардың келісімі бойынша осы Келісімге өзгерістер мен толықтырулар енгізілуі мүмкін, олар осы Келісімнің ажырамас бөлігі болып табылатын тиісті хаттамамен ресімделеді.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Келісімді іске асыру кезінде туындайтын кез келген келіспеушіліктер мен дауларды Тараптар келіссөздер және консультациялар арқылы шешетін болады.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7-бап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Осы Келісім Қырғыз тарапының дипломатиялық арналар арқылы Қазақстан тарапының оның күшіне енуі үшін қажетті мемлекетішілік рәсімдерді орындағаны туралы жазбаша хабарламасын алған күннен бастап күшіне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Келісім Қырғыз тарапына осы Келісімге сәйкес берілетін әскери мүлік толық берілген кезден бастап өз қолданысын тоқтатады, бұны Тараптар дипломатиялық арналар арқылы растайды.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Келісімнің қолданысы тоқтатылған кезде Қырғыз тарапының осы Келісімнің </w:t>
      </w:r>
      <w:r>
        <w:rPr>
          <w:rFonts w:ascii="Times New Roman"/>
          <w:b w:val="false"/>
          <w:i w:val="false"/>
          <w:color w:val="000000"/>
          <w:sz w:val="28"/>
        </w:rPr>
        <w:t>5-бабында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міндеттемелері күшінде қалады.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2015 жылғы 24 маусымда Астана қаласында әрқайсысы қазақ, қырғыз және орыс тілдерінде екі данада жасалды әрі барлық мәтіндердің күші бірдей.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Келісімнің ережелерін түсіндіруде келіспеушіліктер туындаған жағдайда Тараптар орыс тіліндегі мәтінге жүгінетін болады.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        Қырғыз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 Үкіметі үшін                     Үкіметі үшін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Республикасының Үкіметі 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Қырғыз Республикасының Үкіметі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арасындағы өтеусіз әскери-техникалық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көмек көрсету туралы келісімге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      </w:t>
      </w:r>
    </w:p>
    <w:bookmarkEnd w:id="9"/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Берілетін әскери мүліктің тізбесі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9"/>
        <w:gridCol w:w="7463"/>
        <w:gridCol w:w="2238"/>
        <w:gridCol w:w="3240"/>
      </w:tblGrid>
      <w:tr>
        <w:trPr>
          <w:trHeight w:val="66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Мүліктің атауы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Саны</w:t>
            </w:r>
          </w:p>
        </w:tc>
      </w:tr>
      <w:tr>
        <w:trPr>
          <w:trHeight w:val="48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Зымыран-артиллериялық қару-жарақ қызметі бойынша</w:t>
            </w:r>
          </w:p>
        </w:tc>
      </w:tr>
      <w:tr>
        <w:trPr>
          <w:trHeight w:val="48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5,45 мм ПС патроны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3 000 000</w:t>
            </w:r>
          </w:p>
        </w:tc>
      </w:tr>
      <w:tr>
        <w:trPr>
          <w:trHeight w:val="48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7,62 мм ЛПС винтовка патроны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2 000 000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РХБ қорғау қызметі бойынша</w:t>
            </w:r>
          </w:p>
        </w:tc>
      </w:tr>
      <w:tr>
        <w:trPr>
          <w:trHeight w:val="48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РДГ-2 Б түтіндеткіш қол гранатасы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48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РДГ-2 Ч түтіндеткіш қол гранатасы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48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ДМ-11 түтіндеткіш құты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48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СХТ-40 химиялық дабыл сигналы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С-75МЗ ЗЗК-ге қосалқы бөлшектер мен жиынтықтаушы бұйымдар</w:t>
            </w:r>
          </w:p>
        </w:tc>
      </w:tr>
      <w:tr>
        <w:trPr>
          <w:trHeight w:val="6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 аялы сәуле сканері (бұрыш және азимут бойынша)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8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ЖДА тетігі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8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П-327 бақылау осциллографы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95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Электрлі магнитті күшейткіш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8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МИ-42 электр қозғалтқышы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8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ИМБ-4 борт имитаторы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8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Жебе сынасы тетігі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95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АТП-2М түрлендіргіші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8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А-2Т түрлендіргіші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65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Автоматика блогы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48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К-370АВ блогы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8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К-370БВ блогы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8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К-71 блогы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8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К-72 блогы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8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К-73 блогы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8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К-74 блогы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8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К-75 блогы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8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К-76 блогы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8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К-81 блогы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8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К-82 блогы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8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К-83 блогы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8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К-84 блогы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8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К-85 блогы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8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К-56 блогы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8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И-66В блогы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8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И-64 блогы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8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И-32 блогы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8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И-91 блогы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8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И-130 блогы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8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И-55 блогы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8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И-31 блогы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8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И-61 блогы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8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И-355 блогы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8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И-65 блогы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95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И-63 блогы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РҚАО-ның ескертпесі!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Бұдан әрі Келісімнің қырғыз тіліндегі мәтіні берілген.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