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4329" w14:textId="65f4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Инфрақұрылымдық Инвестициялар Банкі Келісімінің Баптарын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27 қаңтардағы № 447-V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xml:space="preserve">      2015 жылғы 29 маусымда Бейжіңде жасалған Азия Инфрақұрылымдық Инвестициялар Банкі Келісімінің </w:t>
      </w:r>
      <w:r>
        <w:rPr>
          <w:rFonts w:ascii="Times New Roman"/>
          <w:b w:val="false"/>
          <w:i w:val="false"/>
          <w:color w:val="000000"/>
          <w:sz w:val="28"/>
        </w:rPr>
        <w:t>Баптары</w:t>
      </w:r>
      <w:r>
        <w:rPr>
          <w:rFonts w:ascii="Times New Roman"/>
          <w:b w:val="false"/>
          <w:i w:val="false"/>
          <w:color w:val="333333"/>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АЗИЯ ИНФРАҚҰРЫЛЫМДЫҚ ИНВЕСТИЦИЯЛАР БАНКІ</w:t>
      </w:r>
      <w:r>
        <w:br/>
      </w:r>
      <w:r>
        <w:rPr>
          <w:rFonts w:ascii="Times New Roman"/>
          <w:b/>
          <w:i w:val="false"/>
          <w:color w:val="000000"/>
        </w:rPr>
        <w:t>
келісімінің баптары</w:t>
      </w:r>
    </w:p>
    <w:bookmarkEnd w:id="1"/>
    <w:p>
      <w:pPr>
        <w:spacing w:after="0"/>
        <w:ind w:left="0"/>
        <w:jc w:val="both"/>
      </w:pPr>
      <w:r>
        <w:rPr>
          <w:rFonts w:ascii="Times New Roman"/>
          <w:b w:val="false"/>
          <w:i w:val="false"/>
          <w:color w:val="000000"/>
          <w:sz w:val="28"/>
        </w:rPr>
        <w:t>      Осы Келісімге өздерінің атынан қол қойылған елдер мыналар туралы уағдаласты:</w:t>
      </w:r>
      <w:r>
        <w:br/>
      </w:r>
      <w:r>
        <w:rPr>
          <w:rFonts w:ascii="Times New Roman"/>
          <w:b w:val="false"/>
          <w:i w:val="false"/>
          <w:color w:val="000000"/>
          <w:sz w:val="28"/>
        </w:rPr>
        <w:t>
      Азия елдерінің орнықты өсуін қолдау және олардың экономикалық және әлеуметтік дамуын ынталандыру үшін өңірлік ынтымақтастықтың маңызды екендігін ЕСКЕРЕ ОТЫРЫП, сонымен қатар өңір экономикаларының әлеуетті ықтимал қаржы дағдарыстары мен жаһандану контексіндегі өзге де сыртқы сілкіністерге қатысты орнықты болуына жәрдемдесе отырып;</w:t>
      </w:r>
      <w:r>
        <w:br/>
      </w:r>
      <w:r>
        <w:rPr>
          <w:rFonts w:ascii="Times New Roman"/>
          <w:b w:val="false"/>
          <w:i w:val="false"/>
          <w:color w:val="000000"/>
          <w:sz w:val="28"/>
        </w:rPr>
        <w:t>
      өңірлік байланыстарды кеңейту мен өңірлік интеграция деңгейін арттыру үшін инфрақұрылымды дамытудың маңызды екендігін МОЙЫНДАЙ ОТЫРЫП, сонымен қатар Азия халқының өсуі мен орнықты әлеуметтік дамуын қолдауға ықпал етіп, сондай-ақ әлемдік экономиканың даму серпініне үлес қоса отырып;</w:t>
      </w:r>
      <w:r>
        <w:br/>
      </w:r>
      <w:r>
        <w:rPr>
          <w:rFonts w:ascii="Times New Roman"/>
          <w:b w:val="false"/>
          <w:i w:val="false"/>
          <w:color w:val="000000"/>
          <w:sz w:val="28"/>
        </w:rPr>
        <w:t>
      Азияда инфрақұрылымның дамуын қаржыландыруға ұзақ мерзімді айтарлықтай қажеттіліктер қазіргі көпжақты даму банктері мен Азия инфрақұрылымдық инвестициялар банкі (бұдан әрі – Банк) арасындағы әріптестік шеңберінде неғұрлым толық қанағаттандырылатынын СЕЗІНЕ ОТЫРЫП;</w:t>
      </w:r>
      <w:r>
        <w:br/>
      </w:r>
      <w:r>
        <w:rPr>
          <w:rFonts w:ascii="Times New Roman"/>
          <w:b w:val="false"/>
          <w:i w:val="false"/>
          <w:color w:val="000000"/>
          <w:sz w:val="28"/>
        </w:rPr>
        <w:t>
      инфрақұрылымды дамытуға бағытталған көпжақты қаржы ұйымы ретінде Банкті құру Азия ішінде және одан тыс жерлерде аса қажетті қосымша ресурстарды жұмылдыруға және Азияның жекелеген елдері бетпе-бет келетін қаржыландыру саласындағы қысылтаяң тұстарды жоюға ықпал ететініне, сондай-ақ Азияда орнықты әрі тұрақты өсуге жәрдемдесу үшін қазіргі көпжақты даму банктерінің қызметін толықтыратынына КӨЗ ЖЕТКІЗЕ ОТЫРЫП;</w:t>
      </w:r>
      <w:r>
        <w:br/>
      </w:r>
      <w:r>
        <w:rPr>
          <w:rFonts w:ascii="Times New Roman"/>
          <w:b w:val="false"/>
          <w:i w:val="false"/>
          <w:color w:val="000000"/>
          <w:sz w:val="28"/>
        </w:rPr>
        <w:t>
      Төмендегі ережелерге сәйкес әрекет ететін Банк құру жөнінде УАҒДАЛАСТЫ:</w:t>
      </w:r>
    </w:p>
    <w:bookmarkStart w:name="z3" w:id="2"/>
    <w:p>
      <w:pPr>
        <w:spacing w:after="0"/>
        <w:ind w:left="0"/>
        <w:jc w:val="left"/>
      </w:pPr>
      <w:r>
        <w:rPr>
          <w:rFonts w:ascii="Times New Roman"/>
          <w:b/>
          <w:i w:val="false"/>
          <w:color w:val="000000"/>
        </w:rPr>
        <w:t xml:space="preserve"> 
I ТАРАУ</w:t>
      </w:r>
      <w:r>
        <w:br/>
      </w:r>
      <w:r>
        <w:rPr>
          <w:rFonts w:ascii="Times New Roman"/>
          <w:b/>
          <w:i w:val="false"/>
          <w:color w:val="000000"/>
        </w:rPr>
        <w:t>
МАҚСАТ, ФУНКЦИЯЛАР ЖӘНЕ МҮШЕЛІК</w:t>
      </w:r>
    </w:p>
    <w:bookmarkEnd w:id="2"/>
    <w:bookmarkStart w:name="z4" w:id="3"/>
    <w:p>
      <w:pPr>
        <w:spacing w:after="0"/>
        <w:ind w:left="0"/>
        <w:jc w:val="left"/>
      </w:pPr>
      <w:r>
        <w:rPr>
          <w:rFonts w:ascii="Times New Roman"/>
          <w:b/>
          <w:i w:val="false"/>
          <w:color w:val="000000"/>
        </w:rPr>
        <w:t xml:space="preserve"> 
1-бап Мақсаттар</w:t>
      </w:r>
    </w:p>
    <w:bookmarkEnd w:id="3"/>
    <w:bookmarkStart w:name="z5" w:id="4"/>
    <w:p>
      <w:pPr>
        <w:spacing w:after="0"/>
        <w:ind w:left="0"/>
        <w:jc w:val="both"/>
      </w:pPr>
      <w:r>
        <w:rPr>
          <w:rFonts w:ascii="Times New Roman"/>
          <w:b w:val="false"/>
          <w:i w:val="false"/>
          <w:color w:val="000000"/>
          <w:sz w:val="28"/>
        </w:rPr>
        <w:t>
      1. Банктің мақсаты: (i) инфрақұрылымға және экономиканың басқа да өндірістік секторларына инвестицияларды жүзеге асыру арқылы Азияда орнықты экономикалық дамуға жәрдемдесуден, әл-ауқатты арттырудан және инфрақұрылымдық байланыстарды жақсарту; және (ii) басқа да көпжақты және екіжақты даму институттарымен тығыз өзара іс-қимыл жасау есебінен даму саласындағы проблемаларды шешу үшін өңірлік ынтымақтастық пен әріптестікті ынталандыру болып табылады.</w:t>
      </w:r>
      <w:r>
        <w:br/>
      </w:r>
      <w:r>
        <w:rPr>
          <w:rFonts w:ascii="Times New Roman"/>
          <w:b w:val="false"/>
          <w:i w:val="false"/>
          <w:color w:val="000000"/>
          <w:sz w:val="28"/>
        </w:rPr>
        <w:t>
</w:t>
      </w:r>
      <w:r>
        <w:rPr>
          <w:rFonts w:ascii="Times New Roman"/>
          <w:b w:val="false"/>
          <w:i w:val="false"/>
          <w:color w:val="000000"/>
          <w:sz w:val="28"/>
        </w:rPr>
        <w:t>
      2. Осы Келісімде «Азия» және «өңір» деген ұғымдар пайдаланылатын барлық жағдайларда, егер Басқарушылар кеңесі өзге шешім қабылдамаса, бұл ұғымдар БҰҰ сыныптауышына сәйкес Азия мен Океанияға жататын географиялық өңірлер мен олардың құрамдас бөліктерін қамтиды.</w:t>
      </w:r>
    </w:p>
    <w:bookmarkEnd w:id="4"/>
    <w:bookmarkStart w:name="z7" w:id="5"/>
    <w:p>
      <w:pPr>
        <w:spacing w:after="0"/>
        <w:ind w:left="0"/>
        <w:jc w:val="left"/>
      </w:pPr>
      <w:r>
        <w:rPr>
          <w:rFonts w:ascii="Times New Roman"/>
          <w:b/>
          <w:i w:val="false"/>
          <w:color w:val="000000"/>
        </w:rPr>
        <w:t xml:space="preserve"> 
2-бап Функциялар</w:t>
      </w:r>
    </w:p>
    <w:bookmarkEnd w:id="5"/>
    <w:p>
      <w:pPr>
        <w:spacing w:after="0"/>
        <w:ind w:left="0"/>
        <w:jc w:val="both"/>
      </w:pPr>
      <w:r>
        <w:rPr>
          <w:rFonts w:ascii="Times New Roman"/>
          <w:b w:val="false"/>
          <w:i w:val="false"/>
          <w:color w:val="000000"/>
          <w:sz w:val="28"/>
        </w:rPr>
        <w:t>      Өз мақсатына қол жеткізу үшін Банкке мынадай функциялар беріледі:</w:t>
      </w:r>
      <w:r>
        <w:br/>
      </w:r>
      <w:r>
        <w:rPr>
          <w:rFonts w:ascii="Times New Roman"/>
          <w:b w:val="false"/>
          <w:i w:val="false"/>
          <w:color w:val="000000"/>
          <w:sz w:val="28"/>
        </w:rPr>
        <w:t>
      (i) даму мақсаттарына, әсіресе, инфрақұрылым мен басқа да өндірістік салаларды дамыту үшін өңірге мемлекеттік және жекеше капиталды инвестициялауға ықпал ету;</w:t>
      </w:r>
      <w:r>
        <w:br/>
      </w:r>
      <w:r>
        <w:rPr>
          <w:rFonts w:ascii="Times New Roman"/>
          <w:b w:val="false"/>
          <w:i w:val="false"/>
          <w:color w:val="000000"/>
          <w:sz w:val="28"/>
        </w:rPr>
        <w:t>
      (ii) өңірдегі осыған ұқсас дамуды, оның ішінде тұтастай алғанда өңірдегі үйлесімді экономикалық өсуге неғұрлым тиімді түрде ықпал ететін жобалар мен бағдарламаларды қаржыландыру үшін өзіндегі ресурстарды пайдалану, сондай-ақ Банктің дамуы төмен мүше елдерінің өңірде ұсынып отырған қажеттіліктеріне ерекше көңіл бөлу;</w:t>
      </w:r>
      <w:r>
        <w:br/>
      </w:r>
      <w:r>
        <w:rPr>
          <w:rFonts w:ascii="Times New Roman"/>
          <w:b w:val="false"/>
          <w:i w:val="false"/>
          <w:color w:val="000000"/>
          <w:sz w:val="28"/>
        </w:rPr>
        <w:t>
      (iii) өңірдегі экономикалық дамуға ықпал ететін жобаларға, кәсіпорындар мен қызмет салаларына, әсіресе, инфрақұрылым мен басқа да өндірістік салаларға салынатын жекеше инвестицияларды көтермелеу, сондай-ақ жекеше капиталды қолайлы шарттармен тарту мүмкін болмаған жағдайларда жекеше инвестицияларды толықтыру; және</w:t>
      </w:r>
      <w:r>
        <w:br/>
      </w:r>
      <w:r>
        <w:rPr>
          <w:rFonts w:ascii="Times New Roman"/>
          <w:b w:val="false"/>
          <w:i w:val="false"/>
          <w:color w:val="000000"/>
          <w:sz w:val="28"/>
        </w:rPr>
        <w:t>
      (iv) осы функцияларды орындауға ықпал ете алатын өзге де қызметті жүзеге асыру және осындай басқа да қызметтер көрсету.</w:t>
      </w:r>
    </w:p>
    <w:bookmarkStart w:name="z8" w:id="6"/>
    <w:p>
      <w:pPr>
        <w:spacing w:after="0"/>
        <w:ind w:left="0"/>
        <w:jc w:val="left"/>
      </w:pPr>
      <w:r>
        <w:rPr>
          <w:rFonts w:ascii="Times New Roman"/>
          <w:b/>
          <w:i w:val="false"/>
          <w:color w:val="000000"/>
        </w:rPr>
        <w:t xml:space="preserve"> 
3-бап Мүшелік</w:t>
      </w:r>
    </w:p>
    <w:bookmarkEnd w:id="6"/>
    <w:bookmarkStart w:name="z9" w:id="7"/>
    <w:p>
      <w:pPr>
        <w:spacing w:after="0"/>
        <w:ind w:left="0"/>
        <w:jc w:val="both"/>
      </w:pPr>
      <w:r>
        <w:rPr>
          <w:rFonts w:ascii="Times New Roman"/>
          <w:b w:val="false"/>
          <w:i w:val="false"/>
          <w:color w:val="000000"/>
          <w:sz w:val="28"/>
        </w:rPr>
        <w:t>
      1. Банкке мүше болу Халықаралық қайта құру және даму банкінің немесе Азия даму банкінің мүшелері үшін ашық болады.</w:t>
      </w:r>
      <w:r>
        <w:br/>
      </w:r>
      <w:r>
        <w:rPr>
          <w:rFonts w:ascii="Times New Roman"/>
          <w:b w:val="false"/>
          <w:i w:val="false"/>
          <w:color w:val="000000"/>
          <w:sz w:val="28"/>
        </w:rPr>
        <w:t>
      (а) Осы Келісімге А қосымшаның </w:t>
      </w:r>
      <w:r>
        <w:rPr>
          <w:rFonts w:ascii="Times New Roman"/>
          <w:b w:val="false"/>
          <w:i w:val="false"/>
          <w:color w:val="000000"/>
          <w:sz w:val="28"/>
        </w:rPr>
        <w:t>А бөлігінде</w:t>
      </w:r>
      <w:r>
        <w:rPr>
          <w:rFonts w:ascii="Times New Roman"/>
          <w:b w:val="false"/>
          <w:i w:val="false"/>
          <w:color w:val="000000"/>
          <w:sz w:val="28"/>
        </w:rPr>
        <w:t xml:space="preserve"> тізбеленген мемлекеттер және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Азия өңірінің құрамына кіретін өзге де мүше мемлекеттер өңірлік мүшелер болып табылады. Қалған барлық мемлекеттер өңірлік емес мүшелер болып табылады.</w:t>
      </w:r>
      <w:r>
        <w:br/>
      </w:r>
      <w:r>
        <w:rPr>
          <w:rFonts w:ascii="Times New Roman"/>
          <w:b w:val="false"/>
          <w:i w:val="false"/>
          <w:color w:val="000000"/>
          <w:sz w:val="28"/>
        </w:rPr>
        <w:t>
      (b) Осы Келісімге </w:t>
      </w:r>
      <w:r>
        <w:rPr>
          <w:rFonts w:ascii="Times New Roman"/>
          <w:b w:val="false"/>
          <w:i w:val="false"/>
          <w:color w:val="000000"/>
          <w:sz w:val="28"/>
        </w:rPr>
        <w:t>А қосымшада</w:t>
      </w:r>
      <w:r>
        <w:rPr>
          <w:rFonts w:ascii="Times New Roman"/>
          <w:b w:val="false"/>
          <w:i w:val="false"/>
          <w:color w:val="000000"/>
          <w:sz w:val="28"/>
        </w:rPr>
        <w:t xml:space="preserve"> тізбеленген, осы Келісімге </w:t>
      </w:r>
      <w:r>
        <w:rPr>
          <w:rFonts w:ascii="Times New Roman"/>
          <w:b w:val="false"/>
          <w:i w:val="false"/>
          <w:color w:val="000000"/>
          <w:sz w:val="28"/>
        </w:rPr>
        <w:t>57-бапта</w:t>
      </w:r>
      <w:r>
        <w:rPr>
          <w:rFonts w:ascii="Times New Roman"/>
          <w:b w:val="false"/>
          <w:i w:val="false"/>
          <w:color w:val="000000"/>
          <w:sz w:val="28"/>
        </w:rPr>
        <w:t xml:space="preserve"> көрсетілген күні немесе оған дейін қол қойған және осы Келісімнің 58-бабының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соңғы күнге дейін мүшеліктің барлық өзге де талаптарын орындаған мемлекеттер құрылтайшылар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Банкке мүше бола алмайтын Халықаралық қайта құру және даму банкінің немесе Азия даму банкінің мүшелері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арнайы көпшілік даусымен айқындайтын шарттарға сәйкес мүшелікке қабылдануы мүмкін.</w:t>
      </w:r>
      <w:r>
        <w:br/>
      </w:r>
      <w:r>
        <w:rPr>
          <w:rFonts w:ascii="Times New Roman"/>
          <w:b w:val="false"/>
          <w:i w:val="false"/>
          <w:color w:val="000000"/>
          <w:sz w:val="28"/>
        </w:rPr>
        <w:t>
</w:t>
      </w:r>
      <w:r>
        <w:rPr>
          <w:rFonts w:ascii="Times New Roman"/>
          <w:b w:val="false"/>
          <w:i w:val="false"/>
          <w:color w:val="000000"/>
          <w:sz w:val="28"/>
        </w:rPr>
        <w:t>
      3. Егер мүшелікке кандидат егемен мемлекет болмаған немесе өзінің сыртқы саясатын жүргізуге жауапты болмайтын жағдайда, оның Банкке мүшелікке өтінішін осы мүшелікке кандидаттың сыртқы саясатына жауапты Банк мүшесі ұсынуға немесе онымен келісуге тиіс.</w:t>
      </w:r>
    </w:p>
    <w:bookmarkEnd w:id="7"/>
    <w:bookmarkStart w:name="z12" w:id="8"/>
    <w:p>
      <w:pPr>
        <w:spacing w:after="0"/>
        <w:ind w:left="0"/>
        <w:jc w:val="left"/>
      </w:pPr>
      <w:r>
        <w:rPr>
          <w:rFonts w:ascii="Times New Roman"/>
          <w:b/>
          <w:i w:val="false"/>
          <w:color w:val="000000"/>
        </w:rPr>
        <w:t xml:space="preserve"> 
II ТАРАУ</w:t>
      </w:r>
      <w:r>
        <w:br/>
      </w:r>
      <w:r>
        <w:rPr>
          <w:rFonts w:ascii="Times New Roman"/>
          <w:b/>
          <w:i w:val="false"/>
          <w:color w:val="000000"/>
        </w:rPr>
        <w:t>
КАПИТАЛ</w:t>
      </w:r>
    </w:p>
    <w:bookmarkEnd w:id="8"/>
    <w:bookmarkStart w:name="z13" w:id="9"/>
    <w:p>
      <w:pPr>
        <w:spacing w:after="0"/>
        <w:ind w:left="0"/>
        <w:jc w:val="left"/>
      </w:pPr>
      <w:r>
        <w:rPr>
          <w:rFonts w:ascii="Times New Roman"/>
          <w:b/>
          <w:i w:val="false"/>
          <w:color w:val="000000"/>
        </w:rPr>
        <w:t xml:space="preserve"> 
4-бап Шығарылуы рұқсат етілген капитал</w:t>
      </w:r>
    </w:p>
    <w:bookmarkEnd w:id="9"/>
    <w:bookmarkStart w:name="z14" w:id="10"/>
    <w:p>
      <w:pPr>
        <w:spacing w:after="0"/>
        <w:ind w:left="0"/>
        <w:jc w:val="both"/>
      </w:pPr>
      <w:r>
        <w:rPr>
          <w:rFonts w:ascii="Times New Roman"/>
          <w:b w:val="false"/>
          <w:i w:val="false"/>
          <w:color w:val="000000"/>
          <w:sz w:val="28"/>
        </w:rPr>
        <w:t>
      1. Банктің шығарылуы рұқсат етілген капиталы осы Келісімнің </w:t>
      </w:r>
      <w:r>
        <w:rPr>
          <w:rFonts w:ascii="Times New Roman"/>
          <w:b w:val="false"/>
          <w:i w:val="false"/>
          <w:color w:val="000000"/>
          <w:sz w:val="28"/>
        </w:rPr>
        <w:t>5-бабының</w:t>
      </w:r>
      <w:r>
        <w:rPr>
          <w:rFonts w:ascii="Times New Roman"/>
          <w:b w:val="false"/>
          <w:i w:val="false"/>
          <w:color w:val="000000"/>
          <w:sz w:val="28"/>
        </w:rPr>
        <w:t xml:space="preserve"> ережелеріне сәйкес өзіне жазылу Банк мүшелері үшін ғана ашық бір жүз мың доллар ($100000) номиналды құнға ие, бір миллион (1000000) акцияға бөлінген бір жүз миллиард ($100000000000) АҚШ долларын құрайды.</w:t>
      </w:r>
      <w:r>
        <w:br/>
      </w:r>
      <w:r>
        <w:rPr>
          <w:rFonts w:ascii="Times New Roman"/>
          <w:b w:val="false"/>
          <w:i w:val="false"/>
          <w:color w:val="000000"/>
          <w:sz w:val="28"/>
        </w:rPr>
        <w:t>
</w:t>
      </w:r>
      <w:r>
        <w:rPr>
          <w:rFonts w:ascii="Times New Roman"/>
          <w:b w:val="false"/>
          <w:i w:val="false"/>
          <w:color w:val="000000"/>
          <w:sz w:val="28"/>
        </w:rPr>
        <w:t>
      2. Шығарылуы рұқсат етілген бастапқы капитал төленетін акциялар мен талап ету бойынша төленетін акцияларға бөлінеді. Номиналды жиынтық құны жиырма миллиард долларды ($20000000000) құрайтын акциялар төленетін акциялар болып табылады, ал номиналды жиынтық құны сексен миллиард долларды ($80000000000) құрайтын акциялар талап ету бойынша төленетін акциялар болып табылады.</w:t>
      </w:r>
      <w:r>
        <w:br/>
      </w:r>
      <w:r>
        <w:rPr>
          <w:rFonts w:ascii="Times New Roman"/>
          <w:b w:val="false"/>
          <w:i w:val="false"/>
          <w:color w:val="000000"/>
          <w:sz w:val="28"/>
        </w:rPr>
        <w:t>
</w:t>
      </w:r>
      <w:r>
        <w:rPr>
          <w:rFonts w:ascii="Times New Roman"/>
          <w:b w:val="false"/>
          <w:i w:val="false"/>
          <w:color w:val="000000"/>
          <w:sz w:val="28"/>
        </w:rPr>
        <w:t>
      3. Банктің шығарылуы рұқсат етілген капиталы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шешімі бойынша басым көпшілік дауыспен, төленетін акциялар мен талап ету бойынша төленетін акциялар арасындағы пропорция өлшемдерін қоса алғанда, өзі орынды деп санайтын мерзімдерге және шарттармен ұлғайтылуы мүмкін.</w:t>
      </w:r>
      <w:r>
        <w:br/>
      </w:r>
      <w:r>
        <w:rPr>
          <w:rFonts w:ascii="Times New Roman"/>
          <w:b w:val="false"/>
          <w:i w:val="false"/>
          <w:color w:val="000000"/>
          <w:sz w:val="28"/>
        </w:rPr>
        <w:t>
</w:t>
      </w:r>
      <w:r>
        <w:rPr>
          <w:rFonts w:ascii="Times New Roman"/>
          <w:b w:val="false"/>
          <w:i w:val="false"/>
          <w:color w:val="000000"/>
          <w:sz w:val="28"/>
        </w:rPr>
        <w:t>
      4. Осы Келісімде «доллар» деген ұғым мен «$» деген символ пайдаланылған жағдайларда, олар Америка Құрама Штаттарының ресми төлем валютасы деп түсініледі.</w:t>
      </w:r>
    </w:p>
    <w:bookmarkEnd w:id="10"/>
    <w:bookmarkStart w:name="z18" w:id="11"/>
    <w:p>
      <w:pPr>
        <w:spacing w:after="0"/>
        <w:ind w:left="0"/>
        <w:jc w:val="left"/>
      </w:pPr>
      <w:r>
        <w:rPr>
          <w:rFonts w:ascii="Times New Roman"/>
          <w:b/>
          <w:i w:val="false"/>
          <w:color w:val="000000"/>
        </w:rPr>
        <w:t xml:space="preserve"> 
5-бап Акцияларға жазылу</w:t>
      </w:r>
    </w:p>
    <w:bookmarkEnd w:id="11"/>
    <w:bookmarkStart w:name="z19" w:id="12"/>
    <w:p>
      <w:pPr>
        <w:spacing w:after="0"/>
        <w:ind w:left="0"/>
        <w:jc w:val="both"/>
      </w:pPr>
      <w:r>
        <w:rPr>
          <w:rFonts w:ascii="Times New Roman"/>
          <w:b w:val="false"/>
          <w:i w:val="false"/>
          <w:color w:val="000000"/>
          <w:sz w:val="28"/>
        </w:rPr>
        <w:t>
      1. Банктің әрбір мүшесі Банктің капиталын құрайтын акцияларға жазылады. Шығарылуы рұқсат етілген бастапқы капиталға әрбір жазылу төленетін акциялар мен талап ету бойынша төленетін акцияларға екінің (2) сегізге (8) арақатынасында жүзеге асырылады.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Банктің мүшелері болатын мемлекеттер жазыла алатын акциялардың бастапқы саны </w:t>
      </w:r>
      <w:r>
        <w:rPr>
          <w:rFonts w:ascii="Times New Roman"/>
          <w:b w:val="false"/>
          <w:i w:val="false"/>
          <w:color w:val="000000"/>
          <w:sz w:val="28"/>
        </w:rPr>
        <w:t>А 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 Осы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мүшелікке қабылданатын мемлекеттер жазыла алатын акциялардың бастапқы санын Басқарушылар кеңесі айқындайды; алайда,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өзге шешім қабылдамаса ғана, нәтижесінде Банктің өңірлік мүшелеріне тиесілі капиталдың пайыздық үлесі бөлінген капиталдың жалпы мөлшерінің жетпіс бес (75) пайызынан төмен деңгейге дейін төмендеуі орын алатын болса, ешбір мұндай жазылуға жол берілмейді.</w:t>
      </w:r>
      <w:r>
        <w:br/>
      </w:r>
      <w:r>
        <w:rPr>
          <w:rFonts w:ascii="Times New Roman"/>
          <w:b w:val="false"/>
          <w:i w:val="false"/>
          <w:color w:val="000000"/>
          <w:sz w:val="28"/>
        </w:rPr>
        <w:t>
</w:t>
      </w:r>
      <w:r>
        <w:rPr>
          <w:rFonts w:ascii="Times New Roman"/>
          <w:b w:val="false"/>
          <w:i w:val="false"/>
          <w:color w:val="000000"/>
          <w:sz w:val="28"/>
        </w:rPr>
        <w:t>
      3. Басқарушылар кеңесі Банк мүшесінің сұрау салуы бойынша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көпшілік даусымен айқындалуы мүмкін осындау шарттармен бұл мүшенің жазылу мөлшерін ұлғайта алады; алайда,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өзге шешім қабылдамаса ғана, нәтижесінде өңірлік мүшелерге тиесілі капиталдың пайыздық үлесі жазылу капиталының жалпы мөлшерінің жетпіс бес (75) пайызынан төмен деңгейге дейін төмендеуі орын алатын болса, Банк мүшесінің ешбір мұндай жазылуына жол берілмейді.</w:t>
      </w:r>
      <w:r>
        <w:br/>
      </w:r>
      <w:r>
        <w:rPr>
          <w:rFonts w:ascii="Times New Roman"/>
          <w:b w:val="false"/>
          <w:i w:val="false"/>
          <w:color w:val="000000"/>
          <w:sz w:val="28"/>
        </w:rPr>
        <w:t>
</w:t>
      </w:r>
      <w:r>
        <w:rPr>
          <w:rFonts w:ascii="Times New Roman"/>
          <w:b w:val="false"/>
          <w:i w:val="false"/>
          <w:color w:val="000000"/>
          <w:sz w:val="28"/>
        </w:rPr>
        <w:t>
      4. Басқарушылар кеңесі әрбір бес (5) жылда кемінде бір рет Банк капиталына шолу жүргізеді. Шығарылуы рұқсат етілген капиталдың мөлшері ұлғайтылған жағдайда, Банктің әрбір мүшесі Басқарушылар кеңесі айқындаған шарттармен Банктің осы мүшесі мұндай ұлғайтуға дейін жалпы бөлінген капиталда жазылған акциялардың үлесіне баламалы болатын капиталды ұлғайтудағы үлеске жазылу үшін жеткілікті мүмкіндікке ие болады. Банктің бірде бір мүшесі ұлғайтылған капиталдың қандай да бір бөлігіне жазылуға міндетті емес.</w:t>
      </w:r>
    </w:p>
    <w:bookmarkEnd w:id="12"/>
    <w:bookmarkStart w:name="z23" w:id="13"/>
    <w:p>
      <w:pPr>
        <w:spacing w:after="0"/>
        <w:ind w:left="0"/>
        <w:jc w:val="left"/>
      </w:pPr>
      <w:r>
        <w:rPr>
          <w:rFonts w:ascii="Times New Roman"/>
          <w:b/>
          <w:i w:val="false"/>
          <w:color w:val="000000"/>
        </w:rPr>
        <w:t xml:space="preserve"> 
6-бап Акцияларға жазылуға ақы төлеу</w:t>
      </w:r>
    </w:p>
    <w:bookmarkEnd w:id="13"/>
    <w:bookmarkStart w:name="z24" w:id="14"/>
    <w:p>
      <w:pPr>
        <w:spacing w:after="0"/>
        <w:ind w:left="0"/>
        <w:jc w:val="both"/>
      </w:pPr>
      <w:r>
        <w:rPr>
          <w:rFonts w:ascii="Times New Roman"/>
          <w:b w:val="false"/>
          <w:i w:val="false"/>
          <w:color w:val="000000"/>
          <w:sz w:val="28"/>
        </w:rPr>
        <w:t>
      1. Осы Келісімге қол қойған,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Банктің мүшесі болатын әрбір тарап бастапқыда қол қойған бөлінген капиталдың үлесін төлеу,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осы сомадан әрқайсысы жиырма (20) пайыздан тұратын бес (5) жарнамен төленеді. Алғашқы жарнаны осы Келісім күшіне енгеннен кейін отыз (30) күн ішінде немесе Банк мүшесі атынан осы Келісімнің 58-бабының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ратификациялау, қабылдау немесе бекіту туралы құжатты сақтауға қою жүзеге асырылған күнге (не ол болғанға дейін), көрсетілген күннің қайсысы кеш болатынына қарай әрбір Банк мүшесі төлейді. Екінші жарнаны төлеу мерзімі осы Келісім күшіне енген күннен кейін бір (1) жыл өткен соң басталады. Қалған үш (3) жарнаның әрқайсысы алдыңғы жарнаны төлеу мерзімі басталған күннен бастап, бір (1) жылдан кейін рет-ретімен төлеуге жатады.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бастапқы төленген капиталға бастапқы жазылу бойынша әрбір жарнаны төлеу доллармен немесе басқа айырбасталатын валютамен жүзеге асырылады. Банк мұндай төлемдерді кез келген уақытта долларға айырбастай алады. Төленетін акциялардан және дауыс беру құқығын қоса алғанда төлеу мерзімі келген, бірақ Банк төлемді алмаған, талап ету бойынша төленетін, олармен байланысты акциялардан туындайтын, барлық құқықтардың қолданысы Банк толық төленген тиесілі соманы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3. Банктің талап ету бойынша төленетін капиталына жазылу сомасын төлеу Банкке өз міндеттемелерін орындау үшін қажет болған кезде ғана талап етілуі мүмкін. Мұндай талаптар туындаған жағдайда, төлем тиісті Банк мүшесінің таңдауы бойынша доллармен немесе Банктің талаптың туындауына байланысты болған міндеттемелерін орындау үшін қажет валютамен жүргізілуі мүмкін. Төленбеген жазылуға қатысты талаптардың талап ету бойынша төленетін бүкіл акциялар бойынша пайызбен мәні бірдей.</w:t>
      </w:r>
      <w:r>
        <w:br/>
      </w:r>
      <w:r>
        <w:rPr>
          <w:rFonts w:ascii="Times New Roman"/>
          <w:b w:val="false"/>
          <w:i w:val="false"/>
          <w:color w:val="000000"/>
          <w:sz w:val="28"/>
        </w:rPr>
        <w:t>
</w:t>
      </w:r>
      <w:r>
        <w:rPr>
          <w:rFonts w:ascii="Times New Roman"/>
          <w:b w:val="false"/>
          <w:i w:val="false"/>
          <w:color w:val="000000"/>
          <w:sz w:val="28"/>
        </w:rPr>
        <w:t>
      4. Басқарушылар кеңесінің инаугурациялық отырысына дейін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алғашқы жарнаны төлеу Банктің сенімді тұлғасы болып табылатын Қытай Халық Республикасы Үкіметінің пайдасына жүргізілетін жағдайда, Банк осы Бапқа сәйкес кез келген төлемді аудару үшін орынды айқындайды.</w:t>
      </w:r>
      <w:r>
        <w:br/>
      </w:r>
      <w:r>
        <w:rPr>
          <w:rFonts w:ascii="Times New Roman"/>
          <w:b w:val="false"/>
          <w:i w:val="false"/>
          <w:color w:val="000000"/>
          <w:sz w:val="28"/>
        </w:rPr>
        <w:t>
</w:t>
      </w:r>
      <w:r>
        <w:rPr>
          <w:rFonts w:ascii="Times New Roman"/>
          <w:b w:val="false"/>
          <w:i w:val="false"/>
          <w:color w:val="000000"/>
          <w:sz w:val="28"/>
        </w:rPr>
        <w:t>
      5. Неғұрлым аз дамыған мемлекет деп саналатын Банк мүшесі осы тармақтың мақсаттары үшін балама ретінде өзінің Банк капиталына жазылуын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мына тәсілдердің бірімен төлей алады:</w:t>
      </w:r>
      <w:r>
        <w:br/>
      </w:r>
      <w:r>
        <w:rPr>
          <w:rFonts w:ascii="Times New Roman"/>
          <w:b w:val="false"/>
          <w:i w:val="false"/>
          <w:color w:val="000000"/>
          <w:sz w:val="28"/>
        </w:rPr>
        <w:t>
      (а) әрқайсысы жалпы соманың он (10) пайызына тең 10 жарнадан аспайтын доллармен немесе басқа айырбасталатын валютамен толығымен төлей алады; алғашқы және екінші жарнаны төлеу мерзімі 1-тармаққа сәйкес басталады, ал үшінші - оныншы аралығындағы жарналарды төлеу мерзімі екінші жылдан соң және осы Келісім күшіне енген күннен кейінгі келесі әрбір жыл сайын келеді; немесе</w:t>
      </w:r>
      <w:r>
        <w:br/>
      </w:r>
      <w:r>
        <w:rPr>
          <w:rFonts w:ascii="Times New Roman"/>
          <w:b w:val="false"/>
          <w:i w:val="false"/>
          <w:color w:val="000000"/>
          <w:sz w:val="28"/>
        </w:rPr>
        <w:t>
      (b)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төлеу кестесіне сәйкес ішінара доллармен немесе өзге айырбасталатын валютамен, сондай-ақ үлесі әрбір жарна сомасының елу (50) пайызынан аспайтын Банк мүшесінің ұлттық валютасымен төлей алады. Келесі ережелер осы тармақшаға (b) сәйкес жасалатын төлемдерге қатысты қолданылады:</w:t>
      </w:r>
      <w:r>
        <w:br/>
      </w:r>
      <w:r>
        <w:rPr>
          <w:rFonts w:ascii="Times New Roman"/>
          <w:b w:val="false"/>
          <w:i w:val="false"/>
          <w:color w:val="000000"/>
          <w:sz w:val="28"/>
        </w:rPr>
        <w:t>
      (і) Банк мүшесі жазылу кезінде осы Баптың 1-тармағына сәйкес Банкке ұлттық валютамен жүзеге асырылатын төлемдердің үлесі туралы хабарлайды.</w:t>
      </w:r>
      <w:r>
        <w:br/>
      </w:r>
      <w:r>
        <w:rPr>
          <w:rFonts w:ascii="Times New Roman"/>
          <w:b w:val="false"/>
          <w:i w:val="false"/>
          <w:color w:val="000000"/>
          <w:sz w:val="28"/>
        </w:rPr>
        <w:t>
      (іі) Осы 5-тармаққа сәйкес Банк мүшесінің ұлттық валютадағы әрбір төлемі Банк төленетін жазылудың доллармен берілген сомасына барабар ретінде айқындайтын соманы құрауы тиіс. Бастапқы төлем осы Келісімге сәйкес Банк мүшесі оңтайлы деп санайтын, бірақ Банк төлемнің долларлық баламасын қамтамасыз ету үшін қажет деп санайтын және осындай төлем жүзеге асырылуы тиіс күннен бастап тоқсан (90) күн ішінде жүргізілетін түзетілуі тиіс соманы құрайды.</w:t>
      </w:r>
      <w:r>
        <w:br/>
      </w:r>
      <w:r>
        <w:rPr>
          <w:rFonts w:ascii="Times New Roman"/>
          <w:b w:val="false"/>
          <w:i w:val="false"/>
          <w:color w:val="000000"/>
          <w:sz w:val="28"/>
        </w:rPr>
        <w:t>
      (ііі) Банктің пікірі бойынша Банк мүшесінің шетел валютамен берілген ұлттық валютасының құны елеулі төмендеген барлық жағдайларда, осы Банк мүшесі Банк акцияларына жазылуды төлеу салдарынан алынған осы валютада Банк ұстап тұрған бүкіл соманың құнын ұстап тұру үшін қажет ұлттық валютадағы қосымша соманы ақылға қонымды мерзімде төлейді.</w:t>
      </w:r>
      <w:r>
        <w:br/>
      </w:r>
      <w:r>
        <w:rPr>
          <w:rFonts w:ascii="Times New Roman"/>
          <w:b w:val="false"/>
          <w:i w:val="false"/>
          <w:color w:val="000000"/>
          <w:sz w:val="28"/>
        </w:rPr>
        <w:t>
      (іv) Банктің пікірі бойынша Банк мүшесінің шетел валютасымен берілген ұлттық валютасының құны елеулі ұлғайған барлық жағдайларда, Банк осындай Банк мүшесіне Банк акцияларына жазылуды төлеу салдарынан алынған осы валютада Банк ұстап тұрған бүкіл соманың құнын түзету үшін қажет соманы осындай валютада ақылға қонымды мерзімде төлейді.</w:t>
      </w:r>
      <w:r>
        <w:br/>
      </w:r>
      <w:r>
        <w:rPr>
          <w:rFonts w:ascii="Times New Roman"/>
          <w:b w:val="false"/>
          <w:i w:val="false"/>
          <w:color w:val="000000"/>
          <w:sz w:val="28"/>
        </w:rPr>
        <w:t>
      (v) Банк өзінің төлем алу құқығынан (ііі) тармақшаға сәйкес бас тарта алады, ал Банк мүшесі өзінің төлем алу құқығынан (іv) тармақшаға сәйкес бас тарта алады.</w:t>
      </w:r>
      <w:r>
        <w:br/>
      </w:r>
      <w:r>
        <w:rPr>
          <w:rFonts w:ascii="Times New Roman"/>
          <w:b w:val="false"/>
          <w:i w:val="false"/>
          <w:color w:val="000000"/>
          <w:sz w:val="28"/>
        </w:rPr>
        <w:t>
</w:t>
      </w:r>
      <w:r>
        <w:rPr>
          <w:rFonts w:ascii="Times New Roman"/>
          <w:b w:val="false"/>
          <w:i w:val="false"/>
          <w:color w:val="000000"/>
          <w:sz w:val="28"/>
        </w:rPr>
        <w:t>
      6. Банк, өзінің жазылуын осы Баптың 5 (b) тармақшасына сәйкес төлейтін кез келген Банк мүшесінен осы Банк мүшесінің үкіметі немесе осы мемлекет тағайындаған депозитарий шығарған жай вексельдерді немесе басқа да міндеттемелерді, бұл қаражат Банктің операциялық қызметті жүзеге асыруы үшін талап етілмейтін жағдайда, Банк мүшесінің ұлттық валютасында төленуге жататын соманың орнына қабылдай алады. Мұндай вексельдер немесе міндеттемелер айналымнан тыс, пайызсыз болып табылады және Банктің талабы бойынша номиналы бойынша төленуге жатады.</w:t>
      </w:r>
    </w:p>
    <w:bookmarkEnd w:id="14"/>
    <w:bookmarkStart w:name="z30" w:id="15"/>
    <w:p>
      <w:pPr>
        <w:spacing w:after="0"/>
        <w:ind w:left="0"/>
        <w:jc w:val="left"/>
      </w:pPr>
      <w:r>
        <w:rPr>
          <w:rFonts w:ascii="Times New Roman"/>
          <w:b/>
          <w:i w:val="false"/>
          <w:color w:val="000000"/>
        </w:rPr>
        <w:t xml:space="preserve"> 
7-бап Акциялар шығару шарттары</w:t>
      </w:r>
    </w:p>
    <w:bookmarkEnd w:id="15"/>
    <w:bookmarkStart w:name="z31" w:id="16"/>
    <w:p>
      <w:pPr>
        <w:spacing w:after="0"/>
        <w:ind w:left="0"/>
        <w:jc w:val="both"/>
      </w:pPr>
      <w:r>
        <w:rPr>
          <w:rFonts w:ascii="Times New Roman"/>
          <w:b w:val="false"/>
          <w:i w:val="false"/>
          <w:color w:val="000000"/>
          <w:sz w:val="28"/>
        </w:rPr>
        <w:t>
      1. Банк мүшелері бастапқыда жазылатын акциялар номиналды құны бойынша шығарылады. Басқа акциялар,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арнайы көпшілік дауыспен оларды ерекше жағдайларда шығару туралы шешім қабылдамаса, номиналды құны бойынша шығарылады.</w:t>
      </w:r>
      <w:r>
        <w:br/>
      </w:r>
      <w:r>
        <w:rPr>
          <w:rFonts w:ascii="Times New Roman"/>
          <w:b w:val="false"/>
          <w:i w:val="false"/>
          <w:color w:val="000000"/>
          <w:sz w:val="28"/>
        </w:rPr>
        <w:t>
</w:t>
      </w:r>
      <w:r>
        <w:rPr>
          <w:rFonts w:ascii="Times New Roman"/>
          <w:b w:val="false"/>
          <w:i w:val="false"/>
          <w:color w:val="000000"/>
          <w:sz w:val="28"/>
        </w:rPr>
        <w:t>
      2. Акцияларды кепілге беруге болмайды және оларға қандай да бір ауыртпалық салынбайды және Банкке ғана берілуге жатады.</w:t>
      </w:r>
      <w:r>
        <w:br/>
      </w:r>
      <w:r>
        <w:rPr>
          <w:rFonts w:ascii="Times New Roman"/>
          <w:b w:val="false"/>
          <w:i w:val="false"/>
          <w:color w:val="000000"/>
          <w:sz w:val="28"/>
        </w:rPr>
        <w:t>
</w:t>
      </w:r>
      <w:r>
        <w:rPr>
          <w:rFonts w:ascii="Times New Roman"/>
          <w:b w:val="false"/>
          <w:i w:val="false"/>
          <w:color w:val="000000"/>
          <w:sz w:val="28"/>
        </w:rPr>
        <w:t>
      3. Банк мүшелерінің акциялар бойынша жауапкершілігі шығарылатын акциялар бағасының төленбеген бөлігімен шектеледі.</w:t>
      </w:r>
      <w:r>
        <w:br/>
      </w:r>
      <w:r>
        <w:rPr>
          <w:rFonts w:ascii="Times New Roman"/>
          <w:b w:val="false"/>
          <w:i w:val="false"/>
          <w:color w:val="000000"/>
          <w:sz w:val="28"/>
        </w:rPr>
        <w:t>
</w:t>
      </w:r>
      <w:r>
        <w:rPr>
          <w:rFonts w:ascii="Times New Roman"/>
          <w:b w:val="false"/>
          <w:i w:val="false"/>
          <w:color w:val="000000"/>
          <w:sz w:val="28"/>
        </w:rPr>
        <w:t>
      4. Бірде бір Банк мүшесі Банктегі мүшелікке байланысты Банктің міндеттемелері бойынша жауапты болмайды.</w:t>
      </w:r>
    </w:p>
    <w:bookmarkEnd w:id="16"/>
    <w:bookmarkStart w:name="z35" w:id="17"/>
    <w:p>
      <w:pPr>
        <w:spacing w:after="0"/>
        <w:ind w:left="0"/>
        <w:jc w:val="left"/>
      </w:pPr>
      <w:r>
        <w:rPr>
          <w:rFonts w:ascii="Times New Roman"/>
          <w:b/>
          <w:i w:val="false"/>
          <w:color w:val="000000"/>
        </w:rPr>
        <w:t xml:space="preserve"> 
8-бап Әдеттегі ресурстар</w:t>
      </w:r>
    </w:p>
    <w:bookmarkEnd w:id="17"/>
    <w:p>
      <w:pPr>
        <w:spacing w:after="0"/>
        <w:ind w:left="0"/>
        <w:jc w:val="both"/>
      </w:pPr>
      <w:r>
        <w:rPr>
          <w:rFonts w:ascii="Times New Roman"/>
          <w:b w:val="false"/>
          <w:i w:val="false"/>
          <w:color w:val="000000"/>
          <w:sz w:val="28"/>
        </w:rPr>
        <w:t>      Банктің «әдеттегі ресурстары» деген ұғым, осы Келісімде қолданылатын мағынасында мыналарды:</w:t>
      </w:r>
      <w:r>
        <w:br/>
      </w:r>
      <w:r>
        <w:rPr>
          <w:rFonts w:ascii="Times New Roman"/>
          <w:b w:val="false"/>
          <w:i w:val="false"/>
          <w:color w:val="000000"/>
          <w:sz w:val="28"/>
        </w:rPr>
        <w:t>
      (і) шығаруға рұқсат етілген Банк капиталын, оның ішінде Төленетін акцияларды және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жазылу жүзеге асырылған талап ету бойынша төленетін акцияларды;</w:t>
      </w:r>
      <w:r>
        <w:br/>
      </w:r>
      <w:r>
        <w:rPr>
          <w:rFonts w:ascii="Times New Roman"/>
          <w:b w:val="false"/>
          <w:i w:val="false"/>
          <w:color w:val="000000"/>
          <w:sz w:val="28"/>
        </w:rPr>
        <w:t>
      (іі) Банк осы Келісімнің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алған өкілеттіктері негізінде тартқан,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 ету бойынша міндеттеме қолданылатын қаражатты;</w:t>
      </w:r>
      <w:r>
        <w:br/>
      </w:r>
      <w:r>
        <w:rPr>
          <w:rFonts w:ascii="Times New Roman"/>
          <w:b w:val="false"/>
          <w:i w:val="false"/>
          <w:color w:val="000000"/>
          <w:sz w:val="28"/>
        </w:rPr>
        <w:t>
      (ііі) осы Баптың (і) және (іі) тармақшаларында көрсетілген ресурстар немесе капиталға қатысудан немесе тиісті ресурстарды пайдалану арқылы, осы Келісімнің </w:t>
      </w:r>
      <w:r>
        <w:rPr>
          <w:rFonts w:ascii="Times New Roman"/>
          <w:b w:val="false"/>
          <w:i w:val="false"/>
          <w:color w:val="000000"/>
          <w:sz w:val="28"/>
        </w:rPr>
        <w:t>11-бабының</w:t>
      </w:r>
      <w:r>
        <w:rPr>
          <w:rFonts w:ascii="Times New Roman"/>
          <w:b w:val="false"/>
          <w:i w:val="false"/>
          <w:color w:val="000000"/>
          <w:sz w:val="28"/>
        </w:rPr>
        <w:t xml:space="preserve"> 2 (vі) тармақшасына сәйкес бекітілген өзге де қаржыландыру түрлерінен түскен түсімдер есебінен ұсынылған қарыздарды немесе кепілдіктерді өтеу кезінде алынған қаражатты;</w:t>
      </w:r>
      <w:r>
        <w:br/>
      </w:r>
      <w:r>
        <w:rPr>
          <w:rFonts w:ascii="Times New Roman"/>
          <w:b w:val="false"/>
          <w:i w:val="false"/>
          <w:color w:val="000000"/>
          <w:sz w:val="28"/>
        </w:rPr>
        <w:t>
      (іv) жоғарыда көрсетілген қаражат есебінен ұсынылған қарыздан немесе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 бойынша міндеттеме қолданылатын, берілген кепілдіктерден алынған кірістер; және</w:t>
      </w:r>
      <w:r>
        <w:br/>
      </w:r>
      <w:r>
        <w:rPr>
          <w:rFonts w:ascii="Times New Roman"/>
          <w:b w:val="false"/>
          <w:i w:val="false"/>
          <w:color w:val="000000"/>
          <w:sz w:val="28"/>
        </w:rPr>
        <w:t>
      (v) Банк алған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айтылған оның Арнайы қорлар ресурстарының бөлігі болып табылмайтын өзге де қаражатты немесе кірістерді қамтиды.</w:t>
      </w:r>
    </w:p>
    <w:bookmarkStart w:name="z36" w:id="18"/>
    <w:p>
      <w:pPr>
        <w:spacing w:after="0"/>
        <w:ind w:left="0"/>
        <w:jc w:val="left"/>
      </w:pPr>
      <w:r>
        <w:rPr>
          <w:rFonts w:ascii="Times New Roman"/>
          <w:b/>
          <w:i w:val="false"/>
          <w:color w:val="000000"/>
        </w:rPr>
        <w:t xml:space="preserve"> 
ІІІ ТАРАУ</w:t>
      </w:r>
      <w:r>
        <w:br/>
      </w:r>
      <w:r>
        <w:rPr>
          <w:rFonts w:ascii="Times New Roman"/>
          <w:b/>
          <w:i w:val="false"/>
          <w:color w:val="000000"/>
        </w:rPr>
        <w:t>
БАНКТІҢ ОПЕРАЦИЯЛЫҚ ҚЫЗМЕТІ</w:t>
      </w:r>
    </w:p>
    <w:bookmarkEnd w:id="18"/>
    <w:bookmarkStart w:name="z37" w:id="19"/>
    <w:p>
      <w:pPr>
        <w:spacing w:after="0"/>
        <w:ind w:left="0"/>
        <w:jc w:val="left"/>
      </w:pPr>
      <w:r>
        <w:rPr>
          <w:rFonts w:ascii="Times New Roman"/>
          <w:b/>
          <w:i w:val="false"/>
          <w:color w:val="000000"/>
        </w:rPr>
        <w:t xml:space="preserve"> 
9-бап Ресурстарды пайдалану  </w:t>
      </w:r>
    </w:p>
    <w:bookmarkEnd w:id="19"/>
    <w:p>
      <w:pPr>
        <w:spacing w:after="0"/>
        <w:ind w:left="0"/>
        <w:jc w:val="both"/>
      </w:pPr>
      <w:r>
        <w:rPr>
          <w:rFonts w:ascii="Times New Roman"/>
          <w:b w:val="false"/>
          <w:i w:val="false"/>
          <w:color w:val="000000"/>
          <w:sz w:val="28"/>
        </w:rPr>
        <w:t>      Банктің ресурстары мен мүмкіндіктері тиісінше осы Келісімнің 1 және 2-Баптарында көзделген мақсаттарға қол жеткізу және функцияларды орындау үшін ғана, ақылға қонымды банктік практика қағидаттарына сәйкес пайдаланылады.</w:t>
      </w:r>
    </w:p>
    <w:bookmarkStart w:name="z38" w:id="20"/>
    <w:p>
      <w:pPr>
        <w:spacing w:after="0"/>
        <w:ind w:left="0"/>
        <w:jc w:val="left"/>
      </w:pPr>
      <w:r>
        <w:rPr>
          <w:rFonts w:ascii="Times New Roman"/>
          <w:b/>
          <w:i w:val="false"/>
          <w:color w:val="000000"/>
        </w:rPr>
        <w:t xml:space="preserve"> 
10-бап Әдеттегі және арнайы операциялар  </w:t>
      </w:r>
    </w:p>
    <w:bookmarkEnd w:id="20"/>
    <w:bookmarkStart w:name="z39" w:id="21"/>
    <w:p>
      <w:pPr>
        <w:spacing w:after="0"/>
        <w:ind w:left="0"/>
        <w:jc w:val="both"/>
      </w:pPr>
      <w:r>
        <w:rPr>
          <w:rFonts w:ascii="Times New Roman"/>
          <w:b w:val="false"/>
          <w:i w:val="false"/>
          <w:color w:val="000000"/>
          <w:sz w:val="28"/>
        </w:rPr>
        <w:t>
      1. Банк операциялары:</w:t>
      </w:r>
      <w:r>
        <w:br/>
      </w:r>
      <w:r>
        <w:rPr>
          <w:rFonts w:ascii="Times New Roman"/>
          <w:b w:val="false"/>
          <w:i w:val="false"/>
          <w:color w:val="000000"/>
          <w:sz w:val="28"/>
        </w:rPr>
        <w:t>
      (і) осы Келісімнің </w:t>
      </w:r>
      <w:r>
        <w:rPr>
          <w:rFonts w:ascii="Times New Roman"/>
          <w:b w:val="false"/>
          <w:i w:val="false"/>
          <w:color w:val="000000"/>
          <w:sz w:val="28"/>
        </w:rPr>
        <w:t>8-бабында</w:t>
      </w:r>
      <w:r>
        <w:rPr>
          <w:rFonts w:ascii="Times New Roman"/>
          <w:b w:val="false"/>
          <w:i w:val="false"/>
          <w:color w:val="000000"/>
          <w:sz w:val="28"/>
        </w:rPr>
        <w:t xml:space="preserve"> айтылған әдеттегі ресурстардан қаржыландырылатын әдеттегі операциялардан; және</w:t>
      </w:r>
      <w:r>
        <w:br/>
      </w:r>
      <w:r>
        <w:rPr>
          <w:rFonts w:ascii="Times New Roman"/>
          <w:b w:val="false"/>
          <w:i w:val="false"/>
          <w:color w:val="000000"/>
          <w:sz w:val="28"/>
        </w:rPr>
        <w:t>
      (іі) осы Келісімнің </w:t>
      </w:r>
      <w:r>
        <w:rPr>
          <w:rFonts w:ascii="Times New Roman"/>
          <w:b w:val="false"/>
          <w:i w:val="false"/>
          <w:color w:val="000000"/>
          <w:sz w:val="28"/>
        </w:rPr>
        <w:t>17-бабында</w:t>
      </w:r>
      <w:r>
        <w:rPr>
          <w:rFonts w:ascii="Times New Roman"/>
          <w:b w:val="false"/>
          <w:i w:val="false"/>
          <w:color w:val="000000"/>
          <w:sz w:val="28"/>
        </w:rPr>
        <w:t xml:space="preserve"> айтылған Арнайы қорлар ресурстарынан қаржыландырылатын арнайы операциялардан тұрады.</w:t>
      </w:r>
      <w:r>
        <w:br/>
      </w:r>
      <w:r>
        <w:rPr>
          <w:rFonts w:ascii="Times New Roman"/>
          <w:b w:val="false"/>
          <w:i w:val="false"/>
          <w:color w:val="000000"/>
          <w:sz w:val="28"/>
        </w:rPr>
        <w:t>
      Операциялардың осы екі түрі бір жобаның немесе бағдарламаның элементтерін бір-бірінен тәуелсіз қаржыландыра алады.</w:t>
      </w:r>
      <w:r>
        <w:br/>
      </w:r>
      <w:r>
        <w:rPr>
          <w:rFonts w:ascii="Times New Roman"/>
          <w:b w:val="false"/>
          <w:i w:val="false"/>
          <w:color w:val="000000"/>
          <w:sz w:val="28"/>
        </w:rPr>
        <w:t>
</w:t>
      </w:r>
      <w:r>
        <w:rPr>
          <w:rFonts w:ascii="Times New Roman"/>
          <w:b w:val="false"/>
          <w:i w:val="false"/>
          <w:color w:val="000000"/>
          <w:sz w:val="28"/>
        </w:rPr>
        <w:t>
      2. Әдеттегі ресурстар мен Банктің Арнайы қорларының ресурстары әрдайым және барлық қатынастарда өзгеше түрде, бір-бірінен толығымен тәуелсіз есепке алынады, пайдаланылады, бөлінеді, инвестицияланады немесе іске асырылады. Банктің қаржылық есептілігінде ағымдағы операциялар мен ерекше операциялар бөлек көрсетіледі.</w:t>
      </w:r>
      <w:r>
        <w:br/>
      </w:r>
      <w:r>
        <w:rPr>
          <w:rFonts w:ascii="Times New Roman"/>
          <w:b w:val="false"/>
          <w:i w:val="false"/>
          <w:color w:val="000000"/>
          <w:sz w:val="28"/>
        </w:rPr>
        <w:t>
</w:t>
      </w:r>
      <w:r>
        <w:rPr>
          <w:rFonts w:ascii="Times New Roman"/>
          <w:b w:val="false"/>
          <w:i w:val="false"/>
          <w:color w:val="000000"/>
          <w:sz w:val="28"/>
        </w:rPr>
        <w:t>
      3. Ешбір мән-жайларда Банктің әдеттегі ресурстарын арнайы операциялардан немесе бастапқыда Арнайы қорлардың ресурстары пайдаланылған немесе пайдаланылуы жоспарланған өзге қызмет түрлерінен туындайтын шығындарды немесе міндеттемелерді орындау үшін жұмсауға немесе пайдалануға болмайды.</w:t>
      </w:r>
      <w:r>
        <w:br/>
      </w:r>
      <w:r>
        <w:rPr>
          <w:rFonts w:ascii="Times New Roman"/>
          <w:b w:val="false"/>
          <w:i w:val="false"/>
          <w:color w:val="000000"/>
          <w:sz w:val="28"/>
        </w:rPr>
        <w:t>
</w:t>
      </w:r>
      <w:r>
        <w:rPr>
          <w:rFonts w:ascii="Times New Roman"/>
          <w:b w:val="false"/>
          <w:i w:val="false"/>
          <w:color w:val="000000"/>
          <w:sz w:val="28"/>
        </w:rPr>
        <w:t>
      4. Тікелей әдеттегі операцияларға жататын шығыстар Банктің әдеттегі ресурстары есебінен жүзеге асырылады. Тікелей арнайы операцияларға жататын шығыстар Арнайы қорлардың ресурстары есебінен жүзеге асырылады. Кез келген өзге де шығыстарды жүзеге асыру Банктің қалауы бойынша жүргізіледі.</w:t>
      </w:r>
    </w:p>
    <w:bookmarkEnd w:id="21"/>
    <w:bookmarkStart w:name="z43" w:id="22"/>
    <w:p>
      <w:pPr>
        <w:spacing w:after="0"/>
        <w:ind w:left="0"/>
        <w:jc w:val="left"/>
      </w:pPr>
      <w:r>
        <w:rPr>
          <w:rFonts w:ascii="Times New Roman"/>
          <w:b/>
          <w:i w:val="false"/>
          <w:color w:val="000000"/>
        </w:rPr>
        <w:t xml:space="preserve"> 
11-бап Алушы елдер және операциялық қызмет әдістері  </w:t>
      </w:r>
    </w:p>
    <w:bookmarkEnd w:id="22"/>
    <w:bookmarkStart w:name="z44" w:id="23"/>
    <w:p>
      <w:pPr>
        <w:spacing w:after="0"/>
        <w:ind w:left="0"/>
        <w:jc w:val="both"/>
      </w:pPr>
      <w:r>
        <w:rPr>
          <w:rFonts w:ascii="Times New Roman"/>
          <w:b w:val="false"/>
          <w:i w:val="false"/>
          <w:color w:val="000000"/>
          <w:sz w:val="28"/>
        </w:rPr>
        <w:t>
      1. (а) Банк кез келген Банк мүшесіне немесе оның кез келген билік органына, мемлекеттік мекемесіне немесе оған саяси тұрғыдан тәуелді органға, мүше мемлекеттің аумағында әрекет ететін кез келген ұйымға немесе кәсіпорынға және қызметі өңірдің экономикалық дамуына байланысты халықаралық немесе өңірлік құрылымдарға немесе ұйымдарға қаржы ұсына алады немесе қаржы ұсынуға жәрдемдесе алады.</w:t>
      </w:r>
      <w:r>
        <w:br/>
      </w:r>
      <w:r>
        <w:rPr>
          <w:rFonts w:ascii="Times New Roman"/>
          <w:b w:val="false"/>
          <w:i w:val="false"/>
          <w:color w:val="000000"/>
          <w:sz w:val="28"/>
        </w:rPr>
        <w:t>
      (b) Ерекше мән-жайларда, егер Басқарушылар кеңесі басым көпшілік дауыспен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(і) мұндай жәрдемдесу Банктің мақсаттарына қол жеткізуге тартылғанын және Банк функциясының шеңберінен шықпайтынын, сондай-ақ Банк мүшелерінің мүдделеріне сәйкес келетінін анықтаған; және (іі) осы Баптың 2-тармағына сәйкес осындай алушыға көрсетілуі мүмкін нақты жәрдемдесу түрлерін айқындаған жағдайда ғана жоғарыда жазылған (а) тармақшада көрсетілген оның ресурстарын алушыға жәрдемдесе алады.</w:t>
      </w:r>
      <w:r>
        <w:br/>
      </w:r>
      <w:r>
        <w:rPr>
          <w:rFonts w:ascii="Times New Roman"/>
          <w:b w:val="false"/>
          <w:i w:val="false"/>
          <w:color w:val="000000"/>
          <w:sz w:val="28"/>
        </w:rPr>
        <w:t>
</w:t>
      </w:r>
      <w:r>
        <w:rPr>
          <w:rFonts w:ascii="Times New Roman"/>
          <w:b w:val="false"/>
          <w:i w:val="false"/>
          <w:color w:val="000000"/>
          <w:sz w:val="28"/>
        </w:rPr>
        <w:t>
      2. Банк өз қызметін мынадай кез келген тәсілдермен:</w:t>
      </w:r>
      <w:r>
        <w:br/>
      </w:r>
      <w:r>
        <w:rPr>
          <w:rFonts w:ascii="Times New Roman"/>
          <w:b w:val="false"/>
          <w:i w:val="false"/>
          <w:color w:val="000000"/>
          <w:sz w:val="28"/>
        </w:rPr>
        <w:t>
      (і) қарыз бере, оларды бірлесіп қаржыландыра немесе оларға қатыса отырып;</w:t>
      </w:r>
      <w:r>
        <w:br/>
      </w:r>
      <w:r>
        <w:rPr>
          <w:rFonts w:ascii="Times New Roman"/>
          <w:b w:val="false"/>
          <w:i w:val="false"/>
          <w:color w:val="000000"/>
          <w:sz w:val="28"/>
        </w:rPr>
        <w:t>
      (іі) ұйымдардың немесе кәсіпорындардың капиталына қатыса отырып;</w:t>
      </w:r>
      <w:r>
        <w:br/>
      </w:r>
      <w:r>
        <w:rPr>
          <w:rFonts w:ascii="Times New Roman"/>
          <w:b w:val="false"/>
          <w:i w:val="false"/>
          <w:color w:val="000000"/>
          <w:sz w:val="28"/>
        </w:rPr>
        <w:t>
      (ііі) экономикалық дамуға жәрдемдесуге бағытталған қарыз сомасының барлығына немесе бір бөлігіне қатысты міндеттемелер бойынша бірінші немесе екінші жауапкер ретінде кепілдіктер бере отырып;</w:t>
      </w:r>
      <w:r>
        <w:br/>
      </w:r>
      <w:r>
        <w:rPr>
          <w:rFonts w:ascii="Times New Roman"/>
          <w:b w:val="false"/>
          <w:i w:val="false"/>
          <w:color w:val="000000"/>
          <w:sz w:val="28"/>
        </w:rPr>
        <w:t>
      (іv) Арнайы қорлардың ресурстарын пайдалану жөніндегі келісімдерге сәйкес оларды пайдалана отырып;</w:t>
      </w:r>
      <w:r>
        <w:br/>
      </w:r>
      <w:r>
        <w:rPr>
          <w:rFonts w:ascii="Times New Roman"/>
          <w:b w:val="false"/>
          <w:i w:val="false"/>
          <w:color w:val="000000"/>
          <w:sz w:val="28"/>
        </w:rPr>
        <w:t>
      (v)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техникалық жәрдем көрсете отырып; немесе</w:t>
      </w:r>
      <w:r>
        <w:br/>
      </w:r>
      <w:r>
        <w:rPr>
          <w:rFonts w:ascii="Times New Roman"/>
          <w:b w:val="false"/>
          <w:i w:val="false"/>
          <w:color w:val="000000"/>
          <w:sz w:val="28"/>
        </w:rPr>
        <w:t>
      (vі)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көпшілік даусымен айқындалуы мүмкін қаржыландырудың басқа түрлерін ұсына отырып жүзеге асыра алады.</w:t>
      </w:r>
    </w:p>
    <w:bookmarkEnd w:id="23"/>
    <w:bookmarkStart w:name="z46" w:id="24"/>
    <w:p>
      <w:pPr>
        <w:spacing w:after="0"/>
        <w:ind w:left="0"/>
        <w:jc w:val="left"/>
      </w:pPr>
      <w:r>
        <w:rPr>
          <w:rFonts w:ascii="Times New Roman"/>
          <w:b/>
          <w:i w:val="false"/>
          <w:color w:val="000000"/>
        </w:rPr>
        <w:t xml:space="preserve"> 
12-бап Әдеттегі операциялар бойынша шектеулер  </w:t>
      </w:r>
    </w:p>
    <w:bookmarkEnd w:id="24"/>
    <w:bookmarkStart w:name="z47" w:id="25"/>
    <w:p>
      <w:pPr>
        <w:spacing w:after="0"/>
        <w:ind w:left="0"/>
        <w:jc w:val="both"/>
      </w:pPr>
      <w:r>
        <w:rPr>
          <w:rFonts w:ascii="Times New Roman"/>
          <w:b w:val="false"/>
          <w:i w:val="false"/>
          <w:color w:val="000000"/>
          <w:sz w:val="28"/>
        </w:rPr>
        <w:t>
      1. Өтелмеген қарыздардың, капиталға инвестициялардың, кепілдіктердің және Банк осы Келісімнің </w:t>
      </w:r>
      <w:r>
        <w:rPr>
          <w:rFonts w:ascii="Times New Roman"/>
          <w:b w:val="false"/>
          <w:i w:val="false"/>
          <w:color w:val="000000"/>
          <w:sz w:val="28"/>
        </w:rPr>
        <w:t>11-бабының</w:t>
      </w:r>
      <w:r>
        <w:rPr>
          <w:rFonts w:ascii="Times New Roman"/>
          <w:b w:val="false"/>
          <w:i w:val="false"/>
          <w:color w:val="000000"/>
          <w:sz w:val="28"/>
        </w:rPr>
        <w:t xml:space="preserve"> 2 (і), (іі), (ііі) және (vі) тармақшаларына сәйкес өзінің әдеттегі операциялары бойынша ұсынған басқа да қаржыландыру түрлерінің жалпы сомасы қандай мән-жайда да ұлғайтылмауы тиіс, егер мұндай ұлғаю орын алған жағдайда оның ауыртпалық жүктелмеген бөлінбеген капиталының, оның әдеттегі ресурстарының сомасына қосылған резервтер мен пайдалардың жалпы сомасы артады. Алдыңғы ұсыныстың ережелеріне қарамастан, Басқарушылар кеңесі Банктің қаржылық ұстанымы мен қаржылық жағдайына байланысты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кез келген уақытта осы тармақ бойынша шектеулерді Банк әдеттегі ресурстарының сомасына қосылған, оның ауыртпалық жүктелмеген бөлінбеген капиталының, резервтері мен пайдаларының сомасынан 250%-ға дейін ұлғайтылуы мүмкін екенін айқындайды.</w:t>
      </w:r>
      <w:r>
        <w:br/>
      </w:r>
      <w:r>
        <w:rPr>
          <w:rFonts w:ascii="Times New Roman"/>
          <w:b w:val="false"/>
          <w:i w:val="false"/>
          <w:color w:val="000000"/>
          <w:sz w:val="28"/>
        </w:rPr>
        <w:t>
</w:t>
      </w:r>
      <w:r>
        <w:rPr>
          <w:rFonts w:ascii="Times New Roman"/>
          <w:b w:val="false"/>
          <w:i w:val="false"/>
          <w:color w:val="000000"/>
          <w:sz w:val="28"/>
        </w:rPr>
        <w:t>
      2. Кез келген уақытта Банктің капиталға қатысу көлемі жазылу жүзеге асырылған ауыртпалық жүктелмеген төленетін капиталдың және ортақ резервтердің жалпы сомасынан аспауға тиіс.</w:t>
      </w:r>
    </w:p>
    <w:bookmarkEnd w:id="25"/>
    <w:bookmarkStart w:name="z49" w:id="26"/>
    <w:p>
      <w:pPr>
        <w:spacing w:after="0"/>
        <w:ind w:left="0"/>
        <w:jc w:val="left"/>
      </w:pPr>
      <w:r>
        <w:rPr>
          <w:rFonts w:ascii="Times New Roman"/>
          <w:b/>
          <w:i w:val="false"/>
          <w:color w:val="000000"/>
        </w:rPr>
        <w:t xml:space="preserve"> 
13-бап Операциялық қызметтің қағидаттары</w:t>
      </w:r>
    </w:p>
    <w:bookmarkEnd w:id="26"/>
    <w:bookmarkStart w:name="z50" w:id="27"/>
    <w:p>
      <w:pPr>
        <w:spacing w:after="0"/>
        <w:ind w:left="0"/>
        <w:jc w:val="both"/>
      </w:pPr>
      <w:r>
        <w:rPr>
          <w:rFonts w:ascii="Times New Roman"/>
          <w:b w:val="false"/>
          <w:i w:val="false"/>
          <w:color w:val="000000"/>
          <w:sz w:val="28"/>
        </w:rPr>
        <w:t>      Банктің операциялары төменде жазылған қағидаттарға сәйкес жүргізіледі.</w:t>
      </w:r>
      <w:r>
        <w:br/>
      </w:r>
      <w:r>
        <w:rPr>
          <w:rFonts w:ascii="Times New Roman"/>
          <w:b w:val="false"/>
          <w:i w:val="false"/>
          <w:color w:val="000000"/>
          <w:sz w:val="28"/>
        </w:rPr>
        <w:t>
      1. Банк барлық операцияларда ақылға қонымды банктік практика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2. Банктің операциялары негізінен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нақты жобаларды немесе нақты инвестициялық бағдарламаларды қаржыландыруды, капиталға қатысуды және техникалық жәрдем көрсетуді көздейді.</w:t>
      </w:r>
      <w:r>
        <w:br/>
      </w:r>
      <w:r>
        <w:rPr>
          <w:rFonts w:ascii="Times New Roman"/>
          <w:b w:val="false"/>
          <w:i w:val="false"/>
          <w:color w:val="000000"/>
          <w:sz w:val="28"/>
        </w:rPr>
        <w:t>
</w:t>
      </w:r>
      <w:r>
        <w:rPr>
          <w:rFonts w:ascii="Times New Roman"/>
          <w:b w:val="false"/>
          <w:i w:val="false"/>
          <w:color w:val="000000"/>
          <w:sz w:val="28"/>
        </w:rPr>
        <w:t>
      3. Банк Банкке мүше қандай да бір мемлекеттің аумағында ешқандай іс-шараларды, егер Банктің мұндай мүшесі осындай қаржыландыруға қарсылық білдірсе, қаржыландырмайды.</w:t>
      </w:r>
      <w:r>
        <w:br/>
      </w:r>
      <w:r>
        <w:rPr>
          <w:rFonts w:ascii="Times New Roman"/>
          <w:b w:val="false"/>
          <w:i w:val="false"/>
          <w:color w:val="000000"/>
          <w:sz w:val="28"/>
        </w:rPr>
        <w:t>
</w:t>
      </w:r>
      <w:r>
        <w:rPr>
          <w:rFonts w:ascii="Times New Roman"/>
          <w:b w:val="false"/>
          <w:i w:val="false"/>
          <w:color w:val="000000"/>
          <w:sz w:val="28"/>
        </w:rPr>
        <w:t>
      4. Банк өзі жүргізетін операцияларының әрқайсысының Банктің операциялық және қаржылық саясатына, оның ішінде шектемей оның қызметінің экологиялық және әлеуметтік аспектілерін реттейтін саясаткерлерге шектеу қоймай сәйкестігін қамтамасыз етеді.</w:t>
      </w:r>
      <w:r>
        <w:br/>
      </w:r>
      <w:r>
        <w:rPr>
          <w:rFonts w:ascii="Times New Roman"/>
          <w:b w:val="false"/>
          <w:i w:val="false"/>
          <w:color w:val="000000"/>
          <w:sz w:val="28"/>
        </w:rPr>
        <w:t>
</w:t>
      </w:r>
      <w:r>
        <w:rPr>
          <w:rFonts w:ascii="Times New Roman"/>
          <w:b w:val="false"/>
          <w:i w:val="false"/>
          <w:color w:val="000000"/>
          <w:sz w:val="28"/>
        </w:rPr>
        <w:t>
      5. Қаржыландыруды алуға арналған өтінімдерді қараған кезде Банк басқа көздерден және Банк барлық факторлардың бар мәнін ескере отырып, алушы үшін тиімді деп есептейтін жағдайларда өтінім берушінің қаржыландыруды тарту мүмкіндігіне ерекше көңіл бөледі.</w:t>
      </w:r>
      <w:r>
        <w:br/>
      </w:r>
      <w:r>
        <w:rPr>
          <w:rFonts w:ascii="Times New Roman"/>
          <w:b w:val="false"/>
          <w:i w:val="false"/>
          <w:color w:val="000000"/>
          <w:sz w:val="28"/>
        </w:rPr>
        <w:t>
</w:t>
      </w:r>
      <w:r>
        <w:rPr>
          <w:rFonts w:ascii="Times New Roman"/>
          <w:b w:val="false"/>
          <w:i w:val="false"/>
          <w:color w:val="000000"/>
          <w:sz w:val="28"/>
        </w:rPr>
        <w:t>
      6. Қаржыландыруды немесе кепілдіктерді берген кезде Банк алушының немесе кепілгердің, егер мұндай болған жағдайда, қаржыландыру туралы шарт бойынша өз міндеттемелерін қаншалықты орындай алатынына басты назар аударады.</w:t>
      </w:r>
      <w:r>
        <w:br/>
      </w:r>
      <w:r>
        <w:rPr>
          <w:rFonts w:ascii="Times New Roman"/>
          <w:b w:val="false"/>
          <w:i w:val="false"/>
          <w:color w:val="000000"/>
          <w:sz w:val="28"/>
        </w:rPr>
        <w:t>
</w:t>
      </w:r>
      <w:r>
        <w:rPr>
          <w:rFonts w:ascii="Times New Roman"/>
          <w:b w:val="false"/>
          <w:i w:val="false"/>
          <w:color w:val="000000"/>
          <w:sz w:val="28"/>
        </w:rPr>
        <w:t>
      7. Қаржыландыру немесе кепілдік берген кезде пайыздық мөлшерлеме және басқа комиссиялар, сондай-ақ борыштың негізгі сомаларын өтеу кестесі сияқты қаржылық шарттар Банктің пікірі бойынша тиісті қаржыландыруға қатысты да, сондай-ақ Банк үшін ілеспе тәуекелдерге де қолайлы болуға тиіс.</w:t>
      </w:r>
      <w:r>
        <w:br/>
      </w:r>
      <w:r>
        <w:rPr>
          <w:rFonts w:ascii="Times New Roman"/>
          <w:b w:val="false"/>
          <w:i w:val="false"/>
          <w:color w:val="000000"/>
          <w:sz w:val="28"/>
        </w:rPr>
        <w:t>
</w:t>
      </w:r>
      <w:r>
        <w:rPr>
          <w:rFonts w:ascii="Times New Roman"/>
          <w:b w:val="false"/>
          <w:i w:val="false"/>
          <w:color w:val="000000"/>
          <w:sz w:val="28"/>
        </w:rPr>
        <w:t>
      8. Банк Банктің әдеттегі және арнайы операциялары бойынша жүзеге асырылатын қандай да бір қаржыландыру нәтижесінде алынған қаражат есебінен Банкке мүше қандай да бір мемлекеттен тауарлар мен көрсетілетін қызметтер сатып алуға қандай да бір шектеулер белгілемейді.</w:t>
      </w:r>
      <w:r>
        <w:br/>
      </w:r>
      <w:r>
        <w:rPr>
          <w:rFonts w:ascii="Times New Roman"/>
          <w:b w:val="false"/>
          <w:i w:val="false"/>
          <w:color w:val="000000"/>
          <w:sz w:val="28"/>
        </w:rPr>
        <w:t>
</w:t>
      </w:r>
      <w:r>
        <w:rPr>
          <w:rFonts w:ascii="Times New Roman"/>
          <w:b w:val="false"/>
          <w:i w:val="false"/>
          <w:color w:val="000000"/>
          <w:sz w:val="28"/>
        </w:rPr>
        <w:t>
      9. Банк Банктің ұсынылған немесе кепілдендірілген кез келген қаржыландыруынан немесе Банк қатысқан қаржыландырудан түскен қаражат осы қаржыландыру ұсынылған мақсаттарда ғана пайдаланылуы үшін қажетті шараларды қабылдайды, бұл ретте үнемдеу мен тиімділік пайымдарын тиісінше ескереді.</w:t>
      </w:r>
      <w:r>
        <w:br/>
      </w:r>
      <w:r>
        <w:rPr>
          <w:rFonts w:ascii="Times New Roman"/>
          <w:b w:val="false"/>
          <w:i w:val="false"/>
          <w:color w:val="000000"/>
          <w:sz w:val="28"/>
        </w:rPr>
        <w:t>
</w:t>
      </w:r>
      <w:r>
        <w:rPr>
          <w:rFonts w:ascii="Times New Roman"/>
          <w:b w:val="false"/>
          <w:i w:val="false"/>
          <w:color w:val="000000"/>
          <w:sz w:val="28"/>
        </w:rPr>
        <w:t>
      10. Банк өз ресурстарын Банктің қандай да бір мүшесінің пайдасына пропорционалды емес пайдалануға жол бермеу ниетіне ерекше көңіл бөледі.</w:t>
      </w:r>
      <w:r>
        <w:br/>
      </w:r>
      <w:r>
        <w:rPr>
          <w:rFonts w:ascii="Times New Roman"/>
          <w:b w:val="false"/>
          <w:i w:val="false"/>
          <w:color w:val="000000"/>
          <w:sz w:val="28"/>
        </w:rPr>
        <w:t>
</w:t>
      </w:r>
      <w:r>
        <w:rPr>
          <w:rFonts w:ascii="Times New Roman"/>
          <w:b w:val="false"/>
          <w:i w:val="false"/>
          <w:color w:val="000000"/>
          <w:sz w:val="28"/>
        </w:rPr>
        <w:t>
      11. Банк өзінің ұйымдар капиталына қатысуын тиісінше әртараптандыруды қолдауға ұмтылатын болады. Акционерлік капиталға инвестицияларды жүзеге асырған кезде Банк капиталына өзі қатысатын қандай да бір ұйымды немесе кәсіпорынды басқару бойынша өзіне жауапкершілік алмайды, сондай-ақ Банк инвестицияларын сақтау үшін қажет болған жағдайларды қоспағанда, осы ұйымға немесе кәсіпорынға бақылауды алуға ұмтылмайды.</w:t>
      </w:r>
    </w:p>
    <w:bookmarkEnd w:id="27"/>
    <w:bookmarkStart w:name="z61" w:id="28"/>
    <w:p>
      <w:pPr>
        <w:spacing w:after="0"/>
        <w:ind w:left="0"/>
        <w:jc w:val="left"/>
      </w:pPr>
      <w:r>
        <w:rPr>
          <w:rFonts w:ascii="Times New Roman"/>
          <w:b/>
          <w:i w:val="false"/>
          <w:color w:val="000000"/>
        </w:rPr>
        <w:t xml:space="preserve"> 
14-бап Қаржыландыруды ұсыну шарттары</w:t>
      </w:r>
    </w:p>
    <w:bookmarkEnd w:id="28"/>
    <w:bookmarkStart w:name="z62" w:id="29"/>
    <w:p>
      <w:pPr>
        <w:spacing w:after="0"/>
        <w:ind w:left="0"/>
        <w:jc w:val="both"/>
      </w:pPr>
      <w:r>
        <w:rPr>
          <w:rFonts w:ascii="Times New Roman"/>
          <w:b w:val="false"/>
          <w:i w:val="false"/>
          <w:color w:val="000000"/>
          <w:sz w:val="28"/>
        </w:rPr>
        <w:t>
      1. Банк қарыз ұсынған, оған қатысқан немесе оған кепілдіктер берген жағдайда көрсетілген қарыздар мен кепілдіктерді ұсыну шарттары осы Келісімнің </w:t>
      </w:r>
      <w:r>
        <w:rPr>
          <w:rFonts w:ascii="Times New Roman"/>
          <w:b w:val="false"/>
          <w:i w:val="false"/>
          <w:color w:val="000000"/>
          <w:sz w:val="28"/>
        </w:rPr>
        <w:t>13-бабында</w:t>
      </w:r>
      <w:r>
        <w:rPr>
          <w:rFonts w:ascii="Times New Roman"/>
          <w:b w:val="false"/>
          <w:i w:val="false"/>
          <w:color w:val="000000"/>
          <w:sz w:val="28"/>
        </w:rPr>
        <w:t xml:space="preserve"> және осы Келісімнің өзге де ережелерінде жазылған операциялық қызмет қағидаттарына сәйкес келісімшартта айқындалады. Мұндай шарттар белгіленген кезде Банк өз кірісін және өзінің қаржылық жағдайының қорғалуын қамтамасыз ету қажеттілігін толығымен ескереді.</w:t>
      </w:r>
      <w:r>
        <w:br/>
      </w:r>
      <w:r>
        <w:rPr>
          <w:rFonts w:ascii="Times New Roman"/>
          <w:b w:val="false"/>
          <w:i w:val="false"/>
          <w:color w:val="000000"/>
          <w:sz w:val="28"/>
        </w:rPr>
        <w:t>
</w:t>
      </w:r>
      <w:r>
        <w:rPr>
          <w:rFonts w:ascii="Times New Roman"/>
          <w:b w:val="false"/>
          <w:i w:val="false"/>
          <w:color w:val="000000"/>
          <w:sz w:val="28"/>
        </w:rPr>
        <w:t>
      2. Қарыз алушы немесе қарыз бойынша кепілдік алушы Банк мүшесі болып табылмаған жағдайда Банк мұны орынды деп есептесе, аумағында тиісті жоба іске асырылуы тиіс осы мүшеден немесе Банк үшін қолайлы осы мүше мемлекеттің кез келген билік органынан немесе мемлекеттік мекемесінен борыштың негізгі сомасын өтеуге, сондай-ақ қарыз бойынша оның шарттарына сәйкес пайыздар мен басқа да алымдарды төлеуге кепілдік беруін талап ете алады.</w:t>
      </w:r>
      <w:r>
        <w:br/>
      </w:r>
      <w:r>
        <w:rPr>
          <w:rFonts w:ascii="Times New Roman"/>
          <w:b w:val="false"/>
          <w:i w:val="false"/>
          <w:color w:val="000000"/>
          <w:sz w:val="28"/>
        </w:rPr>
        <w:t>
</w:t>
      </w:r>
      <w:r>
        <w:rPr>
          <w:rFonts w:ascii="Times New Roman"/>
          <w:b w:val="false"/>
          <w:i w:val="false"/>
          <w:color w:val="000000"/>
          <w:sz w:val="28"/>
        </w:rPr>
        <w:t>
      3. Банктің капиталға кез келген қатысу мөлшері тиісті ұйымның немесе кәсіпорынның акционерлік капиталындағы Директорлар кеңесі бекіткен саясат шеңберінде рұқсат етілген үлестен аспауы тиіс.</w:t>
      </w:r>
      <w:r>
        <w:br/>
      </w:r>
      <w:r>
        <w:rPr>
          <w:rFonts w:ascii="Times New Roman"/>
          <w:b w:val="false"/>
          <w:i w:val="false"/>
          <w:color w:val="000000"/>
          <w:sz w:val="28"/>
        </w:rPr>
        <w:t>
</w:t>
      </w:r>
      <w:r>
        <w:rPr>
          <w:rFonts w:ascii="Times New Roman"/>
          <w:b w:val="false"/>
          <w:i w:val="false"/>
          <w:color w:val="000000"/>
          <w:sz w:val="28"/>
        </w:rPr>
        <w:t>
      4. Банк өзінің операциялық қызметі барысында қаржыландыруды валюталық тәуекелдерді азайтуға бағытталған саясатқа сәйкес мүдделі елдің валютасында ұсына алады.</w:t>
      </w:r>
    </w:p>
    <w:bookmarkEnd w:id="29"/>
    <w:bookmarkStart w:name="z66" w:id="30"/>
    <w:p>
      <w:pPr>
        <w:spacing w:after="0"/>
        <w:ind w:left="0"/>
        <w:jc w:val="left"/>
      </w:pPr>
      <w:r>
        <w:rPr>
          <w:rFonts w:ascii="Times New Roman"/>
          <w:b/>
          <w:i w:val="false"/>
          <w:color w:val="000000"/>
        </w:rPr>
        <w:t xml:space="preserve"> 
15-бап Техникалық жәрдемдесу</w:t>
      </w:r>
    </w:p>
    <w:bookmarkEnd w:id="30"/>
    <w:bookmarkStart w:name="z67" w:id="31"/>
    <w:p>
      <w:pPr>
        <w:spacing w:after="0"/>
        <w:ind w:left="0"/>
        <w:jc w:val="both"/>
      </w:pPr>
      <w:r>
        <w:rPr>
          <w:rFonts w:ascii="Times New Roman"/>
          <w:b w:val="false"/>
          <w:i w:val="false"/>
          <w:color w:val="000000"/>
          <w:sz w:val="28"/>
        </w:rPr>
        <w:t>
      1. Банк өзінің мақсатына қызмет ететін және өз функцияларының шеңберінен шықпайтын техникалық консультациялар және техникалық жәрдем және жәрдемдесудің өзге де ұқсас нысандарын ұсына алады.</w:t>
      </w:r>
      <w:r>
        <w:br/>
      </w:r>
      <w:r>
        <w:rPr>
          <w:rFonts w:ascii="Times New Roman"/>
          <w:b w:val="false"/>
          <w:i w:val="false"/>
          <w:color w:val="000000"/>
          <w:sz w:val="28"/>
        </w:rPr>
        <w:t>
</w:t>
      </w:r>
      <w:r>
        <w:rPr>
          <w:rFonts w:ascii="Times New Roman"/>
          <w:b w:val="false"/>
          <w:i w:val="false"/>
          <w:color w:val="000000"/>
          <w:sz w:val="28"/>
        </w:rPr>
        <w:t>
      2. Мұндай қызметтер көрсету кезінде келтірілген шығыстар өтелуге жатпайтын болған жағдайда, Банк осы шығыстарды өз кірістері есебінен жабады.</w:t>
      </w:r>
    </w:p>
    <w:bookmarkEnd w:id="31"/>
    <w:bookmarkStart w:name="z69" w:id="32"/>
    <w:p>
      <w:pPr>
        <w:spacing w:after="0"/>
        <w:ind w:left="0"/>
        <w:jc w:val="left"/>
      </w:pPr>
      <w:r>
        <w:rPr>
          <w:rFonts w:ascii="Times New Roman"/>
          <w:b/>
          <w:i w:val="false"/>
          <w:color w:val="000000"/>
        </w:rPr>
        <w:t xml:space="preserve"> 
IV ТАРАУ</w:t>
      </w:r>
      <w:r>
        <w:br/>
      </w:r>
      <w:r>
        <w:rPr>
          <w:rFonts w:ascii="Times New Roman"/>
          <w:b/>
          <w:i w:val="false"/>
          <w:color w:val="000000"/>
        </w:rPr>
        <w:t>
БАНК ҚАРЖЫСЫ</w:t>
      </w:r>
    </w:p>
    <w:bookmarkEnd w:id="32"/>
    <w:bookmarkStart w:name="z70" w:id="33"/>
    <w:p>
      <w:pPr>
        <w:spacing w:after="0"/>
        <w:ind w:left="0"/>
        <w:jc w:val="left"/>
      </w:pPr>
      <w:r>
        <w:rPr>
          <w:rFonts w:ascii="Times New Roman"/>
          <w:b/>
          <w:i w:val="false"/>
          <w:color w:val="000000"/>
        </w:rPr>
        <w:t xml:space="preserve"> 
16-бап Жалпы өкілеттіктер</w:t>
      </w:r>
    </w:p>
    <w:bookmarkEnd w:id="33"/>
    <w:bookmarkStart w:name="z71" w:id="34"/>
    <w:p>
      <w:pPr>
        <w:spacing w:after="0"/>
        <w:ind w:left="0"/>
        <w:jc w:val="both"/>
      </w:pPr>
      <w:r>
        <w:rPr>
          <w:rFonts w:ascii="Times New Roman"/>
          <w:b w:val="false"/>
          <w:i w:val="false"/>
          <w:color w:val="000000"/>
          <w:sz w:val="28"/>
        </w:rPr>
        <w:t>      Осы Келісімнің басқа бөлімдерінде аталған өкілеттіктерден басқа, Банктің төменде келтірілген өкілеттіктері бар.</w:t>
      </w:r>
      <w:r>
        <w:br/>
      </w:r>
      <w:r>
        <w:rPr>
          <w:rFonts w:ascii="Times New Roman"/>
          <w:b w:val="false"/>
          <w:i w:val="false"/>
          <w:color w:val="000000"/>
          <w:sz w:val="28"/>
        </w:rPr>
        <w:t>
      1. Банк тиісті құқықтық нормалар шеңберінде мүше мемлекеттерден немесе өзге елдерден қарыз алуды жүзеге асыру жолымен немесе өзге тәсілдермен қаражат тарта алады.</w:t>
      </w:r>
      <w:r>
        <w:br/>
      </w:r>
      <w:r>
        <w:rPr>
          <w:rFonts w:ascii="Times New Roman"/>
          <w:b w:val="false"/>
          <w:i w:val="false"/>
          <w:color w:val="000000"/>
          <w:sz w:val="28"/>
        </w:rPr>
        <w:t>
</w:t>
      </w:r>
      <w:r>
        <w:rPr>
          <w:rFonts w:ascii="Times New Roman"/>
          <w:b w:val="false"/>
          <w:i w:val="false"/>
          <w:color w:val="000000"/>
          <w:sz w:val="28"/>
        </w:rPr>
        <w:t>
      2. Банктің өзі шығарған немесе кепілдік берген немесе өз қаражатын инвестициялаған бағалы қағаздарды сатып ала және сата алады.</w:t>
      </w:r>
      <w:r>
        <w:br/>
      </w:r>
      <w:r>
        <w:rPr>
          <w:rFonts w:ascii="Times New Roman"/>
          <w:b w:val="false"/>
          <w:i w:val="false"/>
          <w:color w:val="000000"/>
          <w:sz w:val="28"/>
        </w:rPr>
        <w:t>
</w:t>
      </w:r>
      <w:r>
        <w:rPr>
          <w:rFonts w:ascii="Times New Roman"/>
          <w:b w:val="false"/>
          <w:i w:val="false"/>
          <w:color w:val="000000"/>
          <w:sz w:val="28"/>
        </w:rPr>
        <w:t>
      3. Банк өз қаражатын инвестициялаған бағалы қағаздарға оларды сатуды жеңілдету мақсатында кепілдік бере алады.</w:t>
      </w:r>
      <w:r>
        <w:br/>
      </w:r>
      <w:r>
        <w:rPr>
          <w:rFonts w:ascii="Times New Roman"/>
          <w:b w:val="false"/>
          <w:i w:val="false"/>
          <w:color w:val="000000"/>
          <w:sz w:val="28"/>
        </w:rPr>
        <w:t>
</w:t>
      </w:r>
      <w:r>
        <w:rPr>
          <w:rFonts w:ascii="Times New Roman"/>
          <w:b w:val="false"/>
          <w:i w:val="false"/>
          <w:color w:val="000000"/>
          <w:sz w:val="28"/>
        </w:rPr>
        <w:t>
      4. Банк Банктің мақсаттарына сәйкес келетін мақсатта қандай да бір ұйым немесе кәсіпорын шығарған бағалы қағаздарды орналастыруды ұйымдастыра алады немесе орналастыруға қатыса алады.</w:t>
      </w:r>
      <w:r>
        <w:br/>
      </w:r>
      <w:r>
        <w:rPr>
          <w:rFonts w:ascii="Times New Roman"/>
          <w:b w:val="false"/>
          <w:i w:val="false"/>
          <w:color w:val="000000"/>
          <w:sz w:val="28"/>
        </w:rPr>
        <w:t>
</w:t>
      </w:r>
      <w:r>
        <w:rPr>
          <w:rFonts w:ascii="Times New Roman"/>
          <w:b w:val="false"/>
          <w:i w:val="false"/>
          <w:color w:val="000000"/>
          <w:sz w:val="28"/>
        </w:rPr>
        <w:t>
      5. Банк өз операциялары үшін талап етілмейтін ақшалай қаражатты инвестициялай алады немесе депозитке орналастыра алады.</w:t>
      </w:r>
      <w:r>
        <w:br/>
      </w:r>
      <w:r>
        <w:rPr>
          <w:rFonts w:ascii="Times New Roman"/>
          <w:b w:val="false"/>
          <w:i w:val="false"/>
          <w:color w:val="000000"/>
          <w:sz w:val="28"/>
        </w:rPr>
        <w:t>
</w:t>
      </w:r>
      <w:r>
        <w:rPr>
          <w:rFonts w:ascii="Times New Roman"/>
          <w:b w:val="false"/>
          <w:i w:val="false"/>
          <w:color w:val="000000"/>
          <w:sz w:val="28"/>
        </w:rPr>
        <w:t>
      6. Банк шығарған немесе кепілдік берген әрбір бағалы қағаздың беткі жағында қандай да бір үкіметтің міндеттемесі болып табылмайтындығы туралы анық көрінетін белгі болуын Банк қамтамасыз етуі тиіс, егер ол іс жүзінде нақты бір үкіметтің міндеттемесі болып табылса, онда соңғы жағдайда бұл міндеттеме көрсетіледі.</w:t>
      </w:r>
      <w:r>
        <w:br/>
      </w:r>
      <w:r>
        <w:rPr>
          <w:rFonts w:ascii="Times New Roman"/>
          <w:b w:val="false"/>
          <w:i w:val="false"/>
          <w:color w:val="000000"/>
          <w:sz w:val="28"/>
        </w:rPr>
        <w:t>
</w:t>
      </w:r>
      <w:r>
        <w:rPr>
          <w:rFonts w:ascii="Times New Roman"/>
          <w:b w:val="false"/>
          <w:i w:val="false"/>
          <w:color w:val="000000"/>
          <w:sz w:val="28"/>
        </w:rPr>
        <w:t>
      7. Банк сенімгерлік қорларды құра алады және үшінші тұлғалардың мүддесі үшін құрылған сенімгерлік қорларды мұндай сенімгерлік қорлар Басқарушылар кеңесі бекіткен сенімгерлік басқарудың жалпы қағидаттары негізінде Банк мақсатына қызмет етсе және оның функцияларының щеңберінен шықпаса, басқара алады.</w:t>
      </w:r>
      <w:r>
        <w:br/>
      </w:r>
      <w:r>
        <w:rPr>
          <w:rFonts w:ascii="Times New Roman"/>
          <w:b w:val="false"/>
          <w:i w:val="false"/>
          <w:color w:val="000000"/>
          <w:sz w:val="28"/>
        </w:rPr>
        <w:t>
</w:t>
      </w:r>
      <w:r>
        <w:rPr>
          <w:rFonts w:ascii="Times New Roman"/>
          <w:b w:val="false"/>
          <w:i w:val="false"/>
          <w:color w:val="000000"/>
          <w:sz w:val="28"/>
        </w:rPr>
        <w:t>
      8.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еншілес құрылымдар Басқарушылар кеңесінің арнайы басым көпшілік даусымен бекітілген жағдайда ғана, Банк мақсатына қызмет етсе және оның функцияларының щеңберінен шықпаса, еншілес құрылымдарды құра алады.</w:t>
      </w:r>
      <w:r>
        <w:br/>
      </w:r>
      <w:r>
        <w:rPr>
          <w:rFonts w:ascii="Times New Roman"/>
          <w:b w:val="false"/>
          <w:i w:val="false"/>
          <w:color w:val="000000"/>
          <w:sz w:val="28"/>
        </w:rPr>
        <w:t>
</w:t>
      </w:r>
      <w:r>
        <w:rPr>
          <w:rFonts w:ascii="Times New Roman"/>
          <w:b w:val="false"/>
          <w:i w:val="false"/>
          <w:color w:val="000000"/>
          <w:sz w:val="28"/>
        </w:rPr>
        <w:t>
      9. Банк кез келген басқа өкілеттіктерді жүзеге асыра алады және осы Келісімнің ережелеріне сәйкес өз мақсаттарына қол жеткізу және функцияларды орындау үшін қажетті немесе орынды болуы мүмкін қағидалар мен ережелерді белгілей алады.</w:t>
      </w:r>
    </w:p>
    <w:bookmarkEnd w:id="34"/>
    <w:bookmarkStart w:name="z80" w:id="35"/>
    <w:p>
      <w:pPr>
        <w:spacing w:after="0"/>
        <w:ind w:left="0"/>
        <w:jc w:val="left"/>
      </w:pPr>
      <w:r>
        <w:rPr>
          <w:rFonts w:ascii="Times New Roman"/>
          <w:b/>
          <w:i w:val="false"/>
          <w:color w:val="000000"/>
        </w:rPr>
        <w:t xml:space="preserve"> 
17-бап Арнайы қорлар</w:t>
      </w:r>
    </w:p>
    <w:bookmarkEnd w:id="35"/>
    <w:bookmarkStart w:name="z81" w:id="36"/>
    <w:p>
      <w:pPr>
        <w:spacing w:after="0"/>
        <w:ind w:left="0"/>
        <w:jc w:val="both"/>
      </w:pPr>
      <w:r>
        <w:rPr>
          <w:rFonts w:ascii="Times New Roman"/>
          <w:b w:val="false"/>
          <w:i w:val="false"/>
          <w:color w:val="000000"/>
          <w:sz w:val="28"/>
        </w:rPr>
        <w:t>
      1. Банк өз мақсатына қызмет ететін және Банк функциясының щеңберінен шықпайтын Арнайы қорды басқаруды қабылдауға құқылы; мұндай Арнайы қорлардың қаражаты Банк ресурстары болып табылады. Мұндай кез келген Арнайы қорды басқарумен байланысты шығыстар толығымен осы Арнайы қор есебінен жабылады.</w:t>
      </w:r>
      <w:r>
        <w:br/>
      </w:r>
      <w:r>
        <w:rPr>
          <w:rFonts w:ascii="Times New Roman"/>
          <w:b w:val="false"/>
          <w:i w:val="false"/>
          <w:color w:val="000000"/>
          <w:sz w:val="28"/>
        </w:rPr>
        <w:t>
</w:t>
      </w:r>
      <w:r>
        <w:rPr>
          <w:rFonts w:ascii="Times New Roman"/>
          <w:b w:val="false"/>
          <w:i w:val="false"/>
          <w:color w:val="000000"/>
          <w:sz w:val="28"/>
        </w:rPr>
        <w:t>
      2. Банктің басқаруына қабылданған Арнайы қорлар Банктің мақсаттары мен функцияларына және мұндай қорларға қатысты келісімдердің ережелеріне сәйкес келетін жағдайларда пайдаланылуы мүмкін.</w:t>
      </w:r>
      <w:r>
        <w:br/>
      </w:r>
      <w:r>
        <w:rPr>
          <w:rFonts w:ascii="Times New Roman"/>
          <w:b w:val="false"/>
          <w:i w:val="false"/>
          <w:color w:val="000000"/>
          <w:sz w:val="28"/>
        </w:rPr>
        <w:t>
</w:t>
      </w:r>
      <w:r>
        <w:rPr>
          <w:rFonts w:ascii="Times New Roman"/>
          <w:b w:val="false"/>
          <w:i w:val="false"/>
          <w:color w:val="000000"/>
          <w:sz w:val="28"/>
        </w:rPr>
        <w:t>
      3. Банк әрбір Арнайы қорды құру, әкімшілендіру және пайдалану үшін талап етілуі мүмкін ерекше қағидалар мен ережелерді қабылдайды. Мұндай қағидалар мен ережелер Банктің әдеттегі операцияларына ғана айқын қолданылатын ережелерді қоспағанда, осы Келісімге сәйкес келеді.</w:t>
      </w:r>
      <w:r>
        <w:br/>
      </w:r>
      <w:r>
        <w:rPr>
          <w:rFonts w:ascii="Times New Roman"/>
          <w:b w:val="false"/>
          <w:i w:val="false"/>
          <w:color w:val="000000"/>
          <w:sz w:val="28"/>
        </w:rPr>
        <w:t>
</w:t>
      </w:r>
      <w:r>
        <w:rPr>
          <w:rFonts w:ascii="Times New Roman"/>
          <w:b w:val="false"/>
          <w:i w:val="false"/>
          <w:color w:val="000000"/>
          <w:sz w:val="28"/>
        </w:rPr>
        <w:t>
      4. «Арнайы қорлардың ресурстары» деген ұғым кез келген Арнайы қордың ресурстарына жатады және мыналарды:</w:t>
      </w:r>
      <w:r>
        <w:br/>
      </w:r>
      <w:r>
        <w:rPr>
          <w:rFonts w:ascii="Times New Roman"/>
          <w:b w:val="false"/>
          <w:i w:val="false"/>
          <w:color w:val="000000"/>
          <w:sz w:val="28"/>
        </w:rPr>
        <w:t>
      (і) қандай да бір Арнайы қорға қосу үшін Банк қабылдаған қаражатты;</w:t>
      </w:r>
      <w:r>
        <w:br/>
      </w:r>
      <w:r>
        <w:rPr>
          <w:rFonts w:ascii="Times New Roman"/>
          <w:b w:val="false"/>
          <w:i w:val="false"/>
          <w:color w:val="000000"/>
          <w:sz w:val="28"/>
        </w:rPr>
        <w:t>
      (іі) Банктің осы Арнайы қорды реттейтін қағидалары мен ережелеріне сәйкес осы Арнайы қор алған қарыздар немесе кепілдіктер бойынша төленген қаражатты және кез келген Арнайы қор қаражаты есебінен қаржыландырылатын, капиталға кез келген қатысудан алынған кірістерді;</w:t>
      </w:r>
      <w:r>
        <w:br/>
      </w:r>
      <w:r>
        <w:rPr>
          <w:rFonts w:ascii="Times New Roman"/>
          <w:b w:val="false"/>
          <w:i w:val="false"/>
          <w:color w:val="000000"/>
          <w:sz w:val="28"/>
        </w:rPr>
        <w:t>
      (ііі) Арнайы қорлардың ресурстарын инвестициялаудан алынған кірісті; және</w:t>
      </w:r>
      <w:r>
        <w:br/>
      </w:r>
      <w:r>
        <w:rPr>
          <w:rFonts w:ascii="Times New Roman"/>
          <w:b w:val="false"/>
          <w:i w:val="false"/>
          <w:color w:val="000000"/>
          <w:sz w:val="28"/>
        </w:rPr>
        <w:t>
      (іv) кез келген Арнайы қордың билік етуіне берілетін басқа да ресурстарды қамтиды.</w:t>
      </w:r>
    </w:p>
    <w:bookmarkEnd w:id="36"/>
    <w:bookmarkStart w:name="z85" w:id="37"/>
    <w:p>
      <w:pPr>
        <w:spacing w:after="0"/>
        <w:ind w:left="0"/>
        <w:jc w:val="left"/>
      </w:pPr>
      <w:r>
        <w:rPr>
          <w:rFonts w:ascii="Times New Roman"/>
          <w:b/>
          <w:i w:val="false"/>
          <w:color w:val="000000"/>
        </w:rPr>
        <w:t xml:space="preserve"> 
18-бап Таза табысты бағыттау және бөлу</w:t>
      </w:r>
    </w:p>
    <w:bookmarkEnd w:id="37"/>
    <w:bookmarkStart w:name="z86" w:id="38"/>
    <w:p>
      <w:pPr>
        <w:spacing w:after="0"/>
        <w:ind w:left="0"/>
        <w:jc w:val="both"/>
      </w:pPr>
      <w:r>
        <w:rPr>
          <w:rFonts w:ascii="Times New Roman"/>
          <w:b w:val="false"/>
          <w:i w:val="false"/>
          <w:color w:val="000000"/>
          <w:sz w:val="28"/>
        </w:rPr>
        <w:t>
      1. Басқарушылар кеңесі жылына кемінде бір рет резервтерді құрғаннан кейін Банктің таза пайдасының қандай бөлігі бөлінбеген пайдаға бағытталуы немесе басқа мақсатқа бөлінуі тиіс екендігін, ал қандай бөлігінің, егер мұндай болған жағдайда, Банк мүшелері арасында бөлінуі тиіс екендігін айқындайды. Банктің таза пайдасын басқа мақсаттарға бағыттау туралы кез келген мұндай шешім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2. Алдыңғы тармақта аталған бөлу Банктің әрбір мүшесіне тиесілі акциялар санына пропорционалды түрде жүргізіледі, ал төлемдер Басқарушылар кеңесі айқындайтын тәртіппен және валютада жүргізіледі.</w:t>
      </w:r>
    </w:p>
    <w:bookmarkEnd w:id="38"/>
    <w:bookmarkStart w:name="z88" w:id="39"/>
    <w:p>
      <w:pPr>
        <w:spacing w:after="0"/>
        <w:ind w:left="0"/>
        <w:jc w:val="left"/>
      </w:pPr>
      <w:r>
        <w:rPr>
          <w:rFonts w:ascii="Times New Roman"/>
          <w:b/>
          <w:i w:val="false"/>
          <w:color w:val="000000"/>
        </w:rPr>
        <w:t xml:space="preserve"> 
19-бап Валюталар</w:t>
      </w:r>
    </w:p>
    <w:bookmarkEnd w:id="39"/>
    <w:bookmarkStart w:name="z89" w:id="40"/>
    <w:p>
      <w:pPr>
        <w:spacing w:after="0"/>
        <w:ind w:left="0"/>
        <w:jc w:val="both"/>
      </w:pPr>
      <w:r>
        <w:rPr>
          <w:rFonts w:ascii="Times New Roman"/>
          <w:b w:val="false"/>
          <w:i w:val="false"/>
          <w:color w:val="000000"/>
          <w:sz w:val="28"/>
        </w:rPr>
        <w:t>
      1. Банк мүшелері кез келген елде төлемдерді жүзеге асыру үшін валютаны Банктің немесе Банктің қаржыландыруын кез келген алушылардың алуына, иеленуіне, пайдалануына немесе аударуына қатысты ешқандай шектеулер қоймайды.</w:t>
      </w:r>
      <w:r>
        <w:br/>
      </w:r>
      <w:r>
        <w:rPr>
          <w:rFonts w:ascii="Times New Roman"/>
          <w:b w:val="false"/>
          <w:i w:val="false"/>
          <w:color w:val="000000"/>
          <w:sz w:val="28"/>
        </w:rPr>
        <w:t>
</w:t>
      </w:r>
      <w:r>
        <w:rPr>
          <w:rFonts w:ascii="Times New Roman"/>
          <w:b w:val="false"/>
          <w:i w:val="false"/>
          <w:color w:val="000000"/>
          <w:sz w:val="28"/>
        </w:rPr>
        <w:t>
      2. Осы Келісім бойынша басқа валютада көрсетілген қандай да бір валютаның құнын бағалау немесе қандай да бір валютаның айырбасталатынын айқындау қажеттілігі туындаған барлық жағдайда мұндай бағалауды немесе айқындауды Банк жүзеге асырады.</w:t>
      </w:r>
    </w:p>
    <w:bookmarkEnd w:id="40"/>
    <w:bookmarkStart w:name="z91" w:id="41"/>
    <w:p>
      <w:pPr>
        <w:spacing w:after="0"/>
        <w:ind w:left="0"/>
        <w:jc w:val="left"/>
      </w:pPr>
      <w:r>
        <w:rPr>
          <w:rFonts w:ascii="Times New Roman"/>
          <w:b/>
          <w:i w:val="false"/>
          <w:color w:val="000000"/>
        </w:rPr>
        <w:t xml:space="preserve"> 
20-бап Банктің залалдарын жабу тәсілдері</w:t>
      </w:r>
    </w:p>
    <w:bookmarkEnd w:id="41"/>
    <w:bookmarkStart w:name="z92" w:id="42"/>
    <w:p>
      <w:pPr>
        <w:spacing w:after="0"/>
        <w:ind w:left="0"/>
        <w:jc w:val="both"/>
      </w:pPr>
      <w:r>
        <w:rPr>
          <w:rFonts w:ascii="Times New Roman"/>
          <w:b w:val="false"/>
          <w:i w:val="false"/>
          <w:color w:val="000000"/>
          <w:sz w:val="28"/>
        </w:rPr>
        <w:t>
      1. Банк өзінің әдеттегі операцияларын жүзеге асырған кезде төлем төлеу мерзімі өткен немесе Банк ұсынған қарыздар, өзі қатысатын немесе кепілдік беретін қарыздар бойынша міндеттемелер орындалмаған жағдайда, сондай-ақ осы Келісімнің </w:t>
      </w:r>
      <w:r>
        <w:rPr>
          <w:rFonts w:ascii="Times New Roman"/>
          <w:b w:val="false"/>
          <w:i w:val="false"/>
          <w:color w:val="000000"/>
          <w:sz w:val="28"/>
        </w:rPr>
        <w:t>11-бабының</w:t>
      </w:r>
      <w:r>
        <w:rPr>
          <w:rFonts w:ascii="Times New Roman"/>
          <w:b w:val="false"/>
          <w:i w:val="false"/>
          <w:color w:val="000000"/>
          <w:sz w:val="28"/>
        </w:rPr>
        <w:t xml:space="preserve"> 2 (vі) тармақшасына сәйкес капиталға қатысудан немесе қаржыландыруды ұсынудың басқа түрлерінен залалға келген жағдайда Банк өзі орынды деп есептейтін шараларды қабылдайды. Банк ықтимал залалдар жағдайына тиісті резервтерді қолдайды.</w:t>
      </w:r>
      <w:r>
        <w:br/>
      </w:r>
      <w:r>
        <w:rPr>
          <w:rFonts w:ascii="Times New Roman"/>
          <w:b w:val="false"/>
          <w:i w:val="false"/>
          <w:color w:val="000000"/>
          <w:sz w:val="28"/>
        </w:rPr>
        <w:t>
</w:t>
      </w:r>
      <w:r>
        <w:rPr>
          <w:rFonts w:ascii="Times New Roman"/>
          <w:b w:val="false"/>
          <w:i w:val="false"/>
          <w:color w:val="000000"/>
          <w:sz w:val="28"/>
        </w:rPr>
        <w:t>
      2. Банктің ағымдағы операциялары барысында туындайтын залалдар:</w:t>
      </w:r>
      <w:r>
        <w:br/>
      </w:r>
      <w:r>
        <w:rPr>
          <w:rFonts w:ascii="Times New Roman"/>
          <w:b w:val="false"/>
          <w:i w:val="false"/>
          <w:color w:val="000000"/>
          <w:sz w:val="28"/>
        </w:rPr>
        <w:t>
      (і) бірінші кезекте, жоғарыдағы </w:t>
      </w:r>
      <w:r>
        <w:rPr>
          <w:rFonts w:ascii="Times New Roman"/>
          <w:b w:val="false"/>
          <w:i w:val="false"/>
          <w:color w:val="000000"/>
          <w:sz w:val="28"/>
        </w:rPr>
        <w:t>1-тармақта</w:t>
      </w:r>
      <w:r>
        <w:rPr>
          <w:rFonts w:ascii="Times New Roman"/>
          <w:b w:val="false"/>
          <w:i w:val="false"/>
          <w:color w:val="000000"/>
          <w:sz w:val="28"/>
        </w:rPr>
        <w:t xml:space="preserve"> көрсетілген Банк резервтеріне;</w:t>
      </w:r>
      <w:r>
        <w:br/>
      </w:r>
      <w:r>
        <w:rPr>
          <w:rFonts w:ascii="Times New Roman"/>
          <w:b w:val="false"/>
          <w:i w:val="false"/>
          <w:color w:val="000000"/>
          <w:sz w:val="28"/>
        </w:rPr>
        <w:t>
      (іі) екінші кезекте, таза пайдаға;</w:t>
      </w:r>
      <w:r>
        <w:br/>
      </w:r>
      <w:r>
        <w:rPr>
          <w:rFonts w:ascii="Times New Roman"/>
          <w:b w:val="false"/>
          <w:i w:val="false"/>
          <w:color w:val="000000"/>
          <w:sz w:val="28"/>
        </w:rPr>
        <w:t>
      (ііі) үшінші кезекте, резервтер мен бөлінбеген пайдаға;</w:t>
      </w:r>
      <w:r>
        <w:br/>
      </w:r>
      <w:r>
        <w:rPr>
          <w:rFonts w:ascii="Times New Roman"/>
          <w:b w:val="false"/>
          <w:i w:val="false"/>
          <w:color w:val="000000"/>
          <w:sz w:val="28"/>
        </w:rPr>
        <w:t>
      (іv) төртінші кезекте ауыртпалық жүктелмеген төленетін капиталға; және</w:t>
      </w:r>
      <w:r>
        <w:br/>
      </w:r>
      <w:r>
        <w:rPr>
          <w:rFonts w:ascii="Times New Roman"/>
          <w:b w:val="false"/>
          <w:i w:val="false"/>
          <w:color w:val="000000"/>
          <w:sz w:val="28"/>
        </w:rPr>
        <w:t>
      (v) соңында осы Келісімнің 6-бабының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талап ету бойынша төленуге жататын талап етілмеген бөлінген капиталдың тиісті сомасына жатады.</w:t>
      </w:r>
    </w:p>
    <w:bookmarkEnd w:id="42"/>
    <w:bookmarkStart w:name="z94" w:id="43"/>
    <w:p>
      <w:pPr>
        <w:spacing w:after="0"/>
        <w:ind w:left="0"/>
        <w:jc w:val="left"/>
      </w:pPr>
      <w:r>
        <w:rPr>
          <w:rFonts w:ascii="Times New Roman"/>
          <w:b/>
          <w:i w:val="false"/>
          <w:color w:val="000000"/>
        </w:rPr>
        <w:t xml:space="preserve"> 
V ТАРАУ</w:t>
      </w:r>
      <w:r>
        <w:br/>
      </w:r>
      <w:r>
        <w:rPr>
          <w:rFonts w:ascii="Times New Roman"/>
          <w:b/>
          <w:i w:val="false"/>
          <w:color w:val="000000"/>
        </w:rPr>
        <w:t>
ҰЙЫМДАСТЫРУ ЖӘНЕ БАСҚАРУ</w:t>
      </w:r>
    </w:p>
    <w:bookmarkEnd w:id="43"/>
    <w:bookmarkStart w:name="z95" w:id="44"/>
    <w:p>
      <w:pPr>
        <w:spacing w:after="0"/>
        <w:ind w:left="0"/>
        <w:jc w:val="left"/>
      </w:pPr>
      <w:r>
        <w:rPr>
          <w:rFonts w:ascii="Times New Roman"/>
          <w:b/>
          <w:i w:val="false"/>
          <w:color w:val="000000"/>
        </w:rPr>
        <w:t xml:space="preserve"> 
21-бап Құрылым</w:t>
      </w:r>
    </w:p>
    <w:bookmarkEnd w:id="44"/>
    <w:p>
      <w:pPr>
        <w:spacing w:after="0"/>
        <w:ind w:left="0"/>
        <w:jc w:val="both"/>
      </w:pPr>
      <w:r>
        <w:rPr>
          <w:rFonts w:ascii="Times New Roman"/>
          <w:b w:val="false"/>
          <w:i w:val="false"/>
          <w:color w:val="000000"/>
          <w:sz w:val="28"/>
        </w:rPr>
        <w:t>      Банкте Басқарушылар кеңесі, Директорлар кеңесі, Президент, бір немесе бірнеше вице-президент және басқа да осындай қажет болатын лауазымды адамдар мен қызметкерлер болады.</w:t>
      </w:r>
    </w:p>
    <w:bookmarkStart w:name="z96" w:id="45"/>
    <w:p>
      <w:pPr>
        <w:spacing w:after="0"/>
        <w:ind w:left="0"/>
        <w:jc w:val="left"/>
      </w:pPr>
      <w:r>
        <w:rPr>
          <w:rFonts w:ascii="Times New Roman"/>
          <w:b/>
          <w:i w:val="false"/>
          <w:color w:val="000000"/>
        </w:rPr>
        <w:t xml:space="preserve"> 
22-бап Басқарушылар кеңесі: құрамы</w:t>
      </w:r>
    </w:p>
    <w:bookmarkEnd w:id="45"/>
    <w:bookmarkStart w:name="z97" w:id="46"/>
    <w:p>
      <w:pPr>
        <w:spacing w:after="0"/>
        <w:ind w:left="0"/>
        <w:jc w:val="both"/>
      </w:pPr>
      <w:r>
        <w:rPr>
          <w:rFonts w:ascii="Times New Roman"/>
          <w:b w:val="false"/>
          <w:i w:val="false"/>
          <w:color w:val="000000"/>
          <w:sz w:val="28"/>
        </w:rPr>
        <w:t>
      1. Банктің әрбір мүшесі Басқарушылар кеңесінде болуға тиіс және бір басқарушы мен оның бір орынбасарын </w:t>
      </w:r>
      <w:r>
        <w:rPr>
          <w:rFonts w:ascii="Times New Roman"/>
          <w:b w:val="false"/>
          <w:i w:val="false"/>
          <w:color w:val="000000"/>
          <w:sz w:val="28"/>
        </w:rPr>
        <w:t>тағайындайды</w:t>
      </w:r>
      <w:r>
        <w:rPr>
          <w:rFonts w:ascii="Times New Roman"/>
          <w:b w:val="false"/>
          <w:i w:val="false"/>
          <w:color w:val="000000"/>
          <w:sz w:val="28"/>
        </w:rPr>
        <w:t>. Әрбір басқарушы мен оның орынбасары өздерін тағайындаған Банкке мүше мемлекеттің қалауы бойынша өз лауазымдарында болады. Басқарушы орынбасарының басқарушыны алмастыратын адам болмаған жағдайда ғана дауыс беру құқығы болады.</w:t>
      </w:r>
      <w:r>
        <w:br/>
      </w:r>
      <w:r>
        <w:rPr>
          <w:rFonts w:ascii="Times New Roman"/>
          <w:b w:val="false"/>
          <w:i w:val="false"/>
          <w:color w:val="000000"/>
          <w:sz w:val="28"/>
        </w:rPr>
        <w:t>
</w:t>
      </w:r>
      <w:r>
        <w:rPr>
          <w:rFonts w:ascii="Times New Roman"/>
          <w:b w:val="false"/>
          <w:i w:val="false"/>
          <w:color w:val="000000"/>
          <w:sz w:val="28"/>
        </w:rPr>
        <w:t>
      2. Әрбір жыл сайынғы жиналыста Басқарушылар кеңесі басқарушылардың біреуін Төраға етіп сайлайды, ол келесі Төраға сайланғанға дейін бұл лауазымда болады.</w:t>
      </w:r>
      <w:r>
        <w:br/>
      </w:r>
      <w:r>
        <w:rPr>
          <w:rFonts w:ascii="Times New Roman"/>
          <w:b w:val="false"/>
          <w:i w:val="false"/>
          <w:color w:val="000000"/>
          <w:sz w:val="28"/>
        </w:rPr>
        <w:t>
</w:t>
      </w:r>
      <w:r>
        <w:rPr>
          <w:rFonts w:ascii="Times New Roman"/>
          <w:b w:val="false"/>
          <w:i w:val="false"/>
          <w:color w:val="000000"/>
          <w:sz w:val="28"/>
        </w:rPr>
        <w:t>
      3. Басқарушылар мен олардың орынбасарлары өз міндеттерін Банктен сыйақы алмастан орындайды, бірақ бұл ретте, Банк оларға отырыстарға қатысуына байланысты шығыстарды ақылға қонымды шектерде төлей алады.</w:t>
      </w:r>
    </w:p>
    <w:bookmarkEnd w:id="46"/>
    <w:bookmarkStart w:name="z100" w:id="47"/>
    <w:p>
      <w:pPr>
        <w:spacing w:after="0"/>
        <w:ind w:left="0"/>
        <w:jc w:val="left"/>
      </w:pPr>
      <w:r>
        <w:rPr>
          <w:rFonts w:ascii="Times New Roman"/>
          <w:b/>
          <w:i w:val="false"/>
          <w:color w:val="000000"/>
        </w:rPr>
        <w:t xml:space="preserve"> 
23-бап Басқарушылар кеңесі: өкілеттіктері  </w:t>
      </w:r>
    </w:p>
    <w:bookmarkEnd w:id="47"/>
    <w:bookmarkStart w:name="z101" w:id="48"/>
    <w:p>
      <w:pPr>
        <w:spacing w:after="0"/>
        <w:ind w:left="0"/>
        <w:jc w:val="both"/>
      </w:pPr>
      <w:r>
        <w:rPr>
          <w:rFonts w:ascii="Times New Roman"/>
          <w:b w:val="false"/>
          <w:i w:val="false"/>
          <w:color w:val="000000"/>
          <w:sz w:val="28"/>
        </w:rPr>
        <w:t>
      1. Банктің барлық өкілеттіктері Басқарушылар кеңесіне беріледі.</w:t>
      </w:r>
      <w:r>
        <w:br/>
      </w:r>
      <w:r>
        <w:rPr>
          <w:rFonts w:ascii="Times New Roman"/>
          <w:b w:val="false"/>
          <w:i w:val="false"/>
          <w:color w:val="000000"/>
          <w:sz w:val="28"/>
        </w:rPr>
        <w:t>
</w:t>
      </w:r>
      <w:r>
        <w:rPr>
          <w:rFonts w:ascii="Times New Roman"/>
          <w:b w:val="false"/>
          <w:i w:val="false"/>
          <w:color w:val="000000"/>
          <w:sz w:val="28"/>
        </w:rPr>
        <w:t>
      2. Басқарушылар кеңесі Директорлар кеңесіне мынадай өкілеттіктерді:</w:t>
      </w:r>
      <w:r>
        <w:br/>
      </w:r>
      <w:r>
        <w:rPr>
          <w:rFonts w:ascii="Times New Roman"/>
          <w:b w:val="false"/>
          <w:i w:val="false"/>
          <w:color w:val="000000"/>
          <w:sz w:val="28"/>
        </w:rPr>
        <w:t>
      (і) Банктің жаңа мүшелерін қабылдауды және олардың Банкке қосылу жағдайларын айқындауды;</w:t>
      </w:r>
      <w:r>
        <w:br/>
      </w:r>
      <w:r>
        <w:rPr>
          <w:rFonts w:ascii="Times New Roman"/>
          <w:b w:val="false"/>
          <w:i w:val="false"/>
          <w:color w:val="000000"/>
          <w:sz w:val="28"/>
        </w:rPr>
        <w:t>
      (іі) Банктің шығаруға рұқсат етілген капиталының мөлшерін ұлғайтуды немесе қысқартуды;</w:t>
      </w:r>
      <w:r>
        <w:br/>
      </w:r>
      <w:r>
        <w:rPr>
          <w:rFonts w:ascii="Times New Roman"/>
          <w:b w:val="false"/>
          <w:i w:val="false"/>
          <w:color w:val="000000"/>
          <w:sz w:val="28"/>
        </w:rPr>
        <w:t>
      (ііі) Банкке мүшелікті тоқтата тұруды;</w:t>
      </w:r>
      <w:r>
        <w:br/>
      </w:r>
      <w:r>
        <w:rPr>
          <w:rFonts w:ascii="Times New Roman"/>
          <w:b w:val="false"/>
          <w:i w:val="false"/>
          <w:color w:val="000000"/>
          <w:sz w:val="28"/>
        </w:rPr>
        <w:t>
      (іv) Директорлар кеңесі жасаған осы Келісімді түсіндіру немесе қолдану туралы дауларды шешуді;</w:t>
      </w:r>
      <w:r>
        <w:br/>
      </w:r>
      <w:r>
        <w:rPr>
          <w:rFonts w:ascii="Times New Roman"/>
          <w:b w:val="false"/>
          <w:i w:val="false"/>
          <w:color w:val="000000"/>
          <w:sz w:val="28"/>
        </w:rPr>
        <w:t>
      (v) Банк директорларын сайлауды және егер осы Келісімнің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мұндай көзделген болса, төленуге жататын директорлар мен директорлар орынбасарларының шығыстары мен сыйақыларының мөлшерін айқындауды;</w:t>
      </w:r>
      <w:r>
        <w:br/>
      </w:r>
      <w:r>
        <w:rPr>
          <w:rFonts w:ascii="Times New Roman"/>
          <w:b w:val="false"/>
          <w:i w:val="false"/>
          <w:color w:val="000000"/>
          <w:sz w:val="28"/>
        </w:rPr>
        <w:t>
      (vі) Президентті сайлауды, оны атқаратын лауазымынан шеттетуді немесе босатуды, сондай-ақ оның сыйақы мөлшерін және оның міндеттерді орындауының басқа да шарттарын айқындауды;</w:t>
      </w:r>
      <w:r>
        <w:br/>
      </w:r>
      <w:r>
        <w:rPr>
          <w:rFonts w:ascii="Times New Roman"/>
          <w:b w:val="false"/>
          <w:i w:val="false"/>
          <w:color w:val="000000"/>
          <w:sz w:val="28"/>
        </w:rPr>
        <w:t>
      (vіі) аудиторлардың қорытындысымен танысқаннан кейін балансты және Банктің пайдасы мен залалдары туралы есепті бекітуді;</w:t>
      </w:r>
      <w:r>
        <w:br/>
      </w:r>
      <w:r>
        <w:rPr>
          <w:rFonts w:ascii="Times New Roman"/>
          <w:b w:val="false"/>
          <w:i w:val="false"/>
          <w:color w:val="000000"/>
          <w:sz w:val="28"/>
        </w:rPr>
        <w:t>
      (vііі) Банктің резервтерінің мөлшерін айқындауды және таза пайдасын аударуды және бөлуді;</w:t>
      </w:r>
      <w:r>
        <w:br/>
      </w:r>
      <w:r>
        <w:rPr>
          <w:rFonts w:ascii="Times New Roman"/>
          <w:b w:val="false"/>
          <w:i w:val="false"/>
          <w:color w:val="000000"/>
          <w:sz w:val="28"/>
        </w:rPr>
        <w:t>
      (іx) осы Келісімге өзгерістер енгізуді;</w:t>
      </w:r>
      <w:r>
        <w:br/>
      </w:r>
      <w:r>
        <w:rPr>
          <w:rFonts w:ascii="Times New Roman"/>
          <w:b w:val="false"/>
          <w:i w:val="false"/>
          <w:color w:val="000000"/>
          <w:sz w:val="28"/>
        </w:rPr>
        <w:t>
      (x) Банк қызметін түпкілікті тоқтату және оның активтерін бөлу туралы шешім қабылдауды; және</w:t>
      </w:r>
      <w:r>
        <w:br/>
      </w:r>
      <w:r>
        <w:rPr>
          <w:rFonts w:ascii="Times New Roman"/>
          <w:b w:val="false"/>
          <w:i w:val="false"/>
          <w:color w:val="000000"/>
          <w:sz w:val="28"/>
        </w:rPr>
        <w:t>
      (xі) Басқарушылар кеңесіне осы Келісіммен тікелей берілген басқа да өкілеттіктерді жүзеге асыруды қоспағанда, өзінің кез келген өкілеттіктерін жүзеге асыруды бере алады.</w:t>
      </w:r>
      <w:r>
        <w:br/>
      </w:r>
      <w:r>
        <w:rPr>
          <w:rFonts w:ascii="Times New Roman"/>
          <w:b w:val="false"/>
          <w:i w:val="false"/>
          <w:color w:val="000000"/>
          <w:sz w:val="28"/>
        </w:rPr>
        <w:t>
</w:t>
      </w:r>
      <w:r>
        <w:rPr>
          <w:rFonts w:ascii="Times New Roman"/>
          <w:b w:val="false"/>
          <w:i w:val="false"/>
          <w:color w:val="000000"/>
          <w:sz w:val="28"/>
        </w:rPr>
        <w:t>
      3. Басқарушылар кеңесі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Директорлар кеңесіне берілген кез келген мәселе бойынша шешімдер қабылдау үшін өкілеттіктерді толық мөлшерде сақтайды.</w:t>
      </w:r>
    </w:p>
    <w:bookmarkEnd w:id="48"/>
    <w:bookmarkStart w:name="z104" w:id="49"/>
    <w:p>
      <w:pPr>
        <w:spacing w:after="0"/>
        <w:ind w:left="0"/>
        <w:jc w:val="left"/>
      </w:pPr>
      <w:r>
        <w:rPr>
          <w:rFonts w:ascii="Times New Roman"/>
          <w:b/>
          <w:i w:val="false"/>
          <w:color w:val="000000"/>
        </w:rPr>
        <w:t xml:space="preserve"> 
24-бап Басқарушылар кеңесі: жұмыс тәртібі</w:t>
      </w:r>
    </w:p>
    <w:bookmarkEnd w:id="49"/>
    <w:bookmarkStart w:name="z106" w:id="50"/>
    <w:p>
      <w:pPr>
        <w:spacing w:after="0"/>
        <w:ind w:left="0"/>
        <w:jc w:val="both"/>
      </w:pPr>
      <w:r>
        <w:rPr>
          <w:rFonts w:ascii="Times New Roman"/>
          <w:b w:val="false"/>
          <w:i w:val="false"/>
          <w:color w:val="000000"/>
          <w:sz w:val="28"/>
        </w:rPr>
        <w:t>
      1. Басқарушылар кеңесі жыл сайынғы отырыстар мен басқа да осындай отырыстарды өз қалауына қарай немесе Директорлар кеңесінің талабы бойынша өткізеді. Басқарушылар кеңесінің отырыстарын Банктің бес (5) мүшесінің өтінуі бойынша Директорлар кеңесі де шақырады.</w:t>
      </w:r>
      <w:r>
        <w:br/>
      </w:r>
      <w:r>
        <w:rPr>
          <w:rFonts w:ascii="Times New Roman"/>
          <w:b w:val="false"/>
          <w:i w:val="false"/>
          <w:color w:val="000000"/>
          <w:sz w:val="28"/>
        </w:rPr>
        <w:t>
</w:t>
      </w:r>
      <w:r>
        <w:rPr>
          <w:rFonts w:ascii="Times New Roman"/>
          <w:b w:val="false"/>
          <w:i w:val="false"/>
          <w:color w:val="000000"/>
          <w:sz w:val="28"/>
        </w:rPr>
        <w:t>
      2. Басқарушылардың көпшілігі, осындай көпшілік Банк мүшелерінің жалпы дауыс санының кемінде үштен екісін білдірген жағдайда, Басқарушылар кеңесінің кез келген отырысында кворум құрайды.</w:t>
      </w:r>
      <w:r>
        <w:br/>
      </w:r>
      <w:r>
        <w:rPr>
          <w:rFonts w:ascii="Times New Roman"/>
          <w:b w:val="false"/>
          <w:i w:val="false"/>
          <w:color w:val="000000"/>
          <w:sz w:val="28"/>
        </w:rPr>
        <w:t>
</w:t>
      </w:r>
      <w:r>
        <w:rPr>
          <w:rFonts w:ascii="Times New Roman"/>
          <w:b w:val="false"/>
          <w:i w:val="false"/>
          <w:color w:val="000000"/>
          <w:sz w:val="28"/>
        </w:rPr>
        <w:t>
      3. Басқарушылар кеңесі өз өкімімен рәсімдерді белгілей алады, оған сәйкес Директорлар кеңесі Басқарушылар кеңесінің отырыстарын шақырмай, қандай да бір нақты мәселе бойынша басқарушыларға сұрау жүргізу арқылы және ерекше жағдайларда электрондық байланыс құралдарын пайдалана отырып, Басқарушылар кеңесінің отырыстарын өткізуді көздейтін дауыс беруді өткізе алады.</w:t>
      </w:r>
      <w:r>
        <w:br/>
      </w:r>
      <w:r>
        <w:rPr>
          <w:rFonts w:ascii="Times New Roman"/>
          <w:b w:val="false"/>
          <w:i w:val="false"/>
          <w:color w:val="000000"/>
          <w:sz w:val="28"/>
        </w:rPr>
        <w:t>
</w:t>
      </w:r>
      <w:r>
        <w:rPr>
          <w:rFonts w:ascii="Times New Roman"/>
          <w:b w:val="false"/>
          <w:i w:val="false"/>
          <w:color w:val="000000"/>
          <w:sz w:val="28"/>
        </w:rPr>
        <w:t>
      4. Басқарушылар кеңесі мен Директорлар кеңесі өз өкілеттіктері шегінде Банктің қызметін қамтамасыз ету үшін өздері қажетті немесе қолайлы деп есептейтін осындай қосалқы органдар құра алады және қағидалар мен рәсімдерді қабылдай алады.</w:t>
      </w:r>
    </w:p>
    <w:bookmarkEnd w:id="50"/>
    <w:bookmarkStart w:name="z109" w:id="51"/>
    <w:p>
      <w:pPr>
        <w:spacing w:after="0"/>
        <w:ind w:left="0"/>
        <w:jc w:val="left"/>
      </w:pPr>
      <w:r>
        <w:rPr>
          <w:rFonts w:ascii="Times New Roman"/>
          <w:b/>
          <w:i w:val="false"/>
          <w:color w:val="000000"/>
        </w:rPr>
        <w:t xml:space="preserve"> 
25-бап Директорлар кеңесі: құрамы</w:t>
      </w:r>
    </w:p>
    <w:bookmarkEnd w:id="51"/>
    <w:bookmarkStart w:name="z110" w:id="52"/>
    <w:p>
      <w:pPr>
        <w:spacing w:after="0"/>
        <w:ind w:left="0"/>
        <w:jc w:val="both"/>
      </w:pPr>
      <w:r>
        <w:rPr>
          <w:rFonts w:ascii="Times New Roman"/>
          <w:b w:val="false"/>
          <w:i w:val="false"/>
          <w:color w:val="000000"/>
          <w:sz w:val="28"/>
        </w:rPr>
        <w:t>
      1. Директорлар кеңесі Басқарушылар кеңесінің мүшелері болып табылмайтын, он екі (12) мүшеден тұрады және олардың ішінде:</w:t>
      </w:r>
      <w:r>
        <w:br/>
      </w:r>
      <w:r>
        <w:rPr>
          <w:rFonts w:ascii="Times New Roman"/>
          <w:b w:val="false"/>
          <w:i w:val="false"/>
          <w:color w:val="000000"/>
          <w:sz w:val="28"/>
        </w:rPr>
        <w:t>
      (і) тоғызын (9) Банкке мүше өңірлік мемлекеттердің атынан өкілдік ететін басқарушылар сайлайды; және</w:t>
      </w:r>
      <w:r>
        <w:br/>
      </w:r>
      <w:r>
        <w:rPr>
          <w:rFonts w:ascii="Times New Roman"/>
          <w:b w:val="false"/>
          <w:i w:val="false"/>
          <w:color w:val="000000"/>
          <w:sz w:val="28"/>
        </w:rPr>
        <w:t>
      (іі) үшеуін (3) Банкке мүше өңірлік емес мемлекеттердің атынан өкілдік ететін басқарушылар сайлайды.</w:t>
      </w:r>
      <w:r>
        <w:br/>
      </w:r>
      <w:r>
        <w:rPr>
          <w:rFonts w:ascii="Times New Roman"/>
          <w:b w:val="false"/>
          <w:i w:val="false"/>
          <w:color w:val="000000"/>
          <w:sz w:val="28"/>
        </w:rPr>
        <w:t>
      Директорлар </w:t>
      </w:r>
      <w:r>
        <w:rPr>
          <w:rFonts w:ascii="Times New Roman"/>
          <w:b w:val="false"/>
          <w:i w:val="false"/>
          <w:color w:val="000000"/>
          <w:sz w:val="28"/>
        </w:rPr>
        <w:t>В қосымшасына</w:t>
      </w:r>
      <w:r>
        <w:rPr>
          <w:rFonts w:ascii="Times New Roman"/>
          <w:b w:val="false"/>
          <w:i w:val="false"/>
          <w:color w:val="000000"/>
          <w:sz w:val="28"/>
        </w:rPr>
        <w:t xml:space="preserve"> сәйкес сайланатын, экономикалық және қаржылық мәселелерде құзыреті жоғары адамдар болып табылады. Директорлар өздерін басқарушы етіп сайлаған Банк мүшелерінің, сондай-ақ басқарушылар өз дауыстарын берген Банк мүшелерінің атынан өкілдік етеді.</w:t>
      </w:r>
      <w:r>
        <w:br/>
      </w:r>
      <w:r>
        <w:rPr>
          <w:rFonts w:ascii="Times New Roman"/>
          <w:b w:val="false"/>
          <w:i w:val="false"/>
          <w:color w:val="000000"/>
          <w:sz w:val="28"/>
        </w:rPr>
        <w:t>
</w:t>
      </w:r>
      <w:r>
        <w:rPr>
          <w:rFonts w:ascii="Times New Roman"/>
          <w:b w:val="false"/>
          <w:i w:val="false"/>
          <w:color w:val="000000"/>
          <w:sz w:val="28"/>
        </w:rPr>
        <w:t>
      2. Басқарушылар кеңесі мезгіл-мезгіл Директорлар кеңесінің саны мен құрамына шолу жасайды және қажет болған жағдайда, оның санын ұлғайта алады немесе азайта алады, сондай-ақ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оның құрамын қайта қарай алады.</w:t>
      </w:r>
      <w:r>
        <w:br/>
      </w:r>
      <w:r>
        <w:rPr>
          <w:rFonts w:ascii="Times New Roman"/>
          <w:b w:val="false"/>
          <w:i w:val="false"/>
          <w:color w:val="000000"/>
          <w:sz w:val="28"/>
        </w:rPr>
        <w:t>
</w:t>
      </w:r>
      <w:r>
        <w:rPr>
          <w:rFonts w:ascii="Times New Roman"/>
          <w:b w:val="false"/>
          <w:i w:val="false"/>
          <w:color w:val="000000"/>
          <w:sz w:val="28"/>
        </w:rPr>
        <w:t>
      3. Әрбір директор өзі болмаған кезде оның атынан әрекет етуге толық уәкілетті өзінің орынбасарын тағайындайды. Басқарушылар кеңесі саны белгілі бір саннан асатын мүше мемлекеттер сайлаған директорға қосымша директордың орынбасарын тағайындауға мүмкіндік беретін қағидалар қабылдайды.</w:t>
      </w:r>
      <w:r>
        <w:br/>
      </w:r>
      <w:r>
        <w:rPr>
          <w:rFonts w:ascii="Times New Roman"/>
          <w:b w:val="false"/>
          <w:i w:val="false"/>
          <w:color w:val="000000"/>
          <w:sz w:val="28"/>
        </w:rPr>
        <w:t>
</w:t>
      </w:r>
      <w:r>
        <w:rPr>
          <w:rFonts w:ascii="Times New Roman"/>
          <w:b w:val="false"/>
          <w:i w:val="false"/>
          <w:color w:val="000000"/>
          <w:sz w:val="28"/>
        </w:rPr>
        <w:t>
      4. Директорлар мен директорлардың орынбасарлары Банкке мүше мемлекеттердің азаматтары болуға тиіс. Нақ сол бір елдің екі немесе одан көп азаматтары директор бола алмайды, сол сияқты нақ сол бір елдің екі немесе одан көп азаматтары директорлардың орынбасарлары бола алмайды. Директордың орынбасарлары Кеңестің отырыстарына қатыса алады, алайда директорды алмастырған кезде ғана дауыс беру құқығы болады.</w:t>
      </w:r>
      <w:r>
        <w:br/>
      </w:r>
      <w:r>
        <w:rPr>
          <w:rFonts w:ascii="Times New Roman"/>
          <w:b w:val="false"/>
          <w:i w:val="false"/>
          <w:color w:val="000000"/>
          <w:sz w:val="28"/>
        </w:rPr>
        <w:t>
</w:t>
      </w:r>
      <w:r>
        <w:rPr>
          <w:rFonts w:ascii="Times New Roman"/>
          <w:b w:val="false"/>
          <w:i w:val="false"/>
          <w:color w:val="000000"/>
          <w:sz w:val="28"/>
        </w:rPr>
        <w:t>
      5. Директорлар екі (2) жыл бойы өз міндеттерін орындайды және олар қайта сайлана алады.</w:t>
      </w:r>
      <w:r>
        <w:br/>
      </w:r>
      <w:r>
        <w:rPr>
          <w:rFonts w:ascii="Times New Roman"/>
          <w:b w:val="false"/>
          <w:i w:val="false"/>
          <w:color w:val="000000"/>
          <w:sz w:val="28"/>
        </w:rPr>
        <w:t>
      (а) Директорлар өздерінің мирасқорлары сайланғанға және өз міндеттерін орындауға кіріскенге дейін өз міндеттерін орындауды жалғастырады.</w:t>
      </w:r>
      <w:r>
        <w:br/>
      </w:r>
      <w:r>
        <w:rPr>
          <w:rFonts w:ascii="Times New Roman"/>
          <w:b w:val="false"/>
          <w:i w:val="false"/>
          <w:color w:val="000000"/>
          <w:sz w:val="28"/>
        </w:rPr>
        <w:t>
      (b) Егер директордың лауазымы оның өкілеттіктерінің қолданылу мерзімі аяқталғанға дейін бір жүз сексен (180) күннен астам бос тұрған жағдайда, </w:t>
      </w:r>
      <w:r>
        <w:rPr>
          <w:rFonts w:ascii="Times New Roman"/>
          <w:b w:val="false"/>
          <w:i w:val="false"/>
          <w:color w:val="000000"/>
          <w:sz w:val="28"/>
        </w:rPr>
        <w:t>В қосымшасына</w:t>
      </w:r>
      <w:r>
        <w:rPr>
          <w:rFonts w:ascii="Times New Roman"/>
          <w:b w:val="false"/>
          <w:i w:val="false"/>
          <w:color w:val="000000"/>
          <w:sz w:val="28"/>
        </w:rPr>
        <w:t xml:space="preserve"> сәйкес бұрынғы директорды сайлаған басқарушылар мерзімнің қалған бөлігіне оның мирасқорын сайлайды. Көрсетілген сайлау үшін осы басқарушылардың көпшілік дауысын жинау қажет. Директорды сайлаған басқарушылар, егер директордың лауазымы оның өкілеттіктерінің мерзімі аяқталғанға дейін бір жүз сексен (180) күннен аз мерзімде бос тұратын болса, осылайша оның мирасқорын сайлай алады.</w:t>
      </w:r>
      <w:r>
        <w:br/>
      </w:r>
      <w:r>
        <w:rPr>
          <w:rFonts w:ascii="Times New Roman"/>
          <w:b w:val="false"/>
          <w:i w:val="false"/>
          <w:color w:val="000000"/>
          <w:sz w:val="28"/>
        </w:rPr>
        <w:t>
      (с) Директордың лауазымы бос болған уақытта, бұрынғы директордың орынбасары, директордың орынбасарын тағайындау жөніндегі өкілеттіктерді қоспағанда, оның өкілеттіктерін жүзеге асырады.</w:t>
      </w:r>
      <w:r>
        <w:br/>
      </w:r>
      <w:r>
        <w:rPr>
          <w:rFonts w:ascii="Times New Roman"/>
          <w:b w:val="false"/>
          <w:i w:val="false"/>
          <w:color w:val="000000"/>
          <w:sz w:val="28"/>
        </w:rPr>
        <w:t>
</w:t>
      </w:r>
      <w:r>
        <w:rPr>
          <w:rFonts w:ascii="Times New Roman"/>
          <w:b w:val="false"/>
          <w:i w:val="false"/>
          <w:color w:val="000000"/>
          <w:sz w:val="28"/>
        </w:rPr>
        <w:t xml:space="preserve">
      6. Директорлар мен оның орынбасарлары өз міндеттерін, егер Басқарушылар кеңесі өзге шешім қабылдамаса, Банктен сыйақы алмастан орындайды, бірақ Банк оларға отырыстарға қатысуға байланысты шығыстарды ақылға қонымды шектерде төлей алады. </w:t>
      </w:r>
    </w:p>
    <w:bookmarkEnd w:id="52"/>
    <w:bookmarkStart w:name="z116" w:id="53"/>
    <w:p>
      <w:pPr>
        <w:spacing w:after="0"/>
        <w:ind w:left="0"/>
        <w:jc w:val="left"/>
      </w:pPr>
      <w:r>
        <w:rPr>
          <w:rFonts w:ascii="Times New Roman"/>
          <w:b/>
          <w:i w:val="false"/>
          <w:color w:val="000000"/>
        </w:rPr>
        <w:t xml:space="preserve"> 
26-бап Директорлар кеңесі: өкілеттіктері</w:t>
      </w:r>
    </w:p>
    <w:bookmarkEnd w:id="53"/>
    <w:p>
      <w:pPr>
        <w:spacing w:after="0"/>
        <w:ind w:left="0"/>
        <w:jc w:val="both"/>
      </w:pPr>
      <w:r>
        <w:rPr>
          <w:rFonts w:ascii="Times New Roman"/>
          <w:b w:val="false"/>
          <w:i w:val="false"/>
          <w:color w:val="000000"/>
          <w:sz w:val="28"/>
        </w:rPr>
        <w:t>      Директорлар кеңесі Банктің қызметіне жалпы басшылық үшін жауапты болады және осы мақсаттар үшін осы Келісіммен өзіне тікелей берілген өкілеттіктерге қосымша Басқарушылар кеңесі оған берген барлық өкілеттіктерді жүзеге асырады және атап айтқанда:</w:t>
      </w:r>
      <w:r>
        <w:br/>
      </w:r>
      <w:r>
        <w:rPr>
          <w:rFonts w:ascii="Times New Roman"/>
          <w:b w:val="false"/>
          <w:i w:val="false"/>
          <w:color w:val="000000"/>
          <w:sz w:val="28"/>
        </w:rPr>
        <w:t>
      (і) Басқарушылар кеңесінің жұмысын дайындауды жүзеге асырады;</w:t>
      </w:r>
      <w:r>
        <w:br/>
      </w:r>
      <w:r>
        <w:rPr>
          <w:rFonts w:ascii="Times New Roman"/>
          <w:b w:val="false"/>
          <w:i w:val="false"/>
          <w:color w:val="000000"/>
          <w:sz w:val="28"/>
        </w:rPr>
        <w:t>
      (іі) Банк саясатын белгілейді және Банкке мүше мемлекеттердің жалпы дауыс санының кемінде төрттен үшін білдіретін көпшілік дауысымен маңызды операциялық және қаржылық саясатқа және өкілеттіктерді Банктің саясатына сәйкес Президентке беруге қатысты шешімдер қабылдайды;</w:t>
      </w:r>
      <w:r>
        <w:br/>
      </w:r>
      <w:r>
        <w:rPr>
          <w:rFonts w:ascii="Times New Roman"/>
          <w:b w:val="false"/>
          <w:i w:val="false"/>
          <w:color w:val="000000"/>
          <w:sz w:val="28"/>
        </w:rPr>
        <w:t>
      (ііі) осы Келісімнің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Банк операциялары бойынша және Банкке мүше мемлекеттердің жалпы дауыс санының кемінде төрттен үшін білдіретін көпшілік дауысымен осы өкілеттіктерді Президентке беру туралы шешімдер қабылдайды;</w:t>
      </w:r>
      <w:r>
        <w:br/>
      </w:r>
      <w:r>
        <w:rPr>
          <w:rFonts w:ascii="Times New Roman"/>
          <w:b w:val="false"/>
          <w:i w:val="false"/>
          <w:color w:val="000000"/>
          <w:sz w:val="28"/>
        </w:rPr>
        <w:t>
      (іv) Банкті басқаруды және оның жұмыс істеуін тұрақты негізде бақылауды жүзеге асырады және осы мақсаттар үшін айқындық, ашықтық, тәуелсіздік және есеп беру қағидаттарына сәйкес қадағалау тетігін құрады;</w:t>
      </w:r>
      <w:r>
        <w:br/>
      </w:r>
      <w:r>
        <w:rPr>
          <w:rFonts w:ascii="Times New Roman"/>
          <w:b w:val="false"/>
          <w:i w:val="false"/>
          <w:color w:val="000000"/>
          <w:sz w:val="28"/>
        </w:rPr>
        <w:t>
      (v) Банктің стратегиясын, жылдық жоспары мен бюджетін бекітеді;</w:t>
      </w:r>
      <w:r>
        <w:br/>
      </w:r>
      <w:r>
        <w:rPr>
          <w:rFonts w:ascii="Times New Roman"/>
          <w:b w:val="false"/>
          <w:i w:val="false"/>
          <w:color w:val="000000"/>
          <w:sz w:val="28"/>
        </w:rPr>
        <w:t>
      (vі) құрылуы орынды деп саналатын комитеттерді тағайындайды; және</w:t>
      </w:r>
      <w:r>
        <w:br/>
      </w:r>
      <w:r>
        <w:rPr>
          <w:rFonts w:ascii="Times New Roman"/>
          <w:b w:val="false"/>
          <w:i w:val="false"/>
          <w:color w:val="000000"/>
          <w:sz w:val="28"/>
        </w:rPr>
        <w:t>
      (vіі) әрбір қаржы жылы үшін аудиторлық тексерістен өткен есептілікті Басқарушылар кеңесінің бекітуіне ұсынады.</w:t>
      </w:r>
    </w:p>
    <w:bookmarkStart w:name="z117" w:id="54"/>
    <w:p>
      <w:pPr>
        <w:spacing w:after="0"/>
        <w:ind w:left="0"/>
        <w:jc w:val="left"/>
      </w:pPr>
      <w:r>
        <w:rPr>
          <w:rFonts w:ascii="Times New Roman"/>
          <w:b/>
          <w:i w:val="false"/>
          <w:color w:val="000000"/>
        </w:rPr>
        <w:t xml:space="preserve"> 
27-бап Директорлар кеңесі: жұмыс тәртібі  </w:t>
      </w:r>
    </w:p>
    <w:bookmarkEnd w:id="54"/>
    <w:bookmarkStart w:name="z118" w:id="55"/>
    <w:p>
      <w:pPr>
        <w:spacing w:after="0"/>
        <w:ind w:left="0"/>
        <w:jc w:val="both"/>
      </w:pPr>
      <w:r>
        <w:rPr>
          <w:rFonts w:ascii="Times New Roman"/>
          <w:b w:val="false"/>
          <w:i w:val="false"/>
          <w:color w:val="000000"/>
          <w:sz w:val="28"/>
        </w:rPr>
        <w:t>
      1. Директорлар кеңесі отырыстарды Банктің қызметін қамтамасыз ету үшін қаншалықты қажет болса, соншалықты жиі, тұрақты негізде жыл бойы өткізеді. Директорлар кеңесі, егер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 басым көпшілік дауыспен өзге шешім қабылдамаса, мүшелері Банктің штаб-пәтері орналасқан жерде тұрақты болмайтын орган ретінде өз міндеттерін орындайды. Отырыстарды Директорлар кеңесінің төрағасы шақыра алады немесе ол үш (3) директордың өтінуі бойынша шақырылуы мүмкін.</w:t>
      </w:r>
      <w:r>
        <w:br/>
      </w:r>
      <w:r>
        <w:rPr>
          <w:rFonts w:ascii="Times New Roman"/>
          <w:b w:val="false"/>
          <w:i w:val="false"/>
          <w:color w:val="000000"/>
          <w:sz w:val="28"/>
        </w:rPr>
        <w:t>
</w:t>
      </w:r>
      <w:r>
        <w:rPr>
          <w:rFonts w:ascii="Times New Roman"/>
          <w:b w:val="false"/>
          <w:i w:val="false"/>
          <w:color w:val="000000"/>
          <w:sz w:val="28"/>
        </w:rPr>
        <w:t>
      2. Директорлардың көпшілігі, осы көпшілік Банкке мүше-мемлекеттердің жалпы дауыс санының кемінде үштен екісін білдірген жағдайда, Директорлар кеңесінің кез келген отырысында кворум құрайды.</w:t>
      </w:r>
      <w:r>
        <w:br/>
      </w:r>
      <w:r>
        <w:rPr>
          <w:rFonts w:ascii="Times New Roman"/>
          <w:b w:val="false"/>
          <w:i w:val="false"/>
          <w:color w:val="000000"/>
          <w:sz w:val="28"/>
        </w:rPr>
        <w:t>
</w:t>
      </w:r>
      <w:r>
        <w:rPr>
          <w:rFonts w:ascii="Times New Roman"/>
          <w:b w:val="false"/>
          <w:i w:val="false"/>
          <w:color w:val="000000"/>
          <w:sz w:val="28"/>
        </w:rPr>
        <w:t>
      3. Басқарушылар кеңесі қағидалар қабылдайды, оларға сәйкес директорлар құрамында Банкке мүше қандай да мемлекеттің өкілі болмаған жағдайда, Банктің осы мүшесі өз өкілін Банктің осы мүшесі үшін ерекше мәні бар мәселе талқыланатын Директорлар кеңесінің кез келген отырысына қатысу үшін дауыс беру құқығынсыз жібере алады.</w:t>
      </w:r>
      <w:r>
        <w:br/>
      </w:r>
      <w:r>
        <w:rPr>
          <w:rFonts w:ascii="Times New Roman"/>
          <w:b w:val="false"/>
          <w:i w:val="false"/>
          <w:color w:val="000000"/>
          <w:sz w:val="28"/>
        </w:rPr>
        <w:t>
</w:t>
      </w:r>
      <w:r>
        <w:rPr>
          <w:rFonts w:ascii="Times New Roman"/>
          <w:b w:val="false"/>
          <w:i w:val="false"/>
          <w:color w:val="000000"/>
          <w:sz w:val="28"/>
        </w:rPr>
        <w:t>
      4. Директорлар кеңесі рәсімдер белгілейді, оларға сәйкес Кеңес электрондық байланыс құралдарын пайдалана отырып, отырыстар өткізе алады немесе отырыстарды шақырмастан, мәселе бойынша дауыс беруді жүргізе алады.</w:t>
      </w:r>
    </w:p>
    <w:bookmarkEnd w:id="55"/>
    <w:bookmarkStart w:name="z122" w:id="56"/>
    <w:p>
      <w:pPr>
        <w:spacing w:after="0"/>
        <w:ind w:left="0"/>
        <w:jc w:val="left"/>
      </w:pPr>
      <w:r>
        <w:rPr>
          <w:rFonts w:ascii="Times New Roman"/>
          <w:b/>
          <w:i w:val="false"/>
          <w:color w:val="000000"/>
        </w:rPr>
        <w:t xml:space="preserve"> 
28-бап Дауыс беру  </w:t>
      </w:r>
    </w:p>
    <w:bookmarkEnd w:id="56"/>
    <w:bookmarkStart w:name="z123" w:id="57"/>
    <w:p>
      <w:pPr>
        <w:spacing w:after="0"/>
        <w:ind w:left="0"/>
        <w:jc w:val="both"/>
      </w:pPr>
      <w:r>
        <w:rPr>
          <w:rFonts w:ascii="Times New Roman"/>
          <w:b w:val="false"/>
          <w:i w:val="false"/>
          <w:color w:val="000000"/>
          <w:sz w:val="28"/>
        </w:rPr>
        <w:t>
      1. Банктің әрбір мүшесінің құқығы бар дауыстардың жалпы саны базалық дауыстардың, акцияларға бекітілген дауыстардың және осы мүше Банктің құрылтайшысы болған жағдайда алынған құрылтайшылар дауыстарының санынан тұрады.</w:t>
      </w:r>
      <w:r>
        <w:br/>
      </w:r>
      <w:r>
        <w:rPr>
          <w:rFonts w:ascii="Times New Roman"/>
          <w:b w:val="false"/>
          <w:i w:val="false"/>
          <w:color w:val="000000"/>
          <w:sz w:val="28"/>
        </w:rPr>
        <w:t>
      (і) Банктің әрбір мүшесінің базалық дауыстары бұл - Банкке мүше барлық мемлекеттердің арасында базалық дауыстардың, акцияларға бекітілген дауыстардың және құрылтайшылар дауыстарының жиынтық санының он екі 12 пайызын тең бөлу нәтижесінде алынған дауыстар.</w:t>
      </w:r>
      <w:r>
        <w:br/>
      </w:r>
      <w:r>
        <w:rPr>
          <w:rFonts w:ascii="Times New Roman"/>
          <w:b w:val="false"/>
          <w:i w:val="false"/>
          <w:color w:val="000000"/>
          <w:sz w:val="28"/>
        </w:rPr>
        <w:t>
      (іі) Банктің әрбір мүшесінің акцияларға бекітілген дауыстарының саны Банктің осы мүшесінің иелігіндегі Банк капиталындағы акцияларының санына тең.</w:t>
      </w:r>
      <w:r>
        <w:br/>
      </w:r>
      <w:r>
        <w:rPr>
          <w:rFonts w:ascii="Times New Roman"/>
          <w:b w:val="false"/>
          <w:i w:val="false"/>
          <w:color w:val="000000"/>
          <w:sz w:val="28"/>
        </w:rPr>
        <w:t>
      (ііі) Банктің құрылтайшысы болып табылатын оның әрбір мүшесі құрылтайшылардың алты жүз (600) дауысын алады.</w:t>
      </w:r>
      <w:r>
        <w:br/>
      </w:r>
      <w:r>
        <w:rPr>
          <w:rFonts w:ascii="Times New Roman"/>
          <w:b w:val="false"/>
          <w:i w:val="false"/>
          <w:color w:val="000000"/>
          <w:sz w:val="28"/>
        </w:rPr>
        <w:t>
      Егер Банктің қандай да бір мүшесі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төленетін акцияларға қатысты өз міндеттемелері бойынша төлеуге тиіс соманың қандай да бір бөлігін төлемеген жағдайда, Банк мүшесі пайдалануы мүмкін акцияларға бекітілген дауыстар саны, осы төлемеу сақталған кезде Банк капиталында осы мүше мемлекет қол қойған төленетін акциялардың номиналды құнының жалпы сомасындағы ол төлемеген соманың үлесіне пропорционалды түрде азайтылады.</w:t>
      </w:r>
      <w:r>
        <w:br/>
      </w:r>
      <w:r>
        <w:rPr>
          <w:rFonts w:ascii="Times New Roman"/>
          <w:b w:val="false"/>
          <w:i w:val="false"/>
          <w:color w:val="000000"/>
          <w:sz w:val="28"/>
        </w:rPr>
        <w:t>
</w:t>
      </w:r>
      <w:r>
        <w:rPr>
          <w:rFonts w:ascii="Times New Roman"/>
          <w:b w:val="false"/>
          <w:i w:val="false"/>
          <w:color w:val="000000"/>
          <w:sz w:val="28"/>
        </w:rPr>
        <w:t>
      2. Басқарушылар кеңесінде дауыс берген кезде әрбір басқарушының өзі өкілдік ететін мүше мемлекеттің барлық дауысын беруге құқығы бар.</w:t>
      </w:r>
      <w:r>
        <w:br/>
      </w:r>
      <w:r>
        <w:rPr>
          <w:rFonts w:ascii="Times New Roman"/>
          <w:b w:val="false"/>
          <w:i w:val="false"/>
          <w:color w:val="000000"/>
          <w:sz w:val="28"/>
        </w:rPr>
        <w:t>
      (і) Егер осы Келісімде тікелей өзгеше көзделмесе, Басқарушылар кеңесі қарайтын барлық мәселелер бойынша шешімдер көпшілік дауыспен қабылданады.</w:t>
      </w:r>
      <w:r>
        <w:br/>
      </w:r>
      <w:r>
        <w:rPr>
          <w:rFonts w:ascii="Times New Roman"/>
          <w:b w:val="false"/>
          <w:i w:val="false"/>
          <w:color w:val="000000"/>
          <w:sz w:val="28"/>
        </w:rPr>
        <w:t>
      (іі) Басқарушылар кеңесінің басым көпшілігінің дауысы үшін Банк мүшелерінің жалпы дауыс санының кемінде төрттен үшін білдіретін басқарушылардың жалпы санының үштен екісінің қолдаған дауысы талап етіледі.</w:t>
      </w:r>
      <w:r>
        <w:br/>
      </w:r>
      <w:r>
        <w:rPr>
          <w:rFonts w:ascii="Times New Roman"/>
          <w:b w:val="false"/>
          <w:i w:val="false"/>
          <w:color w:val="000000"/>
          <w:sz w:val="28"/>
        </w:rPr>
        <w:t>
      (ііі) Басқарушылар кеңесінің арнайы көпшілігінің дауысы үшін Банк мүшелерінің жалпы дауыс санының кемінде көпшілігін білдіретін басқарушылардың көпшілігінің қолдаған дауысы талап етіледі.</w:t>
      </w:r>
      <w:r>
        <w:br/>
      </w:r>
      <w:r>
        <w:rPr>
          <w:rFonts w:ascii="Times New Roman"/>
          <w:b w:val="false"/>
          <w:i w:val="false"/>
          <w:color w:val="000000"/>
          <w:sz w:val="28"/>
        </w:rPr>
        <w:t>
</w:t>
      </w:r>
      <w:r>
        <w:rPr>
          <w:rFonts w:ascii="Times New Roman"/>
          <w:b w:val="false"/>
          <w:i w:val="false"/>
          <w:color w:val="000000"/>
          <w:sz w:val="28"/>
        </w:rPr>
        <w:t>
      3. Директорлар кеңесінде дауыс берген кезде әрбір Директордың өзін сайлаған басқарушылардың құқығы бар дауыс санын беруге, сондай-ақ </w:t>
      </w:r>
      <w:r>
        <w:rPr>
          <w:rFonts w:ascii="Times New Roman"/>
          <w:b w:val="false"/>
          <w:i w:val="false"/>
          <w:color w:val="000000"/>
          <w:sz w:val="28"/>
        </w:rPr>
        <w:t>В қосымшасына</w:t>
      </w:r>
      <w:r>
        <w:rPr>
          <w:rFonts w:ascii="Times New Roman"/>
          <w:b w:val="false"/>
          <w:i w:val="false"/>
          <w:color w:val="000000"/>
          <w:sz w:val="28"/>
        </w:rPr>
        <w:t xml:space="preserve"> сәйкес оған өз дауыстарын берген басқарушылардың құқығы бар дауыстарға құқығы бар.</w:t>
      </w:r>
      <w:r>
        <w:br/>
      </w:r>
      <w:r>
        <w:rPr>
          <w:rFonts w:ascii="Times New Roman"/>
          <w:b w:val="false"/>
          <w:i w:val="false"/>
          <w:color w:val="000000"/>
          <w:sz w:val="28"/>
        </w:rPr>
        <w:t>
      (і) Банкке мүше бір мемлекеттен көп дауысты беруге құқығы бар Директор Банктің осы мүше мемлекеттерінің дауыстарын бөлек бере алады.</w:t>
      </w:r>
      <w:r>
        <w:br/>
      </w:r>
      <w:r>
        <w:rPr>
          <w:rFonts w:ascii="Times New Roman"/>
          <w:b w:val="false"/>
          <w:i w:val="false"/>
          <w:color w:val="000000"/>
          <w:sz w:val="28"/>
        </w:rPr>
        <w:t>
      (іі) Егер осы Келісімде өзгеше ескерілмесе, Директорлар кеңесі қарайтын барлық мәселелер бойынша шешімдер берілген көпшілік дауыспен қабылданады.</w:t>
      </w:r>
    </w:p>
    <w:bookmarkEnd w:id="57"/>
    <w:bookmarkStart w:name="z126" w:id="58"/>
    <w:p>
      <w:pPr>
        <w:spacing w:after="0"/>
        <w:ind w:left="0"/>
        <w:jc w:val="left"/>
      </w:pPr>
      <w:r>
        <w:rPr>
          <w:rFonts w:ascii="Times New Roman"/>
          <w:b/>
          <w:i w:val="false"/>
          <w:color w:val="000000"/>
        </w:rPr>
        <w:t xml:space="preserve"> 
29-бап Президент</w:t>
      </w:r>
    </w:p>
    <w:bookmarkEnd w:id="58"/>
    <w:bookmarkStart w:name="z127" w:id="59"/>
    <w:p>
      <w:pPr>
        <w:spacing w:after="0"/>
        <w:ind w:left="0"/>
        <w:jc w:val="both"/>
      </w:pPr>
      <w:r>
        <w:rPr>
          <w:rFonts w:ascii="Times New Roman"/>
          <w:b w:val="false"/>
          <w:i w:val="false"/>
          <w:color w:val="000000"/>
          <w:sz w:val="28"/>
        </w:rPr>
        <w:t>
      1. Басқарушылар кеңесі кандидаттардың кәсіби сапасы ескерілген ашық, айқын процесс арқылы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Банктің Президентін сайлайды. Ол Банктің өңірлік мүшесінің азаматы болуға тиіс. Президент лауазымда болған кезде басқарушы немесе директор не басқарушының немесе директордың орынбасары бола алмайды.</w:t>
      </w:r>
      <w:r>
        <w:br/>
      </w:r>
      <w:r>
        <w:rPr>
          <w:rFonts w:ascii="Times New Roman"/>
          <w:b w:val="false"/>
          <w:i w:val="false"/>
          <w:color w:val="000000"/>
          <w:sz w:val="28"/>
        </w:rPr>
        <w:t>
</w:t>
      </w:r>
      <w:r>
        <w:rPr>
          <w:rFonts w:ascii="Times New Roman"/>
          <w:b w:val="false"/>
          <w:i w:val="false"/>
          <w:color w:val="000000"/>
          <w:sz w:val="28"/>
        </w:rPr>
        <w:t>
      2. Президент өкілеттігінің мерзімі бес (5) жылды құрайды. Ол бір рет қайта сайлана алады. Президент,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көпшілігінің дауысымен қабылданған шешім бойынша атқаратын лауазымынан шеттетілуі немесе босатылуы мүмкін.</w:t>
      </w:r>
      <w:r>
        <w:br/>
      </w:r>
      <w:r>
        <w:rPr>
          <w:rFonts w:ascii="Times New Roman"/>
          <w:b w:val="false"/>
          <w:i w:val="false"/>
          <w:color w:val="000000"/>
          <w:sz w:val="28"/>
        </w:rPr>
        <w:t>
      (а) Егер Президенттің лауазымы оның өкілеттігінің мерзімі ішінде қандай да бір себеппен бос тұратын болса, Басқарушылар кеңесі Президенттің міндетін атқарушыны уақытша мерзімге тағайындайды немесе осы баптың 1-тармағына сәйкес жаңа Президентті сайлайды.</w:t>
      </w:r>
      <w:r>
        <w:br/>
      </w:r>
      <w:r>
        <w:rPr>
          <w:rFonts w:ascii="Times New Roman"/>
          <w:b w:val="false"/>
          <w:i w:val="false"/>
          <w:color w:val="000000"/>
          <w:sz w:val="28"/>
        </w:rPr>
        <w:t>
</w:t>
      </w:r>
      <w:r>
        <w:rPr>
          <w:rFonts w:ascii="Times New Roman"/>
          <w:b w:val="false"/>
          <w:i w:val="false"/>
          <w:color w:val="000000"/>
          <w:sz w:val="28"/>
        </w:rPr>
        <w:t>
      3. Президент Директорлар кеңесінің төрағасы болып табылады, бірақ дауыстар тең бөлінген жағдайда шешуші дауыс беру құқығын қоспағанда, оның дауыс беру құқығы болмайды. Ол Басқарушылар кеңесінің отырыстарына қатыса алады, бірақ ондай отырыстарда дауыс бермейді.</w:t>
      </w:r>
      <w:r>
        <w:br/>
      </w:r>
      <w:r>
        <w:rPr>
          <w:rFonts w:ascii="Times New Roman"/>
          <w:b w:val="false"/>
          <w:i w:val="false"/>
          <w:color w:val="000000"/>
          <w:sz w:val="28"/>
        </w:rPr>
        <w:t>
</w:t>
      </w:r>
      <w:r>
        <w:rPr>
          <w:rFonts w:ascii="Times New Roman"/>
          <w:b w:val="false"/>
          <w:i w:val="false"/>
          <w:color w:val="000000"/>
          <w:sz w:val="28"/>
        </w:rPr>
        <w:t>
      4. Президент Банктің заңды өкілі болып табылады. Ол Банк персоналын басқарады және Директорлар кеңесінің басшылығымен Банктің күнделікті қызметін басқарады.</w:t>
      </w:r>
    </w:p>
    <w:bookmarkEnd w:id="59"/>
    <w:p>
      <w:pPr>
        <w:spacing w:after="0"/>
        <w:ind w:left="0"/>
        <w:jc w:val="left"/>
      </w:pPr>
      <w:r>
        <w:rPr>
          <w:rFonts w:ascii="Times New Roman"/>
          <w:b/>
          <w:i w:val="false"/>
          <w:color w:val="000000"/>
        </w:rPr>
        <w:t xml:space="preserve"> 30-бап Банктің лауазымды адамдары мен қызметкерлері  </w:t>
      </w:r>
    </w:p>
    <w:bookmarkStart w:name="z131" w:id="60"/>
    <w:p>
      <w:pPr>
        <w:spacing w:after="0"/>
        <w:ind w:left="0"/>
        <w:jc w:val="both"/>
      </w:pPr>
      <w:r>
        <w:rPr>
          <w:rFonts w:ascii="Times New Roman"/>
          <w:b w:val="false"/>
          <w:i w:val="false"/>
          <w:color w:val="000000"/>
          <w:sz w:val="28"/>
        </w:rPr>
        <w:t>
      1. Директорлар кеңесі Президенттің ұсынымы бойынша кандидаттардың кәсіби сапасы ескерілетін ашық, айқын процесс арқылы бір немесе одан көп вице-президентті тағайындайды. Вице-президент Директорлар кеңесі айқындауы мүмкін мерзім ішінде өз лауазымын атқарады, сондай өкілеттіктері болады және Банкті басқару бойынша сондай функцияларды орындайды. Президент болмағанда немесе ол әрекетке қабілетсіз болған жағдайда вице-президент Президенттің өкілеттіктерін атқарады және функцияларын орындайды.</w:t>
      </w:r>
      <w:r>
        <w:br/>
      </w:r>
      <w:r>
        <w:rPr>
          <w:rFonts w:ascii="Times New Roman"/>
          <w:b w:val="false"/>
          <w:i w:val="false"/>
          <w:color w:val="000000"/>
          <w:sz w:val="28"/>
        </w:rPr>
        <w:t>
</w:t>
      </w:r>
      <w:r>
        <w:rPr>
          <w:rFonts w:ascii="Times New Roman"/>
          <w:b w:val="false"/>
          <w:i w:val="false"/>
          <w:color w:val="000000"/>
          <w:sz w:val="28"/>
        </w:rPr>
        <w:t>
      2. Президент Директорлар кеңесі қабылдайтын қағидаларға сәйкес, жоғарыда </w:t>
      </w:r>
      <w:r>
        <w:rPr>
          <w:rFonts w:ascii="Times New Roman"/>
          <w:b w:val="false"/>
          <w:i w:val="false"/>
          <w:color w:val="000000"/>
          <w:sz w:val="28"/>
        </w:rPr>
        <w:t>1-тармақта</w:t>
      </w:r>
      <w:r>
        <w:rPr>
          <w:rFonts w:ascii="Times New Roman"/>
          <w:b w:val="false"/>
          <w:i w:val="false"/>
          <w:color w:val="000000"/>
          <w:sz w:val="28"/>
        </w:rPr>
        <w:t xml:space="preserve"> көзделген шекте жұмысты ұйымдастыруға, вице-президенттерді қоспағанда, лауазымды адамдар мен қызметкерлерді тағайындауға және жұмыстан босатуға жауапты болады.</w:t>
      </w:r>
      <w:r>
        <w:br/>
      </w:r>
      <w:r>
        <w:rPr>
          <w:rFonts w:ascii="Times New Roman"/>
          <w:b w:val="false"/>
          <w:i w:val="false"/>
          <w:color w:val="000000"/>
          <w:sz w:val="28"/>
        </w:rPr>
        <w:t>
</w:t>
      </w:r>
      <w:r>
        <w:rPr>
          <w:rFonts w:ascii="Times New Roman"/>
          <w:b w:val="false"/>
          <w:i w:val="false"/>
          <w:color w:val="000000"/>
          <w:sz w:val="28"/>
        </w:rPr>
        <w:t>
      3. Банктің лауазымды адамдары мен қызметкерлерін тағайындау, сондай-ақ вице-президенттер лауазымына кандидаттар ұсыну кезінде Президент жұмыс тиімділігінің аса жоғары деңгейін және кәсіби құзыреттілікті қамтамасыз етудің айрықша маңыздылығын ескеріп, жұмысқа барынша ауқымды географиялық өкілдіктен қызметкерлер жалдауға тиісті көңіл бөледі.</w:t>
      </w:r>
    </w:p>
    <w:bookmarkEnd w:id="60"/>
    <w:bookmarkStart w:name="z134" w:id="61"/>
    <w:p>
      <w:pPr>
        <w:spacing w:after="0"/>
        <w:ind w:left="0"/>
        <w:jc w:val="left"/>
      </w:pPr>
      <w:r>
        <w:rPr>
          <w:rFonts w:ascii="Times New Roman"/>
          <w:b/>
          <w:i w:val="false"/>
          <w:color w:val="000000"/>
        </w:rPr>
        <w:t xml:space="preserve"> 
31-бап Банктің халықаралық сипаты</w:t>
      </w:r>
    </w:p>
    <w:bookmarkEnd w:id="61"/>
    <w:bookmarkStart w:name="z135" w:id="62"/>
    <w:p>
      <w:pPr>
        <w:spacing w:after="0"/>
        <w:ind w:left="0"/>
        <w:jc w:val="both"/>
      </w:pPr>
      <w:r>
        <w:rPr>
          <w:rFonts w:ascii="Times New Roman"/>
          <w:b w:val="false"/>
          <w:i w:val="false"/>
          <w:color w:val="000000"/>
          <w:sz w:val="28"/>
        </w:rPr>
        <w:t>
      1. Банк, оның мақсаттары мен функцияларына қандай да бір дәрежеде нұқсан келтіруі, оларды шектеуі, олардың ауытқуына әкелуі немесе өзгеше түрде өзгертуі мүмкін Арнайы қорларды, қарыздарды немесе жәрдемдерді қабылдамайды.</w:t>
      </w:r>
      <w:r>
        <w:br/>
      </w:r>
      <w:r>
        <w:rPr>
          <w:rFonts w:ascii="Times New Roman"/>
          <w:b w:val="false"/>
          <w:i w:val="false"/>
          <w:color w:val="000000"/>
          <w:sz w:val="28"/>
        </w:rPr>
        <w:t>
</w:t>
      </w:r>
      <w:r>
        <w:rPr>
          <w:rFonts w:ascii="Times New Roman"/>
          <w:b w:val="false"/>
          <w:i w:val="false"/>
          <w:color w:val="000000"/>
          <w:sz w:val="28"/>
        </w:rPr>
        <w:t>
      2. Банк, оның Президенті, лауазымды адамдары мен қызметкерлері Банк мүшелерінің ешқайсысының саяси істеріне араласпайды; олардың шешімдеріне де Банктің мүдделі мүшесінің саяси сипаты әсер етпейді. Олардың шешімдері тек қана экономикалық себептер негізінде қабылданады. Банктің мақсаттарына қол жеткізу мен функцияларын орындауды қамтамасыз ету үшін мұндай себептер ғана мүлтіксіз бағаланатын болады.</w:t>
      </w:r>
      <w:r>
        <w:br/>
      </w:r>
      <w:r>
        <w:rPr>
          <w:rFonts w:ascii="Times New Roman"/>
          <w:b w:val="false"/>
          <w:i w:val="false"/>
          <w:color w:val="000000"/>
          <w:sz w:val="28"/>
        </w:rPr>
        <w:t>
</w:t>
      </w:r>
      <w:r>
        <w:rPr>
          <w:rFonts w:ascii="Times New Roman"/>
          <w:b w:val="false"/>
          <w:i w:val="false"/>
          <w:color w:val="000000"/>
          <w:sz w:val="28"/>
        </w:rPr>
        <w:t>
      3. Банктің Президенті, вице-президенттері, лауазымды адамдары мен қызметкерлері өздерінің қызметтік міндеттерін орындау кезінде, тек қана Банк мүддесіне әрекет етуге және биліктің өзге де органдарына бағынбауға тиіс. Банктің әрбір мүшесі олардың жағдайының халықаралық сипатын құрметтейді және өздерінің қызметтік міндеттерін орындау кезінде олардың қайсыбіріне кез келген ықпал ету әрекеттерінен тартынатын болады.</w:t>
      </w:r>
    </w:p>
    <w:bookmarkEnd w:id="62"/>
    <w:bookmarkStart w:name="z138" w:id="63"/>
    <w:p>
      <w:pPr>
        <w:spacing w:after="0"/>
        <w:ind w:left="0"/>
        <w:jc w:val="left"/>
      </w:pPr>
      <w:r>
        <w:rPr>
          <w:rFonts w:ascii="Times New Roman"/>
          <w:b/>
          <w:i w:val="false"/>
          <w:color w:val="000000"/>
        </w:rPr>
        <w:t xml:space="preserve"> 
VI ТАРАУ</w:t>
      </w:r>
      <w:r>
        <w:br/>
      </w:r>
      <w:r>
        <w:rPr>
          <w:rFonts w:ascii="Times New Roman"/>
          <w:b/>
          <w:i w:val="false"/>
          <w:color w:val="000000"/>
        </w:rPr>
        <w:t>
ЖАЛПЫ ЕРЕЖЕЛЕР</w:t>
      </w:r>
    </w:p>
    <w:bookmarkEnd w:id="63"/>
    <w:bookmarkStart w:name="z139" w:id="64"/>
    <w:p>
      <w:pPr>
        <w:spacing w:after="0"/>
        <w:ind w:left="0"/>
        <w:jc w:val="left"/>
      </w:pPr>
      <w:r>
        <w:rPr>
          <w:rFonts w:ascii="Times New Roman"/>
          <w:b/>
          <w:i w:val="false"/>
          <w:color w:val="000000"/>
        </w:rPr>
        <w:t xml:space="preserve"> 
32-бап Банктің мекемелері  </w:t>
      </w:r>
    </w:p>
    <w:bookmarkEnd w:id="64"/>
    <w:bookmarkStart w:name="z140" w:id="65"/>
    <w:p>
      <w:pPr>
        <w:spacing w:after="0"/>
        <w:ind w:left="0"/>
        <w:jc w:val="both"/>
      </w:pPr>
      <w:r>
        <w:rPr>
          <w:rFonts w:ascii="Times New Roman"/>
          <w:b w:val="false"/>
          <w:i w:val="false"/>
          <w:color w:val="000000"/>
          <w:sz w:val="28"/>
        </w:rPr>
        <w:t>
      1. Банктің Штаб-пәтері Қытай Халық Республикасында Бейжіңде болады.</w:t>
      </w:r>
      <w:r>
        <w:br/>
      </w:r>
      <w:r>
        <w:rPr>
          <w:rFonts w:ascii="Times New Roman"/>
          <w:b w:val="false"/>
          <w:i w:val="false"/>
          <w:color w:val="000000"/>
          <w:sz w:val="28"/>
        </w:rPr>
        <w:t>
</w:t>
      </w:r>
      <w:r>
        <w:rPr>
          <w:rFonts w:ascii="Times New Roman"/>
          <w:b w:val="false"/>
          <w:i w:val="false"/>
          <w:color w:val="000000"/>
          <w:sz w:val="28"/>
        </w:rPr>
        <w:t>
      2. Банк өкілдіктерін немесе бөлімшелерін басқа да жерлерде құра алады.</w:t>
      </w:r>
    </w:p>
    <w:bookmarkEnd w:id="65"/>
    <w:bookmarkStart w:name="z142" w:id="66"/>
    <w:p>
      <w:pPr>
        <w:spacing w:after="0"/>
        <w:ind w:left="0"/>
        <w:jc w:val="left"/>
      </w:pPr>
      <w:r>
        <w:rPr>
          <w:rFonts w:ascii="Times New Roman"/>
          <w:b/>
          <w:i w:val="false"/>
          <w:color w:val="000000"/>
        </w:rPr>
        <w:t xml:space="preserve"> 
33-бап Байланыс арнасы; депозитарийлер</w:t>
      </w:r>
    </w:p>
    <w:bookmarkEnd w:id="66"/>
    <w:bookmarkStart w:name="z143" w:id="67"/>
    <w:p>
      <w:pPr>
        <w:spacing w:after="0"/>
        <w:ind w:left="0"/>
        <w:jc w:val="both"/>
      </w:pPr>
      <w:r>
        <w:rPr>
          <w:rFonts w:ascii="Times New Roman"/>
          <w:b w:val="false"/>
          <w:i w:val="false"/>
          <w:color w:val="000000"/>
          <w:sz w:val="28"/>
        </w:rPr>
        <w:t>
      1. Банктің әрбір мүшесі осы Келісімге байланысты туындайтын кез келген мәселе бойынша Банк байланыса алатын тиісті ресми органды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Банктің әрбір мүшесі өзінің орталық банкін немесе Банкпен келісу бойынша депозитарий, осы мүшенің валютасында барлық қаражаты, сондай-ақ Банктің басқа да активтері ретінде кез келген басқа да ұқсас мекемені тағайындайды.</w:t>
      </w:r>
      <w:r>
        <w:br/>
      </w:r>
      <w:r>
        <w:rPr>
          <w:rFonts w:ascii="Times New Roman"/>
          <w:b w:val="false"/>
          <w:i w:val="false"/>
          <w:color w:val="000000"/>
          <w:sz w:val="28"/>
        </w:rPr>
        <w:t>
</w:t>
      </w:r>
      <w:r>
        <w:rPr>
          <w:rFonts w:ascii="Times New Roman"/>
          <w:b w:val="false"/>
          <w:i w:val="false"/>
          <w:color w:val="000000"/>
          <w:sz w:val="28"/>
        </w:rPr>
        <w:t>
      3. Банк өз активтерін Директорлар кеңесі өз шешімімен айқындайтын депозитарийлерге орналастыра алады.</w:t>
      </w:r>
    </w:p>
    <w:bookmarkEnd w:id="67"/>
    <w:bookmarkStart w:name="z146" w:id="68"/>
    <w:p>
      <w:pPr>
        <w:spacing w:after="0"/>
        <w:ind w:left="0"/>
        <w:jc w:val="left"/>
      </w:pPr>
      <w:r>
        <w:rPr>
          <w:rFonts w:ascii="Times New Roman"/>
          <w:b/>
          <w:i w:val="false"/>
          <w:color w:val="000000"/>
        </w:rPr>
        <w:t xml:space="preserve"> 
34-бап Есептілік және ақпарат</w:t>
      </w:r>
    </w:p>
    <w:bookmarkEnd w:id="68"/>
    <w:bookmarkStart w:name="z147" w:id="69"/>
    <w:p>
      <w:pPr>
        <w:spacing w:after="0"/>
        <w:ind w:left="0"/>
        <w:jc w:val="both"/>
      </w:pPr>
      <w:r>
        <w:rPr>
          <w:rFonts w:ascii="Times New Roman"/>
          <w:b w:val="false"/>
          <w:i w:val="false"/>
          <w:color w:val="000000"/>
          <w:sz w:val="28"/>
        </w:rPr>
        <w:t>
      1. Банктің жұмыс тілі ағылшын тілі болып табылады және Банк осы Келісімнің 54-бабына сәйкес барлық шешімдер мен оны түсіндірулерде осы Келісімнің ағылшын тіліндегі мәтінін басшылыққа алатын болады.</w:t>
      </w:r>
      <w:r>
        <w:br/>
      </w:r>
      <w:r>
        <w:rPr>
          <w:rFonts w:ascii="Times New Roman"/>
          <w:b w:val="false"/>
          <w:i w:val="false"/>
          <w:color w:val="000000"/>
          <w:sz w:val="28"/>
        </w:rPr>
        <w:t>
</w:t>
      </w:r>
      <w:r>
        <w:rPr>
          <w:rFonts w:ascii="Times New Roman"/>
          <w:b w:val="false"/>
          <w:i w:val="false"/>
          <w:color w:val="000000"/>
          <w:sz w:val="28"/>
        </w:rPr>
        <w:t>
      2. Банк мүшелері өздерінің функцияларын орындауға жәрдемдесу мақсатында олардан жеткілікті негіздемелермен сұрата алатын ақпаратты Банкке береді.</w:t>
      </w:r>
      <w:r>
        <w:br/>
      </w:r>
      <w:r>
        <w:rPr>
          <w:rFonts w:ascii="Times New Roman"/>
          <w:b w:val="false"/>
          <w:i w:val="false"/>
          <w:color w:val="000000"/>
          <w:sz w:val="28"/>
        </w:rPr>
        <w:t>
</w:t>
      </w:r>
      <w:r>
        <w:rPr>
          <w:rFonts w:ascii="Times New Roman"/>
          <w:b w:val="false"/>
          <w:i w:val="false"/>
          <w:color w:val="000000"/>
          <w:sz w:val="28"/>
        </w:rPr>
        <w:t>
      3. Банк өзінің мүше мемлекеттеріне аудитор тексерген оның шоттарының жағдайы туралы есепті қамтитын жылдық есепті жолдайды және осындай есепті жариялайды. Банк сонымен қатар, мүшелерге өзінің қаржылық жағдайын шолуды және Банк қызметінің нәтижелерін көрсететін пайдалар мен залалдар туралы есепті береді.</w:t>
      </w:r>
      <w:r>
        <w:br/>
      </w:r>
      <w:r>
        <w:rPr>
          <w:rFonts w:ascii="Times New Roman"/>
          <w:b w:val="false"/>
          <w:i w:val="false"/>
          <w:color w:val="000000"/>
          <w:sz w:val="28"/>
        </w:rPr>
        <w:t>
</w:t>
      </w:r>
      <w:r>
        <w:rPr>
          <w:rFonts w:ascii="Times New Roman"/>
          <w:b w:val="false"/>
          <w:i w:val="false"/>
          <w:color w:val="000000"/>
          <w:sz w:val="28"/>
        </w:rPr>
        <w:t>
      4. Банк өз қызметінің ашықтығын қамтамасыз ету мақсатында ақпаратты жариялауға қатысты саясатты әзірлейді және жүргізеді. Банк өзінің мақсатына қол жеткізу және өзінің функцияларын орындау үшін орынды деп санайтын есептерді жариялай алады.</w:t>
      </w:r>
    </w:p>
    <w:bookmarkEnd w:id="69"/>
    <w:bookmarkStart w:name="z151" w:id="70"/>
    <w:p>
      <w:pPr>
        <w:spacing w:after="0"/>
        <w:ind w:left="0"/>
        <w:jc w:val="left"/>
      </w:pPr>
      <w:r>
        <w:rPr>
          <w:rFonts w:ascii="Times New Roman"/>
          <w:b/>
          <w:i w:val="false"/>
          <w:color w:val="000000"/>
        </w:rPr>
        <w:t xml:space="preserve"> 
35-бап Банк мүшелерімен және халықаралық ұйымдармен ынтымақтастық</w:t>
      </w:r>
    </w:p>
    <w:bookmarkEnd w:id="70"/>
    <w:bookmarkStart w:name="z152" w:id="71"/>
    <w:p>
      <w:pPr>
        <w:spacing w:after="0"/>
        <w:ind w:left="0"/>
        <w:jc w:val="both"/>
      </w:pPr>
      <w:r>
        <w:rPr>
          <w:rFonts w:ascii="Times New Roman"/>
          <w:b w:val="false"/>
          <w:i w:val="false"/>
          <w:color w:val="000000"/>
          <w:sz w:val="28"/>
        </w:rPr>
        <w:t>
      1. Банк жұмысты осы Келісімнің ережелеріне сәйкес өзі орынды деп санаған нысанда өзінің барлық мүшелерімен, сондай-ақ өңірдің экономикалық даму мәселелерімен немесе Банк қызметіне байланысты салалармен айналысатын басқа да халықаралық қаржы институттарымен және халықаралық ұйымдармен тығыз ынтымақтастықта жүргізеді.</w:t>
      </w:r>
      <w:r>
        <w:br/>
      </w:r>
      <w:r>
        <w:rPr>
          <w:rFonts w:ascii="Times New Roman"/>
          <w:b w:val="false"/>
          <w:i w:val="false"/>
          <w:color w:val="000000"/>
          <w:sz w:val="28"/>
        </w:rPr>
        <w:t>
</w:t>
      </w:r>
      <w:r>
        <w:rPr>
          <w:rFonts w:ascii="Times New Roman"/>
          <w:b w:val="false"/>
          <w:i w:val="false"/>
          <w:color w:val="000000"/>
          <w:sz w:val="28"/>
        </w:rPr>
        <w:t>
      2. Банк осы Келісімге сәйкес келетін мақсаттарда Директорлар кеңесінің мақұлдауымен осындай ұйымдармен келісімдер жасаса алады.</w:t>
      </w:r>
    </w:p>
    <w:bookmarkEnd w:id="71"/>
    <w:bookmarkStart w:name="z154" w:id="72"/>
    <w:p>
      <w:pPr>
        <w:spacing w:after="0"/>
        <w:ind w:left="0"/>
        <w:jc w:val="left"/>
      </w:pPr>
      <w:r>
        <w:rPr>
          <w:rFonts w:ascii="Times New Roman"/>
          <w:b/>
          <w:i w:val="false"/>
          <w:color w:val="000000"/>
        </w:rPr>
        <w:t xml:space="preserve"> 
36-бап Сілтемелер</w:t>
      </w:r>
    </w:p>
    <w:bookmarkEnd w:id="72"/>
    <w:bookmarkStart w:name="z155" w:id="73"/>
    <w:p>
      <w:pPr>
        <w:spacing w:after="0"/>
        <w:ind w:left="0"/>
        <w:jc w:val="both"/>
      </w:pPr>
      <w:r>
        <w:rPr>
          <w:rFonts w:ascii="Times New Roman"/>
          <w:b w:val="false"/>
          <w:i w:val="false"/>
          <w:color w:val="000000"/>
          <w:sz w:val="28"/>
        </w:rPr>
        <w:t>
      1. Осы Келісімдегі баптар мен қосымшаларға сілтемелер, егер өзгеше көрсетілмесе, осы Келісімнің баптары мен қосымшаларына жатады.</w:t>
      </w:r>
      <w:r>
        <w:br/>
      </w:r>
      <w:r>
        <w:rPr>
          <w:rFonts w:ascii="Times New Roman"/>
          <w:b w:val="false"/>
          <w:i w:val="false"/>
          <w:color w:val="000000"/>
          <w:sz w:val="28"/>
        </w:rPr>
        <w:t>
</w:t>
      </w:r>
      <w:r>
        <w:rPr>
          <w:rFonts w:ascii="Times New Roman"/>
          <w:b w:val="false"/>
          <w:i w:val="false"/>
          <w:color w:val="000000"/>
          <w:sz w:val="28"/>
        </w:rPr>
        <w:t>
      2. Осы Келісімдегі тең дәрежедегі белгілі бір жынысқа сілтемелер кез келген жыныс өкілдеріне тең дәрежеде қолданылады.</w:t>
      </w:r>
    </w:p>
    <w:bookmarkEnd w:id="73"/>
    <w:bookmarkStart w:name="z157" w:id="74"/>
    <w:p>
      <w:pPr>
        <w:spacing w:after="0"/>
        <w:ind w:left="0"/>
        <w:jc w:val="left"/>
      </w:pPr>
      <w:r>
        <w:rPr>
          <w:rFonts w:ascii="Times New Roman"/>
          <w:b/>
          <w:i w:val="false"/>
          <w:color w:val="000000"/>
        </w:rPr>
        <w:t xml:space="preserve"> 
VII ТАРАУ</w:t>
      </w:r>
      <w:r>
        <w:br/>
      </w:r>
      <w:r>
        <w:rPr>
          <w:rFonts w:ascii="Times New Roman"/>
          <w:b/>
          <w:i w:val="false"/>
          <w:color w:val="000000"/>
        </w:rPr>
        <w:t>
МҮШЕЛІКТЕН ШЫҒУ ЖӘНЕ МҮШЕЛІКТІ ТОҚТАТА ТҰРУ</w:t>
      </w:r>
    </w:p>
    <w:bookmarkEnd w:id="74"/>
    <w:bookmarkStart w:name="z158" w:id="75"/>
    <w:p>
      <w:pPr>
        <w:spacing w:after="0"/>
        <w:ind w:left="0"/>
        <w:jc w:val="left"/>
      </w:pPr>
      <w:r>
        <w:rPr>
          <w:rFonts w:ascii="Times New Roman"/>
          <w:b/>
          <w:i w:val="false"/>
          <w:color w:val="000000"/>
        </w:rPr>
        <w:t xml:space="preserve"> 
37-бап Мүшеліктен шығу</w:t>
      </w:r>
    </w:p>
    <w:bookmarkEnd w:id="75"/>
    <w:bookmarkStart w:name="z159" w:id="76"/>
    <w:p>
      <w:pPr>
        <w:spacing w:after="0"/>
        <w:ind w:left="0"/>
        <w:jc w:val="both"/>
      </w:pPr>
      <w:r>
        <w:rPr>
          <w:rFonts w:ascii="Times New Roman"/>
          <w:b w:val="false"/>
          <w:i w:val="false"/>
          <w:color w:val="000000"/>
          <w:sz w:val="28"/>
        </w:rPr>
        <w:t>
      1. Банктің кез келген мүшесінің оның штаб-пәтеріне жазбаша хабарлама жібере отырып, кез келген сәтте Банктен шығуға құқығы бар.</w:t>
      </w:r>
      <w:r>
        <w:br/>
      </w:r>
      <w:r>
        <w:rPr>
          <w:rFonts w:ascii="Times New Roman"/>
          <w:b w:val="false"/>
          <w:i w:val="false"/>
          <w:color w:val="000000"/>
          <w:sz w:val="28"/>
        </w:rPr>
        <w:t>
</w:t>
      </w:r>
      <w:r>
        <w:rPr>
          <w:rFonts w:ascii="Times New Roman"/>
          <w:b w:val="false"/>
          <w:i w:val="false"/>
          <w:color w:val="000000"/>
          <w:sz w:val="28"/>
        </w:rPr>
        <w:t>
      2. Банк мүшесінің шығуы хабарламада көрсетілген күннен бастап, бірақ қандай жағдайлар болмасын, Банк көрсетілген хабарламаны алғаннан кейін кемінде 6 (алты) айдан кейін күшіне енеді және өзінің мүшелігін тоқтатады. Бұл ретте шығу туралы шешім түпкілікті күшіне енгенге дейін Банк мүшесі Банктен шығу ниеті туралы өзінің жазбаша хабарламасының күшін жою туралы кез келген сәтте Банктің жазбаша хабардар ете алады.</w:t>
      </w:r>
      <w:r>
        <w:br/>
      </w:r>
      <w:r>
        <w:rPr>
          <w:rFonts w:ascii="Times New Roman"/>
          <w:b w:val="false"/>
          <w:i w:val="false"/>
          <w:color w:val="000000"/>
          <w:sz w:val="28"/>
        </w:rPr>
        <w:t>
</w:t>
      </w:r>
      <w:r>
        <w:rPr>
          <w:rFonts w:ascii="Times New Roman"/>
          <w:b w:val="false"/>
          <w:i w:val="false"/>
          <w:color w:val="000000"/>
          <w:sz w:val="28"/>
        </w:rPr>
        <w:t>
      3. Банк мүшесі өзінің шығуынан кейін, Банкке шығу туралы хабарлама жеткен күнге ие болып отырған Банк алдындағы барлық тікелей және шартты міндеттемелер бойынша одан әрі жауапты болып қала береді. Егер шығу туралы шешім түпкілікті күшіне енсе, Банкке мүше мемлекет Банк шығу туралы хабарлама алған күннен кейін жүргізген Банк операциялары нәтижесінде туындаған міндеттемелер үшін ешқандай жауаптылықта болмайды.</w:t>
      </w:r>
    </w:p>
    <w:bookmarkEnd w:id="76"/>
    <w:bookmarkStart w:name="z162" w:id="77"/>
    <w:p>
      <w:pPr>
        <w:spacing w:after="0"/>
        <w:ind w:left="0"/>
        <w:jc w:val="left"/>
      </w:pPr>
      <w:r>
        <w:rPr>
          <w:rFonts w:ascii="Times New Roman"/>
          <w:b/>
          <w:i w:val="false"/>
          <w:color w:val="000000"/>
        </w:rPr>
        <w:t xml:space="preserve"> 
38-бап Мүшелікті тоқтата тұру</w:t>
      </w:r>
    </w:p>
    <w:bookmarkEnd w:id="77"/>
    <w:bookmarkStart w:name="z163" w:id="78"/>
    <w:p>
      <w:pPr>
        <w:spacing w:after="0"/>
        <w:ind w:left="0"/>
        <w:jc w:val="both"/>
      </w:pPr>
      <w:r>
        <w:rPr>
          <w:rFonts w:ascii="Times New Roman"/>
          <w:b w:val="false"/>
          <w:i w:val="false"/>
          <w:color w:val="000000"/>
          <w:sz w:val="28"/>
        </w:rPr>
        <w:t>
      1. Егер Банкке мүше мемлекет Банк алдындағы өзінің қандай да бір міндеттемелерін орындамаса,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қабылданған шешімнің негізінде оның мүшелігін тоқтата тұра алады.</w:t>
      </w:r>
      <w:r>
        <w:br/>
      </w:r>
      <w:r>
        <w:rPr>
          <w:rFonts w:ascii="Times New Roman"/>
          <w:b w:val="false"/>
          <w:i w:val="false"/>
          <w:color w:val="000000"/>
          <w:sz w:val="28"/>
        </w:rPr>
        <w:t>
</w:t>
      </w:r>
      <w:r>
        <w:rPr>
          <w:rFonts w:ascii="Times New Roman"/>
          <w:b w:val="false"/>
          <w:i w:val="false"/>
          <w:color w:val="000000"/>
          <w:sz w:val="28"/>
        </w:rPr>
        <w:t>
      2. Қатысуы осылайша тоқтатыла тұрған Банкке мүше мемлекет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осы мүше мемлекеттің толық құқылы қатысу мәртебесін қалпына келтіру туралы шешім қабылдаған жағдайлардан басқа, Банктің мүшесі болуын қатысуы тоқтатыла тұрған күннен бастап 1 (бір) жылдан кейін автоматты түрде тоқтатады.</w:t>
      </w:r>
      <w:r>
        <w:br/>
      </w:r>
      <w:r>
        <w:rPr>
          <w:rFonts w:ascii="Times New Roman"/>
          <w:b w:val="false"/>
          <w:i w:val="false"/>
          <w:color w:val="000000"/>
          <w:sz w:val="28"/>
        </w:rPr>
        <w:t>
</w:t>
      </w:r>
      <w:r>
        <w:rPr>
          <w:rFonts w:ascii="Times New Roman"/>
          <w:b w:val="false"/>
          <w:i w:val="false"/>
          <w:color w:val="000000"/>
          <w:sz w:val="28"/>
        </w:rPr>
        <w:t>
      3. Банкке қатысуы тоқтатылған кезең ішінде Банк мүшесі шығу құқығын қоспағанда, осы Келісім бойынша қандай да бір құқықтарын іске асыруға құқылы емес, бірақ өзінің барлық міндеттемелері үшін оның жауаптылығы сақталады.</w:t>
      </w:r>
    </w:p>
    <w:bookmarkEnd w:id="78"/>
    <w:bookmarkStart w:name="z166" w:id="79"/>
    <w:p>
      <w:pPr>
        <w:spacing w:after="0"/>
        <w:ind w:left="0"/>
        <w:jc w:val="left"/>
      </w:pPr>
      <w:r>
        <w:rPr>
          <w:rFonts w:ascii="Times New Roman"/>
          <w:b/>
          <w:i w:val="false"/>
          <w:color w:val="000000"/>
        </w:rPr>
        <w:t xml:space="preserve"> 
39-бап Есеп айырысуларды реттеу</w:t>
      </w:r>
    </w:p>
    <w:bookmarkEnd w:id="79"/>
    <w:bookmarkStart w:name="z167" w:id="80"/>
    <w:p>
      <w:pPr>
        <w:spacing w:after="0"/>
        <w:ind w:left="0"/>
        <w:jc w:val="both"/>
      </w:pPr>
      <w:r>
        <w:rPr>
          <w:rFonts w:ascii="Times New Roman"/>
          <w:b w:val="false"/>
          <w:i w:val="false"/>
          <w:color w:val="000000"/>
          <w:sz w:val="28"/>
        </w:rPr>
        <w:t>
      1. Мемлекет Банк мүшесі болуын тоқтатқаннан кейін ол өзінің тікелей міндеттемелері бойынша Банк алдында жауапты бола береді, сондай-ақ </w:t>
      </w:r>
      <w:r>
        <w:rPr>
          <w:rFonts w:ascii="Times New Roman"/>
          <w:b w:val="false"/>
          <w:i w:val="false"/>
          <w:color w:val="000000"/>
          <w:sz w:val="28"/>
        </w:rPr>
        <w:t>11-баптың</w:t>
      </w:r>
      <w:r>
        <w:rPr>
          <w:rFonts w:ascii="Times New Roman"/>
          <w:b w:val="false"/>
          <w:i w:val="false"/>
          <w:color w:val="000000"/>
          <w:sz w:val="28"/>
        </w:rPr>
        <w:t xml:space="preserve"> 2 (іv) тармағына сәйкес жүзеге асырылған олар туралы уағдаластыққа ол мүше болуын тоқтатқанға дейін қол жеткізілген қарыздардың, кепілдіктердің, капиталға қатысудың немесе қаржыландырудың басқа да нысандарының қандай да бір бөлігі (бұдан әрі «басқа да қаржыландыру» деп аталатын) реттелмеген болып қалады, алайда бұл мүше мемлекеттің Банк мүшесі болуын тоқтатқаннан кейін Банк ұсынған қарыздар, кепілдіктер, капиталға қатысу және басқа да қаржыландыру бойынша мұндай міндеттемелері болмайды және Банктің кірістері мен шығыстарына қатыспайды.</w:t>
      </w:r>
      <w:r>
        <w:br/>
      </w:r>
      <w:r>
        <w:rPr>
          <w:rFonts w:ascii="Times New Roman"/>
          <w:b w:val="false"/>
          <w:i w:val="false"/>
          <w:color w:val="000000"/>
          <w:sz w:val="28"/>
        </w:rPr>
        <w:t>
</w:t>
      </w:r>
      <w:r>
        <w:rPr>
          <w:rFonts w:ascii="Times New Roman"/>
          <w:b w:val="false"/>
          <w:i w:val="false"/>
          <w:color w:val="000000"/>
          <w:sz w:val="28"/>
        </w:rPr>
        <w:t>
      2. Мемлекет Банк мүшесі болуын тоқтатқаннан кейін, Банк осы баптың 3 және 4-тармақтарының ережелеріне сәйкес осындай елмен есеп айрылысуларды реттеу шеңберінде осы елге тиесілі акцияларды сатып алуды ұйымдастырады. Мемлекет оның мүшесі болуын тоқтатқан күнге Банктің қаржылық есептілігіне сәйкес осы мақсат үшін акцияларды сатып алу бағасы баланстық құнға тең.</w:t>
      </w:r>
      <w:r>
        <w:br/>
      </w:r>
      <w:r>
        <w:rPr>
          <w:rFonts w:ascii="Times New Roman"/>
          <w:b w:val="false"/>
          <w:i w:val="false"/>
          <w:color w:val="000000"/>
          <w:sz w:val="28"/>
        </w:rPr>
        <w:t>
</w:t>
      </w:r>
      <w:r>
        <w:rPr>
          <w:rFonts w:ascii="Times New Roman"/>
          <w:b w:val="false"/>
          <w:i w:val="false"/>
          <w:color w:val="000000"/>
          <w:sz w:val="28"/>
        </w:rPr>
        <w:t>
      3. Банк сатып алатын акциялар құнын төлеу осы Бапқа сәйкес мынадай шарттармен айқындалады:</w:t>
      </w:r>
      <w:r>
        <w:br/>
      </w:r>
      <w:r>
        <w:rPr>
          <w:rFonts w:ascii="Times New Roman"/>
          <w:b w:val="false"/>
          <w:i w:val="false"/>
          <w:color w:val="000000"/>
          <w:sz w:val="28"/>
        </w:rPr>
        <w:t>
      (і) өз акциялары үшін елге тиесілі кез келген соманы, бұл ел, оның орталық банкі немесе оның кез келген билік органдары, мемлекеттік мекемелері және саяси органдары Банк алдында қарыз алушы, кепілгер немесе капиталға қатысушы немесе басқа да қаржыландыру бойынша екінші шарттық тарап ретінде жауаптылықта болғанға дейін, Банк ұстап тұрады және мұндай сомалар Банктің қалауы бойынша оларды төлеу мерзімі басталған кезде осындай міндеттемелерді өтеуге жіберілуі мүмкін. Алайда,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жазылу капиталына қойылатын келешектегі талаптары бойынша елдің шартты міндеттемелеріне қатысты ешбір сома ұсталмайды. Кез келген жағдайда Банк мүшесіне оның акциялары үшін тиесілі ешбір сома елдің Банк мүшесі болуын тоқтатқан күнінен бастап алты (6) ай өткенге дейін төленбейді.</w:t>
      </w:r>
      <w:r>
        <w:br/>
      </w:r>
      <w:r>
        <w:rPr>
          <w:rFonts w:ascii="Times New Roman"/>
          <w:b w:val="false"/>
          <w:i w:val="false"/>
          <w:color w:val="000000"/>
          <w:sz w:val="28"/>
        </w:rPr>
        <w:t>
      (іі) Акциялар үшін төлемдер елдің акцияларға тиісті сертификаттарды мезгіл-мезгіл ұсынуы кезінде, бұрынғы мүше мемлекет барлық сатып алу бағасын алғанға дейін осы тармақтың (і) тармақшасында аталған қарыздар, кепілдіктер, капиталға қатысу және басқа да қаржыландыру бойынша міндеттемелердің жиынтық сомасынан осы Баптың 2-тармағына сәйкес сатып алу бағасы ретінде төленуге тиесілі сома қаншалықты артық болуы шегінде жүзеге асырылуы мүмкін.</w:t>
      </w:r>
      <w:r>
        <w:br/>
      </w:r>
      <w:r>
        <w:rPr>
          <w:rFonts w:ascii="Times New Roman"/>
          <w:b w:val="false"/>
          <w:i w:val="false"/>
          <w:color w:val="000000"/>
          <w:sz w:val="28"/>
        </w:rPr>
        <w:t>
      (ііі) Төлемдер Банк өзінің қаржылық жағдайын ескере отырып белгілеген қолжетімді валюталарда жүргізіледі.</w:t>
      </w:r>
      <w:r>
        <w:br/>
      </w:r>
      <w:r>
        <w:rPr>
          <w:rFonts w:ascii="Times New Roman"/>
          <w:b w:val="false"/>
          <w:i w:val="false"/>
          <w:color w:val="000000"/>
          <w:sz w:val="28"/>
        </w:rPr>
        <w:t>
      (іv) Егер Банк кез келген қарыздар, кепілдіктер, капиталға қатысу бойынша немесе елдің Банкке мүше болуы тоқтатылған күнге өтелмей қалған басқа да қаржыландыру бойынша залалға ұшыраса және осындай залалдардың мөлшері осы күнге оларды өтеуге арналған резервтер көлемінен асып түссе, мұндай ел талап бойынша, егер сатып алу бағасын есептеген кезде бұл шығындар есептелетін болса, оның акцияларын сатып алу бағасы азаятын соманы төлейді. Бұдан басқа, егер капиталға ауыртпалық салынған болса және талап оның акцияларын сатып алу бағасын есептеу кезінде қойылатын болса, Банктің бұрынғы мүшесі төленбеген жазылуға қатысты кез келген талаптар бойынша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 етілетін дәрежеде одан әрі де жауаптылықта бола берді.</w:t>
      </w:r>
      <w:r>
        <w:br/>
      </w:r>
      <w:r>
        <w:rPr>
          <w:rFonts w:ascii="Times New Roman"/>
          <w:b w:val="false"/>
          <w:i w:val="false"/>
          <w:color w:val="000000"/>
          <w:sz w:val="28"/>
        </w:rPr>
        <w:t>
</w:t>
      </w:r>
      <w:r>
        <w:rPr>
          <w:rFonts w:ascii="Times New Roman"/>
          <w:b w:val="false"/>
          <w:i w:val="false"/>
          <w:color w:val="000000"/>
          <w:sz w:val="28"/>
        </w:rPr>
        <w:t>
      4. Егер қандай да бір елдің мүше болуы тоқтатылған күннен бастап алты (6) айдың ішінде Банк </w:t>
      </w:r>
      <w:r>
        <w:rPr>
          <w:rFonts w:ascii="Times New Roman"/>
          <w:b w:val="false"/>
          <w:i w:val="false"/>
          <w:color w:val="000000"/>
          <w:sz w:val="28"/>
        </w:rPr>
        <w:t>41-бапқа</w:t>
      </w:r>
      <w:r>
        <w:rPr>
          <w:rFonts w:ascii="Times New Roman"/>
          <w:b w:val="false"/>
          <w:i w:val="false"/>
          <w:color w:val="000000"/>
          <w:sz w:val="28"/>
        </w:rPr>
        <w:t xml:space="preserve"> сәйкес өз қызметін тоқтататын болса, мұндай елдің барлық құқықтары 41-</w:t>
      </w:r>
      <w:r>
        <w:rPr>
          <w:rFonts w:ascii="Times New Roman"/>
          <w:b w:val="false"/>
          <w:i w:val="false"/>
          <w:color w:val="000000"/>
          <w:sz w:val="28"/>
        </w:rPr>
        <w:t>43-баптардың</w:t>
      </w:r>
      <w:r>
        <w:rPr>
          <w:rFonts w:ascii="Times New Roman"/>
          <w:b w:val="false"/>
          <w:i w:val="false"/>
          <w:color w:val="000000"/>
          <w:sz w:val="28"/>
        </w:rPr>
        <w:t xml:space="preserve"> ережелерімен айқындалады. Мұндай ел көрсетілген баптардың мақсаттары үшін бұрынғысынша Банкке мүше болып есептеледі, бірақ ол дауыс беру құқығынан айырылады.</w:t>
      </w:r>
    </w:p>
    <w:bookmarkEnd w:id="80"/>
    <w:bookmarkStart w:name="z171" w:id="81"/>
    <w:p>
      <w:pPr>
        <w:spacing w:after="0"/>
        <w:ind w:left="0"/>
        <w:jc w:val="left"/>
      </w:pPr>
      <w:r>
        <w:rPr>
          <w:rFonts w:ascii="Times New Roman"/>
          <w:b/>
          <w:i w:val="false"/>
          <w:color w:val="000000"/>
        </w:rPr>
        <w:t xml:space="preserve"> 
VII ТАРАУ</w:t>
      </w:r>
      <w:r>
        <w:br/>
      </w:r>
      <w:r>
        <w:rPr>
          <w:rFonts w:ascii="Times New Roman"/>
          <w:b/>
          <w:i w:val="false"/>
          <w:color w:val="000000"/>
        </w:rPr>
        <w:t>
БАНК ҚЫЗМЕТІН ТОҚТАТА ТҰРУ ЖӘНЕ ТҮПКІЛІКТІ ТОҚТАТУ</w:t>
      </w:r>
    </w:p>
    <w:bookmarkEnd w:id="81"/>
    <w:bookmarkStart w:name="z172" w:id="82"/>
    <w:p>
      <w:pPr>
        <w:spacing w:after="0"/>
        <w:ind w:left="0"/>
        <w:jc w:val="left"/>
      </w:pPr>
      <w:r>
        <w:rPr>
          <w:rFonts w:ascii="Times New Roman"/>
          <w:b/>
          <w:i w:val="false"/>
          <w:color w:val="000000"/>
        </w:rPr>
        <w:t xml:space="preserve"> 
40-бап Операцияларды уақытша тоқтата тұру</w:t>
      </w:r>
    </w:p>
    <w:bookmarkEnd w:id="82"/>
    <w:p>
      <w:pPr>
        <w:spacing w:after="0"/>
        <w:ind w:left="0"/>
        <w:jc w:val="both"/>
      </w:pPr>
      <w:r>
        <w:rPr>
          <w:rFonts w:ascii="Times New Roman"/>
          <w:b w:val="false"/>
          <w:i w:val="false"/>
          <w:color w:val="000000"/>
          <w:sz w:val="28"/>
        </w:rPr>
        <w:t>      Төтенше жағдайларда Директорлар кеңесі жаңа қарыздарға, кепілдіктерге, капиталға қатысуға және қаржыландырудың басқа нысандарына қатысты операцияларды осы Келісімнің </w:t>
      </w:r>
      <w:r>
        <w:rPr>
          <w:rFonts w:ascii="Times New Roman"/>
          <w:b w:val="false"/>
          <w:i w:val="false"/>
          <w:color w:val="000000"/>
          <w:sz w:val="28"/>
        </w:rPr>
        <w:t>11-бабының</w:t>
      </w:r>
      <w:r>
        <w:rPr>
          <w:rFonts w:ascii="Times New Roman"/>
          <w:b w:val="false"/>
          <w:i w:val="false"/>
          <w:color w:val="000000"/>
          <w:sz w:val="28"/>
        </w:rPr>
        <w:t xml:space="preserve"> 2 (vі) тармақшасы негізінде орын алған жағдайды қарауға және мәні бойынша шешім қабылдауға Басқарушылар кеңесінде мүмкіндік болған кезге дейін уақытша тоқтата алады.</w:t>
      </w:r>
    </w:p>
    <w:bookmarkStart w:name="z173" w:id="83"/>
    <w:p>
      <w:pPr>
        <w:spacing w:after="0"/>
        <w:ind w:left="0"/>
        <w:jc w:val="left"/>
      </w:pPr>
      <w:r>
        <w:rPr>
          <w:rFonts w:ascii="Times New Roman"/>
          <w:b/>
          <w:i w:val="false"/>
          <w:color w:val="000000"/>
        </w:rPr>
        <w:t xml:space="preserve"> 
41-бап Операцияларды түпкілікті тоқтату</w:t>
      </w:r>
    </w:p>
    <w:bookmarkEnd w:id="83"/>
    <w:bookmarkStart w:name="z174" w:id="84"/>
    <w:p>
      <w:pPr>
        <w:spacing w:after="0"/>
        <w:ind w:left="0"/>
        <w:jc w:val="both"/>
      </w:pPr>
      <w:r>
        <w:rPr>
          <w:rFonts w:ascii="Times New Roman"/>
          <w:b w:val="false"/>
          <w:i w:val="false"/>
          <w:color w:val="000000"/>
          <w:sz w:val="28"/>
        </w:rPr>
        <w:t>
      1.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бекітілген Басқарушылар кеңесі шешімінің негізінде өз операцияларын түпкілікті тоқтата алады.</w:t>
      </w:r>
      <w:r>
        <w:br/>
      </w:r>
      <w:r>
        <w:rPr>
          <w:rFonts w:ascii="Times New Roman"/>
          <w:b w:val="false"/>
          <w:i w:val="false"/>
          <w:color w:val="000000"/>
          <w:sz w:val="28"/>
        </w:rPr>
        <w:t>
</w:t>
      </w:r>
      <w:r>
        <w:rPr>
          <w:rFonts w:ascii="Times New Roman"/>
          <w:b w:val="false"/>
          <w:i w:val="false"/>
          <w:color w:val="000000"/>
          <w:sz w:val="28"/>
        </w:rPr>
        <w:t>
      2. Операциялар осылай тоқтатылған кезде Банк осы кезден бастап реттелген сатуға, консервациялауға және өз активтерінің сақталуын қамтамасыз етуге және оның міндеттемелерін орындауға бағытталғанды қоспағанда, бүкіл қызметін тоқтатады.</w:t>
      </w:r>
    </w:p>
    <w:bookmarkEnd w:id="84"/>
    <w:bookmarkStart w:name="z176" w:id="85"/>
    <w:p>
      <w:pPr>
        <w:spacing w:after="0"/>
        <w:ind w:left="0"/>
        <w:jc w:val="left"/>
      </w:pPr>
      <w:r>
        <w:rPr>
          <w:rFonts w:ascii="Times New Roman"/>
          <w:b/>
          <w:i w:val="false"/>
          <w:color w:val="000000"/>
        </w:rPr>
        <w:t xml:space="preserve"> 
42-бап Банкке мүше мемлекеттердің жауаптылығы және талаптарға ақы төлеу</w:t>
      </w:r>
    </w:p>
    <w:bookmarkEnd w:id="85"/>
    <w:bookmarkStart w:name="z177" w:id="86"/>
    <w:p>
      <w:pPr>
        <w:spacing w:after="0"/>
        <w:ind w:left="0"/>
        <w:jc w:val="both"/>
      </w:pPr>
      <w:r>
        <w:rPr>
          <w:rFonts w:ascii="Times New Roman"/>
          <w:b w:val="false"/>
          <w:i w:val="false"/>
          <w:color w:val="000000"/>
          <w:sz w:val="28"/>
        </w:rPr>
        <w:t>
      1. Банк операциялары түпкілікті тоқтатылған жағдайда, оның барлық мүшелерінің Банк капиталына жазылу бойынша қойылмаған талаптарына қатысты, сондай-ақ ұлттық валюталар бағамдарының төмендеуі нәтижесінде пайда болған шығасыларға қатысты жауаптылығы кредиторлардың барлық талаптары, оның ішінде шартты міндеттемелер бойынша орындалғанға дейін сақталады.</w:t>
      </w:r>
      <w:r>
        <w:br/>
      </w:r>
      <w:r>
        <w:rPr>
          <w:rFonts w:ascii="Times New Roman"/>
          <w:b w:val="false"/>
          <w:i w:val="false"/>
          <w:color w:val="000000"/>
          <w:sz w:val="28"/>
        </w:rPr>
        <w:t>
</w:t>
      </w:r>
      <w:r>
        <w:rPr>
          <w:rFonts w:ascii="Times New Roman"/>
          <w:b w:val="false"/>
          <w:i w:val="false"/>
          <w:color w:val="000000"/>
          <w:sz w:val="28"/>
        </w:rPr>
        <w:t>
      2. Тікелей талаптары бар барлық кредиторлар алдымен Банк активтерінен және одан кейін ғана Банк қаражатынан оның акцияларына жазылу талаптары бойынша төленбеген немесе төленуге жататын төлемдер алады. Тікелей талаптары бар кредиторларға қандай да бір төлемдер жүргізердің алдында Директорлар кеңесі тікелей және шартты талаптарды ұстаушылар арасында пропорционалды бөлуді қамтамасыз ету үшін оның пікірі бойынша қажет болып табылатын шараларды қолданады.</w:t>
      </w:r>
    </w:p>
    <w:bookmarkEnd w:id="86"/>
    <w:bookmarkStart w:name="z179" w:id="87"/>
    <w:p>
      <w:pPr>
        <w:spacing w:after="0"/>
        <w:ind w:left="0"/>
        <w:jc w:val="left"/>
      </w:pPr>
      <w:r>
        <w:rPr>
          <w:rFonts w:ascii="Times New Roman"/>
          <w:b/>
          <w:i w:val="false"/>
          <w:color w:val="000000"/>
        </w:rPr>
        <w:t xml:space="preserve"> 
43-бап Активтерді бөлу</w:t>
      </w:r>
    </w:p>
    <w:bookmarkEnd w:id="87"/>
    <w:bookmarkStart w:name="z180" w:id="88"/>
    <w:p>
      <w:pPr>
        <w:spacing w:after="0"/>
        <w:ind w:left="0"/>
        <w:jc w:val="both"/>
      </w:pPr>
      <w:r>
        <w:rPr>
          <w:rFonts w:ascii="Times New Roman"/>
          <w:b w:val="false"/>
          <w:i w:val="false"/>
          <w:color w:val="000000"/>
          <w:sz w:val="28"/>
        </w:rPr>
        <w:t>
      1. Банкке мүше мемлекеттер арасында олардың Банктің капиталына жазылуы есебіне активтерді:</w:t>
      </w:r>
      <w:r>
        <w:br/>
      </w:r>
      <w:r>
        <w:rPr>
          <w:rFonts w:ascii="Times New Roman"/>
          <w:b w:val="false"/>
          <w:i w:val="false"/>
          <w:color w:val="000000"/>
          <w:sz w:val="28"/>
        </w:rPr>
        <w:t>
      (і) кредиторлар алдындағы барлық міндеттемелер өтелгенге немесе қамтамасыз етілгенге дейін; және</w:t>
      </w:r>
      <w:r>
        <w:br/>
      </w:r>
      <w:r>
        <w:rPr>
          <w:rFonts w:ascii="Times New Roman"/>
          <w:b w:val="false"/>
          <w:i w:val="false"/>
          <w:color w:val="000000"/>
          <w:sz w:val="28"/>
        </w:rPr>
        <w:t>
      (іі) мұндай болу Басқарушылар кеңесінің осы Келісімнің </w:t>
      </w:r>
      <w:r>
        <w:rPr>
          <w:rFonts w:ascii="Times New Roman"/>
          <w:b w:val="false"/>
          <w:i w:val="false"/>
          <w:color w:val="000000"/>
          <w:sz w:val="28"/>
        </w:rPr>
        <w:t>28-бабына</w:t>
      </w:r>
      <w:r>
        <w:rPr>
          <w:rFonts w:ascii="Times New Roman"/>
          <w:b w:val="false"/>
          <w:i w:val="false"/>
          <w:color w:val="000000"/>
          <w:sz w:val="28"/>
        </w:rPr>
        <w:t xml:space="preserve"> сәйкес басым көпшілік дауыспен қабылданған шешімімен бекітілгенге дейін ешқандай бөлу жүргізілмейді.</w:t>
      </w:r>
      <w:r>
        <w:br/>
      </w:r>
      <w:r>
        <w:rPr>
          <w:rFonts w:ascii="Times New Roman"/>
          <w:b w:val="false"/>
          <w:i w:val="false"/>
          <w:color w:val="000000"/>
          <w:sz w:val="28"/>
        </w:rPr>
        <w:t>
</w:t>
      </w:r>
      <w:r>
        <w:rPr>
          <w:rFonts w:ascii="Times New Roman"/>
          <w:b w:val="false"/>
          <w:i w:val="false"/>
          <w:color w:val="000000"/>
          <w:sz w:val="28"/>
        </w:rPr>
        <w:t>
      2. Банк активтерін мүшелерге кез келген бөлу әр мүше мемлекеттің капитал үлесіне пропорционалды жүргізіледі және Банк әділ әрі бірдей деп санайтын мерзімдер мен шарттарда жүзеге асырылады. Бөлінетін активтердің үлестері активтер түрлеріне қатысты біртекті болуы міндетті емес. Банкке мүше мемлекеттің ешқайсысы активтерді осындай бөлу кезінде ол Банк алдындағы өзінің барлық міндеттемелерін реттемейінше өз үлесін алуға құқылы емес.</w:t>
      </w:r>
      <w:r>
        <w:br/>
      </w:r>
      <w:r>
        <w:rPr>
          <w:rFonts w:ascii="Times New Roman"/>
          <w:b w:val="false"/>
          <w:i w:val="false"/>
          <w:color w:val="000000"/>
          <w:sz w:val="28"/>
        </w:rPr>
        <w:t>
</w:t>
      </w:r>
      <w:r>
        <w:rPr>
          <w:rFonts w:ascii="Times New Roman"/>
          <w:b w:val="false"/>
          <w:i w:val="false"/>
          <w:color w:val="000000"/>
          <w:sz w:val="28"/>
        </w:rPr>
        <w:t>
      3. Осы Бапқа сәйкес бөлінетін активтерді алатын Банкке мүше кез келген мемлекет олар бөлінгенге дейін Банк пайдаланған осы активтерге қатысты құқықтарды пайдаланады.</w:t>
      </w:r>
    </w:p>
    <w:bookmarkEnd w:id="88"/>
    <w:bookmarkStart w:name="z183" w:id="89"/>
    <w:p>
      <w:pPr>
        <w:spacing w:after="0"/>
        <w:ind w:left="0"/>
        <w:jc w:val="left"/>
      </w:pPr>
      <w:r>
        <w:rPr>
          <w:rFonts w:ascii="Times New Roman"/>
          <w:b/>
          <w:i w:val="false"/>
          <w:color w:val="000000"/>
        </w:rPr>
        <w:t xml:space="preserve"> 
IX ТАРАУ</w:t>
      </w:r>
      <w:r>
        <w:br/>
      </w:r>
      <w:r>
        <w:rPr>
          <w:rFonts w:ascii="Times New Roman"/>
          <w:b/>
          <w:i w:val="false"/>
          <w:color w:val="000000"/>
        </w:rPr>
        <w:t>
МӘРТЕБЕ, ИММУНИТЕТТЕР, АРТЫҚШЫЛЫҚТАР МЕН АЛЫП ҚОЮЛАР</w:t>
      </w:r>
    </w:p>
    <w:bookmarkEnd w:id="89"/>
    <w:bookmarkStart w:name="z184" w:id="90"/>
    <w:p>
      <w:pPr>
        <w:spacing w:after="0"/>
        <w:ind w:left="0"/>
        <w:jc w:val="left"/>
      </w:pPr>
      <w:r>
        <w:rPr>
          <w:rFonts w:ascii="Times New Roman"/>
          <w:b/>
          <w:i w:val="false"/>
          <w:color w:val="000000"/>
        </w:rPr>
        <w:t xml:space="preserve"> 
44-бап Осы тараудың мақсаттары</w:t>
      </w:r>
    </w:p>
    <w:bookmarkEnd w:id="90"/>
    <w:bookmarkStart w:name="z185" w:id="91"/>
    <w:p>
      <w:pPr>
        <w:spacing w:after="0"/>
        <w:ind w:left="0"/>
        <w:jc w:val="both"/>
      </w:pPr>
      <w:r>
        <w:rPr>
          <w:rFonts w:ascii="Times New Roman"/>
          <w:b w:val="false"/>
          <w:i w:val="false"/>
          <w:color w:val="000000"/>
          <w:sz w:val="28"/>
        </w:rPr>
        <w:t>
      1. Банкке өз мақсаттарына қол жеткізу және оған жүктелген функцияларды орындау мүмкіндігін беру үшін Банкке мүше әрбір мемлекет аумағында оған осы тарауда көзделген мәртебе, иммунитеттер, артықшылықтар мен алып қоюлар беріледі.</w:t>
      </w:r>
      <w:r>
        <w:br/>
      </w:r>
      <w:r>
        <w:rPr>
          <w:rFonts w:ascii="Times New Roman"/>
          <w:b w:val="false"/>
          <w:i w:val="false"/>
          <w:color w:val="000000"/>
          <w:sz w:val="28"/>
        </w:rPr>
        <w:t>
</w:t>
      </w:r>
      <w:r>
        <w:rPr>
          <w:rFonts w:ascii="Times New Roman"/>
          <w:b w:val="false"/>
          <w:i w:val="false"/>
          <w:color w:val="000000"/>
          <w:sz w:val="28"/>
        </w:rPr>
        <w:t>
      2. Банкке мүше әрбір мемлекет осы тарауда баяндалған ережелерді өз аумағында орындауы үшін қажетті шараларды кейінге қалдырмай қабылдауға және Банкті қабылданған әрекеттер туралы ақпараттандыруға тиіс.</w:t>
      </w:r>
    </w:p>
    <w:bookmarkEnd w:id="91"/>
    <w:bookmarkStart w:name="z187" w:id="92"/>
    <w:p>
      <w:pPr>
        <w:spacing w:after="0"/>
        <w:ind w:left="0"/>
        <w:jc w:val="left"/>
      </w:pPr>
      <w:r>
        <w:rPr>
          <w:rFonts w:ascii="Times New Roman"/>
          <w:b/>
          <w:i w:val="false"/>
          <w:color w:val="000000"/>
        </w:rPr>
        <w:t xml:space="preserve"> 
45-бап Банктің мәртебесі</w:t>
      </w:r>
    </w:p>
    <w:bookmarkEnd w:id="92"/>
    <w:p>
      <w:pPr>
        <w:spacing w:after="0"/>
        <w:ind w:left="0"/>
        <w:jc w:val="both"/>
      </w:pPr>
      <w:r>
        <w:rPr>
          <w:rFonts w:ascii="Times New Roman"/>
          <w:b w:val="false"/>
          <w:i w:val="false"/>
          <w:color w:val="000000"/>
          <w:sz w:val="28"/>
        </w:rPr>
        <w:t>      Банк толық құқық субъектілігіне ие және атап айтқанда:</w:t>
      </w:r>
      <w:r>
        <w:br/>
      </w:r>
      <w:r>
        <w:rPr>
          <w:rFonts w:ascii="Times New Roman"/>
          <w:b w:val="false"/>
          <w:i w:val="false"/>
          <w:color w:val="000000"/>
          <w:sz w:val="28"/>
        </w:rPr>
        <w:t>
      (і) шарттар жасасуға;</w:t>
      </w:r>
      <w:r>
        <w:br/>
      </w:r>
      <w:r>
        <w:rPr>
          <w:rFonts w:ascii="Times New Roman"/>
          <w:b w:val="false"/>
          <w:i w:val="false"/>
          <w:color w:val="000000"/>
          <w:sz w:val="28"/>
        </w:rPr>
        <w:t>
      (іі) жылжымайтын және жылжымалы мүлікті сатып алуға және оған билік етуге;</w:t>
      </w:r>
      <w:r>
        <w:br/>
      </w:r>
      <w:r>
        <w:rPr>
          <w:rFonts w:ascii="Times New Roman"/>
          <w:b w:val="false"/>
          <w:i w:val="false"/>
          <w:color w:val="000000"/>
          <w:sz w:val="28"/>
        </w:rPr>
        <w:t>
      (ііі) процестік әрекеттерге бастамашылық етуге және оларға ден қоюға;</w:t>
      </w:r>
      <w:r>
        <w:br/>
      </w:r>
      <w:r>
        <w:rPr>
          <w:rFonts w:ascii="Times New Roman"/>
          <w:b w:val="false"/>
          <w:i w:val="false"/>
          <w:color w:val="000000"/>
          <w:sz w:val="28"/>
        </w:rPr>
        <w:t>
      (іv) Банк мақсаттары мен қызметі үшін қажетті немесе пайдалы болуы мүмкін басқа да шараларды қабылдауға толық құқық қабілеттілігіне ие.</w:t>
      </w:r>
    </w:p>
    <w:bookmarkStart w:name="z188" w:id="93"/>
    <w:p>
      <w:pPr>
        <w:spacing w:after="0"/>
        <w:ind w:left="0"/>
        <w:jc w:val="left"/>
      </w:pPr>
      <w:r>
        <w:rPr>
          <w:rFonts w:ascii="Times New Roman"/>
          <w:b/>
          <w:i w:val="false"/>
          <w:color w:val="000000"/>
        </w:rPr>
        <w:t xml:space="preserve"> 
46-бап Сот қудалауынан иммунитет</w:t>
      </w:r>
    </w:p>
    <w:bookmarkEnd w:id="93"/>
    <w:bookmarkStart w:name="z189" w:id="94"/>
    <w:p>
      <w:pPr>
        <w:spacing w:after="0"/>
        <w:ind w:left="0"/>
        <w:jc w:val="both"/>
      </w:pPr>
      <w:r>
        <w:rPr>
          <w:rFonts w:ascii="Times New Roman"/>
          <w:b w:val="false"/>
          <w:i w:val="false"/>
          <w:color w:val="000000"/>
          <w:sz w:val="28"/>
        </w:rPr>
        <w:t>
      1. Банк өзінің қарыз алулар немесе басқа да тәсілдер есебінен қаражат тарту, міндеттемелерге кепілдік беру, бағалы қағаздарды сатып алу және сату немесе бағалы қағаздарды орналастыруды жүзеге асыру өкілеттіктерін іске асыруға байланысты туындаған жағдайларды қоспағанда, Банк құқықтық қудалаудың кез келген нысанына қарсы иммунитетті пайдаланады және мұндай жағдайларда Банк өкілдігі орналасқан немесе сотқа шақыртуды немесе сот процесі жөніндегі хабарды алу үшін Банк өкілін тағайындаған не бағалы қағаздар шығарған немесе оларға кепілдік берген елдің аумағында тиісті юрисдикция сотында ғана Банкке қарсы сот талқылаулары қозғалуы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Банктің қандай да бір мүшесі, Банкке мүше мемлекеттің мемлекеттік органы немесе өзге де институты немесе мүше мемлекеттің, оның органының немесе институттың атынан тікелей немесе жанама әрекет ететін немесе тиісті талап ету құқығын алған заңды немесе жеке тұлға Банкке қарсы ешқандай сот талқылауларын қозғай алмайды. Банкке мүше мемлекеттер осы Келісімде, Банктің регламентінде және ережелерінде немесе Банкпен жасалған шарттарда көзделген Банк пен оған мүше мемлекеттер арасындағы келіспеушіліктерді реттеудің арнайы рәсімдеріне жүгінуге құқылы.</w:t>
      </w:r>
      <w:r>
        <w:br/>
      </w:r>
      <w:r>
        <w:rPr>
          <w:rFonts w:ascii="Times New Roman"/>
          <w:b w:val="false"/>
          <w:i w:val="false"/>
          <w:color w:val="000000"/>
          <w:sz w:val="28"/>
        </w:rPr>
        <w:t>
</w:t>
      </w:r>
      <w:r>
        <w:rPr>
          <w:rFonts w:ascii="Times New Roman"/>
          <w:b w:val="false"/>
          <w:i w:val="false"/>
          <w:color w:val="000000"/>
          <w:sz w:val="28"/>
        </w:rPr>
        <w:t>
      3. Банктің меншігі мен активтері олар қай жерде болмасын және олардың ұстаушысы кім болмасын, Банкке қатысты соңғы сот шешімі шығарылғанға дейін тәркілеудің, тыйым салудың кез келген нысандарынан немесе өзге де орындау нысандарынан иммунитетке ие болады.</w:t>
      </w:r>
    </w:p>
    <w:bookmarkEnd w:id="94"/>
    <w:bookmarkStart w:name="z192" w:id="95"/>
    <w:p>
      <w:pPr>
        <w:spacing w:after="0"/>
        <w:ind w:left="0"/>
        <w:jc w:val="left"/>
      </w:pPr>
      <w:r>
        <w:rPr>
          <w:rFonts w:ascii="Times New Roman"/>
          <w:b/>
          <w:i w:val="false"/>
          <w:color w:val="000000"/>
        </w:rPr>
        <w:t xml:space="preserve"> 
47-бап Активтер мен архивтер иммунитеті</w:t>
      </w:r>
    </w:p>
    <w:bookmarkEnd w:id="95"/>
    <w:bookmarkStart w:name="z193" w:id="96"/>
    <w:p>
      <w:pPr>
        <w:spacing w:after="0"/>
        <w:ind w:left="0"/>
        <w:jc w:val="both"/>
      </w:pPr>
      <w:r>
        <w:rPr>
          <w:rFonts w:ascii="Times New Roman"/>
          <w:b w:val="false"/>
          <w:i w:val="false"/>
          <w:color w:val="000000"/>
          <w:sz w:val="28"/>
        </w:rPr>
        <w:t>
      1. Банктің мүлкі мен активтері, олар қай жерде болмасын және олардың ұстаушысы кім болмасын, тінту, тәркілеу, экспроприациялау немесе атқарушылық немесе заңды әрекеттер арқылы алып қоюдың немесе иеліктен айырудың кез келген өзге нысанынан иммунитетке ие.</w:t>
      </w:r>
      <w:r>
        <w:br/>
      </w:r>
      <w:r>
        <w:rPr>
          <w:rFonts w:ascii="Times New Roman"/>
          <w:b w:val="false"/>
          <w:i w:val="false"/>
          <w:color w:val="000000"/>
          <w:sz w:val="28"/>
        </w:rPr>
        <w:t>
</w:t>
      </w:r>
      <w:r>
        <w:rPr>
          <w:rFonts w:ascii="Times New Roman"/>
          <w:b w:val="false"/>
          <w:i w:val="false"/>
          <w:color w:val="000000"/>
          <w:sz w:val="28"/>
        </w:rPr>
        <w:t>
      2. Банк архивтеріне және тұтастай алғанда, оған тиесілі немесе ол сақтайтын барлық құжаттар, олар қай жерде болмасын және олардың ұстаушысы кім болмасын, қол сұғылмайтын болып табылады.</w:t>
      </w:r>
    </w:p>
    <w:bookmarkEnd w:id="96"/>
    <w:bookmarkStart w:name="z195" w:id="97"/>
    <w:p>
      <w:pPr>
        <w:spacing w:after="0"/>
        <w:ind w:left="0"/>
        <w:jc w:val="left"/>
      </w:pPr>
      <w:r>
        <w:rPr>
          <w:rFonts w:ascii="Times New Roman"/>
          <w:b/>
          <w:i w:val="false"/>
          <w:color w:val="000000"/>
        </w:rPr>
        <w:t xml:space="preserve"> 
48-бап Активтердің шектеулерден еркіндігі</w:t>
      </w:r>
    </w:p>
    <w:bookmarkEnd w:id="97"/>
    <w:p>
      <w:pPr>
        <w:spacing w:after="0"/>
        <w:ind w:left="0"/>
        <w:jc w:val="both"/>
      </w:pPr>
      <w:r>
        <w:rPr>
          <w:rFonts w:ascii="Times New Roman"/>
          <w:b w:val="false"/>
          <w:i w:val="false"/>
          <w:color w:val="000000"/>
          <w:sz w:val="28"/>
        </w:rPr>
        <w:t>      Мақсаттарға қол жеткізу және функцияларды орындау үшін қажетті дәрежеде және осы Келісімнің ережелері сақталған жағдайда, Банктің барлық мүлкі мен өзге де активтері кез келген сипаттағы шектеулерден, ұйғарымдардан, бақылау мен мораторийлерден босатылады.</w:t>
      </w:r>
    </w:p>
    <w:bookmarkStart w:name="z196" w:id="98"/>
    <w:p>
      <w:pPr>
        <w:spacing w:after="0"/>
        <w:ind w:left="0"/>
        <w:jc w:val="left"/>
      </w:pPr>
      <w:r>
        <w:rPr>
          <w:rFonts w:ascii="Times New Roman"/>
          <w:b/>
          <w:i w:val="false"/>
          <w:color w:val="000000"/>
        </w:rPr>
        <w:t xml:space="preserve"> 
49-бап Байланыс саласындағы артықшылықтар</w:t>
      </w:r>
    </w:p>
    <w:bookmarkEnd w:id="98"/>
    <w:p>
      <w:pPr>
        <w:spacing w:after="0"/>
        <w:ind w:left="0"/>
        <w:jc w:val="both"/>
      </w:pPr>
      <w:r>
        <w:rPr>
          <w:rFonts w:ascii="Times New Roman"/>
          <w:b w:val="false"/>
          <w:i w:val="false"/>
          <w:color w:val="000000"/>
          <w:sz w:val="28"/>
        </w:rPr>
        <w:t>      Банкке мүше әрбір мемлекет Банктің ресми хабарламаларына кез келген басқа мүшенің ресми хабарламаларына берілетіндей режимді ұсынады.</w:t>
      </w:r>
    </w:p>
    <w:bookmarkStart w:name="z197" w:id="99"/>
    <w:p>
      <w:pPr>
        <w:spacing w:after="0"/>
        <w:ind w:left="0"/>
        <w:jc w:val="left"/>
      </w:pPr>
      <w:r>
        <w:rPr>
          <w:rFonts w:ascii="Times New Roman"/>
          <w:b/>
          <w:i w:val="false"/>
          <w:color w:val="000000"/>
        </w:rPr>
        <w:t xml:space="preserve"> 
50-бап Лауазымды адамдар мен қызметкерлердің иммунитеттері және артықшылықтары</w:t>
      </w:r>
    </w:p>
    <w:bookmarkEnd w:id="99"/>
    <w:p>
      <w:pPr>
        <w:spacing w:after="0"/>
        <w:ind w:left="0"/>
        <w:jc w:val="both"/>
      </w:pPr>
      <w:r>
        <w:rPr>
          <w:rFonts w:ascii="Times New Roman"/>
          <w:b w:val="false"/>
          <w:i w:val="false"/>
          <w:color w:val="000000"/>
          <w:sz w:val="28"/>
        </w:rPr>
        <w:t>      Банктің барлық басқарушылары, директорлары, олардың орынбасарлары, президенті, вице-президенті, Банк үшін жұмысты немесе басқа да көрсетілетін қызметтерді жүзеге асыратын сарапшылар мен консультанттарды қоса алғанда, Банктің басқа да лауазымды адамдары мен жұмыскерлері:</w:t>
      </w:r>
      <w:r>
        <w:br/>
      </w:r>
      <w:r>
        <w:rPr>
          <w:rFonts w:ascii="Times New Roman"/>
          <w:b w:val="false"/>
          <w:i w:val="false"/>
          <w:color w:val="000000"/>
          <w:sz w:val="28"/>
        </w:rPr>
        <w:t>
      (і) Банк сот қудалауынан иммунитеттен бас тартқан жағдайлардан басқа, өзінің ресми өкілеттіліктерін орындауы шеңберінде қабылдайтын әрекеттерге қатысты сот қудалауына қарсы иммунитетті пайдаланады, ал олардың барлық ресми қағаздары, құжаттары мен есепке алу құжаттамасы қол сұғылмай пайдаланылады;</w:t>
      </w:r>
      <w:r>
        <w:br/>
      </w:r>
      <w:r>
        <w:rPr>
          <w:rFonts w:ascii="Times New Roman"/>
          <w:b w:val="false"/>
          <w:i w:val="false"/>
          <w:color w:val="000000"/>
          <w:sz w:val="28"/>
        </w:rPr>
        <w:t>
      (іі) олар осы елдің азаматтары немесе өкілдері болып табылмайтын жағдайда, көшіп келу шектеулеріне, шетелдіктерді тіркеу жөніндегі талаптарға және мемлекеттік әскери міндетке қарсы иммунитетті және Банкке мүше мемлекеттер салыстырмалы рангтағы басқа мүше мемлекеттердің өкілдеріне, лауазымды адамдары мен қызметкерлеріне беретін валюталық заңнама нормаларына қатысты жеңілдіктерді пайдаланады;</w:t>
      </w:r>
      <w:r>
        <w:br/>
      </w:r>
      <w:r>
        <w:rPr>
          <w:rFonts w:ascii="Times New Roman"/>
          <w:b w:val="false"/>
          <w:i w:val="false"/>
          <w:color w:val="000000"/>
          <w:sz w:val="28"/>
        </w:rPr>
        <w:t>
      (ііі) орын ауыстыру шарттары мен еркіндіктеріне қатысты салыстырмалы рангтағы басқа мүше мемлекеттер өкілдеріне, лауазымды адамдарына және қызметкерлеріне қолданылатындай ұқсас артықшылықтарды пайдаланады.</w:t>
      </w:r>
    </w:p>
    <w:bookmarkStart w:name="z198" w:id="100"/>
    <w:p>
      <w:pPr>
        <w:spacing w:after="0"/>
        <w:ind w:left="0"/>
        <w:jc w:val="left"/>
      </w:pPr>
      <w:r>
        <w:rPr>
          <w:rFonts w:ascii="Times New Roman"/>
          <w:b/>
          <w:i w:val="false"/>
          <w:color w:val="000000"/>
        </w:rPr>
        <w:t xml:space="preserve"> 
51-бап Салық салудан босату</w:t>
      </w:r>
    </w:p>
    <w:bookmarkEnd w:id="100"/>
    <w:bookmarkStart w:name="z199" w:id="101"/>
    <w:p>
      <w:pPr>
        <w:spacing w:after="0"/>
        <w:ind w:left="0"/>
        <w:jc w:val="both"/>
      </w:pPr>
      <w:r>
        <w:rPr>
          <w:rFonts w:ascii="Times New Roman"/>
          <w:b w:val="false"/>
          <w:i w:val="false"/>
          <w:color w:val="000000"/>
          <w:sz w:val="28"/>
        </w:rPr>
        <w:t>
      1. Банк, оның мүлкі, активтері, кірістері, сондай-ақ осы Келісімге сәйкес жүргізілетін операциялар мен мәмілелер кез келген салық салуға және барлық кедендік алымдарға иммунитетті пайдаланады. Банк қандай да бір салықтарды немесе алымдарды жинау, ұстап қалу немесе төлеу бойынша кез келген міндеттемелерден де босатылады.</w:t>
      </w:r>
      <w:r>
        <w:br/>
      </w:r>
      <w:r>
        <w:rPr>
          <w:rFonts w:ascii="Times New Roman"/>
          <w:b w:val="false"/>
          <w:i w:val="false"/>
          <w:color w:val="000000"/>
          <w:sz w:val="28"/>
        </w:rPr>
        <w:t>
</w:t>
      </w:r>
      <w:r>
        <w:rPr>
          <w:rFonts w:ascii="Times New Roman"/>
          <w:b w:val="false"/>
          <w:i w:val="false"/>
          <w:color w:val="000000"/>
          <w:sz w:val="28"/>
        </w:rPr>
        <w:t>
      2. Банкке мүше мемлекет ратификациялау, қабылдау немесе мақұлдау туралы құжатты сақтауға бере отырып, өзіне және өзінің саяси органдарына осындай мүше мемлекеттің азаматтарына немесе өкілдеріне Банк төлейтін жалақыдан және өзге де сыйақыдан салықтар алу құқығын бекіту туралы өтініш ұсынатын жағдайларды қоспағанда, директорларға, олардың орынбасарларына, президентке, вице-президенттерге және Банк үшін жұмысты және өзге де көрсетілетін қызметтерді жүзеге асыратын сарапшылар мен консультанттарды қоса алғанда, Банктің өзге де лауазымды адамдары мен қызметкерлеріне жалақыдан және басқа да сыйақыдан, өтемақылардан, келтірілген шығыстардан немесе Банк жүзеге асыратын өзге де төлемдерге байланысты ешқандай салықтар алынбайды.</w:t>
      </w:r>
      <w:r>
        <w:br/>
      </w:r>
      <w:r>
        <w:rPr>
          <w:rFonts w:ascii="Times New Roman"/>
          <w:b w:val="false"/>
          <w:i w:val="false"/>
          <w:color w:val="000000"/>
          <w:sz w:val="28"/>
        </w:rPr>
        <w:t>
</w:t>
      </w:r>
      <w:r>
        <w:rPr>
          <w:rFonts w:ascii="Times New Roman"/>
          <w:b w:val="false"/>
          <w:i w:val="false"/>
          <w:color w:val="000000"/>
          <w:sz w:val="28"/>
        </w:rPr>
        <w:t>
      3. Ешқандай міндеттемелерге немесе дивидендтерді немесе олардың пайыздарын қоса алғанда, оларды ұстаушыға қарамастан, Банк шығарған бағалы қағаздардың ешқайсысына, егер тиісті талаптар:</w:t>
      </w:r>
      <w:r>
        <w:br/>
      </w:r>
      <w:r>
        <w:rPr>
          <w:rFonts w:ascii="Times New Roman"/>
          <w:b w:val="false"/>
          <w:i w:val="false"/>
          <w:color w:val="000000"/>
          <w:sz w:val="28"/>
        </w:rPr>
        <w:t>
      (і) осындай міндеттемелерге немесе Банк шығарды деген негізбен бағалы қағаздарға қатысты кемсітушілік болып табылса; не</w:t>
      </w:r>
      <w:r>
        <w:br/>
      </w:r>
      <w:r>
        <w:rPr>
          <w:rFonts w:ascii="Times New Roman"/>
          <w:b w:val="false"/>
          <w:i w:val="false"/>
          <w:color w:val="000000"/>
          <w:sz w:val="28"/>
        </w:rPr>
        <w:t>
      (іі) мұндай салық салу үшін жалғыз заңдық негіз осы қағаздар шығарылатын орын немесе валюта немесе олармен төленуі тиіс немесе төленетін валюта, сондай-ақ қандай да бір өкілдіктің орналасқан жері немесе Банк қолдайтын қызметтің орны болып табылса, ешқандай салық салынбайды.</w:t>
      </w:r>
      <w:r>
        <w:br/>
      </w:r>
      <w:r>
        <w:rPr>
          <w:rFonts w:ascii="Times New Roman"/>
          <w:b w:val="false"/>
          <w:i w:val="false"/>
          <w:color w:val="000000"/>
          <w:sz w:val="28"/>
        </w:rPr>
        <w:t>
</w:t>
      </w:r>
      <w:r>
        <w:rPr>
          <w:rFonts w:ascii="Times New Roman"/>
          <w:b w:val="false"/>
          <w:i w:val="false"/>
          <w:color w:val="000000"/>
          <w:sz w:val="28"/>
        </w:rPr>
        <w:t>
      4. Ешқандай міндеттемелерге немесе дивидендтерді немесе олардың пайыздарын қоса алғанда, оларды ұстаушыға қарамастан Банк кепілдік берген бағалы қағаздардың ешқайсысына, егер тиісті талаптар:</w:t>
      </w:r>
      <w:r>
        <w:br/>
      </w:r>
      <w:r>
        <w:rPr>
          <w:rFonts w:ascii="Times New Roman"/>
          <w:b w:val="false"/>
          <w:i w:val="false"/>
          <w:color w:val="000000"/>
          <w:sz w:val="28"/>
        </w:rPr>
        <w:t>
      (і) оларға Банк кепілдік бергені үшін ғана осындай міндеттемелерге немесе бағалы қағаздарға қатысты кемсітушілік болып табылса; не</w:t>
      </w:r>
      <w:r>
        <w:br/>
      </w:r>
      <w:r>
        <w:rPr>
          <w:rFonts w:ascii="Times New Roman"/>
          <w:b w:val="false"/>
          <w:i w:val="false"/>
          <w:color w:val="000000"/>
          <w:sz w:val="28"/>
        </w:rPr>
        <w:t>
      (іі) мұндай салық салу үшін жалғыз заңды негіз Банк қолдайтын қандай да бір өкілдіктің тұрған жері немесе қызмет ету орны болып табылса, ешқандай салық салынбайды.</w:t>
      </w:r>
    </w:p>
    <w:bookmarkEnd w:id="101"/>
    <w:bookmarkStart w:name="z203" w:id="102"/>
    <w:p>
      <w:pPr>
        <w:spacing w:after="0"/>
        <w:ind w:left="0"/>
        <w:jc w:val="left"/>
      </w:pPr>
      <w:r>
        <w:rPr>
          <w:rFonts w:ascii="Times New Roman"/>
          <w:b/>
          <w:i w:val="false"/>
          <w:color w:val="000000"/>
        </w:rPr>
        <w:t xml:space="preserve"> 
52-бап Иммунитеттен, артықшылықтардан және алып қоюлардан бас тарту</w:t>
      </w:r>
    </w:p>
    <w:bookmarkEnd w:id="102"/>
    <w:bookmarkStart w:name="z204" w:id="103"/>
    <w:p>
      <w:pPr>
        <w:spacing w:after="0"/>
        <w:ind w:left="0"/>
        <w:jc w:val="both"/>
      </w:pPr>
      <w:r>
        <w:rPr>
          <w:rFonts w:ascii="Times New Roman"/>
          <w:b w:val="false"/>
          <w:i w:val="false"/>
          <w:color w:val="000000"/>
          <w:sz w:val="28"/>
        </w:rPr>
        <w:t>
      1. Банк өз қалауы бойынша осы тарауға сәйкес ұсынылатын кез келген артықшылықтардан, иммунитеттерден немесе алып қоюлардан, мұны осылайша және Банктің ең жақсы мүдделеріне жауап береді деп санайтын шарттарда жасай отырып, кез келген сәтте және кез келген жағдайларда бас тарта алады.</w:t>
      </w:r>
    </w:p>
    <w:bookmarkEnd w:id="103"/>
    <w:bookmarkStart w:name="z205" w:id="104"/>
    <w:p>
      <w:pPr>
        <w:spacing w:after="0"/>
        <w:ind w:left="0"/>
        <w:jc w:val="left"/>
      </w:pPr>
      <w:r>
        <w:rPr>
          <w:rFonts w:ascii="Times New Roman"/>
          <w:b/>
          <w:i w:val="false"/>
          <w:color w:val="000000"/>
        </w:rPr>
        <w:t xml:space="preserve"> 
X ТАРАУ</w:t>
      </w:r>
      <w:r>
        <w:br/>
      </w:r>
      <w:r>
        <w:rPr>
          <w:rFonts w:ascii="Times New Roman"/>
          <w:b/>
          <w:i w:val="false"/>
          <w:color w:val="000000"/>
        </w:rPr>
        <w:t>
ТҮЗЕТУЛЕР, ТҮСІНДІРУ ЖӘНЕ ТӨРЕЛІК</w:t>
      </w:r>
    </w:p>
    <w:bookmarkEnd w:id="104"/>
    <w:bookmarkStart w:name="z206" w:id="105"/>
    <w:p>
      <w:pPr>
        <w:spacing w:after="0"/>
        <w:ind w:left="0"/>
        <w:jc w:val="left"/>
      </w:pPr>
      <w:r>
        <w:rPr>
          <w:rFonts w:ascii="Times New Roman"/>
          <w:b/>
          <w:i w:val="false"/>
          <w:color w:val="000000"/>
        </w:rPr>
        <w:t xml:space="preserve"> 
53-бап Түзетулер</w:t>
      </w:r>
    </w:p>
    <w:bookmarkEnd w:id="105"/>
    <w:bookmarkStart w:name="z207" w:id="106"/>
    <w:p>
      <w:pPr>
        <w:spacing w:after="0"/>
        <w:ind w:left="0"/>
        <w:jc w:val="both"/>
      </w:pPr>
      <w:r>
        <w:rPr>
          <w:rFonts w:ascii="Times New Roman"/>
          <w:b w:val="false"/>
          <w:i w:val="false"/>
          <w:color w:val="000000"/>
          <w:sz w:val="28"/>
        </w:rPr>
        <w:t>
      1. Осы Келісім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қабылданған Басқарушылар кеңесінің шешімімен ғана өзгеруі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мыналарға:</w:t>
      </w:r>
      <w:r>
        <w:br/>
      </w:r>
      <w:r>
        <w:rPr>
          <w:rFonts w:ascii="Times New Roman"/>
          <w:b w:val="false"/>
          <w:i w:val="false"/>
          <w:color w:val="000000"/>
          <w:sz w:val="28"/>
        </w:rPr>
        <w:t>
      (і) Банктен шығу құқығына;</w:t>
      </w:r>
      <w:r>
        <w:br/>
      </w:r>
      <w:r>
        <w:rPr>
          <w:rFonts w:ascii="Times New Roman"/>
          <w:b w:val="false"/>
          <w:i w:val="false"/>
          <w:color w:val="000000"/>
          <w:sz w:val="28"/>
        </w:rPr>
        <w:t>
      (іі) осы Келісімнің </w:t>
      </w:r>
      <w:r>
        <w:rPr>
          <w:rFonts w:ascii="Times New Roman"/>
          <w:b w:val="false"/>
          <w:i w:val="false"/>
          <w:color w:val="000000"/>
          <w:sz w:val="28"/>
        </w:rPr>
        <w:t>7-бабының</w:t>
      </w:r>
      <w:r>
        <w:rPr>
          <w:rFonts w:ascii="Times New Roman"/>
          <w:b w:val="false"/>
          <w:i w:val="false"/>
          <w:color w:val="000000"/>
          <w:sz w:val="28"/>
        </w:rPr>
        <w:t xml:space="preserve"> 3 және 4-тармақтарында көзделген жауаптылық шектеулеріне;</w:t>
      </w:r>
      <w:r>
        <w:br/>
      </w:r>
      <w:r>
        <w:rPr>
          <w:rFonts w:ascii="Times New Roman"/>
          <w:b w:val="false"/>
          <w:i w:val="false"/>
          <w:color w:val="000000"/>
          <w:sz w:val="28"/>
        </w:rPr>
        <w:t>
      (ііі) осы Келісімнің 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капиталдың үлесін сатып алуға қатысты құқықтарға өзгерістер енгізетін кез келген түзетуді қабылдау үшін Басқарушылар кеңесінің бір ауыздан мақұлдауы талап етіледі.</w:t>
      </w:r>
      <w:r>
        <w:br/>
      </w:r>
      <w:r>
        <w:rPr>
          <w:rFonts w:ascii="Times New Roman"/>
          <w:b w:val="false"/>
          <w:i w:val="false"/>
          <w:color w:val="000000"/>
          <w:sz w:val="28"/>
        </w:rPr>
        <w:t>
</w:t>
      </w:r>
      <w:r>
        <w:rPr>
          <w:rFonts w:ascii="Times New Roman"/>
          <w:b w:val="false"/>
          <w:i w:val="false"/>
          <w:color w:val="000000"/>
          <w:sz w:val="28"/>
        </w:rPr>
        <w:t>
      3. Осы Келісімге өзгерістер енгізу туралы Банк мүшесінен не Директорлар кеңесінен түсетін кез келген ұсыныс Басқарушылар кеңесінің төрағасына беріледі, ол ұсынысты Басқарушылар кеңесінің талқылауына шығарады. Түзетулер бекітілгеннен кейін Банк бұл фактіні барлық мүше мемлекеттердің атына жіберілетін ресми хабарламамен куәландырады. Түзету, егер Басқарушылар кеңесі күшіне енудің басқа мерзімін белгілемесе, мұндай ресми хабарлама жіберілген күннен кейін үш (3) ай өткен соң Банкке мүше барлық мемлекеттер үшін күшіне енеді.</w:t>
      </w:r>
    </w:p>
    <w:bookmarkEnd w:id="106"/>
    <w:bookmarkStart w:name="z210" w:id="107"/>
    <w:p>
      <w:pPr>
        <w:spacing w:after="0"/>
        <w:ind w:left="0"/>
        <w:jc w:val="left"/>
      </w:pPr>
      <w:r>
        <w:rPr>
          <w:rFonts w:ascii="Times New Roman"/>
          <w:b/>
          <w:i w:val="false"/>
          <w:color w:val="000000"/>
        </w:rPr>
        <w:t xml:space="preserve"> 
54-бап Түсіндіру</w:t>
      </w:r>
    </w:p>
    <w:bookmarkEnd w:id="107"/>
    <w:bookmarkStart w:name="z211" w:id="108"/>
    <w:p>
      <w:pPr>
        <w:spacing w:after="0"/>
        <w:ind w:left="0"/>
        <w:jc w:val="both"/>
      </w:pPr>
      <w:r>
        <w:rPr>
          <w:rFonts w:ascii="Times New Roman"/>
          <w:b w:val="false"/>
          <w:i w:val="false"/>
          <w:color w:val="000000"/>
          <w:sz w:val="28"/>
        </w:rPr>
        <w:t>
      1. Банктің кез келген мүшесі мен Банктің арасында не Банкке мүше екі және одан көп мемлекет арасында туындайтын осы Келісімнің ережелерін түсіндірудің немесе қолданудың кез келген мәселесі шешім қабылдау үшін Директорлар кеңесінің қарауына шығарылады. Кеңестің құрамында қаралатын мәселеде мүдделері тікелей қозғалған, Банкке мүше мемлекеттің азаматы болып табылатын директор болмаған жағдайда, Банктің осы мүшесі осындай қарау барысында Директорлар кеңесінде тікелей өкілдік етуге құқылы; алайда мұндай мүше мемлекет өкілінің дауыс беру құқығы болмайды. Көрсетілген өкілдік құқығын Басқарушылар кеңесі регламенттейді.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Директорлар кеңесі шешім қабылдаған әрбір жағдайда кез келген мүше мемлекет осы мәселені шешімі түпкілікті болып табылатын Басқарушылар кеңесінің қарауына беруді талап ете алады. Басқарушылар кеңесі шешім қабылдағанға дейін Банк, егер өзі қажет деп есептесе, Директорлар кеңесі шешімінің негізінде әрекет ете алады. </w:t>
      </w:r>
    </w:p>
    <w:bookmarkEnd w:id="108"/>
    <w:bookmarkStart w:name="z213" w:id="109"/>
    <w:p>
      <w:pPr>
        <w:spacing w:after="0"/>
        <w:ind w:left="0"/>
        <w:jc w:val="left"/>
      </w:pPr>
      <w:r>
        <w:rPr>
          <w:rFonts w:ascii="Times New Roman"/>
          <w:b/>
          <w:i w:val="false"/>
          <w:color w:val="000000"/>
        </w:rPr>
        <w:t xml:space="preserve"> 
55-бап Төрелік</w:t>
      </w:r>
    </w:p>
    <w:bookmarkEnd w:id="109"/>
    <w:p>
      <w:pPr>
        <w:spacing w:after="0"/>
        <w:ind w:left="0"/>
        <w:jc w:val="both"/>
      </w:pPr>
      <w:r>
        <w:rPr>
          <w:rFonts w:ascii="Times New Roman"/>
          <w:b w:val="false"/>
          <w:i w:val="false"/>
          <w:color w:val="000000"/>
          <w:sz w:val="28"/>
        </w:rPr>
        <w:t>      Банк қызметінің түпкілікті тоқтатылуы туралы шешім қабылданғаннан кейін Банк пен одан шыққан Банкке мүше мемлекет арасында не Банк пен оның кез келген мүшесінің арасында келіспеушіліктер туындаған жағдайда, мұндай келіспеушіліктер 3 (үш) төрешіден тұратын аралық соттың шешуіне беріледі. Төрешілердің біреуін Банк, екіншісін - мүдделі ел, ал үшіншісін - егер тараптар өзге келісімге келмесе, БҰҰ Халықаралық сотының Президенті немесе Басқарушылар кеңесі бекіткен қағидаларға сәйкес айқындалуы мүмкін өзге орган тағайындайды. Түпкілікті және тараптардың орындауы үшін міндетті болып табылатын шешімді қабылдау үшін төрешілердің көпшілік дауысы жеткілікті. Осындай мәселелер бойынша тараптар арасында келіспеушіліктер туындаған әрбір жағдайда, үшінші төрешінің рәсімдік сипаттағы кез келген мәселені шешуге өкілеттіктері бар.</w:t>
      </w:r>
    </w:p>
    <w:bookmarkStart w:name="z214" w:id="110"/>
    <w:p>
      <w:pPr>
        <w:spacing w:after="0"/>
        <w:ind w:left="0"/>
        <w:jc w:val="left"/>
      </w:pPr>
      <w:r>
        <w:rPr>
          <w:rFonts w:ascii="Times New Roman"/>
          <w:b/>
          <w:i w:val="false"/>
          <w:color w:val="000000"/>
        </w:rPr>
        <w:t xml:space="preserve"> 
56-бап Болжалды мақұлдау</w:t>
      </w:r>
    </w:p>
    <w:bookmarkEnd w:id="110"/>
    <w:p>
      <w:pPr>
        <w:spacing w:after="0"/>
        <w:ind w:left="0"/>
        <w:jc w:val="both"/>
      </w:pPr>
      <w:r>
        <w:rPr>
          <w:rFonts w:ascii="Times New Roman"/>
          <w:b w:val="false"/>
          <w:i w:val="false"/>
          <w:color w:val="000000"/>
          <w:sz w:val="28"/>
        </w:rPr>
        <w:t>      Осы Келісімнің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әрекеттерді қоспағанда, Банк қандай да бір әрекет жасамас бұрын Банкке мүше қандай да бір мемлекеттің мақұлдауы талап етілетін әрбір жағдайда, егер Банкке осы мүше болжалды әрекет туралы тиісті мүше мемлекетті хабардар ету кезінде Банк белгілеуі мүмкін ақылға қонымды мерзімде наразылықтар ұсынбаған болса, тиісті мақұлдау берілді деп есептеледі.</w:t>
      </w:r>
    </w:p>
    <w:bookmarkStart w:name="z215" w:id="111"/>
    <w:p>
      <w:pPr>
        <w:spacing w:after="0"/>
        <w:ind w:left="0"/>
        <w:jc w:val="left"/>
      </w:pPr>
      <w:r>
        <w:rPr>
          <w:rFonts w:ascii="Times New Roman"/>
          <w:b/>
          <w:i w:val="false"/>
          <w:color w:val="000000"/>
        </w:rPr>
        <w:t xml:space="preserve"> 
ХІ ТАРАУ</w:t>
      </w:r>
      <w:r>
        <w:br/>
      </w:r>
      <w:r>
        <w:rPr>
          <w:rFonts w:ascii="Times New Roman"/>
          <w:b/>
          <w:i w:val="false"/>
          <w:color w:val="000000"/>
        </w:rPr>
        <w:t>
ҚОРЫТЫНДЫ ЕРЕЖЕЛЕР</w:t>
      </w:r>
    </w:p>
    <w:bookmarkEnd w:id="111"/>
    <w:bookmarkStart w:name="z216" w:id="112"/>
    <w:p>
      <w:pPr>
        <w:spacing w:after="0"/>
        <w:ind w:left="0"/>
        <w:jc w:val="left"/>
      </w:pPr>
      <w:r>
        <w:rPr>
          <w:rFonts w:ascii="Times New Roman"/>
          <w:b/>
          <w:i w:val="false"/>
          <w:color w:val="000000"/>
        </w:rPr>
        <w:t xml:space="preserve"> 
57-бап Қол қою және сақтауға беру</w:t>
      </w:r>
    </w:p>
    <w:bookmarkEnd w:id="112"/>
    <w:bookmarkStart w:name="z217" w:id="113"/>
    <w:p>
      <w:pPr>
        <w:spacing w:after="0"/>
        <w:ind w:left="0"/>
        <w:jc w:val="both"/>
      </w:pPr>
      <w:r>
        <w:rPr>
          <w:rFonts w:ascii="Times New Roman"/>
          <w:b w:val="false"/>
          <w:i w:val="false"/>
          <w:color w:val="000000"/>
          <w:sz w:val="28"/>
        </w:rPr>
        <w:t>
      1. Қытай Халық Республикасының Үкіметінде (бұдан әрі - Депозитарий) сақтауға қойылған осы Келісім </w:t>
      </w:r>
      <w:r>
        <w:rPr>
          <w:rFonts w:ascii="Times New Roman"/>
          <w:b w:val="false"/>
          <w:i w:val="false"/>
          <w:color w:val="000000"/>
          <w:sz w:val="28"/>
        </w:rPr>
        <w:t>А қосымшасында</w:t>
      </w:r>
      <w:r>
        <w:rPr>
          <w:rFonts w:ascii="Times New Roman"/>
          <w:b w:val="false"/>
          <w:i w:val="false"/>
          <w:color w:val="000000"/>
          <w:sz w:val="28"/>
        </w:rPr>
        <w:t xml:space="preserve"> келтірілген елдердің Үкіметтері қол қою үшін 2015 жылғы 31 желтоқсанға дейін ашық.</w:t>
      </w:r>
      <w:r>
        <w:br/>
      </w:r>
      <w:r>
        <w:rPr>
          <w:rFonts w:ascii="Times New Roman"/>
          <w:b w:val="false"/>
          <w:i w:val="false"/>
          <w:color w:val="000000"/>
          <w:sz w:val="28"/>
        </w:rPr>
        <w:t>
</w:t>
      </w:r>
      <w:r>
        <w:rPr>
          <w:rFonts w:ascii="Times New Roman"/>
          <w:b w:val="false"/>
          <w:i w:val="false"/>
          <w:color w:val="000000"/>
          <w:sz w:val="28"/>
        </w:rPr>
        <w:t>
      2. Депозитарий осы Келісімнің куәландырылған көшірмелерін оған қол қойған барлық тараптарға және Банктің мүшелері болатын басқа елдерге жібереді.</w:t>
      </w:r>
    </w:p>
    <w:bookmarkEnd w:id="113"/>
    <w:bookmarkStart w:name="z219" w:id="114"/>
    <w:p>
      <w:pPr>
        <w:spacing w:after="0"/>
        <w:ind w:left="0"/>
        <w:jc w:val="left"/>
      </w:pPr>
      <w:r>
        <w:rPr>
          <w:rFonts w:ascii="Times New Roman"/>
          <w:b/>
          <w:i w:val="false"/>
          <w:color w:val="000000"/>
        </w:rPr>
        <w:t xml:space="preserve"> 
58-бап Ратификация, қабылдау немесе бекіту</w:t>
      </w:r>
    </w:p>
    <w:bookmarkEnd w:id="114"/>
    <w:bookmarkStart w:name="z220" w:id="115"/>
    <w:p>
      <w:pPr>
        <w:spacing w:after="0"/>
        <w:ind w:left="0"/>
        <w:jc w:val="both"/>
      </w:pPr>
      <w:r>
        <w:rPr>
          <w:rFonts w:ascii="Times New Roman"/>
          <w:b w:val="false"/>
          <w:i w:val="false"/>
          <w:color w:val="000000"/>
          <w:sz w:val="28"/>
        </w:rPr>
        <w:t>
      1. Осы Келісім оған қол қойған тараптардың ратификациялауына, қабылдауына немесе бекітуіне жатады. Ратификациялау, қабылдау немесе бекіту туралы құжаттар Депозитарийде 2016 жылғы 31 желтоқсаннан кешіктірілмей немесе қажет болған жағдайда,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арнайы көпшілік дауыспен қабылданған, Басқарушылар кеңесінің шешімімен белгіленуі мүмкін неғұрлым кеш күннен кешіктірілмей сақтауға қойылады. Депозитарий Келісімге қол қойған әрбір тарапты әрбір сақтауға қою және оны жүзеге асыру күні туралы тиісті түрде хабардар етеді.</w:t>
      </w:r>
      <w:r>
        <w:br/>
      </w:r>
      <w:r>
        <w:rPr>
          <w:rFonts w:ascii="Times New Roman"/>
          <w:b w:val="false"/>
          <w:i w:val="false"/>
          <w:color w:val="000000"/>
          <w:sz w:val="28"/>
        </w:rPr>
        <w:t>
</w:t>
      </w:r>
      <w:r>
        <w:rPr>
          <w:rFonts w:ascii="Times New Roman"/>
          <w:b w:val="false"/>
          <w:i w:val="false"/>
          <w:color w:val="000000"/>
          <w:sz w:val="28"/>
        </w:rPr>
        <w:t>
      2. Келісімге қол қойған, ратификациялау, қабылдау немесе бекіту туралы құжаты осы Келісім күшіне енген күнге дейін сақтауға қойылатын тарап осы күні Банктің мүшесі болады. Алдыңғы тармақтың ережелерін орындаған, Келісімге қол қойған басқа тарап ратификациялау, қабылдау немесе бекіту туралы оның құжатын сақтауға қою күні Банктің мүшесі болады.</w:t>
      </w:r>
    </w:p>
    <w:bookmarkEnd w:id="115"/>
    <w:bookmarkStart w:name="z222" w:id="116"/>
    <w:p>
      <w:pPr>
        <w:spacing w:after="0"/>
        <w:ind w:left="0"/>
        <w:jc w:val="left"/>
      </w:pPr>
      <w:r>
        <w:rPr>
          <w:rFonts w:ascii="Times New Roman"/>
          <w:b/>
          <w:i w:val="false"/>
          <w:color w:val="000000"/>
        </w:rPr>
        <w:t xml:space="preserve"> 
59-бап Күшіне ену</w:t>
      </w:r>
    </w:p>
    <w:bookmarkEnd w:id="116"/>
    <w:p>
      <w:pPr>
        <w:spacing w:after="0"/>
        <w:ind w:left="0"/>
        <w:jc w:val="both"/>
      </w:pPr>
      <w:r>
        <w:rPr>
          <w:rFonts w:ascii="Times New Roman"/>
          <w:b w:val="false"/>
          <w:i w:val="false"/>
          <w:color w:val="000000"/>
          <w:sz w:val="28"/>
        </w:rPr>
        <w:t>      Осы Келісім ратификациялау, қабылдау немесе бекіту туралы құжаттарды бастапқы жазылуы осы Келісімнің </w:t>
      </w:r>
      <w:r>
        <w:rPr>
          <w:rFonts w:ascii="Times New Roman"/>
          <w:b w:val="false"/>
          <w:i w:val="false"/>
          <w:color w:val="000000"/>
          <w:sz w:val="28"/>
        </w:rPr>
        <w:t>А қосымшасында</w:t>
      </w:r>
      <w:r>
        <w:rPr>
          <w:rFonts w:ascii="Times New Roman"/>
          <w:b w:val="false"/>
          <w:i w:val="false"/>
          <w:color w:val="000000"/>
          <w:sz w:val="28"/>
        </w:rPr>
        <w:t xml:space="preserve"> белгіленген жалпы жазылудың кемінде елу (50) пайызын білдіретін қол қойған тараптардың кемінде оны (10) сақтауға қойған жағдайда күшіне енеді.</w:t>
      </w:r>
    </w:p>
    <w:bookmarkStart w:name="z223" w:id="117"/>
    <w:p>
      <w:pPr>
        <w:spacing w:after="0"/>
        <w:ind w:left="0"/>
        <w:jc w:val="left"/>
      </w:pPr>
      <w:r>
        <w:rPr>
          <w:rFonts w:ascii="Times New Roman"/>
          <w:b/>
          <w:i w:val="false"/>
          <w:color w:val="000000"/>
        </w:rPr>
        <w:t xml:space="preserve"> 
60-бап Ұлықтау отырысы және қызметтің басталуы</w:t>
      </w:r>
    </w:p>
    <w:bookmarkEnd w:id="117"/>
    <w:bookmarkStart w:name="z224" w:id="118"/>
    <w:p>
      <w:pPr>
        <w:spacing w:after="0"/>
        <w:ind w:left="0"/>
        <w:jc w:val="both"/>
      </w:pPr>
      <w:r>
        <w:rPr>
          <w:rFonts w:ascii="Times New Roman"/>
          <w:b w:val="false"/>
          <w:i w:val="false"/>
          <w:color w:val="000000"/>
          <w:sz w:val="28"/>
        </w:rPr>
        <w:t>
      1. Осы Келісім күшіне енгеннен кейін Банкке мүше әрбір мемлекет басқарушыны тағайындайды және Депозитарий Басқарушылар кеңесінің ұлықтау отырысын шақырады.</w:t>
      </w:r>
      <w:r>
        <w:br/>
      </w:r>
      <w:r>
        <w:rPr>
          <w:rFonts w:ascii="Times New Roman"/>
          <w:b w:val="false"/>
          <w:i w:val="false"/>
          <w:color w:val="000000"/>
          <w:sz w:val="28"/>
        </w:rPr>
        <w:t>
</w:t>
      </w:r>
      <w:r>
        <w:rPr>
          <w:rFonts w:ascii="Times New Roman"/>
          <w:b w:val="false"/>
          <w:i w:val="false"/>
          <w:color w:val="000000"/>
          <w:sz w:val="28"/>
        </w:rPr>
        <w:t>
      2. Басқарушылар кеңесі өзінің ұлықтау отырысында:</w:t>
      </w:r>
      <w:r>
        <w:br/>
      </w:r>
      <w:r>
        <w:rPr>
          <w:rFonts w:ascii="Times New Roman"/>
          <w:b w:val="false"/>
          <w:i w:val="false"/>
          <w:color w:val="000000"/>
          <w:sz w:val="28"/>
        </w:rPr>
        <w:t>
      (і) Президентті сайлайды;</w:t>
      </w:r>
      <w:r>
        <w:br/>
      </w:r>
      <w:r>
        <w:rPr>
          <w:rFonts w:ascii="Times New Roman"/>
          <w:b w:val="false"/>
          <w:i w:val="false"/>
          <w:color w:val="000000"/>
          <w:sz w:val="28"/>
        </w:rPr>
        <w:t>
      (іі) Басқарушылар кеңесі Банкке әлі мүше бола қоймаған мүше мемлекеттер мен қол қойған тараптар санын ескере отырып, ұзақтығы екі жылдан аз бастапқы кезеңге директорлардың аз құрамын сайлауды шеше алатынын назарға ала отырып, осы Келісімнің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директорларын сайлайды;</w:t>
      </w:r>
      <w:r>
        <w:br/>
      </w:r>
      <w:r>
        <w:rPr>
          <w:rFonts w:ascii="Times New Roman"/>
          <w:b w:val="false"/>
          <w:i w:val="false"/>
          <w:color w:val="000000"/>
          <w:sz w:val="28"/>
        </w:rPr>
        <w:t>
      (ііі) Банк қызметінің басталу мерзімін айқындау үшін шаралар қолданады;</w:t>
      </w:r>
      <w:r>
        <w:br/>
      </w:r>
      <w:r>
        <w:rPr>
          <w:rFonts w:ascii="Times New Roman"/>
          <w:b w:val="false"/>
          <w:i w:val="false"/>
          <w:color w:val="000000"/>
          <w:sz w:val="28"/>
        </w:rPr>
        <w:t>
      (іv) Банк операцияларын бастауға дайындалу үшін қажетті басқа шараларды қолданады.</w:t>
      </w:r>
      <w:r>
        <w:br/>
      </w:r>
      <w:r>
        <w:rPr>
          <w:rFonts w:ascii="Times New Roman"/>
          <w:b w:val="false"/>
          <w:i w:val="false"/>
          <w:color w:val="000000"/>
          <w:sz w:val="28"/>
        </w:rPr>
        <w:t>
</w:t>
      </w:r>
      <w:r>
        <w:rPr>
          <w:rFonts w:ascii="Times New Roman"/>
          <w:b w:val="false"/>
          <w:i w:val="false"/>
          <w:color w:val="000000"/>
          <w:sz w:val="28"/>
        </w:rPr>
        <w:t>
      3. Банк қызметінің басталу күні туралы Банк өз мүшелерін хабардар етеді.</w:t>
      </w:r>
      <w:r>
        <w:br/>
      </w:r>
      <w:r>
        <w:rPr>
          <w:rFonts w:ascii="Times New Roman"/>
          <w:b w:val="false"/>
          <w:i w:val="false"/>
          <w:color w:val="000000"/>
          <w:sz w:val="28"/>
        </w:rPr>
        <w:t>
      Қытай Халық Республикасы, Пекинде 2015 жылғы 29 маусымда, Депозитарий архивіне сақтауға берілген бір данада ЖАСАЛДЫ, оның ағылшын, қытай және француз тілдеріндегі мәтіндері бірдей теңтүпнұсқалы болып табылады.</w:t>
      </w:r>
      <w:r>
        <w:br/>
      </w:r>
      <w:r>
        <w:rPr>
          <w:rFonts w:ascii="Times New Roman"/>
          <w:b w:val="false"/>
          <w:i w:val="false"/>
          <w:color w:val="000000"/>
          <w:sz w:val="28"/>
        </w:rPr>
        <w:t>
 </w:t>
      </w:r>
    </w:p>
    <w:bookmarkEnd w:id="118"/>
    <w:bookmarkStart w:name="z227" w:id="119"/>
    <w:p>
      <w:pPr>
        <w:spacing w:after="0"/>
        <w:ind w:left="0"/>
        <w:jc w:val="left"/>
      </w:pPr>
      <w:r>
        <w:rPr>
          <w:rFonts w:ascii="Times New Roman"/>
          <w:b/>
          <w:i w:val="false"/>
          <w:color w:val="000000"/>
        </w:rPr>
        <w:t xml:space="preserve"> 
А ҚОСЫМША</w:t>
      </w:r>
      <w:r>
        <w:br/>
      </w:r>
      <w:r>
        <w:rPr>
          <w:rFonts w:ascii="Times New Roman"/>
          <w:b/>
          <w:i w:val="false"/>
          <w:color w:val="000000"/>
        </w:rPr>
        <w:t>
58-бапқа сәйкес мүше мемлекеттер бола алатын елдер үшін</w:t>
      </w:r>
      <w:r>
        <w:br/>
      </w:r>
      <w:r>
        <w:rPr>
          <w:rFonts w:ascii="Times New Roman"/>
          <w:b/>
          <w:i w:val="false"/>
          <w:color w:val="000000"/>
        </w:rPr>
        <w:t>
жарғылық капиталға бастапқы жазылулар бойынша сомалар</w:t>
      </w:r>
    </w:p>
    <w:bookmarkEnd w:id="119"/>
    <w:bookmarkStart w:name="z228" w:id="120"/>
    <w:p>
      <w:pPr>
        <w:spacing w:after="0"/>
        <w:ind w:left="0"/>
        <w:jc w:val="both"/>
      </w:pPr>
      <w:r>
        <w:rPr>
          <w:rFonts w:ascii="Times New Roman"/>
          <w:b/>
          <w:i w:val="false"/>
          <w:color w:val="000000"/>
          <w:sz w:val="28"/>
        </w:rPr>
        <w:t>                              Акциялар саны    Капиталға жазылу</w:t>
      </w:r>
      <w:r>
        <w:br/>
      </w:r>
      <w:r>
        <w:rPr>
          <w:rFonts w:ascii="Times New Roman"/>
          <w:b w:val="false"/>
          <w:i w:val="false"/>
          <w:color w:val="000000"/>
          <w:sz w:val="28"/>
        </w:rPr>
        <w:t>
</w:t>
      </w:r>
      <w:r>
        <w:rPr>
          <w:rFonts w:ascii="Times New Roman"/>
          <w:b/>
          <w:i w:val="false"/>
          <w:color w:val="000000"/>
          <w:sz w:val="28"/>
        </w:rPr>
        <w:t>                                               (млн. АҚШ долл.)</w:t>
      </w:r>
      <w:r>
        <w:br/>
      </w:r>
      <w:r>
        <w:rPr>
          <w:rFonts w:ascii="Times New Roman"/>
          <w:b w:val="false"/>
          <w:i w:val="false"/>
          <w:color w:val="000000"/>
          <w:sz w:val="28"/>
        </w:rPr>
        <w:t>
</w:t>
      </w:r>
      <w:r>
        <w:rPr>
          <w:rFonts w:ascii="Times New Roman"/>
          <w:b/>
          <w:i w:val="false"/>
          <w:color w:val="000000"/>
          <w:sz w:val="28"/>
        </w:rPr>
        <w:t>А БӨЛІГІ</w:t>
      </w:r>
      <w:r>
        <w:br/>
      </w:r>
      <w:r>
        <w:rPr>
          <w:rFonts w:ascii="Times New Roman"/>
          <w:b w:val="false"/>
          <w:i w:val="false"/>
          <w:color w:val="000000"/>
          <w:sz w:val="28"/>
        </w:rPr>
        <w:t>
</w:t>
      </w:r>
      <w:r>
        <w:rPr>
          <w:rFonts w:ascii="Times New Roman"/>
          <w:b/>
          <w:i w:val="false"/>
          <w:color w:val="000000"/>
          <w:sz w:val="28"/>
        </w:rPr>
        <w:t>ӨҢІРЛІК МҮШЕ МЕМЛЕКЕТТЕР</w:t>
      </w:r>
    </w:p>
    <w:bookmarkEnd w:id="120"/>
    <w:p>
      <w:pPr>
        <w:spacing w:after="0"/>
        <w:ind w:left="0"/>
        <w:jc w:val="both"/>
      </w:pPr>
      <w:r>
        <w:rPr>
          <w:rFonts w:ascii="Times New Roman"/>
          <w:b w:val="false"/>
          <w:i w:val="false"/>
          <w:color w:val="000000"/>
          <w:sz w:val="28"/>
        </w:rPr>
        <w:t>Аустралия                        36 912              3 691,2</w:t>
      </w:r>
      <w:r>
        <w:br/>
      </w:r>
      <w:r>
        <w:rPr>
          <w:rFonts w:ascii="Times New Roman"/>
          <w:b w:val="false"/>
          <w:i w:val="false"/>
          <w:color w:val="000000"/>
          <w:sz w:val="28"/>
        </w:rPr>
        <w:t>
Әзербайжан                       2 541               254,1</w:t>
      </w:r>
      <w:r>
        <w:br/>
      </w:r>
      <w:r>
        <w:rPr>
          <w:rFonts w:ascii="Times New Roman"/>
          <w:b w:val="false"/>
          <w:i w:val="false"/>
          <w:color w:val="000000"/>
          <w:sz w:val="28"/>
        </w:rPr>
        <w:t>
Бангладеш                        6 605               660,5</w:t>
      </w:r>
      <w:r>
        <w:br/>
      </w:r>
      <w:r>
        <w:rPr>
          <w:rFonts w:ascii="Times New Roman"/>
          <w:b w:val="false"/>
          <w:i w:val="false"/>
          <w:color w:val="000000"/>
          <w:sz w:val="28"/>
        </w:rPr>
        <w:t>
Бруней-Даруссалам                524                 52,4</w:t>
      </w:r>
      <w:r>
        <w:br/>
      </w:r>
      <w:r>
        <w:rPr>
          <w:rFonts w:ascii="Times New Roman"/>
          <w:b w:val="false"/>
          <w:i w:val="false"/>
          <w:color w:val="000000"/>
          <w:sz w:val="28"/>
        </w:rPr>
        <w:t>
Камбоджа                         623                 62,3</w:t>
      </w:r>
      <w:r>
        <w:br/>
      </w:r>
      <w:r>
        <w:rPr>
          <w:rFonts w:ascii="Times New Roman"/>
          <w:b w:val="false"/>
          <w:i w:val="false"/>
          <w:color w:val="000000"/>
          <w:sz w:val="28"/>
        </w:rPr>
        <w:t>
Қытай                            297 804             29 780,4</w:t>
      </w:r>
      <w:r>
        <w:br/>
      </w:r>
      <w:r>
        <w:rPr>
          <w:rFonts w:ascii="Times New Roman"/>
          <w:b w:val="false"/>
          <w:i w:val="false"/>
          <w:color w:val="000000"/>
          <w:sz w:val="28"/>
        </w:rPr>
        <w:t>
Грузия                           539                 53,9</w:t>
      </w:r>
      <w:r>
        <w:br/>
      </w:r>
      <w:r>
        <w:rPr>
          <w:rFonts w:ascii="Times New Roman"/>
          <w:b w:val="false"/>
          <w:i w:val="false"/>
          <w:color w:val="000000"/>
          <w:sz w:val="28"/>
        </w:rPr>
        <w:t>
Үндістан                         83 673              8 367,3</w:t>
      </w:r>
      <w:r>
        <w:br/>
      </w:r>
      <w:r>
        <w:rPr>
          <w:rFonts w:ascii="Times New Roman"/>
          <w:b w:val="false"/>
          <w:i w:val="false"/>
          <w:color w:val="000000"/>
          <w:sz w:val="28"/>
        </w:rPr>
        <w:t>
Индонезия                        33 607              3 360,7</w:t>
      </w:r>
      <w:r>
        <w:br/>
      </w:r>
      <w:r>
        <w:rPr>
          <w:rFonts w:ascii="Times New Roman"/>
          <w:b w:val="false"/>
          <w:i w:val="false"/>
          <w:color w:val="000000"/>
          <w:sz w:val="28"/>
        </w:rPr>
        <w:t>
Иран                             15 808              1 580,8</w:t>
      </w:r>
      <w:r>
        <w:br/>
      </w:r>
      <w:r>
        <w:rPr>
          <w:rFonts w:ascii="Times New Roman"/>
          <w:b w:val="false"/>
          <w:i w:val="false"/>
          <w:color w:val="000000"/>
          <w:sz w:val="28"/>
        </w:rPr>
        <w:t>
Израиль                          7 499               749,9</w:t>
      </w:r>
      <w:r>
        <w:br/>
      </w:r>
      <w:r>
        <w:rPr>
          <w:rFonts w:ascii="Times New Roman"/>
          <w:b w:val="false"/>
          <w:i w:val="false"/>
          <w:color w:val="000000"/>
          <w:sz w:val="28"/>
        </w:rPr>
        <w:t>
Иордания                         1 192               119,2</w:t>
      </w:r>
      <w:r>
        <w:br/>
      </w:r>
      <w:r>
        <w:rPr>
          <w:rFonts w:ascii="Times New Roman"/>
          <w:b w:val="false"/>
          <w:i w:val="false"/>
          <w:color w:val="000000"/>
          <w:sz w:val="28"/>
        </w:rPr>
        <w:t>
Қазақстан                        7 293               729,3</w:t>
      </w:r>
      <w:r>
        <w:br/>
      </w:r>
      <w:r>
        <w:rPr>
          <w:rFonts w:ascii="Times New Roman"/>
          <w:b w:val="false"/>
          <w:i w:val="false"/>
          <w:color w:val="000000"/>
          <w:sz w:val="28"/>
        </w:rPr>
        <w:t>
Корея                            37,388              3 738,8</w:t>
      </w:r>
      <w:r>
        <w:br/>
      </w:r>
      <w:r>
        <w:rPr>
          <w:rFonts w:ascii="Times New Roman"/>
          <w:b w:val="false"/>
          <w:i w:val="false"/>
          <w:color w:val="000000"/>
          <w:sz w:val="28"/>
        </w:rPr>
        <w:t>
Кувейт                           5 360               536,0</w:t>
      </w:r>
      <w:r>
        <w:br/>
      </w:r>
      <w:r>
        <w:rPr>
          <w:rFonts w:ascii="Times New Roman"/>
          <w:b w:val="false"/>
          <w:i w:val="false"/>
          <w:color w:val="000000"/>
          <w:sz w:val="28"/>
        </w:rPr>
        <w:t>
Қырғыз Республикасы              268                 26,8</w:t>
      </w:r>
      <w:r>
        <w:br/>
      </w:r>
      <w:r>
        <w:rPr>
          <w:rFonts w:ascii="Times New Roman"/>
          <w:b w:val="false"/>
          <w:i w:val="false"/>
          <w:color w:val="000000"/>
          <w:sz w:val="28"/>
        </w:rPr>
        <w:t>
Лаос Халық</w:t>
      </w:r>
      <w:r>
        <w:br/>
      </w:r>
      <w:r>
        <w:rPr>
          <w:rFonts w:ascii="Times New Roman"/>
          <w:b w:val="false"/>
          <w:i w:val="false"/>
          <w:color w:val="000000"/>
          <w:sz w:val="28"/>
        </w:rPr>
        <w:t>
Демократиялық Республикасы       430                 43,0</w:t>
      </w:r>
      <w:r>
        <w:br/>
      </w:r>
      <w:r>
        <w:rPr>
          <w:rFonts w:ascii="Times New Roman"/>
          <w:b w:val="false"/>
          <w:i w:val="false"/>
          <w:color w:val="000000"/>
          <w:sz w:val="28"/>
        </w:rPr>
        <w:t>
Малайзия                         1 095               109,5</w:t>
      </w:r>
      <w:r>
        <w:br/>
      </w:r>
      <w:r>
        <w:rPr>
          <w:rFonts w:ascii="Times New Roman"/>
          <w:b w:val="false"/>
          <w:i w:val="false"/>
          <w:color w:val="000000"/>
          <w:sz w:val="28"/>
        </w:rPr>
        <w:t>
Мальдив                          72                  7,2</w:t>
      </w:r>
      <w:r>
        <w:br/>
      </w:r>
      <w:r>
        <w:rPr>
          <w:rFonts w:ascii="Times New Roman"/>
          <w:b w:val="false"/>
          <w:i w:val="false"/>
          <w:color w:val="000000"/>
          <w:sz w:val="28"/>
        </w:rPr>
        <w:t>
Моңғолия                         411                 41,1</w:t>
      </w:r>
      <w:r>
        <w:br/>
      </w:r>
      <w:r>
        <w:rPr>
          <w:rFonts w:ascii="Times New Roman"/>
          <w:b w:val="false"/>
          <w:i w:val="false"/>
          <w:color w:val="000000"/>
          <w:sz w:val="28"/>
        </w:rPr>
        <w:t>
Мьянма                           2 645               264,5</w:t>
      </w:r>
      <w:r>
        <w:br/>
      </w:r>
      <w:r>
        <w:rPr>
          <w:rFonts w:ascii="Times New Roman"/>
          <w:b w:val="false"/>
          <w:i w:val="false"/>
          <w:color w:val="000000"/>
          <w:sz w:val="28"/>
        </w:rPr>
        <w:t>
Непал                            809                 80,9</w:t>
      </w:r>
      <w:r>
        <w:br/>
      </w:r>
      <w:r>
        <w:rPr>
          <w:rFonts w:ascii="Times New Roman"/>
          <w:b w:val="false"/>
          <w:i w:val="false"/>
          <w:color w:val="000000"/>
          <w:sz w:val="28"/>
        </w:rPr>
        <w:t>
Жаңа Зеландия                    4 615               461,5</w:t>
      </w:r>
      <w:r>
        <w:br/>
      </w:r>
      <w:r>
        <w:rPr>
          <w:rFonts w:ascii="Times New Roman"/>
          <w:b w:val="false"/>
          <w:i w:val="false"/>
          <w:color w:val="000000"/>
          <w:sz w:val="28"/>
        </w:rPr>
        <w:t>
Оман                             2 592               259,2</w:t>
      </w:r>
      <w:r>
        <w:br/>
      </w:r>
      <w:r>
        <w:rPr>
          <w:rFonts w:ascii="Times New Roman"/>
          <w:b w:val="false"/>
          <w:i w:val="false"/>
          <w:color w:val="000000"/>
          <w:sz w:val="28"/>
        </w:rPr>
        <w:t>
Пәкістан                         10 341              1 034,1</w:t>
      </w:r>
      <w:r>
        <w:br/>
      </w:r>
      <w:r>
        <w:rPr>
          <w:rFonts w:ascii="Times New Roman"/>
          <w:b w:val="false"/>
          <w:i w:val="false"/>
          <w:color w:val="000000"/>
          <w:sz w:val="28"/>
        </w:rPr>
        <w:t>
Филиппин                         9 791`              979,1</w:t>
      </w:r>
      <w:r>
        <w:br/>
      </w:r>
      <w:r>
        <w:rPr>
          <w:rFonts w:ascii="Times New Roman"/>
          <w:b w:val="false"/>
          <w:i w:val="false"/>
          <w:color w:val="000000"/>
          <w:sz w:val="28"/>
        </w:rPr>
        <w:t>
Қатар                            6 044               604,4</w:t>
      </w:r>
      <w:r>
        <w:br/>
      </w:r>
      <w:r>
        <w:rPr>
          <w:rFonts w:ascii="Times New Roman"/>
          <w:b w:val="false"/>
          <w:i w:val="false"/>
          <w:color w:val="000000"/>
          <w:sz w:val="28"/>
        </w:rPr>
        <w:t>
Ресей                            65 362              6 536,2</w:t>
      </w:r>
      <w:r>
        <w:br/>
      </w:r>
      <w:r>
        <w:rPr>
          <w:rFonts w:ascii="Times New Roman"/>
          <w:b w:val="false"/>
          <w:i w:val="false"/>
          <w:color w:val="000000"/>
          <w:sz w:val="28"/>
        </w:rPr>
        <w:t>
Сауд Арабиясы                    25 446              2 544,6</w:t>
      </w:r>
      <w:r>
        <w:br/>
      </w:r>
      <w:r>
        <w:rPr>
          <w:rFonts w:ascii="Times New Roman"/>
          <w:b w:val="false"/>
          <w:i w:val="false"/>
          <w:color w:val="000000"/>
          <w:sz w:val="28"/>
        </w:rPr>
        <w:t>
Сингапур                         2 500               250,0</w:t>
      </w:r>
      <w:r>
        <w:br/>
      </w:r>
      <w:r>
        <w:rPr>
          <w:rFonts w:ascii="Times New Roman"/>
          <w:b w:val="false"/>
          <w:i w:val="false"/>
          <w:color w:val="000000"/>
          <w:sz w:val="28"/>
        </w:rPr>
        <w:t>
Шри-Ланка                        2 690               269,0</w:t>
      </w:r>
      <w:r>
        <w:br/>
      </w:r>
      <w:r>
        <w:rPr>
          <w:rFonts w:ascii="Times New Roman"/>
          <w:b w:val="false"/>
          <w:i w:val="false"/>
          <w:color w:val="000000"/>
          <w:sz w:val="28"/>
        </w:rPr>
        <w:t>
Тәжікстан                        309                 30,9</w:t>
      </w:r>
      <w:r>
        <w:br/>
      </w:r>
      <w:r>
        <w:rPr>
          <w:rFonts w:ascii="Times New Roman"/>
          <w:b w:val="false"/>
          <w:i w:val="false"/>
          <w:color w:val="000000"/>
          <w:sz w:val="28"/>
        </w:rPr>
        <w:t>
Таиланд                          14 275              1 427,5</w:t>
      </w:r>
      <w:r>
        <w:br/>
      </w:r>
      <w:r>
        <w:rPr>
          <w:rFonts w:ascii="Times New Roman"/>
          <w:b w:val="false"/>
          <w:i w:val="false"/>
          <w:color w:val="000000"/>
          <w:sz w:val="28"/>
        </w:rPr>
        <w:t>
Түркия                           26 099              2 609,9</w:t>
      </w:r>
      <w:r>
        <w:br/>
      </w:r>
      <w:r>
        <w:rPr>
          <w:rFonts w:ascii="Times New Roman"/>
          <w:b w:val="false"/>
          <w:i w:val="false"/>
          <w:color w:val="000000"/>
          <w:sz w:val="28"/>
        </w:rPr>
        <w:t>
Біріккен Араб Әмірліктері        11 857              1 185,7</w:t>
      </w:r>
      <w:r>
        <w:br/>
      </w:r>
      <w:r>
        <w:rPr>
          <w:rFonts w:ascii="Times New Roman"/>
          <w:b w:val="false"/>
          <w:i w:val="false"/>
          <w:color w:val="000000"/>
          <w:sz w:val="28"/>
        </w:rPr>
        <w:t>
Өзбекстан                        2 198               219,8</w:t>
      </w:r>
      <w:r>
        <w:br/>
      </w:r>
      <w:r>
        <w:rPr>
          <w:rFonts w:ascii="Times New Roman"/>
          <w:b w:val="false"/>
          <w:i w:val="false"/>
          <w:color w:val="000000"/>
          <w:sz w:val="28"/>
        </w:rPr>
        <w:t>
Вьетнам                          6 633               663,3</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16 150              1 615,0</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750 000             75 000,0</w:t>
      </w:r>
    </w:p>
    <w:bookmarkStart w:name="z229" w:id="121"/>
    <w:p>
      <w:pPr>
        <w:spacing w:after="0"/>
        <w:ind w:left="0"/>
        <w:jc w:val="both"/>
      </w:pPr>
      <w:r>
        <w:rPr>
          <w:rFonts w:ascii="Times New Roman"/>
          <w:b w:val="false"/>
          <w:i w:val="false"/>
          <w:color w:val="000000"/>
          <w:sz w:val="28"/>
        </w:rPr>
        <w:t>
</w:t>
      </w:r>
      <w:r>
        <w:rPr>
          <w:rFonts w:ascii="Times New Roman"/>
          <w:b/>
          <w:i w:val="false"/>
          <w:color w:val="000000"/>
          <w:sz w:val="28"/>
        </w:rPr>
        <w:t>Б БӨЛІГІ</w:t>
      </w:r>
      <w:r>
        <w:br/>
      </w:r>
      <w:r>
        <w:rPr>
          <w:rFonts w:ascii="Times New Roman"/>
          <w:b w:val="false"/>
          <w:i w:val="false"/>
          <w:color w:val="000000"/>
          <w:sz w:val="28"/>
        </w:rPr>
        <w:t>
</w:t>
      </w:r>
      <w:r>
        <w:rPr>
          <w:rFonts w:ascii="Times New Roman"/>
          <w:b/>
          <w:i w:val="false"/>
          <w:color w:val="000000"/>
          <w:sz w:val="28"/>
        </w:rPr>
        <w:t>ӨҢІРЛІК ЕМЕС МҮШЕ МЕМЛЕКЕТТЕР</w:t>
      </w:r>
    </w:p>
    <w:bookmarkEnd w:id="121"/>
    <w:p>
      <w:pPr>
        <w:spacing w:after="0"/>
        <w:ind w:left="0"/>
        <w:jc w:val="both"/>
      </w:pPr>
      <w:r>
        <w:rPr>
          <w:rFonts w:ascii="Times New Roman"/>
          <w:b w:val="false"/>
          <w:i w:val="false"/>
          <w:color w:val="000000"/>
          <w:sz w:val="28"/>
        </w:rPr>
        <w:t>Аустрия                          5 008               500,8</w:t>
      </w:r>
      <w:r>
        <w:br/>
      </w:r>
      <w:r>
        <w:rPr>
          <w:rFonts w:ascii="Times New Roman"/>
          <w:b w:val="false"/>
          <w:i w:val="false"/>
          <w:color w:val="000000"/>
          <w:sz w:val="28"/>
        </w:rPr>
        <w:t>
Бразилия                         31 810              3 181,0</w:t>
      </w:r>
      <w:r>
        <w:br/>
      </w:r>
      <w:r>
        <w:rPr>
          <w:rFonts w:ascii="Times New Roman"/>
          <w:b w:val="false"/>
          <w:i w:val="false"/>
          <w:color w:val="000000"/>
          <w:sz w:val="28"/>
        </w:rPr>
        <w:t>
Дания                            3 695               369,5</w:t>
      </w:r>
      <w:r>
        <w:br/>
      </w:r>
      <w:r>
        <w:rPr>
          <w:rFonts w:ascii="Times New Roman"/>
          <w:b w:val="false"/>
          <w:i w:val="false"/>
          <w:color w:val="000000"/>
          <w:sz w:val="28"/>
        </w:rPr>
        <w:t>
Мысыр                            6 505               650,5</w:t>
      </w:r>
      <w:r>
        <w:br/>
      </w:r>
      <w:r>
        <w:rPr>
          <w:rFonts w:ascii="Times New Roman"/>
          <w:b w:val="false"/>
          <w:i w:val="false"/>
          <w:color w:val="000000"/>
          <w:sz w:val="28"/>
        </w:rPr>
        <w:t>
Финляндия                        3 103               310,3</w:t>
      </w:r>
      <w:r>
        <w:br/>
      </w:r>
      <w:r>
        <w:rPr>
          <w:rFonts w:ascii="Times New Roman"/>
          <w:b w:val="false"/>
          <w:i w:val="false"/>
          <w:color w:val="000000"/>
          <w:sz w:val="28"/>
        </w:rPr>
        <w:t>
Франция                          33 756              3 375,6</w:t>
      </w:r>
      <w:r>
        <w:br/>
      </w:r>
      <w:r>
        <w:rPr>
          <w:rFonts w:ascii="Times New Roman"/>
          <w:b w:val="false"/>
          <w:i w:val="false"/>
          <w:color w:val="000000"/>
          <w:sz w:val="28"/>
        </w:rPr>
        <w:t>
Германия                         44 842              4 484,2</w:t>
      </w:r>
      <w:r>
        <w:br/>
      </w:r>
      <w:r>
        <w:rPr>
          <w:rFonts w:ascii="Times New Roman"/>
          <w:b w:val="false"/>
          <w:i w:val="false"/>
          <w:color w:val="000000"/>
          <w:sz w:val="28"/>
        </w:rPr>
        <w:t>
Исландия                         176                 17,6</w:t>
      </w:r>
      <w:r>
        <w:br/>
      </w:r>
      <w:r>
        <w:rPr>
          <w:rFonts w:ascii="Times New Roman"/>
          <w:b w:val="false"/>
          <w:i w:val="false"/>
          <w:color w:val="000000"/>
          <w:sz w:val="28"/>
        </w:rPr>
        <w:t>
Италия                           25 718              2 571,8</w:t>
      </w:r>
      <w:r>
        <w:br/>
      </w:r>
      <w:r>
        <w:rPr>
          <w:rFonts w:ascii="Times New Roman"/>
          <w:b w:val="false"/>
          <w:i w:val="false"/>
          <w:color w:val="000000"/>
          <w:sz w:val="28"/>
        </w:rPr>
        <w:t>
Люксембург                       697                 69,7</w:t>
      </w:r>
      <w:r>
        <w:br/>
      </w:r>
      <w:r>
        <w:rPr>
          <w:rFonts w:ascii="Times New Roman"/>
          <w:b w:val="false"/>
          <w:i w:val="false"/>
          <w:color w:val="000000"/>
          <w:sz w:val="28"/>
        </w:rPr>
        <w:t>
Мальта                           136                 13,6</w:t>
      </w:r>
      <w:r>
        <w:br/>
      </w:r>
      <w:r>
        <w:rPr>
          <w:rFonts w:ascii="Times New Roman"/>
          <w:b w:val="false"/>
          <w:i w:val="false"/>
          <w:color w:val="000000"/>
          <w:sz w:val="28"/>
        </w:rPr>
        <w:t>
Нидерланд                        10 313              1 031,3</w:t>
      </w:r>
      <w:r>
        <w:br/>
      </w:r>
      <w:r>
        <w:rPr>
          <w:rFonts w:ascii="Times New Roman"/>
          <w:b w:val="false"/>
          <w:i w:val="false"/>
          <w:color w:val="000000"/>
          <w:sz w:val="28"/>
        </w:rPr>
        <w:t>
Норвегия                         5 506               550,6</w:t>
      </w:r>
      <w:r>
        <w:br/>
      </w:r>
      <w:r>
        <w:rPr>
          <w:rFonts w:ascii="Times New Roman"/>
          <w:b w:val="false"/>
          <w:i w:val="false"/>
          <w:color w:val="000000"/>
          <w:sz w:val="28"/>
        </w:rPr>
        <w:t>
Польша                           8 318               831,8</w:t>
      </w:r>
      <w:r>
        <w:br/>
      </w:r>
      <w:r>
        <w:rPr>
          <w:rFonts w:ascii="Times New Roman"/>
          <w:b w:val="false"/>
          <w:i w:val="false"/>
          <w:color w:val="000000"/>
          <w:sz w:val="28"/>
        </w:rPr>
        <w:t>
Португалия                       650                 65,0</w:t>
      </w:r>
      <w:r>
        <w:br/>
      </w:r>
      <w:r>
        <w:rPr>
          <w:rFonts w:ascii="Times New Roman"/>
          <w:b w:val="false"/>
          <w:i w:val="false"/>
          <w:color w:val="000000"/>
          <w:sz w:val="28"/>
        </w:rPr>
        <w:t>
Оңтүстік Африка                  5 905               590,5</w:t>
      </w:r>
      <w:r>
        <w:br/>
      </w:r>
      <w:r>
        <w:rPr>
          <w:rFonts w:ascii="Times New Roman"/>
          <w:b w:val="false"/>
          <w:i w:val="false"/>
          <w:color w:val="000000"/>
          <w:sz w:val="28"/>
        </w:rPr>
        <w:t>
Испания                          17 615              1 761,5</w:t>
      </w:r>
      <w:r>
        <w:br/>
      </w:r>
      <w:r>
        <w:rPr>
          <w:rFonts w:ascii="Times New Roman"/>
          <w:b w:val="false"/>
          <w:i w:val="false"/>
          <w:color w:val="000000"/>
          <w:sz w:val="28"/>
        </w:rPr>
        <w:t>
Швеция                           6 300               630,0</w:t>
      </w:r>
      <w:r>
        <w:br/>
      </w:r>
      <w:r>
        <w:rPr>
          <w:rFonts w:ascii="Times New Roman"/>
          <w:b w:val="false"/>
          <w:i w:val="false"/>
          <w:color w:val="000000"/>
          <w:sz w:val="28"/>
        </w:rPr>
        <w:t>
Швейцария                        7 064               706,4</w:t>
      </w:r>
      <w:r>
        <w:br/>
      </w:r>
      <w:r>
        <w:rPr>
          <w:rFonts w:ascii="Times New Roman"/>
          <w:b w:val="false"/>
          <w:i w:val="false"/>
          <w:color w:val="000000"/>
          <w:sz w:val="28"/>
        </w:rPr>
        <w:t>
Біріккен Корольдік               30 547              3 054,7</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2 336               233,6</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250 000             25 000,0</w:t>
      </w:r>
    </w:p>
    <w:p>
      <w:pPr>
        <w:spacing w:after="0"/>
        <w:ind w:left="0"/>
        <w:jc w:val="both"/>
      </w:pPr>
      <w:r>
        <w:rPr>
          <w:rFonts w:ascii="Times New Roman"/>
          <w:b/>
          <w:i w:val="false"/>
          <w:color w:val="000000"/>
          <w:sz w:val="28"/>
        </w:rPr>
        <w:t>ЖАЛПЫ ЖИЫНЫ                   1 000 000         100 000,0</w:t>
      </w:r>
    </w:p>
    <w:bookmarkStart w:name="z230" w:id="122"/>
    <w:p>
      <w:pPr>
        <w:spacing w:after="0"/>
        <w:ind w:left="0"/>
        <w:jc w:val="left"/>
      </w:pPr>
      <w:r>
        <w:rPr>
          <w:rFonts w:ascii="Times New Roman"/>
          <w:b/>
          <w:i w:val="false"/>
          <w:color w:val="000000"/>
        </w:rPr>
        <w:t xml:space="preserve"> 
В ҚОСЫМША</w:t>
      </w:r>
      <w:r>
        <w:br/>
      </w:r>
      <w:r>
        <w:rPr>
          <w:rFonts w:ascii="Times New Roman"/>
          <w:b/>
          <w:i w:val="false"/>
          <w:color w:val="000000"/>
        </w:rPr>
        <w:t>
ДИРЕКТОРЛАРДЫ САЙЛАУ</w:t>
      </w:r>
    </w:p>
    <w:bookmarkEnd w:id="122"/>
    <w:bookmarkStart w:name="z231" w:id="123"/>
    <w:p>
      <w:pPr>
        <w:spacing w:after="0"/>
        <w:ind w:left="0"/>
        <w:jc w:val="both"/>
      </w:pPr>
      <w:r>
        <w:rPr>
          <w:rFonts w:ascii="Times New Roman"/>
          <w:b w:val="false"/>
          <w:i w:val="false"/>
          <w:color w:val="000000"/>
          <w:sz w:val="28"/>
        </w:rPr>
        <w:t>      Басқарушылар кеңесі мына ережелерге сәйкес әрбір директорлар сайлауын өткізу жөніндегі қағидаларды белгілейді.</w:t>
      </w:r>
      <w:r>
        <w:br/>
      </w:r>
      <w:r>
        <w:rPr>
          <w:rFonts w:ascii="Times New Roman"/>
          <w:b w:val="false"/>
          <w:i w:val="false"/>
          <w:color w:val="000000"/>
          <w:sz w:val="28"/>
        </w:rPr>
        <w:t xml:space="preserve">
      1. </w:t>
      </w:r>
      <w:r>
        <w:rPr>
          <w:rFonts w:ascii="Times New Roman"/>
          <w:b w:val="false"/>
          <w:i w:val="false"/>
          <w:color w:val="000000"/>
          <w:sz w:val="28"/>
          <w:u w:val="single"/>
        </w:rPr>
        <w:t>Дирекциялар</w:t>
      </w:r>
      <w:r>
        <w:rPr>
          <w:rFonts w:ascii="Times New Roman"/>
          <w:b w:val="false"/>
          <w:i w:val="false"/>
          <w:color w:val="000000"/>
          <w:sz w:val="28"/>
        </w:rPr>
        <w:t>. Әрбір директор дирекцияны құрайтын бір немесе бірнеше мүше мемлекеттің атынан өкілдік етеді. Осындай әрбір дирекцияның құқығы бар дауыстардың жалпы жиынтық саны директордың 28-баптың </w:t>
      </w:r>
      <w:r>
        <w:rPr>
          <w:rFonts w:ascii="Times New Roman"/>
          <w:b w:val="false"/>
          <w:i w:val="false"/>
          <w:color w:val="000000"/>
          <w:sz w:val="28"/>
        </w:rPr>
        <w:t>3-тармағына</w:t>
      </w:r>
      <w:r>
        <w:rPr>
          <w:rFonts w:ascii="Times New Roman"/>
          <w:b w:val="false"/>
          <w:i w:val="false"/>
          <w:color w:val="000000"/>
          <w:sz w:val="28"/>
        </w:rPr>
        <w:t xml:space="preserve"> сәйкес беруге құқығы бар дауыс санына тең.</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Дирекцияға тиесілі дауыстар саны</w:t>
      </w:r>
      <w:r>
        <w:rPr>
          <w:rFonts w:ascii="Times New Roman"/>
          <w:b w:val="false"/>
          <w:i w:val="false"/>
          <w:color w:val="000000"/>
          <w:sz w:val="28"/>
        </w:rPr>
        <w:t>. Әрбір сайлау үшін Басқарушылар кеңесі директорларды Банктің өңірлік мүшелерінің атынан өкілдік ететін басқарушылардың (өңірлік директорларды) сайлауы үшін қажетті, дирекцияға тиесілі дауыстардың ең төмен пайызын және Банктің өңірлік емес мүшелерінің атынан өкілдік басқарушылардың директорларды (өңірлік емес директорларды) сайлауы үшін қажетті, дирекцияға тиесілі дауыстардың ең төмен пайызын белгілейді.</w:t>
      </w:r>
      <w:r>
        <w:br/>
      </w:r>
      <w:r>
        <w:rPr>
          <w:rFonts w:ascii="Times New Roman"/>
          <w:b w:val="false"/>
          <w:i w:val="false"/>
          <w:color w:val="000000"/>
          <w:sz w:val="28"/>
        </w:rPr>
        <w:t>
      (а) Өңірлік директорларды сайлау үшін қажетті ең төмен пайыз өңірлік мүшелердің атынан өкілдік ететін басқарушылардың (өңірлік басқарушылардың) сайлау барысында беруге құқығы бар дауыстардың жалпы санының үлесі түрінде белгіленеді. Өңірлік директорларды сайлау үшін бастапқы ең төмен пайыз 6 %-ды құрайды.</w:t>
      </w:r>
      <w:r>
        <w:br/>
      </w:r>
      <w:r>
        <w:rPr>
          <w:rFonts w:ascii="Times New Roman"/>
          <w:b w:val="false"/>
          <w:i w:val="false"/>
          <w:color w:val="000000"/>
          <w:sz w:val="28"/>
        </w:rPr>
        <w:t>
      (b) Өңірлік емес директорларды сайлау үшін қажетті ең төмен пайыз өңірлік емес мүшелердің атынан өкілдік ететін басқарушылардың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 үшін бастапқы ең төмен пайыз 15 %-ды құрайды.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u w:val="single"/>
        </w:rPr>
        <w:t>Түзетілген пайыз</w:t>
      </w:r>
      <w:r>
        <w:rPr>
          <w:rFonts w:ascii="Times New Roman"/>
          <w:b w:val="false"/>
          <w:i w:val="false"/>
          <w:color w:val="000000"/>
          <w:sz w:val="28"/>
        </w:rPr>
        <w:t>. Төмендегі </w:t>
      </w:r>
      <w:r>
        <w:rPr>
          <w:rFonts w:ascii="Times New Roman"/>
          <w:b w:val="false"/>
          <w:i w:val="false"/>
          <w:color w:val="000000"/>
          <w:sz w:val="28"/>
        </w:rPr>
        <w:t>7-тармаққа</w:t>
      </w:r>
      <w:r>
        <w:rPr>
          <w:rFonts w:ascii="Times New Roman"/>
          <w:b w:val="false"/>
          <w:i w:val="false"/>
          <w:color w:val="000000"/>
          <w:sz w:val="28"/>
        </w:rPr>
        <w:t xml:space="preserve"> сәйкес дауыс берудің кейінгі турларында қажеттілік туындаған жағдайларда әртүрлі дирекцияларға тиесілі дауыстарды түзету мақсатында Басқарушылар кеңесі әрбір сайлау үшін өңірлік директорларды сайлауға арналған түзетілген пайызды және өңірлік емес директорларды сайлауға арналған түзетілген пайызды белгілейді. Барлық жағдайларда түзетілген пайыз тиісті ең төмен пайыздан жоғары болуға тиіс.</w:t>
      </w:r>
      <w:r>
        <w:br/>
      </w:r>
      <w:r>
        <w:rPr>
          <w:rFonts w:ascii="Times New Roman"/>
          <w:b w:val="false"/>
          <w:i w:val="false"/>
          <w:color w:val="000000"/>
          <w:sz w:val="28"/>
        </w:rPr>
        <w:t>
      (а) Өңірлік директорларды сайлау үшін қажетті түзетілген пайыз өңірлік басқарушылардың сайлау барысында беруге құқығы бар дауыстардың жалпы санының үлесі түрінде белгіленеді. Өңірлік директорларды сайлауға арналған бастапқы түзетілген пайыз 15 %-ды құрайды.</w:t>
      </w:r>
      <w:r>
        <w:br/>
      </w:r>
      <w:r>
        <w:rPr>
          <w:rFonts w:ascii="Times New Roman"/>
          <w:b w:val="false"/>
          <w:i w:val="false"/>
          <w:color w:val="000000"/>
          <w:sz w:val="28"/>
        </w:rPr>
        <w:t>
      (b) Өңірлік емес директорларды сайлау үшін қажетті түзетілген пайыз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сайлауға арналған бастапқы ең төмен пайыз 60 %-ды құрайды.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Кандидаттар саны</w:t>
      </w:r>
      <w:r>
        <w:rPr>
          <w:rFonts w:ascii="Times New Roman"/>
          <w:b w:val="false"/>
          <w:i w:val="false"/>
          <w:color w:val="000000"/>
          <w:sz w:val="28"/>
        </w:rPr>
        <w:t>. Әрбір сайлау үшін Басқарушылар кеңесі осы Келісімнің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Директорлар кеңесінің саны мен құрамы туралы оның шешімдерін ескере отырып, сайлауға жататын өңірлік директорлар мен өңірлік емес директорлардың санын белгілейді.</w:t>
      </w:r>
      <w:r>
        <w:br/>
      </w:r>
      <w:r>
        <w:rPr>
          <w:rFonts w:ascii="Times New Roman"/>
          <w:b w:val="false"/>
          <w:i w:val="false"/>
          <w:color w:val="000000"/>
          <w:sz w:val="28"/>
        </w:rPr>
        <w:t>
      (а) Өңірлік директорлардың бастапқы саны тоғызды құрайды.</w:t>
      </w:r>
      <w:r>
        <w:br/>
      </w:r>
      <w:r>
        <w:rPr>
          <w:rFonts w:ascii="Times New Roman"/>
          <w:b w:val="false"/>
          <w:i w:val="false"/>
          <w:color w:val="000000"/>
          <w:sz w:val="28"/>
        </w:rPr>
        <w:t>
      (b) Өңірлік емес директорлардың бастапқы саны үшті құрайды.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Кандидаттарды ұсыну</w:t>
      </w:r>
      <w:r>
        <w:rPr>
          <w:rFonts w:ascii="Times New Roman"/>
          <w:b w:val="false"/>
          <w:i w:val="false"/>
          <w:color w:val="000000"/>
          <w:sz w:val="28"/>
        </w:rPr>
        <w:t>. Әрбір басқарушының тек бір кандидатты ұсынуға құқығы бар. Өңірлік директор лауазымына кандидаттарды өңірлік басқарушылар ұсынады. Өңірлік емес директор лауазымына кандидаттарды өңірлік емес басқарушылар ұсынады.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Дауыс беру</w:t>
      </w:r>
      <w:r>
        <w:rPr>
          <w:rFonts w:ascii="Times New Roman"/>
          <w:b w:val="false"/>
          <w:i w:val="false"/>
          <w:color w:val="000000"/>
          <w:sz w:val="28"/>
        </w:rPr>
        <w:t>. Әрбір басқарушының осы Келісімнің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өзін тағайындаған мүше мемлекеттің құқығы бар барлық дауыстарды бере отырып, бір кандидатқа дауыс беруге құқығы бар. Өңірлік директорлар өңірлік басқарушылардың дауыс беру нәтижелері бойынша сайланады. Өңірлік емес директорлар өңірлік емес басқарушылардың дауыс беру нәтижелері бойынша сайланады.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Дауыс берудің бірінші туры</w:t>
      </w:r>
      <w:r>
        <w:rPr>
          <w:rFonts w:ascii="Times New Roman"/>
          <w:b w:val="false"/>
          <w:i w:val="false"/>
          <w:color w:val="000000"/>
          <w:sz w:val="28"/>
        </w:rPr>
        <w:t>. Бірінші тур барысында саны сайлануға жататын директорлар санынан аспайтын, ең көп дауыс санын алған кандидаттар осы кандидаттардың тиісті ең төмен пайызға қол жеткізу үшін жеткілікті дауыс санын алғаны туралы шарт сақталған жағдайда директорлар лауазымына сайланған болып есептеледі.</w:t>
      </w:r>
      <w:r>
        <w:br/>
      </w:r>
      <w:r>
        <w:rPr>
          <w:rFonts w:ascii="Times New Roman"/>
          <w:b w:val="false"/>
          <w:i w:val="false"/>
          <w:color w:val="000000"/>
          <w:sz w:val="28"/>
        </w:rPr>
        <w:t>
      (а) Дауыс берудің бірінші туры барысында директорлардың қажетті саны сайланбаған, ал кандидаттар саны сайланатын директорлар санына тең болған жағдайларда, Басқарушылар кеңесі жағдайға қарай, өңірлік директорлар немесе өңірлік емес директорлар сайлауын аяқтау үшін алдағы іс-қимылдар туралы шешім қабылдайды.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u w:val="single"/>
        </w:rPr>
        <w:t>Дауыс берудің кейінгі турлары</w:t>
      </w:r>
      <w:r>
        <w:rPr>
          <w:rFonts w:ascii="Times New Roman"/>
          <w:b w:val="false"/>
          <w:i w:val="false"/>
          <w:color w:val="000000"/>
          <w:sz w:val="28"/>
        </w:rPr>
        <w:t>. Дауыс берудің бірінші туры барысында директорлардың қажетті саны сайланбаған, бірақ кандидаттар саны сайланатын директорлар санынан асқан жағдайларда, қажеттілігіне қарай, дауыс берудің кейінгі турлары өткізіледі. Дауыс берудің кейінгі турлары барысында:</w:t>
      </w:r>
      <w:r>
        <w:br/>
      </w:r>
      <w:r>
        <w:rPr>
          <w:rFonts w:ascii="Times New Roman"/>
          <w:b w:val="false"/>
          <w:i w:val="false"/>
          <w:color w:val="000000"/>
          <w:sz w:val="28"/>
        </w:rPr>
        <w:t>
      (а) Дауыс берудің алдыңғы туры барысында ең аз дауыс санын алған кандидат келесі турға қатысатын кандидаттар қатарынан алып тасталады.</w:t>
      </w:r>
      <w:r>
        <w:br/>
      </w:r>
      <w:r>
        <w:rPr>
          <w:rFonts w:ascii="Times New Roman"/>
          <w:b w:val="false"/>
          <w:i w:val="false"/>
          <w:color w:val="000000"/>
          <w:sz w:val="28"/>
        </w:rPr>
        <w:t>
      (b) Дауыстарды: (і) алдыңғы турда өз дауыстарын сайланбаған кандидат үшін берген басқарушылар ғана; және (іі) оларға қатысты сайланған кандидат үшін берген дауыстары осы кандидатқа дауыстар санын төмендегі (с) тармақшаға сәйкес тиісті түзетілген пайыздан жоғары көтерген деп есептелетін басқарушылар ғана береді.</w:t>
      </w:r>
      <w:r>
        <w:br/>
      </w:r>
      <w:r>
        <w:rPr>
          <w:rFonts w:ascii="Times New Roman"/>
          <w:b w:val="false"/>
          <w:i w:val="false"/>
          <w:color w:val="000000"/>
          <w:sz w:val="28"/>
        </w:rPr>
        <w:t>
      (с) Әрбір кандидат үшін дауыс берген барлық басқарушылардың дауыстары тиісті түзетілген пайызды құрайтын дауыстар санынан аспайынша, санды кеміту тәртібімен қосылады. Дауыстары осындай есептеу кезінде ескерілген басқарушылар дауыстары берілген дауыстар санын түзетілген пайыздан асатын деңгейге дейін жеткізген басқарушыны қоса алғанда, өздерінің барлық дауыстарын осы директорға берген болып есептеледі. Көрсетілген есептеу кезінде дауыстары ескерілмеген қалған басқарушыларға қатысты олардың дауыстары түзетілген пайыздан асырылғаннан кейін кандидатқа берілген дауыстардың жалпы санынан асқан деп есептеледі және мұндай басқарушылардың дауыстары осы кандидатты сайлау кезінде ескерілмейді. Мұндай қалған басқарушылардың дауыс берудің келесі турына қатысуға құқығы бар.</w:t>
      </w:r>
      <w:r>
        <w:br/>
      </w:r>
      <w:r>
        <w:rPr>
          <w:rFonts w:ascii="Times New Roman"/>
          <w:b w:val="false"/>
          <w:i w:val="false"/>
          <w:color w:val="000000"/>
          <w:sz w:val="28"/>
        </w:rPr>
        <w:t>
      (d) Егер дауыс берудің кез келген кейінгі туры барысында бір директор ғана сайланбаған болып қалса, мұндай директорды сайлау үшін қалған дауыстардың қарапайым көпшілігі жеткілікті. Мұндай қалған дауыстар соңғы директорды сайлау кезінде ескерілген деп есептеледі.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Дауыстарды табыс ету</w:t>
      </w:r>
      <w:r>
        <w:rPr>
          <w:rFonts w:ascii="Times New Roman"/>
          <w:b w:val="false"/>
          <w:i w:val="false"/>
          <w:color w:val="000000"/>
          <w:sz w:val="28"/>
        </w:rPr>
        <w:t>. Сайлауға қатыспайтын немесе директорды сайлау кезінде дауыстары ескерілмейтін кез келген басқарушы осындай басқарушы осы директорды сайлаған барлық басқарушылардың осындай дауыстарды табыс етуге келісімін алдын ала алған жағдайда, өзінің құқығы бар дауыстарын сайланған директорға беруге құқылы.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u w:val="single"/>
        </w:rPr>
        <w:t>Құрылтай мүшелердің артықшылықтары</w:t>
      </w:r>
      <w:r>
        <w:rPr>
          <w:rFonts w:ascii="Times New Roman"/>
          <w:b w:val="false"/>
          <w:i w:val="false"/>
          <w:color w:val="000000"/>
          <w:sz w:val="28"/>
        </w:rPr>
        <w:t>. Директорлардың кандидатураларын ұсыну және оларды басқарушылардың сайлауы кезінде, сондай-ақ директорлардың өз орынбасарларын тағайындауы кезінде қағидат сақталады, оған сәйкес құрылтайшы болып табылатын әрбір мүше мемлекетке өз дирекциясында тұрақты негізде немесе ротациялау негізінде директорды немесе директордың орынбасарын тағайындау артықшылығы беріледі.</w:t>
      </w:r>
    </w:p>
    <w:bookmarkEnd w:id="123"/>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 баптарының ағылшын, қытай және француз тілдеріндегі мәтіні берілген.</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