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cc51" w14:textId="297c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туралы</w:t>
      </w:r>
    </w:p>
    <w:p>
      <w:pPr>
        <w:spacing w:after="0"/>
        <w:ind w:left="0"/>
        <w:jc w:val="both"/>
      </w:pPr>
      <w:r>
        <w:rPr>
          <w:rFonts w:ascii="Times New Roman"/>
          <w:b w:val="false"/>
          <w:i w:val="false"/>
          <w:color w:val="000000"/>
          <w:sz w:val="28"/>
        </w:rPr>
        <w:t>Қазақстан Республикасының Заңы 2016 жылғы 12 қаңтардағы № 442-V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30" w:id="0"/>
    <w:p>
      <w:pPr>
        <w:spacing w:after="0"/>
        <w:ind w:left="0"/>
        <w:jc w:val="both"/>
      </w:pPr>
      <w:r>
        <w:rPr>
          <w:rFonts w:ascii="Times New Roman"/>
          <w:b w:val="false"/>
          <w:i w:val="false"/>
          <w:color w:val="000000"/>
          <w:sz w:val="28"/>
        </w:rPr>
        <w:t>
      Осы Заң адамдардың өмiрi мен денсаулығын, олардың мүлкін, қоршаған ортаны қорғау мақсатында атом энергиясын пайдалану саласындағы қоғамдық қатынастарды реттеудiң құқықтық негiзi мен қағидаттарын айқындайды және ядролық қаруды таратпау режимiн, атом энергиясын пайдалану кезiнде ядролық, радиациялық және ядролық физикалық қауiпсiздiктi қамтамасыз етуге бағытталады.</w:t>
      </w:r>
    </w:p>
    <w:bookmarkEnd w:id="0"/>
    <w:bookmarkStart w:name="z163"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1" w:id="2"/>
    <w:p>
      <w:pPr>
        <w:spacing w:after="0"/>
        <w:ind w:left="0"/>
        <w:jc w:val="both"/>
      </w:pPr>
      <w:r>
        <w:rPr>
          <w:rFonts w:ascii="Times New Roman"/>
          <w:b w:val="false"/>
          <w:i w:val="false"/>
          <w:color w:val="000000"/>
          <w:sz w:val="28"/>
        </w:rPr>
        <w:t>
      1) алып қою деңгейі – ядролық материалдардың, радиоактивті заттар мен электрофизикалық қондырғылардың сипаттамаларын айқындайтын, уәкілетті орган белгілеген физикалық шама мәндері;</w:t>
      </w:r>
    </w:p>
    <w:bookmarkEnd w:id="2"/>
    <w:bookmarkStart w:name="z204" w:id="3"/>
    <w:p>
      <w:pPr>
        <w:spacing w:after="0"/>
        <w:ind w:left="0"/>
        <w:jc w:val="both"/>
      </w:pPr>
      <w:r>
        <w:rPr>
          <w:rFonts w:ascii="Times New Roman"/>
          <w:b w:val="false"/>
          <w:i w:val="false"/>
          <w:color w:val="000000"/>
          <w:sz w:val="28"/>
        </w:rPr>
        <w:t>
      1-1) арнайы қарыз алу құқықтары – Халықаралық валюта қоры айқындаған және ол операциялар мен мәмілелер үшін пайдаланатын есептік бірлік;</w:t>
      </w:r>
    </w:p>
    <w:bookmarkEnd w:id="3"/>
    <w:bookmarkStart w:name="z32" w:id="4"/>
    <w:p>
      <w:pPr>
        <w:spacing w:after="0"/>
        <w:ind w:left="0"/>
        <w:jc w:val="both"/>
      </w:pPr>
      <w:r>
        <w:rPr>
          <w:rFonts w:ascii="Times New Roman"/>
          <w:b w:val="false"/>
          <w:i w:val="false"/>
          <w:color w:val="000000"/>
          <w:sz w:val="28"/>
        </w:rPr>
        <w:t>
      2) атом энергиясы – ядролық реакциялардан және радиоактивті ыдырау кезінде босатылатын энергия, сондай-ақ генерацияланатын иондандырушы сәулелер энергиясы;</w:t>
      </w:r>
    </w:p>
    <w:bookmarkEnd w:id="4"/>
    <w:bookmarkStart w:name="z33" w:id="5"/>
    <w:p>
      <w:pPr>
        <w:spacing w:after="0"/>
        <w:ind w:left="0"/>
        <w:jc w:val="both"/>
      </w:pPr>
      <w:r>
        <w:rPr>
          <w:rFonts w:ascii="Times New Roman"/>
          <w:b w:val="false"/>
          <w:i w:val="false"/>
          <w:color w:val="000000"/>
          <w:sz w:val="28"/>
        </w:rPr>
        <w:t>
      3) атом энергиясы пайдаланылатын объектілер – иондандырушы сәулелену көздері, радиоактивті қалдықтар және пайдаланылып болған ядролық отын, ядролық, радиациялық, электрофизикалық қондырғылар, сақтау және көму пункттері, көліктік қаптама комплектілері мен ядролық материалдар;</w:t>
      </w:r>
    </w:p>
    <w:bookmarkEnd w:id="5"/>
    <w:bookmarkStart w:name="z34" w:id="6"/>
    <w:p>
      <w:pPr>
        <w:spacing w:after="0"/>
        <w:ind w:left="0"/>
        <w:jc w:val="both"/>
      </w:pPr>
      <w:r>
        <w:rPr>
          <w:rFonts w:ascii="Times New Roman"/>
          <w:b w:val="false"/>
          <w:i w:val="false"/>
          <w:color w:val="000000"/>
          <w:sz w:val="28"/>
        </w:rPr>
        <w:t>
      4) атом энергиясы пайдаланылатын объектілерді пайдалану – атом энергиясын пайдалану саласында жеке немесе заңды тұлға жүзеге асыратын әкімшілік, шаруашылық және инженерлік-техникалық қызмет;</w:t>
      </w:r>
    </w:p>
    <w:bookmarkEnd w:id="6"/>
    <w:bookmarkStart w:name="z35" w:id="7"/>
    <w:p>
      <w:pPr>
        <w:spacing w:after="0"/>
        <w:ind w:left="0"/>
        <w:jc w:val="both"/>
      </w:pPr>
      <w:r>
        <w:rPr>
          <w:rFonts w:ascii="Times New Roman"/>
          <w:b w:val="false"/>
          <w:i w:val="false"/>
          <w:color w:val="000000"/>
          <w:sz w:val="28"/>
        </w:rPr>
        <w:t>
      5) атом энергиясы пайдаланылатын объектілермен жұмыс істеу – атом энергиясы пайдаланылатын объектілерді салу, реконструкциялау, дайындау, алу, беру, жеткізу, иелену, пайдалану, пайдаға асыру, пайдалануға беру және пайдаланудан шығару, қайта өңдеу, монтаждау, жөндеу, техникалық қызмет көрсету, зарядтау, қайта зарядтау, бөлшектеу, кәдеге жарату, консервациялау, тасымалдау, импорттау, экспорттау, активсіздендіру, кейіннен кәдеге жарату, сақтау, көму кезінде олармен қолмен жасалатын және (немесе) автоматтандырылған операциялардың, әрекеттердің жиынтығы;</w:t>
      </w:r>
    </w:p>
    <w:bookmarkEnd w:id="7"/>
    <w:bookmarkStart w:name="z36" w:id="8"/>
    <w:p>
      <w:pPr>
        <w:spacing w:after="0"/>
        <w:ind w:left="0"/>
        <w:jc w:val="both"/>
      </w:pPr>
      <w:r>
        <w:rPr>
          <w:rFonts w:ascii="Times New Roman"/>
          <w:b w:val="false"/>
          <w:i w:val="false"/>
          <w:color w:val="000000"/>
          <w:sz w:val="28"/>
        </w:rPr>
        <w:t>
      6) атом энергиясы пайдаланылатын объектінің өмірлік циклі – атом энергиясы пайдаланылатын объектілерді орналастыру, жобалау, шығару, құрылысы немесе салу, пайдалануға беру, пайдалану, реконструкциялау, күрделі жөндеу, пайдаланудан шығару, тасымалдау, айналымы, сақтау, көму және кәдеге жарату;</w:t>
      </w:r>
    </w:p>
    <w:bookmarkEnd w:id="8"/>
    <w:bookmarkStart w:name="z37" w:id="9"/>
    <w:p>
      <w:pPr>
        <w:spacing w:after="0"/>
        <w:ind w:left="0"/>
        <w:jc w:val="both"/>
      </w:pPr>
      <w:r>
        <w:rPr>
          <w:rFonts w:ascii="Times New Roman"/>
          <w:b w:val="false"/>
          <w:i w:val="false"/>
          <w:color w:val="000000"/>
          <w:sz w:val="28"/>
        </w:rPr>
        <w:t>
      7) атом энергиясын пайдалану саласындағы мемлекеттік бақылау мен қадағалау – атом энергиясын пайдалану саласындағы уәкілетті органның өз құзыреті шегінде жеке және заңды тұлғалардың Қазақстан Республикасының атом энергиясын пайдалану саласындағы заңнамасының талаптарын сақтауын қамтамасыз етуге бағытталған қызметі;</w:t>
      </w:r>
    </w:p>
    <w:bookmarkEnd w:id="9"/>
    <w:bookmarkStart w:name="z38" w:id="10"/>
    <w:p>
      <w:pPr>
        <w:spacing w:after="0"/>
        <w:ind w:left="0"/>
        <w:jc w:val="both"/>
      </w:pPr>
      <w:r>
        <w:rPr>
          <w:rFonts w:ascii="Times New Roman"/>
          <w:b w:val="false"/>
          <w:i w:val="false"/>
          <w:color w:val="000000"/>
          <w:sz w:val="28"/>
        </w:rPr>
        <w:t>
      8) атом энергиясын пайдалану саласындағы уәкілетті орган (бұдан әрі – уәкілетті орган) – атом энергиясын пайдалану саласында басшылықты жүзеге асыратын орталық атқарушы орган;</w:t>
      </w:r>
    </w:p>
    <w:bookmarkEnd w:id="10"/>
    <w:bookmarkStart w:name="z39" w:id="11"/>
    <w:p>
      <w:pPr>
        <w:spacing w:after="0"/>
        <w:ind w:left="0"/>
        <w:jc w:val="both"/>
      </w:pPr>
      <w:r>
        <w:rPr>
          <w:rFonts w:ascii="Times New Roman"/>
          <w:b w:val="false"/>
          <w:i w:val="false"/>
          <w:color w:val="000000"/>
          <w:sz w:val="28"/>
        </w:rPr>
        <w:t>
      9) иондандырушы сәулелену көздері – радиоактивті заттар, құрамында радиоактивті заттар бар аппараттар немесе құрылғылар, сондай-ақ иондандырушы сәуле шығаратын немесе шығаруға қабілетті электрофизикалық аппараттар немесе құрылғылар;</w:t>
      </w:r>
    </w:p>
    <w:bookmarkEnd w:id="11"/>
    <w:bookmarkStart w:name="z40" w:id="12"/>
    <w:p>
      <w:pPr>
        <w:spacing w:after="0"/>
        <w:ind w:left="0"/>
        <w:jc w:val="both"/>
      </w:pPr>
      <w:r>
        <w:rPr>
          <w:rFonts w:ascii="Times New Roman"/>
          <w:b w:val="false"/>
          <w:i w:val="false"/>
          <w:color w:val="000000"/>
          <w:sz w:val="28"/>
        </w:rPr>
        <w:t>
      10) иондандырушы сәулелену көздерінің тізілімі – иондандырушы сәулелену көздерін экспорттау мен импорттау кезінде орнын ауыстыру туралы мәліметтерді қоса алғанда, Қазақстан Республикасының аумағында олардың бар-жоғы, орын ауыстыруы және орналасқан жері туралы мәліметтердің ұдайы жаңартылып тұратын жиынтығын білдіретін, иондандырушы сәулелену көздерінің дерекқоры;</w:t>
      </w:r>
    </w:p>
    <w:bookmarkEnd w:id="12"/>
    <w:bookmarkStart w:name="z41" w:id="13"/>
    <w:p>
      <w:pPr>
        <w:spacing w:after="0"/>
        <w:ind w:left="0"/>
        <w:jc w:val="both"/>
      </w:pPr>
      <w:r>
        <w:rPr>
          <w:rFonts w:ascii="Times New Roman"/>
          <w:b w:val="false"/>
          <w:i w:val="false"/>
          <w:color w:val="000000"/>
          <w:sz w:val="28"/>
        </w:rPr>
        <w:t>
      11) кейіннен кәдеге жарату – күрделі құрылыстардың (үйлердің, ғимараттардың, кешендердің) пайдаға асырылуы (пайдаланылуы, қолданылуы) тоқтатылғаннан кейін, регенерацияланатын элементтерді (конструкцияларды, материалдарды, жабдықтарды) бір мезгілде қалпына келтіріп және қайталап пайдаланып, сондай-ақ регенерацияға жатпайтын элементтер мен қалдықтарды қайта өңдей отырып, оларды бөлшектеу және бұзу жөніндегі жұмыстар кешені;</w:t>
      </w:r>
    </w:p>
    <w:bookmarkEnd w:id="13"/>
    <w:bookmarkStart w:name="z42" w:id="14"/>
    <w:p>
      <w:pPr>
        <w:spacing w:after="0"/>
        <w:ind w:left="0"/>
        <w:jc w:val="both"/>
      </w:pPr>
      <w:r>
        <w:rPr>
          <w:rFonts w:ascii="Times New Roman"/>
          <w:b w:val="false"/>
          <w:i w:val="false"/>
          <w:color w:val="000000"/>
          <w:sz w:val="28"/>
        </w:rPr>
        <w:t>
      12) көму – пайдаланылып болған ядролық отынды немесе радиоактивті қалдықтарды көму пунктіне оларды алып қою ниетінсіз орналастыру;</w:t>
      </w:r>
    </w:p>
    <w:bookmarkEnd w:id="14"/>
    <w:bookmarkStart w:name="z43" w:id="15"/>
    <w:p>
      <w:pPr>
        <w:spacing w:after="0"/>
        <w:ind w:left="0"/>
        <w:jc w:val="both"/>
      </w:pPr>
      <w:r>
        <w:rPr>
          <w:rFonts w:ascii="Times New Roman"/>
          <w:b w:val="false"/>
          <w:i w:val="false"/>
          <w:color w:val="000000"/>
          <w:sz w:val="28"/>
        </w:rPr>
        <w:t>
      13) көму пункті – пайдаланылып болған ядролық отынды немесе радиоактивті қалдықтарды көмуге арналған ядролық немесе радиациялық қондырғы;</w:t>
      </w:r>
    </w:p>
    <w:bookmarkEnd w:id="15"/>
    <w:bookmarkStart w:name="z44" w:id="16"/>
    <w:p>
      <w:pPr>
        <w:spacing w:after="0"/>
        <w:ind w:left="0"/>
        <w:jc w:val="both"/>
      </w:pPr>
      <w:r>
        <w:rPr>
          <w:rFonts w:ascii="Times New Roman"/>
          <w:b w:val="false"/>
          <w:i w:val="false"/>
          <w:color w:val="000000"/>
          <w:sz w:val="28"/>
        </w:rPr>
        <w:t>
      14) көму пунктін жабу – көму пунктін қауіпсіз жағдайға келтіріп, көмгеннен кейін барлық операцияларды аяқтау;</w:t>
      </w:r>
    </w:p>
    <w:bookmarkEnd w:id="16"/>
    <w:bookmarkStart w:name="z45" w:id="17"/>
    <w:p>
      <w:pPr>
        <w:spacing w:after="0"/>
        <w:ind w:left="0"/>
        <w:jc w:val="both"/>
      </w:pPr>
      <w:r>
        <w:rPr>
          <w:rFonts w:ascii="Times New Roman"/>
          <w:b w:val="false"/>
          <w:i w:val="false"/>
          <w:color w:val="000000"/>
          <w:sz w:val="28"/>
        </w:rPr>
        <w:t>
      15) қондырғыны пайдалануға беру – ядролық немесе радиациялық немесе электрофизикалық қондырғының компоненттері мен жүйелерін оның құрылысы аяқталғаннан және қажетті сынақтар жүргізілгеннен кейін жұмыс жағдайына келтіру жөніндегі құжатпен ресімделетін қызмет;</w:t>
      </w:r>
    </w:p>
    <w:bookmarkEnd w:id="17"/>
    <w:bookmarkStart w:name="z46" w:id="18"/>
    <w:p>
      <w:pPr>
        <w:spacing w:after="0"/>
        <w:ind w:left="0"/>
        <w:jc w:val="both"/>
      </w:pPr>
      <w:r>
        <w:rPr>
          <w:rFonts w:ascii="Times New Roman"/>
          <w:b w:val="false"/>
          <w:i w:val="false"/>
          <w:color w:val="000000"/>
          <w:sz w:val="28"/>
        </w:rPr>
        <w:t>
      16) қондырғыны пайдаланудан шығару – ядролық немесе радиациялық немесе электрофизикалық қондырғыны пайдалануды тоқтату және қондырғы мен оны орналастыру алаңының қауіпсіздік жөніндегі талаптарға сәйкес келетін түпкілікті жай-күйін қамтамасыз ете отырып, оны мемлекеттік бақылаудан алып тастау жөніндегі құжатпен ресімделетін қызмет;</w:t>
      </w:r>
    </w:p>
    <w:bookmarkEnd w:id="18"/>
    <w:bookmarkStart w:name="z47" w:id="19"/>
    <w:p>
      <w:pPr>
        <w:spacing w:after="0"/>
        <w:ind w:left="0"/>
        <w:jc w:val="both"/>
      </w:pPr>
      <w:r>
        <w:rPr>
          <w:rFonts w:ascii="Times New Roman"/>
          <w:b w:val="false"/>
          <w:i w:val="false"/>
          <w:color w:val="000000"/>
          <w:sz w:val="28"/>
        </w:rPr>
        <w:t>
      17) пайдаланушы ұйым – атом энергиясы пайдаланылатын объектілермен жұмыс істеу жөніндегі қызметті жүзеге асыратын заңды тұлға;</w:t>
      </w:r>
    </w:p>
    <w:bookmarkEnd w:id="19"/>
    <w:bookmarkStart w:name="z48" w:id="20"/>
    <w:p>
      <w:pPr>
        <w:spacing w:after="0"/>
        <w:ind w:left="0"/>
        <w:jc w:val="both"/>
      </w:pPr>
      <w:r>
        <w:rPr>
          <w:rFonts w:ascii="Times New Roman"/>
          <w:b w:val="false"/>
          <w:i w:val="false"/>
          <w:color w:val="000000"/>
          <w:sz w:val="28"/>
        </w:rPr>
        <w:t>
      18) пайдаланылып болған ядролық отын – ядролық реакторда сәулеленген және одан біржола алып тасталған ядролық отын;</w:t>
      </w:r>
    </w:p>
    <w:bookmarkEnd w:id="20"/>
    <w:bookmarkStart w:name="z49" w:id="21"/>
    <w:p>
      <w:pPr>
        <w:spacing w:after="0"/>
        <w:ind w:left="0"/>
        <w:jc w:val="both"/>
      </w:pPr>
      <w:r>
        <w:rPr>
          <w:rFonts w:ascii="Times New Roman"/>
          <w:b w:val="false"/>
          <w:i w:val="false"/>
          <w:color w:val="000000"/>
          <w:sz w:val="28"/>
        </w:rPr>
        <w:t>
      19) персонал – иондандырушы сәулелену көздерімен тұрақты немесе уақытша жұмыс істейтін немесе еңбек жағдайларына байланысты олардың әсер ету аясында болатын жеке тұлғалар;</w:t>
      </w:r>
    </w:p>
    <w:bookmarkEnd w:id="21"/>
    <w:bookmarkStart w:name="z50" w:id="22"/>
    <w:p>
      <w:pPr>
        <w:spacing w:after="0"/>
        <w:ind w:left="0"/>
        <w:jc w:val="both"/>
      </w:pPr>
      <w:r>
        <w:rPr>
          <w:rFonts w:ascii="Times New Roman"/>
          <w:b w:val="false"/>
          <w:i w:val="false"/>
          <w:color w:val="000000"/>
          <w:sz w:val="28"/>
        </w:rPr>
        <w:t>
      20) радиациялық қатер – сәуле алу нәтижесінде, оның салдарының ауырлығын ескере отырып, адамның өміріне немесе денсаулығына, жеке және заңды тұлғалардың мүлкіне, қоршаған ортаға зиян келтіру ықтималдығы;</w:t>
      </w:r>
    </w:p>
    <w:bookmarkEnd w:id="22"/>
    <w:bookmarkStart w:name="z51" w:id="23"/>
    <w:p>
      <w:pPr>
        <w:spacing w:after="0"/>
        <w:ind w:left="0"/>
        <w:jc w:val="both"/>
      </w:pPr>
      <w:r>
        <w:rPr>
          <w:rFonts w:ascii="Times New Roman"/>
          <w:b w:val="false"/>
          <w:i w:val="false"/>
          <w:color w:val="000000"/>
          <w:sz w:val="28"/>
        </w:rPr>
        <w:t>
      21) радиациялық қауіпсіздік – Қазақстан Республикасының заңнамасында белгіленген нормаларға сәйкес персоналға, халыққа және қоршаған ортаға радиациялық әсерді шектейтін іс-шаралар кешенімен қамтамасыз етілген, атом энергиясы пайдаланылатын объектінің қасиеттері мен сипаттамаларының жай-күйі;</w:t>
      </w:r>
    </w:p>
    <w:bookmarkEnd w:id="23"/>
    <w:bookmarkStart w:name="z52" w:id="24"/>
    <w:p>
      <w:pPr>
        <w:spacing w:after="0"/>
        <w:ind w:left="0"/>
        <w:jc w:val="both"/>
      </w:pPr>
      <w:r>
        <w:rPr>
          <w:rFonts w:ascii="Times New Roman"/>
          <w:b w:val="false"/>
          <w:i w:val="false"/>
          <w:color w:val="000000"/>
          <w:sz w:val="28"/>
        </w:rPr>
        <w:t>
      22) радиациялық қауіптілік санаты – атом энергиясы пайдаланылатын объектімен жұмыс істеген кезде немесе ықтимал авария жағдайларында халық және (немесе) қоршаған орта үшін оның радиациялық қауіптілік дәрежесі бойынша атом энергиясы пайдаланылатын объектінің сипаттамасы;</w:t>
      </w:r>
    </w:p>
    <w:bookmarkEnd w:id="24"/>
    <w:bookmarkStart w:name="z53" w:id="25"/>
    <w:p>
      <w:pPr>
        <w:spacing w:after="0"/>
        <w:ind w:left="0"/>
        <w:jc w:val="both"/>
      </w:pPr>
      <w:r>
        <w:rPr>
          <w:rFonts w:ascii="Times New Roman"/>
          <w:b w:val="false"/>
          <w:i w:val="false"/>
          <w:color w:val="000000"/>
          <w:sz w:val="28"/>
        </w:rPr>
        <w:t>
      23) радиациялық қондырғы – өзіне қатысты үй-жайларды, құрылысжайлар мен жабдықтарды қоса алғанда, ядролық материалдармен және (немесе) радиоактивті заттармен жұмыс істеу жүзеге асырылатын, ядролық болып табылмайтын арнайы қондырғы;</w:t>
      </w:r>
    </w:p>
    <w:bookmarkEnd w:id="25"/>
    <w:bookmarkStart w:name="z54" w:id="26"/>
    <w:p>
      <w:pPr>
        <w:spacing w:after="0"/>
        <w:ind w:left="0"/>
        <w:jc w:val="both"/>
      </w:pPr>
      <w:r>
        <w:rPr>
          <w:rFonts w:ascii="Times New Roman"/>
          <w:b w:val="false"/>
          <w:i w:val="false"/>
          <w:color w:val="000000"/>
          <w:sz w:val="28"/>
        </w:rPr>
        <w:t>
      24) радиоактивті заттар – құрамында радионуклидтер бар, кез келген агрегаттық жағдайдағы, шығу тегі табиғи немесе техногендік кез келген материалдар;</w:t>
      </w:r>
    </w:p>
    <w:bookmarkEnd w:id="26"/>
    <w:bookmarkStart w:name="z55" w:id="27"/>
    <w:p>
      <w:pPr>
        <w:spacing w:after="0"/>
        <w:ind w:left="0"/>
        <w:jc w:val="both"/>
      </w:pPr>
      <w:r>
        <w:rPr>
          <w:rFonts w:ascii="Times New Roman"/>
          <w:b w:val="false"/>
          <w:i w:val="false"/>
          <w:color w:val="000000"/>
          <w:sz w:val="28"/>
        </w:rPr>
        <w:t>
      25) радиоактивті қалдықтар – құрамында алып қою деңгейінен жоғары радионуклидтер бар, одан әрі пайдаланылуы көзделмейтін радиоактивті заттар, ядролық материалдар немесе радионуклидті көздер;</w:t>
      </w:r>
    </w:p>
    <w:bookmarkEnd w:id="27"/>
    <w:bookmarkStart w:name="z56" w:id="28"/>
    <w:p>
      <w:pPr>
        <w:spacing w:after="0"/>
        <w:ind w:left="0"/>
        <w:jc w:val="both"/>
      </w:pPr>
      <w:r>
        <w:rPr>
          <w:rFonts w:ascii="Times New Roman"/>
          <w:b w:val="false"/>
          <w:i w:val="false"/>
          <w:color w:val="000000"/>
          <w:sz w:val="28"/>
        </w:rPr>
        <w:t>
      26) радионуклидті көз – құрамында радиоактивті заттар бар, оны пайдалы қолдану үшін арнайы жасалған немесе қандай да бір қызмет түрінің жанама өнімі болып табылатын иондандырушы сәулелену көзі;</w:t>
      </w:r>
    </w:p>
    <w:bookmarkEnd w:id="28"/>
    <w:bookmarkStart w:name="z57" w:id="29"/>
    <w:p>
      <w:pPr>
        <w:spacing w:after="0"/>
        <w:ind w:left="0"/>
        <w:jc w:val="both"/>
      </w:pPr>
      <w:r>
        <w:rPr>
          <w:rFonts w:ascii="Times New Roman"/>
          <w:b w:val="false"/>
          <w:i w:val="false"/>
          <w:color w:val="000000"/>
          <w:sz w:val="28"/>
        </w:rPr>
        <w:t>
      27) сақтау – ядролық отынды, ядролық материалдарды, радиоактивті заттарды, радионуклидті көздерді, пайдаланылып болған ядролық отынды, радиоактивті қалдықтарды сақтау пункттеріне олармен одан әрі жұмыс істеу үшін оларды алу мүмкіндігі көзделетін уақытша орналастыру;</w:t>
      </w:r>
    </w:p>
    <w:bookmarkEnd w:id="29"/>
    <w:bookmarkStart w:name="z58" w:id="30"/>
    <w:p>
      <w:pPr>
        <w:spacing w:after="0"/>
        <w:ind w:left="0"/>
        <w:jc w:val="both"/>
      </w:pPr>
      <w:r>
        <w:rPr>
          <w:rFonts w:ascii="Times New Roman"/>
          <w:b w:val="false"/>
          <w:i w:val="false"/>
          <w:color w:val="000000"/>
          <w:sz w:val="28"/>
        </w:rPr>
        <w:t>
      28) сақтау пункті – ядролық отынды, ядролық материалдарды, радиоактивті заттарды, радионуклидті көздерді, пайдаланылып болған ядролық отынды, радиоактивті қалдықтарды сақтауға арналған ядролық немесе радиациялық қондырғы;</w:t>
      </w:r>
    </w:p>
    <w:bookmarkEnd w:id="30"/>
    <w:bookmarkStart w:name="z59" w:id="31"/>
    <w:p>
      <w:pPr>
        <w:spacing w:after="0"/>
        <w:ind w:left="0"/>
        <w:jc w:val="both"/>
      </w:pPr>
      <w:r>
        <w:rPr>
          <w:rFonts w:ascii="Times New Roman"/>
          <w:b w:val="false"/>
          <w:i w:val="false"/>
          <w:color w:val="000000"/>
          <w:sz w:val="28"/>
        </w:rPr>
        <w:t>
      29) көліктік қаптама комплекті – тасу кезінде радиоактивті құрамды толық орналастыру мен ұстап тұру үшін қажетті элементтердің жиынтығы;</w:t>
      </w:r>
    </w:p>
    <w:bookmarkEnd w:id="31"/>
    <w:bookmarkStart w:name="z60" w:id="32"/>
    <w:p>
      <w:pPr>
        <w:spacing w:after="0"/>
        <w:ind w:left="0"/>
        <w:jc w:val="both"/>
      </w:pPr>
      <w:r>
        <w:rPr>
          <w:rFonts w:ascii="Times New Roman"/>
          <w:b w:val="false"/>
          <w:i w:val="false"/>
          <w:color w:val="000000"/>
          <w:sz w:val="28"/>
        </w:rPr>
        <w:t>
      30) физикалық қорғау – атом энергиясы пайдаланылатын объектіге рұқсатсыз қол жеткізуіне жол бермеу жөніндегі ұйымдастырушылық және техникалық шаралардың бірыңғай жүйесі;</w:t>
      </w:r>
    </w:p>
    <w:bookmarkEnd w:id="32"/>
    <w:bookmarkStart w:name="z61" w:id="33"/>
    <w:p>
      <w:pPr>
        <w:spacing w:after="0"/>
        <w:ind w:left="0"/>
        <w:jc w:val="both"/>
      </w:pPr>
      <w:r>
        <w:rPr>
          <w:rFonts w:ascii="Times New Roman"/>
          <w:b w:val="false"/>
          <w:i w:val="false"/>
          <w:color w:val="000000"/>
          <w:sz w:val="28"/>
        </w:rPr>
        <w:t>
      31) электрофизикалық қондырғы – өзіне қатысты үй-жайларды, құрылыстар мен жабдықтарды қоса алғанда, иондандырушы сәулелерді генерациялайтын немесе генерациялауға қабілетті арнайы, ядролық немесе радиациялық болып табылмайтын қондырғы;</w:t>
      </w:r>
    </w:p>
    <w:bookmarkEnd w:id="33"/>
    <w:bookmarkStart w:name="z62" w:id="34"/>
    <w:p>
      <w:pPr>
        <w:spacing w:after="0"/>
        <w:ind w:left="0"/>
        <w:jc w:val="both"/>
      </w:pPr>
      <w:r>
        <w:rPr>
          <w:rFonts w:ascii="Times New Roman"/>
          <w:b w:val="false"/>
          <w:i w:val="false"/>
          <w:color w:val="000000"/>
          <w:sz w:val="28"/>
        </w:rPr>
        <w:t>
      32) ядролық қауiпсiздiк – ядролық авариялардың мүмкiн болмайтындығы белгiлi бiр ықтималдықпен қамтамасыз етілетін, атом энергиясы пайдаланылатын объектiнiң қасиеттері мен сипаттамаларының жай-күйі;</w:t>
      </w:r>
    </w:p>
    <w:bookmarkEnd w:id="34"/>
    <w:bookmarkStart w:name="z63" w:id="35"/>
    <w:p>
      <w:pPr>
        <w:spacing w:after="0"/>
        <w:ind w:left="0"/>
        <w:jc w:val="both"/>
      </w:pPr>
      <w:r>
        <w:rPr>
          <w:rFonts w:ascii="Times New Roman"/>
          <w:b w:val="false"/>
          <w:i w:val="false"/>
          <w:color w:val="000000"/>
          <w:sz w:val="28"/>
        </w:rPr>
        <w:t>
      33) ядролық қондырғы – табиғи уранды немесе торийді өндіруге және (немесе) қайта өңдеуге арналған қондырғыларды қоспағанда, үй-жайларды, құрылысжайлар мен жабдықтарды қоса алғанда, санамаланған қызмет түрлерінің біреуі немесе бірнешеуі: ядролық материалды шығару, қайта өңдеу, пайдалану, тасымалдау, сақтау, көму жүзеге асырылатын қондырғы;</w:t>
      </w:r>
    </w:p>
    <w:bookmarkEnd w:id="35"/>
    <w:bookmarkStart w:name="z205" w:id="36"/>
    <w:p>
      <w:pPr>
        <w:spacing w:after="0"/>
        <w:ind w:left="0"/>
        <w:jc w:val="both"/>
      </w:pPr>
      <w:r>
        <w:rPr>
          <w:rFonts w:ascii="Times New Roman"/>
          <w:b w:val="false"/>
          <w:i w:val="false"/>
          <w:color w:val="000000"/>
          <w:sz w:val="28"/>
        </w:rPr>
        <w:t>
      33-1) ядролық қондырғылардың бірыңғай операторы – бір алаң шегінде орналастырылған ядролық қондырғылардың басқа операторларының дауыс беретін акцияларының (жарғылық капиталға қатысу үлестерінің) елу пайызынан астамын тікелей және (немесе) жанама түрде иеленетін ядролық қондырғы операторы;</w:t>
      </w:r>
    </w:p>
    <w:bookmarkEnd w:id="36"/>
    <w:bookmarkStart w:name="z206" w:id="37"/>
    <w:p>
      <w:pPr>
        <w:spacing w:after="0"/>
        <w:ind w:left="0"/>
        <w:jc w:val="both"/>
      </w:pPr>
      <w:r>
        <w:rPr>
          <w:rFonts w:ascii="Times New Roman"/>
          <w:b w:val="false"/>
          <w:i w:val="false"/>
          <w:color w:val="000000"/>
          <w:sz w:val="28"/>
        </w:rPr>
        <w:t>
      33-2) ядролық қондырғы операторы – Қазақстан Республикасының бір немесе бірнеше ядролық қондырғыны пайдаланатын заңды тұлғасы;</w:t>
      </w:r>
    </w:p>
    <w:bookmarkEnd w:id="37"/>
    <w:bookmarkStart w:name="z64" w:id="38"/>
    <w:p>
      <w:pPr>
        <w:spacing w:after="0"/>
        <w:ind w:left="0"/>
        <w:jc w:val="both"/>
      </w:pPr>
      <w:r>
        <w:rPr>
          <w:rFonts w:ascii="Times New Roman"/>
          <w:b w:val="false"/>
          <w:i w:val="false"/>
          <w:color w:val="000000"/>
          <w:sz w:val="28"/>
        </w:rPr>
        <w:t>
      34) ядролық материалдар – бөлiнетiн (ыдырайтын) радионуклидтерден тұратын немесе оларды шығаруға қабілетті материалдар;</w:t>
      </w:r>
    </w:p>
    <w:bookmarkEnd w:id="38"/>
    <w:bookmarkStart w:name="z207" w:id="39"/>
    <w:p>
      <w:pPr>
        <w:spacing w:after="0"/>
        <w:ind w:left="0"/>
        <w:jc w:val="both"/>
      </w:pPr>
      <w:r>
        <w:rPr>
          <w:rFonts w:ascii="Times New Roman"/>
          <w:b w:val="false"/>
          <w:i w:val="false"/>
          <w:color w:val="000000"/>
          <w:sz w:val="28"/>
        </w:rPr>
        <w:t>
      34-1) ядролық нұқсан – ядролық қондырғымен немесе ядролық қондырғыдан келіп түсетін, онда шығарылған немесе ядролық қондырғыға бағытталған ядролық материалмен жұмыс істеу нәтижесінде иондандырушы сәулеленудің әсері салдарынан келтірілген, адамның өміріне немесе денсаулығына, қоршаған ортаға зиянды, сондай-ақ жеке және заңды тұлғалардың залалдарын, сондай-ақ алдын алу шараларына арналған шығындарды қоса алғандағы нұқсан;</w:t>
      </w:r>
    </w:p>
    <w:bookmarkEnd w:id="39"/>
    <w:bookmarkStart w:name="z208" w:id="40"/>
    <w:p>
      <w:pPr>
        <w:spacing w:after="0"/>
        <w:ind w:left="0"/>
        <w:jc w:val="both"/>
      </w:pPr>
      <w:r>
        <w:rPr>
          <w:rFonts w:ascii="Times New Roman"/>
          <w:b w:val="false"/>
          <w:i w:val="false"/>
          <w:color w:val="000000"/>
          <w:sz w:val="28"/>
        </w:rPr>
        <w:t>
      34-2) ядролық оқыс оқиға – ядролық нұқсан келтіретін немесе ядролық нұқсан келтіру қаупін туғызатын оқиға не оқиғалар сериясы;</w:t>
      </w:r>
    </w:p>
    <w:bookmarkEnd w:id="40"/>
    <w:bookmarkStart w:name="z65" w:id="41"/>
    <w:p>
      <w:pPr>
        <w:spacing w:after="0"/>
        <w:ind w:left="0"/>
        <w:jc w:val="both"/>
      </w:pPr>
      <w:r>
        <w:rPr>
          <w:rFonts w:ascii="Times New Roman"/>
          <w:b w:val="false"/>
          <w:i w:val="false"/>
          <w:color w:val="000000"/>
          <w:sz w:val="28"/>
        </w:rPr>
        <w:t>
      35) ядролық физикалық қауіпсіздік – атом энергиясы пайдаланылатын объектілерге және (немесе) пайдаланушы ұйымға қатысты ұрлау, диверсия, рұқсатсыз қол жеткізу, заңсыз беру, жұмыс істеу фактілеріне немесе басқа да құқыққа қарсы әрекеттерге жол бермеуге, анықтауға және (немесе) ден қоюға бағытталған ұйымдастырушылық және техникалық шаралардың бірыңғай жүйесінің жай-күйі.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14.05.2020 </w:t>
      </w:r>
      <w:r>
        <w:rPr>
          <w:rFonts w:ascii="Times New Roman"/>
          <w:b w:val="false"/>
          <w:i w:val="false"/>
          <w:color w:val="000000"/>
          <w:sz w:val="28"/>
        </w:rPr>
        <w:t>№ 329-VI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атом энергиясын пайдалану саласындағы заңнамасы</w:t>
      </w:r>
    </w:p>
    <w:bookmarkStart w:name="z66" w:id="42"/>
    <w:p>
      <w:pPr>
        <w:spacing w:after="0"/>
        <w:ind w:left="0"/>
        <w:jc w:val="both"/>
      </w:pPr>
      <w:r>
        <w:rPr>
          <w:rFonts w:ascii="Times New Roman"/>
          <w:b w:val="false"/>
          <w:i w:val="false"/>
          <w:color w:val="000000"/>
          <w:sz w:val="28"/>
        </w:rPr>
        <w:t>
      1. Қазақстан Республикасының атом энергиясын пайдалану саласындағы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w:t>
      </w:r>
    </w:p>
    <w:bookmarkEnd w:id="42"/>
    <w:bookmarkStart w:name="z67" w:id="4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43"/>
    <w:bookmarkStart w:name="z164" w:id="44"/>
    <w:p>
      <w:pPr>
        <w:spacing w:after="0"/>
        <w:ind w:left="0"/>
        <w:jc w:val="left"/>
      </w:pPr>
      <w:r>
        <w:rPr>
          <w:rFonts w:ascii="Times New Roman"/>
          <w:b/>
          <w:i w:val="false"/>
          <w:color w:val="000000"/>
        </w:rPr>
        <w:t xml:space="preserve"> 2-тарау. АТОМ ЭНЕРГИЯСЫН ПАЙДАЛАНУ САЛАСЫНДАҒЫ МЕМЛЕКЕТТІК РЕТТЕУ</w:t>
      </w:r>
    </w:p>
    <w:bookmarkEnd w:id="44"/>
    <w:p>
      <w:pPr>
        <w:spacing w:after="0"/>
        <w:ind w:left="0"/>
        <w:jc w:val="both"/>
      </w:pPr>
      <w:r>
        <w:rPr>
          <w:rFonts w:ascii="Times New Roman"/>
          <w:b/>
          <w:i w:val="false"/>
          <w:color w:val="000000"/>
          <w:sz w:val="28"/>
        </w:rPr>
        <w:t>3-бап. Атом энергиясын пайдалану саласындағы мемлекеттік реттеу</w:t>
      </w:r>
    </w:p>
    <w:p>
      <w:pPr>
        <w:spacing w:after="0"/>
        <w:ind w:left="0"/>
        <w:jc w:val="both"/>
      </w:pPr>
      <w:r>
        <w:rPr>
          <w:rFonts w:ascii="Times New Roman"/>
          <w:b w:val="false"/>
          <w:i w:val="false"/>
          <w:color w:val="000000"/>
          <w:sz w:val="28"/>
        </w:rPr>
        <w:t>
      Атом энергиясын пайдалану саласындағы мемлекеттік реттеу:</w:t>
      </w:r>
    </w:p>
    <w:p>
      <w:pPr>
        <w:spacing w:after="0"/>
        <w:ind w:left="0"/>
        <w:jc w:val="both"/>
      </w:pPr>
      <w:r>
        <w:rPr>
          <w:rFonts w:ascii="Times New Roman"/>
          <w:b w:val="false"/>
          <w:i w:val="false"/>
          <w:color w:val="000000"/>
          <w:sz w:val="28"/>
        </w:rPr>
        <w:t>
      1) жеке және заңды тұлғалардың атом энергиясын пайдалану саласындағы қызметіне;</w:t>
      </w:r>
    </w:p>
    <w:p>
      <w:pPr>
        <w:spacing w:after="0"/>
        <w:ind w:left="0"/>
        <w:jc w:val="both"/>
      </w:pPr>
      <w:r>
        <w:rPr>
          <w:rFonts w:ascii="Times New Roman"/>
          <w:b w:val="false"/>
          <w:i w:val="false"/>
          <w:color w:val="000000"/>
          <w:sz w:val="28"/>
        </w:rPr>
        <w:t>
      2) атом энергиясы пайдаланылатын объектілердің өмірлік циклімен байланысты жұмыстарды орындау кезіндегі жеке және заңды тұлғалардың қызметіне;</w:t>
      </w:r>
    </w:p>
    <w:p>
      <w:pPr>
        <w:spacing w:after="0"/>
        <w:ind w:left="0"/>
        <w:jc w:val="both"/>
      </w:pPr>
      <w:r>
        <w:rPr>
          <w:rFonts w:ascii="Times New Roman"/>
          <w:b w:val="false"/>
          <w:i w:val="false"/>
          <w:color w:val="000000"/>
          <w:sz w:val="28"/>
        </w:rPr>
        <w:t>
      3) ядролық сынақтар мониторингіне;</w:t>
      </w:r>
    </w:p>
    <w:p>
      <w:pPr>
        <w:spacing w:after="0"/>
        <w:ind w:left="0"/>
        <w:jc w:val="both"/>
      </w:pPr>
      <w:r>
        <w:rPr>
          <w:rFonts w:ascii="Times New Roman"/>
          <w:b w:val="false"/>
          <w:i w:val="false"/>
          <w:color w:val="000000"/>
          <w:sz w:val="28"/>
        </w:rPr>
        <w:t>
      4) бұрынғы ядролық сынақ полигондары аумақтарындағы және жүргізілген ядролық сынақтар салдарынан ластанған басқа да аумақтардағы қызметке;</w:t>
      </w:r>
    </w:p>
    <w:p>
      <w:pPr>
        <w:spacing w:after="0"/>
        <w:ind w:left="0"/>
        <w:jc w:val="both"/>
      </w:pPr>
      <w:r>
        <w:rPr>
          <w:rFonts w:ascii="Times New Roman"/>
          <w:b w:val="false"/>
          <w:i w:val="false"/>
          <w:color w:val="000000"/>
          <w:sz w:val="28"/>
        </w:rPr>
        <w:t>
      5) ядролық қауіпсіздік және (немесе) радиациялық қауіпсіздік және (немесе) ядролық физикалық қауіпсіздік сараптамасына;</w:t>
      </w:r>
    </w:p>
    <w:p>
      <w:pPr>
        <w:spacing w:after="0"/>
        <w:ind w:left="0"/>
        <w:jc w:val="both"/>
      </w:pPr>
      <w:r>
        <w:rPr>
          <w:rFonts w:ascii="Times New Roman"/>
          <w:b w:val="false"/>
          <w:i w:val="false"/>
          <w:color w:val="000000"/>
          <w:sz w:val="28"/>
        </w:rPr>
        <w:t>
      6) атом энергиясы пайдаланылатын объектілерде жұмыс істейтін персоналды даярлауға және аттестаттауға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Атом энергиясын пайдалану саласындағы мемлекеттік реттеудің міндеттері және қағидаттары</w:t>
      </w:r>
    </w:p>
    <w:bookmarkStart w:name="z68" w:id="45"/>
    <w:p>
      <w:pPr>
        <w:spacing w:after="0"/>
        <w:ind w:left="0"/>
        <w:jc w:val="both"/>
      </w:pPr>
      <w:r>
        <w:rPr>
          <w:rFonts w:ascii="Times New Roman"/>
          <w:b w:val="false"/>
          <w:i w:val="false"/>
          <w:color w:val="000000"/>
          <w:sz w:val="28"/>
        </w:rPr>
        <w:t>
      1. Атом энергиясын пайдалану кезінде адамдардың өмірі мен денсаулығын, олардың мүлкін тиімді қорғау, қоршаған ортаны қорғауды қамтамасыз ету, ядролық, радиациялық, ядролық физикалық қауіпсіздікті, ядролық қаруды таратпау режимін ұстап тұру атом энергиясын пайдалану саласындағы мемлекеттік реттеудің міндеттері болып табылады.</w:t>
      </w:r>
    </w:p>
    <w:bookmarkEnd w:id="45"/>
    <w:bookmarkStart w:name="z69" w:id="46"/>
    <w:p>
      <w:pPr>
        <w:spacing w:after="0"/>
        <w:ind w:left="0"/>
        <w:jc w:val="both"/>
      </w:pPr>
      <w:r>
        <w:rPr>
          <w:rFonts w:ascii="Times New Roman"/>
          <w:b w:val="false"/>
          <w:i w:val="false"/>
          <w:color w:val="000000"/>
          <w:sz w:val="28"/>
        </w:rPr>
        <w:t>
      2. Атом энергиясын пайдалану саласындағы мемлекеттік реттеу:</w:t>
      </w:r>
    </w:p>
    <w:bookmarkEnd w:id="46"/>
    <w:p>
      <w:pPr>
        <w:spacing w:after="0"/>
        <w:ind w:left="0"/>
        <w:jc w:val="both"/>
      </w:pPr>
      <w:r>
        <w:rPr>
          <w:rFonts w:ascii="Times New Roman"/>
          <w:b w:val="false"/>
          <w:i w:val="false"/>
          <w:color w:val="000000"/>
          <w:sz w:val="28"/>
        </w:rPr>
        <w:t>
      1) атом энергиясын пайдалану кезінде адамдардың өмірі мен денсаулығының қауіпсіздігін, қоршаған ортаны қорғауды қамтамасыз ету;</w:t>
      </w:r>
    </w:p>
    <w:p>
      <w:pPr>
        <w:spacing w:after="0"/>
        <w:ind w:left="0"/>
        <w:jc w:val="both"/>
      </w:pPr>
      <w:r>
        <w:rPr>
          <w:rFonts w:ascii="Times New Roman"/>
          <w:b w:val="false"/>
          <w:i w:val="false"/>
          <w:color w:val="000000"/>
          <w:sz w:val="28"/>
        </w:rPr>
        <w:t>
      2) қауіпсіздікті қамтамасыз етудің атом энергиясын пайдаланудың басқа аспектілерінен басымдығы;</w:t>
      </w:r>
    </w:p>
    <w:p>
      <w:pPr>
        <w:spacing w:after="0"/>
        <w:ind w:left="0"/>
        <w:jc w:val="both"/>
      </w:pPr>
      <w:r>
        <w:rPr>
          <w:rFonts w:ascii="Times New Roman"/>
          <w:b w:val="false"/>
          <w:i w:val="false"/>
          <w:color w:val="000000"/>
          <w:sz w:val="28"/>
        </w:rPr>
        <w:t>
      3) атом энергиясы пайдаланылатын объектінің қауіпсіздігін қамтамасыз етуге мемлекеттік бақылаудың міндеттілігі мен үздіксіздігі;</w:t>
      </w:r>
    </w:p>
    <w:p>
      <w:pPr>
        <w:spacing w:after="0"/>
        <w:ind w:left="0"/>
        <w:jc w:val="both"/>
      </w:pPr>
      <w:r>
        <w:rPr>
          <w:rFonts w:ascii="Times New Roman"/>
          <w:b w:val="false"/>
          <w:i w:val="false"/>
          <w:color w:val="000000"/>
          <w:sz w:val="28"/>
        </w:rPr>
        <w:t>
      4) атом энергиясы пайдаланылатын объектiлер қауіпсіздігінің</w:t>
      </w:r>
    </w:p>
    <w:p>
      <w:pPr>
        <w:spacing w:after="0"/>
        <w:ind w:left="0"/>
        <w:jc w:val="both"/>
      </w:pPr>
      <w:r>
        <w:rPr>
          <w:rFonts w:ascii="Times New Roman"/>
          <w:b w:val="false"/>
          <w:i w:val="false"/>
          <w:color w:val="000000"/>
          <w:sz w:val="28"/>
        </w:rPr>
        <w:t>
      жай-күйі мен халыққа және қоршаған ортаға әсерi туралы ақпараттың қолжетімділігі, объективтiлiгi және уақтылығы;</w:t>
      </w:r>
    </w:p>
    <w:p>
      <w:pPr>
        <w:spacing w:after="0"/>
        <w:ind w:left="0"/>
        <w:jc w:val="both"/>
      </w:pPr>
      <w:r>
        <w:rPr>
          <w:rFonts w:ascii="Times New Roman"/>
          <w:b w:val="false"/>
          <w:i w:val="false"/>
          <w:color w:val="000000"/>
          <w:sz w:val="28"/>
        </w:rPr>
        <w:t>
      5) адамдардың өмірі мен денсаулығына, жеке және заңды тұлғалардың мүлкіне, сондай-ақ қоршаған ортаға атом энергиясы пайдаланылатын объектілердің радиациялық әсерімен келтірілген зиянды өтеудің міндеттілігі;</w:t>
      </w:r>
    </w:p>
    <w:p>
      <w:pPr>
        <w:spacing w:after="0"/>
        <w:ind w:left="0"/>
        <w:jc w:val="both"/>
      </w:pPr>
      <w:r>
        <w:rPr>
          <w:rFonts w:ascii="Times New Roman"/>
          <w:b w:val="false"/>
          <w:i w:val="false"/>
          <w:color w:val="000000"/>
          <w:sz w:val="28"/>
        </w:rPr>
        <w:t>
      6) қоршаған ортаның нормативтен тыс радиоактивтік ластануына жол бермеу;</w:t>
      </w:r>
    </w:p>
    <w:p>
      <w:pPr>
        <w:spacing w:after="0"/>
        <w:ind w:left="0"/>
        <w:jc w:val="both"/>
      </w:pPr>
      <w:r>
        <w:rPr>
          <w:rFonts w:ascii="Times New Roman"/>
          <w:b w:val="false"/>
          <w:i w:val="false"/>
          <w:color w:val="000000"/>
          <w:sz w:val="28"/>
        </w:rPr>
        <w:t>
      7) өзінің радиоактивті қалдықтарының кері импортын қоспағанда, Қазақстан Республикасының аумағында басқа мемлекеттердің радиоактивті қалдықтарының және пайдаланылып болған ядролық отынының импортына және олардың көмілуіне жол бермеу;</w:t>
      </w:r>
    </w:p>
    <w:p>
      <w:pPr>
        <w:spacing w:after="0"/>
        <w:ind w:left="0"/>
        <w:jc w:val="both"/>
      </w:pPr>
      <w:r>
        <w:rPr>
          <w:rFonts w:ascii="Times New Roman"/>
          <w:b w:val="false"/>
          <w:i w:val="false"/>
          <w:color w:val="000000"/>
          <w:sz w:val="28"/>
        </w:rPr>
        <w:t>
      8) атом энергиясын пайдалану саласындағы қауіпсіздікті мемлекеттік реттеудің міндеттілігі қағидаттарына негізделеді.</w:t>
      </w:r>
    </w:p>
    <w:bookmarkStart w:name="z70" w:id="47"/>
    <w:p>
      <w:pPr>
        <w:spacing w:after="0"/>
        <w:ind w:left="0"/>
        <w:jc w:val="both"/>
      </w:pPr>
      <w:r>
        <w:rPr>
          <w:rFonts w:ascii="Times New Roman"/>
          <w:b w:val="false"/>
          <w:i w:val="false"/>
          <w:color w:val="000000"/>
          <w:sz w:val="28"/>
        </w:rPr>
        <w:t>
      3. Қазақстан Республикасының аумағында жеке және заңды тұлғалардың ядролық қаруды әзiрлеу, жасау, шығару, сынау, сақтау немесе тарату мақсатында атом энергиясын пайдалану саласындағы қызметiне тыйым салынады.</w:t>
      </w:r>
    </w:p>
    <w:bookmarkEnd w:id="47"/>
    <w:p>
      <w:pPr>
        <w:spacing w:after="0"/>
        <w:ind w:left="0"/>
        <w:jc w:val="both"/>
      </w:pPr>
      <w:r>
        <w:rPr>
          <w:rFonts w:ascii="Times New Roman"/>
          <w:b/>
          <w:i w:val="false"/>
          <w:color w:val="000000"/>
          <w:sz w:val="28"/>
        </w:rPr>
        <w:t>5-бап.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атом энергиясын пайдалану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ядролық қондырғыларды және көму пункттерін салу ауданы, олардың құрылысы және құрылысын болғызбау туралы шешімдер қабылдайды;</w:t>
      </w:r>
    </w:p>
    <w:p>
      <w:pPr>
        <w:spacing w:after="0"/>
        <w:ind w:left="0"/>
        <w:jc w:val="both"/>
      </w:pPr>
      <w:r>
        <w:rPr>
          <w:rFonts w:ascii="Times New Roman"/>
          <w:b w:val="false"/>
          <w:i w:val="false"/>
          <w:color w:val="000000"/>
          <w:sz w:val="28"/>
        </w:rPr>
        <w:t>
      3) ядролық қондырғыны пайдаланудан мерзімінен бұрын шығару немесе көму пункттерін жабу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ядролық қондырғыларды және көму пункттерін орналастыру алаңын таңдау қағидаларын бекітеді;</w:t>
      </w:r>
    </w:p>
    <w:p>
      <w:pPr>
        <w:spacing w:after="0"/>
        <w:ind w:left="0"/>
        <w:jc w:val="both"/>
      </w:pPr>
      <w:r>
        <w:rPr>
          <w:rFonts w:ascii="Times New Roman"/>
          <w:b w:val="false"/>
          <w:i w:val="false"/>
          <w:color w:val="000000"/>
          <w:sz w:val="28"/>
        </w:rPr>
        <w:t>
      7) ядролық және радиациялық аварияларға ден қоюдың ұлттық жоспарын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келтірілген ядролық нұқсан ядролық қондырғы операторының немесе ядролық қондырғылардың бірыңғай операторының осы Заңның 26-2-бабында белгіленген азаматтық-құқықтық жауаптылық шегінен асып түсетін бөлігінде, келтірілген ядролық нұқсан толық өтелгенге дейінгі қажетті соманы беру арқылы, сондай-ақ Қазақстан Республикасының заңнамасында көзделген жағдайларда келтірілген ядролық нұқсанды өтеу үшін ақша төлеуді қамтамасыз етеді;</w:t>
      </w:r>
    </w:p>
    <w:p>
      <w:pPr>
        <w:spacing w:after="0"/>
        <w:ind w:left="0"/>
        <w:jc w:val="both"/>
      </w:pPr>
      <w:r>
        <w:rPr>
          <w:rFonts w:ascii="Times New Roman"/>
          <w:b w:val="false"/>
          <w:i w:val="false"/>
          <w:color w:val="000000"/>
          <w:sz w:val="28"/>
        </w:rPr>
        <w:t>
      8-2) осы Заңның 26-2-бабының 2-тармағында көзделген жағдайларда және тәртіппен радиациялық қауіптілігі бірінші санаттағы ядролық қондырғы операторының азаматтық-құқықтық жауаптылық шегін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14.05.2020 </w:t>
      </w:r>
      <w:r>
        <w:rPr>
          <w:rFonts w:ascii="Times New Roman"/>
          <w:b w:val="false"/>
          <w:i w:val="false"/>
          <w:color w:val="000000"/>
          <w:sz w:val="28"/>
        </w:rPr>
        <w:t>№ 329-VI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атом энергиясын пайдалану саласындағы мемлекеттік саясаттың іске асырылуын жүзеге асырады;</w:t>
      </w:r>
    </w:p>
    <w:p>
      <w:pPr>
        <w:spacing w:after="0"/>
        <w:ind w:left="0"/>
        <w:jc w:val="both"/>
      </w:pPr>
      <w:r>
        <w:rPr>
          <w:rFonts w:ascii="Times New Roman"/>
          <w:b w:val="false"/>
          <w:i w:val="false"/>
          <w:color w:val="000000"/>
          <w:sz w:val="28"/>
        </w:rPr>
        <w:t>
      2) атом энергиясын бейбіт мақсатта пайдалану саласындағы халықаралық ынтымақтастықты жүзеге асырады;</w:t>
      </w:r>
    </w:p>
    <w:p>
      <w:pPr>
        <w:spacing w:after="0"/>
        <w:ind w:left="0"/>
        <w:jc w:val="both"/>
      </w:pPr>
      <w:r>
        <w:rPr>
          <w:rFonts w:ascii="Times New Roman"/>
          <w:b w:val="false"/>
          <w:i w:val="false"/>
          <w:color w:val="000000"/>
          <w:sz w:val="28"/>
        </w:rPr>
        <w:t>
      3) атом энергиясын пайдалану саласындағы мемлекеттік бақылау мен қадағалауды жүзеге асырады;</w:t>
      </w:r>
    </w:p>
    <w:p>
      <w:pPr>
        <w:spacing w:after="0"/>
        <w:ind w:left="0"/>
        <w:jc w:val="both"/>
      </w:pPr>
      <w:r>
        <w:rPr>
          <w:rFonts w:ascii="Times New Roman"/>
          <w:b w:val="false"/>
          <w:i w:val="false"/>
          <w:color w:val="000000"/>
          <w:sz w:val="28"/>
        </w:rPr>
        <w:t>
      3-1) атом энергиясын пайдалану саласында тергеп-тексеру жүргізу қағидаларын әзірлейді және бекітеді;</w:t>
      </w:r>
    </w:p>
    <w:p>
      <w:pPr>
        <w:spacing w:after="0"/>
        <w:ind w:left="0"/>
        <w:jc w:val="both"/>
      </w:pPr>
      <w:r>
        <w:rPr>
          <w:rFonts w:ascii="Times New Roman"/>
          <w:b w:val="false"/>
          <w:i w:val="false"/>
          <w:color w:val="000000"/>
          <w:sz w:val="28"/>
        </w:rPr>
        <w:t>
      3-2)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осы шараның қолданылу мерзімін (қажет болған кезде) көрсете отырып айқындайды.</w:t>
      </w:r>
    </w:p>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p>
      <w:pPr>
        <w:spacing w:after="0"/>
        <w:ind w:left="0"/>
        <w:jc w:val="both"/>
      </w:pPr>
      <w:r>
        <w:rPr>
          <w:rFonts w:ascii="Times New Roman"/>
          <w:b w:val="false"/>
          <w:i w:val="false"/>
          <w:color w:val="000000"/>
          <w:sz w:val="28"/>
        </w:rPr>
        <w:t>
      4) атом энергиясын пайдалану саласындағы қызметті лицензиялауды жүзеге асырады;</w:t>
      </w:r>
    </w:p>
    <w:p>
      <w:pPr>
        <w:spacing w:after="0"/>
        <w:ind w:left="0"/>
        <w:jc w:val="both"/>
      </w:pPr>
      <w:r>
        <w:rPr>
          <w:rFonts w:ascii="Times New Roman"/>
          <w:b w:val="false"/>
          <w:i w:val="false"/>
          <w:color w:val="000000"/>
          <w:sz w:val="28"/>
        </w:rPr>
        <w:t>
      5) атом энергиясын пайдалану саласындағы техникалық регламенттерді әзірлейді және бекітеді;</w:t>
      </w:r>
    </w:p>
    <w:p>
      <w:pPr>
        <w:spacing w:after="0"/>
        <w:ind w:left="0"/>
        <w:jc w:val="both"/>
      </w:pPr>
      <w:r>
        <w:rPr>
          <w:rFonts w:ascii="Times New Roman"/>
          <w:b w:val="false"/>
          <w:i w:val="false"/>
          <w:color w:val="000000"/>
          <w:sz w:val="28"/>
        </w:rPr>
        <w:t>
      6) ядролық материалдарды және ядролық қондырғыларды физикалық қорғау қағидаларын әзірлейді және бекітеді;</w:t>
      </w:r>
    </w:p>
    <w:p>
      <w:pPr>
        <w:spacing w:after="0"/>
        <w:ind w:left="0"/>
        <w:jc w:val="both"/>
      </w:pPr>
      <w:r>
        <w:rPr>
          <w:rFonts w:ascii="Times New Roman"/>
          <w:b w:val="false"/>
          <w:i w:val="false"/>
          <w:color w:val="000000"/>
          <w:sz w:val="28"/>
        </w:rPr>
        <w:t>
      7) иондандырушы сәулелену көздерін және сақтау пункттерін физикалық қорғау қағидаларын әзірлейді және бекітеді;</w:t>
      </w:r>
    </w:p>
    <w:p>
      <w:pPr>
        <w:spacing w:after="0"/>
        <w:ind w:left="0"/>
        <w:jc w:val="both"/>
      </w:pPr>
      <w:r>
        <w:rPr>
          <w:rFonts w:ascii="Times New Roman"/>
          <w:b w:val="false"/>
          <w:i w:val="false"/>
          <w:color w:val="000000"/>
          <w:sz w:val="28"/>
        </w:rPr>
        <w:t>
      8) ядролық және радиациялық қондырғыларды пайдаланудан шығару қағидаларын бекітеді;</w:t>
      </w:r>
    </w:p>
    <w:p>
      <w:pPr>
        <w:spacing w:after="0"/>
        <w:ind w:left="0"/>
        <w:jc w:val="both"/>
      </w:pPr>
      <w:r>
        <w:rPr>
          <w:rFonts w:ascii="Times New Roman"/>
          <w:b w:val="false"/>
          <w:i w:val="false"/>
          <w:color w:val="000000"/>
          <w:sz w:val="28"/>
        </w:rPr>
        <w:t>
      9) Қазақстан Республикасының аумағында Атом энергиясы жөніндегі халықаралық агенттік инспекцияларын ұйымдастыру тәртібін әзірлейді;</w:t>
      </w:r>
    </w:p>
    <w:p>
      <w:pPr>
        <w:spacing w:after="0"/>
        <w:ind w:left="0"/>
        <w:jc w:val="both"/>
      </w:pPr>
      <w:r>
        <w:rPr>
          <w:rFonts w:ascii="Times New Roman"/>
          <w:b w:val="false"/>
          <w:i w:val="false"/>
          <w:color w:val="000000"/>
          <w:sz w:val="28"/>
        </w:rPr>
        <w:t>
      10)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қағидаларын әзірлейді және бекітеді;</w:t>
      </w:r>
    </w:p>
    <w:p>
      <w:pPr>
        <w:spacing w:after="0"/>
        <w:ind w:left="0"/>
        <w:jc w:val="both"/>
      </w:pPr>
      <w:r>
        <w:rPr>
          <w:rFonts w:ascii="Times New Roman"/>
          <w:b w:val="false"/>
          <w:i w:val="false"/>
          <w:color w:val="000000"/>
          <w:sz w:val="28"/>
        </w:rPr>
        <w:t>
      11) ядролық материалдарды мемлекеттік есепке алу қағидаларын әзірлейді және бекітеді;</w:t>
      </w:r>
    </w:p>
    <w:p>
      <w:pPr>
        <w:spacing w:after="0"/>
        <w:ind w:left="0"/>
        <w:jc w:val="both"/>
      </w:pPr>
      <w:r>
        <w:rPr>
          <w:rFonts w:ascii="Times New Roman"/>
          <w:b w:val="false"/>
          <w:i w:val="false"/>
          <w:color w:val="000000"/>
          <w:sz w:val="28"/>
        </w:rPr>
        <w:t>
      12) иондандырушы сәулелену көздерін мемлекеттік есепке алу қағидаларын әзірлейді және бекітеді;</w:t>
      </w:r>
    </w:p>
    <w:p>
      <w:pPr>
        <w:spacing w:after="0"/>
        <w:ind w:left="0"/>
        <w:jc w:val="both"/>
      </w:pPr>
      <w:r>
        <w:rPr>
          <w:rFonts w:ascii="Times New Roman"/>
          <w:b w:val="false"/>
          <w:i w:val="false"/>
          <w:color w:val="000000"/>
          <w:sz w:val="28"/>
        </w:rPr>
        <w:t>
      13) радионуклидті көздермен жұмыс істеу кезіндегі қауіпсіздік қағидаларын әзірлейді және бекітеді;</w:t>
      </w:r>
    </w:p>
    <w:p>
      <w:pPr>
        <w:spacing w:after="0"/>
        <w:ind w:left="0"/>
        <w:jc w:val="both"/>
      </w:pPr>
      <w:r>
        <w:rPr>
          <w:rFonts w:ascii="Times New Roman"/>
          <w:b w:val="false"/>
          <w:i w:val="false"/>
          <w:color w:val="000000"/>
          <w:sz w:val="28"/>
        </w:rPr>
        <w:t>
      14) ядролық және радиациялық аварияларға ден қоюдың ұлттық жоспарын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ядролық материалдарды, радиоактивті заттар мен радиоактивті қалдықтарды тасымалдау қағидаларын әзірлейді және бекітеді;</w:t>
      </w:r>
    </w:p>
    <w:p>
      <w:pPr>
        <w:spacing w:after="0"/>
        <w:ind w:left="0"/>
        <w:jc w:val="both"/>
      </w:pPr>
      <w:r>
        <w:rPr>
          <w:rFonts w:ascii="Times New Roman"/>
          <w:b w:val="false"/>
          <w:i w:val="false"/>
          <w:color w:val="000000"/>
          <w:sz w:val="28"/>
        </w:rPr>
        <w:t>
      17) ядролық қондырғыларды және көму пункттерін орналастыру алаңын таңдау қағидаларын әзірлейді;</w:t>
      </w:r>
    </w:p>
    <w:p>
      <w:pPr>
        <w:spacing w:after="0"/>
        <w:ind w:left="0"/>
        <w:jc w:val="both"/>
      </w:pPr>
      <w:r>
        <w:rPr>
          <w:rFonts w:ascii="Times New Roman"/>
          <w:b w:val="false"/>
          <w:i w:val="false"/>
          <w:color w:val="000000"/>
          <w:sz w:val="28"/>
        </w:rPr>
        <w:t>
      18) ядролық қауіпсіздік және (немесе) радиациялық қауіпсіздік және (немесе) ядролық физикалық қауіпсіздік сараптамасын жүргізу қағидаларын бекітеді;</w:t>
      </w:r>
    </w:p>
    <w:p>
      <w:pPr>
        <w:spacing w:after="0"/>
        <w:ind w:left="0"/>
        <w:jc w:val="both"/>
      </w:pPr>
      <w:r>
        <w:rPr>
          <w:rFonts w:ascii="Times New Roman"/>
          <w:b w:val="false"/>
          <w:i w:val="false"/>
          <w:color w:val="000000"/>
          <w:sz w:val="28"/>
        </w:rPr>
        <w:t>
      19) атом энергиясы пайдаланылатын объектілерде жұмыс істейтін персоналдың біліктілігін арттыру қағидаларын әзірлейді және бекітеді;</w:t>
      </w:r>
    </w:p>
    <w:p>
      <w:pPr>
        <w:spacing w:after="0"/>
        <w:ind w:left="0"/>
        <w:jc w:val="both"/>
      </w:pPr>
      <w:r>
        <w:rPr>
          <w:rFonts w:ascii="Times New Roman"/>
          <w:b w:val="false"/>
          <w:i w:val="false"/>
          <w:color w:val="000000"/>
          <w:sz w:val="28"/>
        </w:rPr>
        <w:t>
      20) атом энергиясы пайдаланылатын объектілерде жұмыс істейтін персоналды аттестаттау қағидаларын әзірлейді және бекітеді;</w:t>
      </w:r>
    </w:p>
    <w:p>
      <w:pPr>
        <w:spacing w:after="0"/>
        <w:ind w:left="0"/>
        <w:jc w:val="both"/>
      </w:pPr>
      <w:r>
        <w:rPr>
          <w:rFonts w:ascii="Times New Roman"/>
          <w:b w:val="false"/>
          <w:i w:val="false"/>
          <w:color w:val="000000"/>
          <w:sz w:val="28"/>
        </w:rPr>
        <w:t>
      21) халықтың және (немесе) қоршаған ортаның қауіпсіздігіне қатер төнген жағдайда Қазақстан Республикасының Үкіметіне ядролық қондырғыларды пайдаланудан мерзімінен бұрын шығару немесе көму пункттерін жабу туралы ұсыну енгізеді;</w:t>
      </w:r>
    </w:p>
    <w:p>
      <w:pPr>
        <w:spacing w:after="0"/>
        <w:ind w:left="0"/>
        <w:jc w:val="both"/>
      </w:pPr>
      <w:r>
        <w:rPr>
          <w:rFonts w:ascii="Times New Roman"/>
          <w:b w:val="false"/>
          <w:i w:val="false"/>
          <w:color w:val="000000"/>
          <w:sz w:val="28"/>
        </w:rPr>
        <w:t>
      22) ядролық материалдарды, иондандырушы сәулелену көздерін мемлекеттік есепке қою немесе мемлекеттік есептен шығару туралы шешім қабылдайды;</w:t>
      </w:r>
    </w:p>
    <w:p>
      <w:pPr>
        <w:spacing w:after="0"/>
        <w:ind w:left="0"/>
        <w:jc w:val="both"/>
      </w:pPr>
      <w:r>
        <w:rPr>
          <w:rFonts w:ascii="Times New Roman"/>
          <w:b w:val="false"/>
          <w:i w:val="false"/>
          <w:color w:val="000000"/>
          <w:sz w:val="28"/>
        </w:rPr>
        <w:t>
      23) ядролық материалдардың мемлекеттік есебін жүргізеді;</w:t>
      </w:r>
    </w:p>
    <w:p>
      <w:pPr>
        <w:spacing w:after="0"/>
        <w:ind w:left="0"/>
        <w:jc w:val="both"/>
      </w:pPr>
      <w:r>
        <w:rPr>
          <w:rFonts w:ascii="Times New Roman"/>
          <w:b w:val="false"/>
          <w:i w:val="false"/>
          <w:color w:val="000000"/>
          <w:sz w:val="28"/>
        </w:rPr>
        <w:t>
      24) иондандырушы сәулелену көздерінің мемлекеттік есебін жүргізеді;</w:t>
      </w:r>
    </w:p>
    <w:p>
      <w:pPr>
        <w:spacing w:after="0"/>
        <w:ind w:left="0"/>
        <w:jc w:val="both"/>
      </w:pPr>
      <w:r>
        <w:rPr>
          <w:rFonts w:ascii="Times New Roman"/>
          <w:b w:val="false"/>
          <w:i w:val="false"/>
          <w:color w:val="000000"/>
          <w:sz w:val="28"/>
        </w:rPr>
        <w:t>
      25) атом энергиясын пайдалану саласындағы өзіндік ерекшелігі бар тауарларды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алып тасталды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көліктік қаптама комплектілерінің конструкцияларын бекіту тәртібін айқындайды және көліктік қаптама комплектілерінің конструкциясын бекітеді, сондай-ақ басқа елдердің уәкілетті органдары бекіткен, Қазақстан Республикасының аумағында оларға сертификаттар-рұқсаттар күшін қолданады;</w:t>
      </w:r>
    </w:p>
    <w:p>
      <w:pPr>
        <w:spacing w:after="0"/>
        <w:ind w:left="0"/>
        <w:jc w:val="both"/>
      </w:pPr>
      <w:r>
        <w:rPr>
          <w:rFonts w:ascii="Times New Roman"/>
          <w:b w:val="false"/>
          <w:i w:val="false"/>
          <w:color w:val="000000"/>
          <w:sz w:val="28"/>
        </w:rPr>
        <w:t>
      28) ядролық, радиациялық және ядролық физикалық қауіпсіздік, ядролық қаруды таратпау режимін қамтамасыз ету және ядролық сынақтар мониторингі жөніндегі зерттеулерді ұйымдастырады;</w:t>
      </w:r>
    </w:p>
    <w:p>
      <w:pPr>
        <w:spacing w:after="0"/>
        <w:ind w:left="0"/>
        <w:jc w:val="both"/>
      </w:pPr>
      <w:r>
        <w:rPr>
          <w:rFonts w:ascii="Times New Roman"/>
          <w:b w:val="false"/>
          <w:i w:val="false"/>
          <w:color w:val="000000"/>
          <w:sz w:val="28"/>
        </w:rPr>
        <w:t>
      29) радиоактивті қалдықтарды және пайдаланылып болған ядролық отынды жинауды, сақтауды және көмуді ұйымдастыру қағидаларын әзірлейді және бекітеді;</w:t>
      </w:r>
    </w:p>
    <w:p>
      <w:pPr>
        <w:spacing w:after="0"/>
        <w:ind w:left="0"/>
        <w:jc w:val="both"/>
      </w:pPr>
      <w:r>
        <w:rPr>
          <w:rFonts w:ascii="Times New Roman"/>
          <w:b w:val="false"/>
          <w:i w:val="false"/>
          <w:color w:val="000000"/>
          <w:sz w:val="28"/>
        </w:rPr>
        <w:t>
      30) атом энергиясын пайдалану саласындағы қызметті жүзеге асыратын жеке және заңды тұлғалар үшін атом энергиясы пайдаланылатын объектінің Қазақстан Республикасының атом энергиясын пайдалану саласындағы заңнамасында белгіленген ядролық, радиациялық, ядролық физикалық қауіпсіздік талаптарына сәйкестігін растау әдістері мен тәсілдеріне қатысты әдістемелік ұсынымдар әзірлейді және бекітеді;</w:t>
      </w:r>
    </w:p>
    <w:p>
      <w:pPr>
        <w:spacing w:after="0"/>
        <w:ind w:left="0"/>
        <w:jc w:val="both"/>
      </w:pPr>
      <w:r>
        <w:rPr>
          <w:rFonts w:ascii="Times New Roman"/>
          <w:b w:val="false"/>
          <w:i w:val="false"/>
          <w:color w:val="000000"/>
          <w:sz w:val="28"/>
        </w:rPr>
        <w:t>
      31) атом энергиясын пайдалану саласындағы лицензиялауға жататын ядролық материалдар, радиоактивті заттар мен электрофизикалық қондырғылар үшін алып қою деңгейлерін белгілейді;</w:t>
      </w:r>
    </w:p>
    <w:p>
      <w:pPr>
        <w:spacing w:after="0"/>
        <w:ind w:left="0"/>
        <w:jc w:val="both"/>
      </w:pPr>
      <w:r>
        <w:rPr>
          <w:rFonts w:ascii="Times New Roman"/>
          <w:b w:val="false"/>
          <w:i w:val="false"/>
          <w:color w:val="000000"/>
          <w:sz w:val="28"/>
        </w:rPr>
        <w:t>
      32)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Атом энергиясын пайдалану саласындағы мемлекеттік бақылау мен қадағалау</w:t>
      </w:r>
    </w:p>
    <w:bookmarkStart w:name="z250" w:id="48"/>
    <w:p>
      <w:pPr>
        <w:spacing w:after="0"/>
        <w:ind w:left="0"/>
        <w:jc w:val="both"/>
      </w:pPr>
      <w:r>
        <w:rPr>
          <w:rFonts w:ascii="Times New Roman"/>
          <w:b w:val="false"/>
          <w:i w:val="false"/>
          <w:color w:val="000000"/>
          <w:sz w:val="28"/>
        </w:rPr>
        <w:t>
      1. Атом энергиясын пайдалану саласындағы мемлекеттік бақылау және қадағалау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тергеп-тексеру нысанында жүзеге асырылады.</w:t>
      </w:r>
    </w:p>
    <w:bookmarkEnd w:id="48"/>
    <w:p>
      <w:pPr>
        <w:spacing w:after="0"/>
        <w:ind w:left="0"/>
        <w:jc w:val="both"/>
      </w:pPr>
      <w:r>
        <w:rPr>
          <w:rFonts w:ascii="Times New Roman"/>
          <w:b w:val="false"/>
          <w:i w:val="false"/>
          <w:color w:val="000000"/>
          <w:sz w:val="28"/>
        </w:rPr>
        <w:t>
      Тексеру және бақылау және қадағалау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бармай профилактикалық бақылау мен тергеп-тексеру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Start w:name="z251" w:id="49"/>
    <w:p>
      <w:pPr>
        <w:spacing w:after="0"/>
        <w:ind w:left="0"/>
        <w:jc w:val="both"/>
      </w:pPr>
      <w:r>
        <w:rPr>
          <w:rFonts w:ascii="Times New Roman"/>
          <w:b w:val="false"/>
          <w:i w:val="false"/>
          <w:color w:val="000000"/>
          <w:sz w:val="28"/>
        </w:rPr>
        <w:t>
      2. Бақылау мен қадағалау субъектісіне (объектісіне) бармай профилактикалық бақылау алдын алу-профилактикалық сипатта болады.</w:t>
      </w:r>
    </w:p>
    <w:bookmarkEnd w:id="49"/>
    <w:bookmarkStart w:name="z252" w:id="50"/>
    <w:p>
      <w:pPr>
        <w:spacing w:after="0"/>
        <w:ind w:left="0"/>
        <w:jc w:val="both"/>
      </w:pPr>
      <w:r>
        <w:rPr>
          <w:rFonts w:ascii="Times New Roman"/>
          <w:b w:val="false"/>
          <w:i w:val="false"/>
          <w:color w:val="000000"/>
          <w:sz w:val="28"/>
        </w:rPr>
        <w:t>
      3. Атом энергиясын пайдалану саласында бақылау мен қадағалау субъектісіне (объектісіне) бармай профилактикалық бақылау:</w:t>
      </w:r>
    </w:p>
    <w:bookmarkEnd w:id="50"/>
    <w:p>
      <w:pPr>
        <w:spacing w:after="0"/>
        <w:ind w:left="0"/>
        <w:jc w:val="both"/>
      </w:pPr>
      <w:r>
        <w:rPr>
          <w:rFonts w:ascii="Times New Roman"/>
          <w:b w:val="false"/>
          <w:i w:val="false"/>
          <w:color w:val="000000"/>
          <w:sz w:val="28"/>
        </w:rPr>
        <w:t>
      1) Қазақстан Республикасының атом энергиясын пайдалану саласындағы заңнамасының талаптарына сәйкес жеке және заңды тұлғалар ұсынатын ақпарат пен есептілікті;</w:t>
      </w:r>
    </w:p>
    <w:p>
      <w:pPr>
        <w:spacing w:after="0"/>
        <w:ind w:left="0"/>
        <w:jc w:val="both"/>
      </w:pPr>
      <w:r>
        <w:rPr>
          <w:rFonts w:ascii="Times New Roman"/>
          <w:b w:val="false"/>
          <w:i w:val="false"/>
          <w:color w:val="000000"/>
          <w:sz w:val="28"/>
        </w:rPr>
        <w:t xml:space="preserve">
      2) Қазақстан Республикасының атом энергиясын пайдалану саласындағы заңнамасын бұзушылық туралы ақпарат келіп түскен кезде өз құзыреті шегінде уәкілетті органның сұрау салуы бойынша алынған, осы заңнаманы сақтау мәселелері жөніндегі ақпаратты; </w:t>
      </w:r>
    </w:p>
    <w:p>
      <w:pPr>
        <w:spacing w:after="0"/>
        <w:ind w:left="0"/>
        <w:jc w:val="both"/>
      </w:pPr>
      <w:r>
        <w:rPr>
          <w:rFonts w:ascii="Times New Roman"/>
          <w:b w:val="false"/>
          <w:i w:val="false"/>
          <w:color w:val="000000"/>
          <w:sz w:val="28"/>
        </w:rPr>
        <w:t>
      3) Қазақстан Республикасының атом энергиясын пайдалану саласындағы заңнамасын сақтау мәселелеріне қатысты, жеке және заңды тұлғалардан келіп түсетін ақпаратты талдау арқылы жүргізіледі.</w:t>
      </w:r>
    </w:p>
    <w:bookmarkStart w:name="z253" w:id="51"/>
    <w:p>
      <w:pPr>
        <w:spacing w:after="0"/>
        <w:ind w:left="0"/>
        <w:jc w:val="both"/>
      </w:pPr>
      <w:r>
        <w:rPr>
          <w:rFonts w:ascii="Times New Roman"/>
          <w:b w:val="false"/>
          <w:i w:val="false"/>
          <w:color w:val="000000"/>
          <w:sz w:val="28"/>
        </w:rPr>
        <w:t>
      4. Қызметін ықтимал радиациялық қауіптілігі I, II, III және IV санаттағы объектілермен жүзеге асыратын субъектілер атом энергиясын пайдалану саласындағы бақылау мен қадағалау субъектісіне (объектісіне) бармай профилактикалық бақылау субъектілері болып табылады.</w:t>
      </w:r>
    </w:p>
    <w:bookmarkEnd w:id="51"/>
    <w:bookmarkStart w:name="z254" w:id="52"/>
    <w:p>
      <w:pPr>
        <w:spacing w:after="0"/>
        <w:ind w:left="0"/>
        <w:jc w:val="both"/>
      </w:pPr>
      <w:r>
        <w:rPr>
          <w:rFonts w:ascii="Times New Roman"/>
          <w:b w:val="false"/>
          <w:i w:val="false"/>
          <w:color w:val="000000"/>
          <w:sz w:val="28"/>
        </w:rPr>
        <w:t>
      5. Бақылау мен қадағалау субъектісіне (объектісіне) бармай профилактикалық бақылау нәтижелері бойынша бақылау мен қадағалау субъектісінің әрекеттерінен (әрекетсіздігінен) бұзушылықтар анықталған жағдайда, уәкілетті орган бұзушылықтар анықталған күннен бастап бес жұмыс күнінен кешіктірілмейтін мерзімде бақылау мен қадағалау субъектісіне (объектісіне) бармай профилактикалық бақылау нәтижелері бойынша анықталған бұзушылықтарды жою туралы ұсынымды ресімдейді және жібереді.</w:t>
      </w:r>
    </w:p>
    <w:bookmarkEnd w:id="52"/>
    <w:bookmarkStart w:name="z255" w:id="53"/>
    <w:p>
      <w:pPr>
        <w:spacing w:after="0"/>
        <w:ind w:left="0"/>
        <w:jc w:val="both"/>
      </w:pPr>
      <w:r>
        <w:rPr>
          <w:rFonts w:ascii="Times New Roman"/>
          <w:b w:val="false"/>
          <w:i w:val="false"/>
          <w:color w:val="000000"/>
          <w:sz w:val="28"/>
        </w:rPr>
        <w:t>
      6. Төменде санамаланған тәсілдердің бірімен жіберілген, бақылау мен қадағалау субъектісіне (объектісіне) бармай профилактикалық бақылау нәтижелері бойынша анықталған бұзушылықтарды жою туралы ұсыным мынадай:</w:t>
      </w:r>
    </w:p>
    <w:bookmarkEnd w:id="53"/>
    <w:p>
      <w:pPr>
        <w:spacing w:after="0"/>
        <w:ind w:left="0"/>
        <w:jc w:val="both"/>
      </w:pPr>
      <w:r>
        <w:rPr>
          <w:rFonts w:ascii="Times New Roman"/>
          <w:b w:val="false"/>
          <w:i w:val="false"/>
          <w:color w:val="000000"/>
          <w:sz w:val="28"/>
        </w:rPr>
        <w:t>
      1) алғаны туралы белгі қойылып – қолма-қол;</w:t>
      </w:r>
    </w:p>
    <w:p>
      <w:pPr>
        <w:spacing w:after="0"/>
        <w:ind w:left="0"/>
        <w:jc w:val="both"/>
      </w:pPr>
      <w:r>
        <w:rPr>
          <w:rFonts w:ascii="Times New Roman"/>
          <w:b w:val="false"/>
          <w:i w:val="false"/>
          <w:color w:val="000000"/>
          <w:sz w:val="28"/>
        </w:rPr>
        <w:t>
      2) хабарламасы бар тапсырысты хатты жіберу арқылы – поштамен;</w:t>
      </w:r>
    </w:p>
    <w:p>
      <w:pPr>
        <w:spacing w:after="0"/>
        <w:ind w:left="0"/>
        <w:jc w:val="both"/>
      </w:pPr>
      <w:r>
        <w:rPr>
          <w:rFonts w:ascii="Times New Roman"/>
          <w:b w:val="false"/>
          <w:i w:val="false"/>
          <w:color w:val="000000"/>
          <w:sz w:val="28"/>
        </w:rPr>
        <w:t>
      3) бақылау мен қадағалау субъектісі уәкілетті органға бұрын ұсынған құжаттарда көрсетілген бақылау мен қадағалау субъектісінің электрондық мекенжайына уәкілетті органның жөнелтуі арқылы – электрондық тәсілмен жіберілген жағдайларда, табыс етілді (алынды) деп есептеледі.</w:t>
      </w:r>
    </w:p>
    <w:bookmarkStart w:name="z256" w:id="54"/>
    <w:p>
      <w:pPr>
        <w:spacing w:after="0"/>
        <w:ind w:left="0"/>
        <w:jc w:val="both"/>
      </w:pPr>
      <w:r>
        <w:rPr>
          <w:rFonts w:ascii="Times New Roman"/>
          <w:b w:val="false"/>
          <w:i w:val="false"/>
          <w:color w:val="000000"/>
          <w:sz w:val="28"/>
        </w:rPr>
        <w:t>
      7. Бақылау мен қадағалау субъектісіне (объектісіне) бармай профилактикалық бақылау нәтижелері бойынша анықталған бұзушылықтарды жою туралы ұсынымды орындау мерзімі оны табыс еткен (алған) күннен кейінгі күннен бастап кемінде он жұмыс күнін құрауға тиіс.</w:t>
      </w:r>
    </w:p>
    <w:bookmarkEnd w:id="54"/>
    <w:bookmarkStart w:name="z257" w:id="55"/>
    <w:p>
      <w:pPr>
        <w:spacing w:after="0"/>
        <w:ind w:left="0"/>
        <w:jc w:val="both"/>
      </w:pPr>
      <w:r>
        <w:rPr>
          <w:rFonts w:ascii="Times New Roman"/>
          <w:b w:val="false"/>
          <w:i w:val="false"/>
          <w:color w:val="000000"/>
          <w:sz w:val="28"/>
        </w:rPr>
        <w:t>
      8. Бақылау мен қадағалау субъектісіне (объектісіне) бармай профилактикалық бақылау нәтижелері бойынша анықталған бұзушылықтарды жою туралы ұсынымда көрсетілген бұзушылықтармен келіспеген жағдайда бақылау мен қадағалау субъектісі ұсыным жіберген уәкілетті органға ұсыным табыс етілген (алынған) күннен кейінгі күннен бастап бес жұмыс күні ішінде қарсылық жіберуге құқылы.</w:t>
      </w:r>
    </w:p>
    <w:bookmarkEnd w:id="55"/>
    <w:bookmarkStart w:name="z258" w:id="56"/>
    <w:p>
      <w:pPr>
        <w:spacing w:after="0"/>
        <w:ind w:left="0"/>
        <w:jc w:val="both"/>
      </w:pPr>
      <w:r>
        <w:rPr>
          <w:rFonts w:ascii="Times New Roman"/>
          <w:b w:val="false"/>
          <w:i w:val="false"/>
          <w:color w:val="000000"/>
          <w:sz w:val="28"/>
        </w:rPr>
        <w:t>
      9. Бақылау мен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мен қадағалау субъектісін (объектісін) бақылау мен қадағалау субъектісіне (объектісіне) бару арқылы профилактикалық бақылау жүргізудің жартыжылдық тізіміне енгізуге алып келеді.</w:t>
      </w:r>
    </w:p>
    <w:bookmarkEnd w:id="56"/>
    <w:bookmarkStart w:name="z259" w:id="57"/>
    <w:p>
      <w:pPr>
        <w:spacing w:after="0"/>
        <w:ind w:left="0"/>
        <w:jc w:val="both"/>
      </w:pPr>
      <w:r>
        <w:rPr>
          <w:rFonts w:ascii="Times New Roman"/>
          <w:b w:val="false"/>
          <w:i w:val="false"/>
          <w:color w:val="000000"/>
          <w:sz w:val="28"/>
        </w:rPr>
        <w:t>
      10. Бақылау мен қадағалау субъектісіне (объектісіне) бармай профилактикалық бақылау жүргізудің жиілігі қажеттілігіне қарай, бірақ Қазақстан Республикасының атом энергиясын пайдалану саласындағы заңнамасында көзделген ақпарат пен есептілікті ұсыну кезеңділігінен жиілетпей айқындалады.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Қызметін ядролық қондырғылармен және ықтимал радиациялық қауіптілігі І және ІІ санаттардағы объектілермен жүзеге асыратын субъектілерді тексеруді жүзеге асыру тәртібі</w:t>
      </w:r>
    </w:p>
    <w:p>
      <w:pPr>
        <w:spacing w:after="0"/>
        <w:ind w:left="0"/>
        <w:jc w:val="both"/>
      </w:pPr>
      <w:r>
        <w:rPr>
          <w:rFonts w:ascii="Times New Roman"/>
          <w:b w:val="false"/>
          <w:i w:val="false"/>
          <w:color w:val="ff0000"/>
          <w:sz w:val="28"/>
        </w:rPr>
        <w:t xml:space="preserve">
      Ескерту. 7-1-бап алып тасталды–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7-2-бап. Атом энергиясын пайдалану саласында жедел ден қою шаралары және оларды қолдану тәртібі</w:t>
      </w:r>
    </w:p>
    <w:bookmarkStart w:name="z262" w:id="58"/>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уәкілетті орган Қазақстан Республикасының атом энергиясын пайдалану саласындағы заңнамасының талаптарын бұзушылықтар анықталған жағдайларда, егер бақылау және қадағалау субъектісінің (объектісінің) қызметі жеке және заңды тұлғалардың конституциялық құқықтарына, бостандықтары мен заңды мүдделеріне, адамдардың өмірі мен денсаулығына, мүлікке, қоршаған ортаға, Қазақстан Республикасының ұлттық қауіпсіздігіне тікелей қатер төндіретін болса, жедел ден қою шараларын қолданады.</w:t>
      </w:r>
    </w:p>
    <w:bookmarkEnd w:id="58"/>
    <w:bookmarkStart w:name="z263" w:id="59"/>
    <w:p>
      <w:pPr>
        <w:spacing w:after="0"/>
        <w:ind w:left="0"/>
        <w:jc w:val="both"/>
      </w:pPr>
      <w:r>
        <w:rPr>
          <w:rFonts w:ascii="Times New Roman"/>
          <w:b w:val="false"/>
          <w:i w:val="false"/>
          <w:color w:val="000000"/>
          <w:sz w:val="28"/>
        </w:rPr>
        <w:t>
      2. Тексеруді, бақылау және қадағалау субъектісіне (объектісіне) бару арқылы профилактикалық бақылауды, тергеп-тексеруді жүзеге асыру барысында және (немесе) жүргізу нәтижелері бойынша бақылау және қадағалау субъектілеріне (объектілеріне) қолданылатын әсер ету тәсілдері түрлері осы бапта көзделген жедел ден қою шаралары болып табылады.</w:t>
      </w:r>
    </w:p>
    <w:bookmarkEnd w:id="59"/>
    <w:bookmarkStart w:name="z264" w:id="60"/>
    <w:p>
      <w:pPr>
        <w:spacing w:after="0"/>
        <w:ind w:left="0"/>
        <w:jc w:val="both"/>
      </w:pPr>
      <w:r>
        <w:rPr>
          <w:rFonts w:ascii="Times New Roman"/>
          <w:b w:val="false"/>
          <w:i w:val="false"/>
          <w:color w:val="000000"/>
          <w:sz w:val="28"/>
        </w:rPr>
        <w:t>
      3. Жедел ден қою шараларында мынадай түрлер қамтылады:</w:t>
      </w:r>
    </w:p>
    <w:bookmarkEnd w:id="60"/>
    <w:p>
      <w:pPr>
        <w:spacing w:after="0"/>
        <w:ind w:left="0"/>
        <w:jc w:val="both"/>
      </w:pPr>
      <w:r>
        <w:rPr>
          <w:rFonts w:ascii="Times New Roman"/>
          <w:b w:val="false"/>
          <w:i w:val="false"/>
          <w:color w:val="000000"/>
          <w:sz w:val="28"/>
        </w:rPr>
        <w:t>
      1) бақылау және қадағалау субъектілерінің (объектілерінің) қызметін тоқтата тұру;</w:t>
      </w:r>
    </w:p>
    <w:p>
      <w:pPr>
        <w:spacing w:after="0"/>
        <w:ind w:left="0"/>
        <w:jc w:val="both"/>
      </w:pPr>
      <w:r>
        <w:rPr>
          <w:rFonts w:ascii="Times New Roman"/>
          <w:b w:val="false"/>
          <w:i w:val="false"/>
          <w:color w:val="000000"/>
          <w:sz w:val="28"/>
        </w:rPr>
        <w:t>
      2) бақылау және қадағалау субъектісінің (объектісінің) атом энергиясын пайдалану саласындағы өнім өндіру, аспаптар мен қондырғылар дайындау, қызметтер көрсету, жұмыстарды орындау жөніндегі қызметіне немесе кәсіпкерлік қызметтің жекелеген түрлеріне тыйым салу;</w:t>
      </w:r>
    </w:p>
    <w:p>
      <w:pPr>
        <w:spacing w:after="0"/>
        <w:ind w:left="0"/>
        <w:jc w:val="both"/>
      </w:pPr>
      <w:r>
        <w:rPr>
          <w:rFonts w:ascii="Times New Roman"/>
          <w:b w:val="false"/>
          <w:i w:val="false"/>
          <w:color w:val="000000"/>
          <w:sz w:val="28"/>
        </w:rPr>
        <w:t>
      3) халықтың пайдалануы мен қолдануына, сондай-ақ кәсіпкерлік және (немесе) өзге де қызметте пайдалану мен қолдануға арналған өнімдерді, аспаптар мен қондырғыларды әкелуге, Қазақстан Республикасының аумағында қолдануға және өткізуге тыйым салу;</w:t>
      </w:r>
    </w:p>
    <w:p>
      <w:pPr>
        <w:spacing w:after="0"/>
        <w:ind w:left="0"/>
        <w:jc w:val="both"/>
      </w:pPr>
      <w:r>
        <w:rPr>
          <w:rFonts w:ascii="Times New Roman"/>
          <w:b w:val="false"/>
          <w:i w:val="false"/>
          <w:color w:val="000000"/>
          <w:sz w:val="28"/>
        </w:rPr>
        <w:t>
      4) адамдарды жұмыстан уақытша шеттету.</w:t>
      </w:r>
    </w:p>
    <w:bookmarkStart w:name="z265" w:id="61"/>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бұзушылықтар жедел ден қою шараларын қолдануға негіз болып табылады.</w:t>
      </w:r>
    </w:p>
    <w:bookmarkEnd w:id="61"/>
    <w:p>
      <w:pPr>
        <w:spacing w:after="0"/>
        <w:ind w:left="0"/>
        <w:jc w:val="both"/>
      </w:pPr>
      <w:r>
        <w:rPr>
          <w:rFonts w:ascii="Times New Roman"/>
          <w:b w:val="false"/>
          <w:i w:val="false"/>
          <w:color w:val="000000"/>
          <w:sz w:val="28"/>
        </w:rPr>
        <w:t>
      Қазақстан Республикасы заңнамасы талаптарының бұзылу себептерін анықтау және көрсетілген талаптардың бұзылуына жол берген бақылау және қадағалау субъектілерін (объектілерін) айқындау үшін тергеп-тексеру жүргізу кезінде жедел ден қою шаралары тексеру парақтарында белгіленген талаптарды бұзушылықтарға ғана қатысты қолданылады.</w:t>
      </w:r>
    </w:p>
    <w:bookmarkStart w:name="z266" w:id="62"/>
    <w:p>
      <w:pPr>
        <w:spacing w:after="0"/>
        <w:ind w:left="0"/>
        <w:jc w:val="both"/>
      </w:pPr>
      <w:r>
        <w:rPr>
          <w:rFonts w:ascii="Times New Roman"/>
          <w:b w:val="false"/>
          <w:i w:val="false"/>
          <w:color w:val="000000"/>
          <w:sz w:val="28"/>
        </w:rPr>
        <w:t>
      5. Уәкілетті орган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бұзушылықтар анықталған кезде уәкілетті орган бекіткен нысан бойынша қадағалау актісін ресімдейді.</w:t>
      </w:r>
    </w:p>
    <w:bookmarkEnd w:id="62"/>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bookmarkStart w:name="z267" w:id="63"/>
    <w:p>
      <w:pPr>
        <w:spacing w:after="0"/>
        <w:ind w:left="0"/>
        <w:jc w:val="both"/>
      </w:pPr>
      <w:r>
        <w:rPr>
          <w:rFonts w:ascii="Times New Roman"/>
          <w:b w:val="false"/>
          <w:i w:val="false"/>
          <w:color w:val="000000"/>
          <w:sz w:val="28"/>
        </w:rPr>
        <w:t>
      6. Қадағалау актісін қолма-қол табыс ету кезінде оны қабылдаудан бас тартылған жағдайда оған тиісті жазба енгізіледі және актіні қабылдаудан бас тарту фактісін тіркейтін бейнежазба жүзеге асырылады. Қадағалау актісі оның табыс етілгені туралы хабарламасы бар хатпен бақылау және қадағалау субъектісінің заңды мекенжайына, тұрған жеріне немесе нақты мекенжайына жіберіледі.</w:t>
      </w:r>
    </w:p>
    <w:bookmarkEnd w:id="63"/>
    <w:bookmarkStart w:name="z268" w:id="64"/>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64"/>
    <w:bookmarkStart w:name="z269" w:id="65"/>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және (немесе) тексеру, тергеп-тексеру нәтижелері туралы актілерде, сондай-ақ Қазақстан Республикасының атом энергиясын пайдалану саласындағы нормативтік құқықтық актілерінің талаптарын анықталған бұзушылықтарды жою туралы нұсқамада көрсетіледі.</w:t>
      </w:r>
    </w:p>
    <w:bookmarkEnd w:id="65"/>
    <w:bookmarkStart w:name="z270" w:id="66"/>
    <w:p>
      <w:pPr>
        <w:spacing w:after="0"/>
        <w:ind w:left="0"/>
        <w:jc w:val="both"/>
      </w:pPr>
      <w:r>
        <w:rPr>
          <w:rFonts w:ascii="Times New Roman"/>
          <w:b w:val="false"/>
          <w:i w:val="false"/>
          <w:color w:val="000000"/>
          <w:sz w:val="28"/>
        </w:rPr>
        <w:t>
      9. Бақылау және қадағалау субъектісі жедел ден қою шараларын қолдануға негіз болып табылатын, талаптарды анықталған бұзушылықтарды тергеп-тексеру нәтижелері туралы актіде, Қазақстан Республикасының атом энергиясын пайдалану саласындағы нормативтік құқықтық актілерінің талаптарын анықталған бұзушылықтарды жою туралы нұсқамада көрсетілген мерзімдерде жоюға міндетті.</w:t>
      </w:r>
    </w:p>
    <w:bookmarkEnd w:id="66"/>
    <w:bookmarkStart w:name="z271" w:id="67"/>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және (немесе) тексеру, тергеп-тексеру нәтижелері бойынша талаптарды анықталған бұзушылықтарды жою мерзімдері өткеннен кейін жедел ден қою шараларын қолдануға негіз болып табылатын анықталған бұзушылықтардың жойылғанын бақылау бойынша жоспардан тыс тексеру жүргізіледі.</w:t>
      </w:r>
    </w:p>
    <w:bookmarkEnd w:id="67"/>
    <w:p>
      <w:pPr>
        <w:spacing w:after="0"/>
        <w:ind w:left="0"/>
        <w:jc w:val="both"/>
      </w:pPr>
      <w:r>
        <w:rPr>
          <w:rFonts w:ascii="Times New Roman"/>
          <w:b w:val="false"/>
          <w:i w:val="false"/>
          <w:color w:val="000000"/>
          <w:sz w:val="28"/>
        </w:rPr>
        <w:t xml:space="preserve">
      Уәкілетті орган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қадағалау актісінің қолданысы тоқтатылады. </w:t>
      </w:r>
    </w:p>
    <w:bookmarkStart w:name="z272" w:id="68"/>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68"/>
    <w:bookmarkStart w:name="z273" w:id="69"/>
    <w:p>
      <w:pPr>
        <w:spacing w:after="0"/>
        <w:ind w:left="0"/>
        <w:jc w:val="both"/>
      </w:pPr>
      <w:r>
        <w:rPr>
          <w:rFonts w:ascii="Times New Roman"/>
          <w:b w:val="false"/>
          <w:i w:val="false"/>
          <w:color w:val="000000"/>
          <w:sz w:val="28"/>
        </w:rPr>
        <w:t>
      12. Бақылау және қадағалау субъектісі тергеп-тексеру нәтижелері туралы актіде, Қазақстан Республикасының атом энергиясын пайдалану саласындағы нормативтік құқықтық актілерінің талаптарын анықталған бұзушылықтарды жою туралы нұсқамада көзделген мерзімдер өткенге дейін бұзушылықтардың жойылу фактісін дәлелдейтін материалдарды қоса бере отырып, талаптарды анықталған бұзушылықтардың жойылғаны туралы ақпарат беруге міндетті.</w:t>
      </w:r>
    </w:p>
    <w:bookmarkEnd w:id="69"/>
    <w:p>
      <w:pPr>
        <w:spacing w:after="0"/>
        <w:ind w:left="0"/>
        <w:jc w:val="both"/>
      </w:pPr>
      <w:r>
        <w:rPr>
          <w:rFonts w:ascii="Times New Roman"/>
          <w:b w:val="false"/>
          <w:i w:val="false"/>
          <w:color w:val="000000"/>
          <w:sz w:val="28"/>
        </w:rPr>
        <w:t>
      Осы тармақтың бірінші бөлігінде көзделген ақпарат берілген жағдайда осы баптың 10-тармағының екінші бөлігіне сәйкес жоспардан тыс тексеру жүргізіледі.</w:t>
      </w:r>
    </w:p>
    <w:bookmarkStart w:name="z274" w:id="70"/>
    <w:p>
      <w:pPr>
        <w:spacing w:after="0"/>
        <w:ind w:left="0"/>
        <w:jc w:val="both"/>
      </w:pPr>
      <w:r>
        <w:rPr>
          <w:rFonts w:ascii="Times New Roman"/>
          <w:b w:val="false"/>
          <w:i w:val="false"/>
          <w:color w:val="000000"/>
          <w:sz w:val="28"/>
        </w:rPr>
        <w:t xml:space="preserve">
      13. Бақылау және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 </w:t>
      </w:r>
    </w:p>
    <w:bookmarkEnd w:id="70"/>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275" w:id="71"/>
    <w:p>
      <w:pPr>
        <w:spacing w:after="0"/>
        <w:ind w:left="0"/>
        <w:jc w:val="both"/>
      </w:pPr>
      <w:r>
        <w:rPr>
          <w:rFonts w:ascii="Times New Roman"/>
          <w:b w:val="false"/>
          <w:i w:val="false"/>
          <w:color w:val="000000"/>
          <w:sz w:val="28"/>
        </w:rPr>
        <w:t>
      14. Қадағалау актісін жарамсыз деп тануға және оның күшін жоюға:</w:t>
      </w:r>
    </w:p>
    <w:bookmarkEnd w:id="71"/>
    <w:p>
      <w:pPr>
        <w:spacing w:after="0"/>
        <w:ind w:left="0"/>
        <w:jc w:val="both"/>
      </w:pPr>
      <w:r>
        <w:rPr>
          <w:rFonts w:ascii="Times New Roman"/>
          <w:b w:val="false"/>
          <w:i w:val="false"/>
          <w:color w:val="000000"/>
          <w:sz w:val="28"/>
        </w:rPr>
        <w:t>
      1) жедел ден қою шарасын қолдануға негіздің болмауы;</w:t>
      </w:r>
    </w:p>
    <w:p>
      <w:pPr>
        <w:spacing w:after="0"/>
        <w:ind w:left="0"/>
        <w:jc w:val="both"/>
      </w:pPr>
      <w:r>
        <w:rPr>
          <w:rFonts w:ascii="Times New Roman"/>
          <w:b w:val="false"/>
          <w:i w:val="false"/>
          <w:color w:val="000000"/>
          <w:sz w:val="28"/>
        </w:rPr>
        <w:t>
      2) жедел ден қою шарасының осы шараға сәйкес келмейтін негіз бойынша қолданылуы;</w:t>
      </w:r>
    </w:p>
    <w:p>
      <w:pPr>
        <w:spacing w:after="0"/>
        <w:ind w:left="0"/>
        <w:jc w:val="both"/>
      </w:pPr>
      <w:r>
        <w:rPr>
          <w:rFonts w:ascii="Times New Roman"/>
          <w:b w:val="false"/>
          <w:i w:val="false"/>
          <w:color w:val="000000"/>
          <w:sz w:val="28"/>
        </w:rPr>
        <w:t>
      3) уәкілетті органның жедел ден қою шараларын өз құзыретіне кірмейтін мәселелер бойынша қолдануы негіз болып табылады.</w:t>
      </w:r>
    </w:p>
    <w:bookmarkStart w:name="z276" w:id="72"/>
    <w:p>
      <w:pPr>
        <w:spacing w:after="0"/>
        <w:ind w:left="0"/>
        <w:jc w:val="both"/>
      </w:pPr>
      <w:r>
        <w:rPr>
          <w:rFonts w:ascii="Times New Roman"/>
          <w:b w:val="false"/>
          <w:i w:val="false"/>
          <w:color w:val="000000"/>
          <w:sz w:val="28"/>
        </w:rPr>
        <w:t>
      15. Жедел ден қою шараларының қолданылуы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Атом энергиясын пайдалану саласындағы тергеп-тексеру</w:t>
      </w:r>
    </w:p>
    <w:bookmarkStart w:name="z277" w:id="73"/>
    <w:p>
      <w:pPr>
        <w:spacing w:after="0"/>
        <w:ind w:left="0"/>
        <w:jc w:val="both"/>
      </w:pPr>
      <w:r>
        <w:rPr>
          <w:rFonts w:ascii="Times New Roman"/>
          <w:b w:val="false"/>
          <w:i w:val="false"/>
          <w:color w:val="000000"/>
          <w:sz w:val="28"/>
        </w:rPr>
        <w:t xml:space="preserve">
      1. Тергеп-тексеру Қазақстан Республикасы Кәсіпкерлік кодексінің 144-4-бабы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жүргізіледі.</w:t>
      </w:r>
    </w:p>
    <w:bookmarkEnd w:id="73"/>
    <w:bookmarkStart w:name="z278" w:id="74"/>
    <w:p>
      <w:pPr>
        <w:spacing w:after="0"/>
        <w:ind w:left="0"/>
        <w:jc w:val="both"/>
      </w:pPr>
      <w:r>
        <w:rPr>
          <w:rFonts w:ascii="Times New Roman"/>
          <w:b w:val="false"/>
          <w:i w:val="false"/>
          <w:color w:val="000000"/>
          <w:sz w:val="28"/>
        </w:rPr>
        <w:t>
      2. Уәкілетті органның лауазымды адамдары тергеп-тексеруді осы Заңға және атом энергиясын пайдалану саласында тергеп-тексеру жүргізу қағидаларына сәйкес жүргізеді.</w:t>
      </w:r>
    </w:p>
    <w:bookmarkEnd w:id="74"/>
    <w:bookmarkStart w:name="z279" w:id="75"/>
    <w:p>
      <w:pPr>
        <w:spacing w:after="0"/>
        <w:ind w:left="0"/>
        <w:jc w:val="both"/>
      </w:pPr>
      <w:r>
        <w:rPr>
          <w:rFonts w:ascii="Times New Roman"/>
          <w:b w:val="false"/>
          <w:i w:val="false"/>
          <w:color w:val="000000"/>
          <w:sz w:val="28"/>
        </w:rPr>
        <w:t>
      3. Бақылау және қадағалау субъектілері тергеп-тексеру шеңберінде:</w:t>
      </w:r>
    </w:p>
    <w:bookmarkEnd w:id="75"/>
    <w:p>
      <w:pPr>
        <w:spacing w:after="0"/>
        <w:ind w:left="0"/>
        <w:jc w:val="both"/>
      </w:pPr>
      <w:r>
        <w:rPr>
          <w:rFonts w:ascii="Times New Roman"/>
          <w:b w:val="false"/>
          <w:i w:val="false"/>
          <w:color w:val="000000"/>
          <w:sz w:val="28"/>
        </w:rPr>
        <w:t>
      1) уәкілетті органның лауазымды адамына немесе комиссия мүшелеріне, тартылған сарапшылар мен мамандарға болуы туралы талап бақылау және қадағалау субъектісінің ішкі құжаттарында көзделген арнаулы киім мен жеке қорғану құралдарын беруді;</w:t>
      </w:r>
    </w:p>
    <w:p>
      <w:pPr>
        <w:spacing w:after="0"/>
        <w:ind w:left="0"/>
        <w:jc w:val="both"/>
      </w:pPr>
      <w:r>
        <w:rPr>
          <w:rFonts w:ascii="Times New Roman"/>
          <w:b w:val="false"/>
          <w:i w:val="false"/>
          <w:color w:val="000000"/>
          <w:sz w:val="28"/>
        </w:rPr>
        <w:t>
      2) тергеп-тексеруге жататын құжаттарды және (немесе) материалдарды, оның ішінде архивтік құжаттарды, жазбаша және (немесе) ауызша нысанда түсіндірмелер ұсынуды;</w:t>
      </w:r>
    </w:p>
    <w:p>
      <w:pPr>
        <w:spacing w:after="0"/>
        <w:ind w:left="0"/>
        <w:jc w:val="both"/>
      </w:pPr>
      <w:r>
        <w:rPr>
          <w:rFonts w:ascii="Times New Roman"/>
          <w:b w:val="false"/>
          <w:i w:val="false"/>
          <w:color w:val="000000"/>
          <w:sz w:val="28"/>
        </w:rPr>
        <w:t>
      3) зерттеп-қарау, қарап-тексеру жүргізу үшін кедергісіз мүмкіндікті;</w:t>
      </w:r>
    </w:p>
    <w:p>
      <w:pPr>
        <w:spacing w:after="0"/>
        <w:ind w:left="0"/>
        <w:jc w:val="both"/>
      </w:pPr>
      <w:r>
        <w:rPr>
          <w:rFonts w:ascii="Times New Roman"/>
          <w:b w:val="false"/>
          <w:i w:val="false"/>
          <w:color w:val="000000"/>
          <w:sz w:val="28"/>
        </w:rPr>
        <w:t>
      4) уәкілетті органның лауазымды адамдарының, комиссия мүшелерінің, тартылған сарапшылар мен мамандардың тергеп-тексерудің нысанасына жататын объектінің аумағына (әкімшілік ғимараттарға, құрылыстарға, құрылысжайларға, үй-жайларға және басқа да объектілерге) кедергісіз кіруін қамтамасыз етуге міндетті.</w:t>
      </w:r>
    </w:p>
    <w:bookmarkStart w:name="z280" w:id="76"/>
    <w:p>
      <w:pPr>
        <w:spacing w:after="0"/>
        <w:ind w:left="0"/>
        <w:jc w:val="both"/>
      </w:pPr>
      <w:r>
        <w:rPr>
          <w:rFonts w:ascii="Times New Roman"/>
          <w:b w:val="false"/>
          <w:i w:val="false"/>
          <w:color w:val="000000"/>
          <w:sz w:val="28"/>
        </w:rPr>
        <w:t>
      4. Тергеп-тексеруді жүргізу барысында Қазақстан Республикасы заңнамасының талаптарын бұзу себептері анықталады, тергеп-тексеру жүргізуге негіз болған, Қазақстан Республикасы заңнамасы талаптарының бұзылуына жол берген бақылау және қадағалау субъектілері (объектілері) айқындалады.</w:t>
      </w:r>
    </w:p>
    <w:bookmarkEnd w:id="76"/>
    <w:bookmarkStart w:name="z281" w:id="77"/>
    <w:p>
      <w:pPr>
        <w:spacing w:after="0"/>
        <w:ind w:left="0"/>
        <w:jc w:val="both"/>
      </w:pPr>
      <w:r>
        <w:rPr>
          <w:rFonts w:ascii="Times New Roman"/>
          <w:b w:val="false"/>
          <w:i w:val="false"/>
          <w:color w:val="000000"/>
          <w:sz w:val="28"/>
        </w:rPr>
        <w:t>
      5. Тергеп-тексеру нәтижелері бойынша тергеп-тексеру нәтижелері туралы акт жасалады, онда сонымен қатар анықталған бұзушылықтар, оларды жою жөніндегі нұсқаулар, анықталған бұзушылықтарды жою мерзімдері көрсетіледі.</w:t>
      </w:r>
    </w:p>
    <w:bookmarkEnd w:id="77"/>
    <w:p>
      <w:pPr>
        <w:spacing w:after="0"/>
        <w:ind w:left="0"/>
        <w:jc w:val="both"/>
      </w:pPr>
      <w:r>
        <w:rPr>
          <w:rFonts w:ascii="Times New Roman"/>
          <w:b w:val="false"/>
          <w:i w:val="false"/>
          <w:color w:val="000000"/>
          <w:sz w:val="28"/>
        </w:rPr>
        <w:t>
      Анықталған бұзушылықтарды жою мерзімдері оны орындаудың нақты мүмкіндігіне әсер ететін мән-жайлар ескеріле отырып, бірақ тергеп-тексеру нәтижелері туралы акт табыс етілген күннен бастап кемінде күнтізбелік он күн болып айқындалады.</w:t>
      </w:r>
    </w:p>
    <w:p>
      <w:pPr>
        <w:spacing w:after="0"/>
        <w:ind w:left="0"/>
        <w:jc w:val="both"/>
      </w:pPr>
      <w:r>
        <w:rPr>
          <w:rFonts w:ascii="Times New Roman"/>
          <w:b w:val="false"/>
          <w:i w:val="false"/>
          <w:color w:val="000000"/>
          <w:sz w:val="28"/>
        </w:rPr>
        <w:t xml:space="preserve">
      Бақылау және қадағалау субъектісі тергеп-тексеру нәтижелері туралы актіде көзделген мерзімдер өткенге дейін бұзушылықты жою фактісін дәлелдейтін материалдарды (қажет болған кезде) қоса бере отырып, анықталған бұзушылықтардың жойылғаны туралы ақпарат беруге міндетті. </w:t>
      </w:r>
    </w:p>
    <w:bookmarkStart w:name="z282" w:id="78"/>
    <w:p>
      <w:pPr>
        <w:spacing w:after="0"/>
        <w:ind w:left="0"/>
        <w:jc w:val="both"/>
      </w:pPr>
      <w:r>
        <w:rPr>
          <w:rFonts w:ascii="Times New Roman"/>
          <w:b w:val="false"/>
          <w:i w:val="false"/>
          <w:color w:val="000000"/>
          <w:sz w:val="28"/>
        </w:rPr>
        <w:t>
      6. Анықталған бұзушылықтарды жою үшін қосымша уақытша және (немесе) қаржылық шығындар қажет болған жағдайда бақылау және қадағалау субъектісі өзіне тергеп-тексеру нәтижелері туралы акт табыс етілген күннен бастап үш жұмыс күнінен кешіктірмей, анықталған бұзушылықтарды жою мерзімдерін ұзарту туралы өтінішпен уәкілетті органға жүгінуге құқылы.</w:t>
      </w:r>
    </w:p>
    <w:bookmarkEnd w:id="78"/>
    <w:bookmarkStart w:name="z283" w:id="79"/>
    <w:p>
      <w:pPr>
        <w:spacing w:after="0"/>
        <w:ind w:left="0"/>
        <w:jc w:val="both"/>
      </w:pPr>
      <w:r>
        <w:rPr>
          <w:rFonts w:ascii="Times New Roman"/>
          <w:b w:val="false"/>
          <w:i w:val="false"/>
          <w:color w:val="000000"/>
          <w:sz w:val="28"/>
        </w:rPr>
        <w:t>
      7. Қазақстан Республикасы заңнамасы талаптарының бұзылуына жол берген бақылау және қадағалау субъектісі анықталған жағдайда адамдарды Қазақстан Республикасының заңдарында белгіленген тәртіппен жауаптылыққа тарту жөнінде шаралар қабылданады.</w:t>
      </w:r>
    </w:p>
    <w:bookmarkEnd w:id="79"/>
    <w:bookmarkStart w:name="z284" w:id="80"/>
    <w:p>
      <w:pPr>
        <w:spacing w:after="0"/>
        <w:ind w:left="0"/>
        <w:jc w:val="both"/>
      </w:pPr>
      <w:r>
        <w:rPr>
          <w:rFonts w:ascii="Times New Roman"/>
          <w:b w:val="false"/>
          <w:i w:val="false"/>
          <w:color w:val="000000"/>
          <w:sz w:val="28"/>
        </w:rPr>
        <w:t>
      8. Анықталған бұзушылықтардың жойылғаны туралы ақпарат берілген жағдайда немесе оларды жою мерзімдері өткеннен кейін жоспардан тыс тексеру жүргізіледі.</w:t>
      </w:r>
    </w:p>
    <w:bookmarkEnd w:id="80"/>
    <w:bookmarkStart w:name="z285" w:id="81"/>
    <w:p>
      <w:pPr>
        <w:spacing w:after="0"/>
        <w:ind w:left="0"/>
        <w:jc w:val="both"/>
      </w:pPr>
      <w:r>
        <w:rPr>
          <w:rFonts w:ascii="Times New Roman"/>
          <w:b w:val="false"/>
          <w:i w:val="false"/>
          <w:color w:val="000000"/>
          <w:sz w:val="28"/>
        </w:rPr>
        <w:t>
      9. Атом энергиясын пайдалану саласында тергеп-тексерулерді жүргізу тәртібінің сақталмауы тергеп-тексеруді тағайындау, оның мерзімдерін ұзарту және нәтижелері туралы актілерді жарамсыз деп тануға және (немесе) олардың күшін жоюға негіз болып табылады.</w:t>
      </w:r>
    </w:p>
    <w:bookmarkEnd w:id="81"/>
    <w:bookmarkStart w:name="z286" w:id="82"/>
    <w:p>
      <w:pPr>
        <w:spacing w:after="0"/>
        <w:ind w:left="0"/>
        <w:jc w:val="both"/>
      </w:pPr>
      <w:r>
        <w:rPr>
          <w:rFonts w:ascii="Times New Roman"/>
          <w:b w:val="false"/>
          <w:i w:val="false"/>
          <w:color w:val="000000"/>
          <w:sz w:val="28"/>
        </w:rPr>
        <w:t>
      10.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уәкілетті органның интернет-ресурсында тергеп-тексеру аяқталған күннен кейін он жұмыс күні ішінде жарияланады.</w:t>
      </w:r>
    </w:p>
    <w:bookmarkEnd w:id="82"/>
    <w:bookmarkStart w:name="z287" w:id="83"/>
    <w:p>
      <w:pPr>
        <w:spacing w:after="0"/>
        <w:ind w:left="0"/>
        <w:jc w:val="both"/>
      </w:pPr>
      <w:r>
        <w:rPr>
          <w:rFonts w:ascii="Times New Roman"/>
          <w:b w:val="false"/>
          <w:i w:val="false"/>
          <w:color w:val="000000"/>
          <w:sz w:val="28"/>
        </w:rPr>
        <w:t>
      11. Тергеп-тексерудің нәтижелері туралы актіге шағым жасау актінің орындалуын тоқтата тұрмайды.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5" w:id="84"/>
    <w:p>
      <w:pPr>
        <w:spacing w:after="0"/>
        <w:ind w:left="0"/>
        <w:jc w:val="left"/>
      </w:pPr>
      <w:r>
        <w:rPr>
          <w:rFonts w:ascii="Times New Roman"/>
          <w:b/>
          <w:i w:val="false"/>
          <w:color w:val="000000"/>
        </w:rPr>
        <w:t xml:space="preserve"> 3-тарау. АТОМ ЭНЕРГИЯСЫН ПАЙДАЛАНУ САЛАСЫНДАҒЫ ҚЫЗМЕТТІ</w:t>
      </w:r>
      <w:r>
        <w:br/>
      </w:r>
      <w:r>
        <w:rPr>
          <w:rFonts w:ascii="Times New Roman"/>
          <w:b/>
          <w:i w:val="false"/>
          <w:color w:val="000000"/>
        </w:rPr>
        <w:t>ЖҮЗЕГЕ АСЫРУ ШАРТТАРЫ МЕН ТӘРТІБІ</w:t>
      </w:r>
    </w:p>
    <w:bookmarkEnd w:id="84"/>
    <w:p>
      <w:pPr>
        <w:spacing w:after="0"/>
        <w:ind w:left="0"/>
        <w:jc w:val="both"/>
      </w:pPr>
      <w:r>
        <w:rPr>
          <w:rFonts w:ascii="Times New Roman"/>
          <w:b/>
          <w:i w:val="false"/>
          <w:color w:val="000000"/>
          <w:sz w:val="28"/>
        </w:rPr>
        <w:t>8-бап. Атом энергиясын пайдалану саласындағы қызметті жүзеге асырудың жалпы шарттары</w:t>
      </w:r>
    </w:p>
    <w:bookmarkStart w:name="z71" w:id="85"/>
    <w:p>
      <w:pPr>
        <w:spacing w:after="0"/>
        <w:ind w:left="0"/>
        <w:jc w:val="both"/>
      </w:pPr>
      <w:r>
        <w:rPr>
          <w:rFonts w:ascii="Times New Roman"/>
          <w:b w:val="false"/>
          <w:i w:val="false"/>
          <w:color w:val="000000"/>
          <w:sz w:val="28"/>
        </w:rPr>
        <w:t>
      1. Атом энергиясын пайдалану саласындағы қызметті жүзеге асыратын жеке және заңды тұлғалар:</w:t>
      </w:r>
    </w:p>
    <w:bookmarkEnd w:id="85"/>
    <w:p>
      <w:pPr>
        <w:spacing w:after="0"/>
        <w:ind w:left="0"/>
        <w:jc w:val="both"/>
      </w:pPr>
      <w:r>
        <w:rPr>
          <w:rFonts w:ascii="Times New Roman"/>
          <w:b w:val="false"/>
          <w:i w:val="false"/>
          <w:color w:val="000000"/>
          <w:sz w:val="28"/>
        </w:rPr>
        <w:t>
      1) атом энергиясын пайдалану саласындағы тиісті қызмет түріне лицензиясы болуға;</w:t>
      </w:r>
    </w:p>
    <w:p>
      <w:pPr>
        <w:spacing w:after="0"/>
        <w:ind w:left="0"/>
        <w:jc w:val="both"/>
      </w:pPr>
      <w:r>
        <w:rPr>
          <w:rFonts w:ascii="Times New Roman"/>
          <w:b w:val="false"/>
          <w:i w:val="false"/>
          <w:color w:val="000000"/>
          <w:sz w:val="28"/>
        </w:rPr>
        <w:t>
      2) атом энергиясы пайдаланылатын объектілермен нысаналы жұмыс істеуді қамтамасыз етуге;</w:t>
      </w:r>
    </w:p>
    <w:p>
      <w:pPr>
        <w:spacing w:after="0"/>
        <w:ind w:left="0"/>
        <w:jc w:val="both"/>
      </w:pPr>
      <w:r>
        <w:rPr>
          <w:rFonts w:ascii="Times New Roman"/>
          <w:b w:val="false"/>
          <w:i w:val="false"/>
          <w:color w:val="000000"/>
          <w:sz w:val="28"/>
        </w:rPr>
        <w:t>
      3) атом энергиясы пайдаланылатын объектінің жобалау және пайдалану сипаттамалары мен өлшемдерінің ядролық, радиациялық және ядролық физикалық қауіпсіздік өзіндік ерекшелігі бар тауарларды бақылау талаптарына және (немесе) ядролық қаруды таратпау режимінің талаптарына сәйкестігін қамтамасыз етуге;</w:t>
      </w:r>
    </w:p>
    <w:p>
      <w:pPr>
        <w:spacing w:after="0"/>
        <w:ind w:left="0"/>
        <w:jc w:val="both"/>
      </w:pPr>
      <w:r>
        <w:rPr>
          <w:rFonts w:ascii="Times New Roman"/>
          <w:b w:val="false"/>
          <w:i w:val="false"/>
          <w:color w:val="000000"/>
          <w:sz w:val="28"/>
        </w:rPr>
        <w:t>
      4) Қазақстан Республикасының атом энергиясын пайдалану саласындағы заңнамасында белгіленген ядролық, радиациялық және ядролық физикалық қауіпсіздік талаптарының орындалуын қамтамасыз ететін ұйымдастырушылық құрылымы және ішкі құжаттарының жүйесі болуға;</w:t>
      </w:r>
    </w:p>
    <w:p>
      <w:pPr>
        <w:spacing w:after="0"/>
        <w:ind w:left="0"/>
        <w:jc w:val="both"/>
      </w:pPr>
      <w:r>
        <w:rPr>
          <w:rFonts w:ascii="Times New Roman"/>
          <w:b w:val="false"/>
          <w:i w:val="false"/>
          <w:color w:val="000000"/>
          <w:sz w:val="28"/>
        </w:rPr>
        <w:t>
      5) Қазақстан Республикасының атом энергиясын пайдалану саласындағы заңнамасына сәйкес ядролық материалдарды есепке алу жөніндегі талаптардың орындалуын қамтамасыз ететін ұйымдастырушылық құрылымы және ішкі құжаттарының жүйесі болуға;</w:t>
      </w:r>
    </w:p>
    <w:p>
      <w:pPr>
        <w:spacing w:after="0"/>
        <w:ind w:left="0"/>
        <w:jc w:val="both"/>
      </w:pPr>
      <w:r>
        <w:rPr>
          <w:rFonts w:ascii="Times New Roman"/>
          <w:b w:val="false"/>
          <w:i w:val="false"/>
          <w:color w:val="000000"/>
          <w:sz w:val="28"/>
        </w:rPr>
        <w:t>
      6) Қазақстан Республикасының атом энергиясын пайдалану саласындағы заңнамасына сәйкес иондандырушы сәулелену көздерін есепке алу жөніндегі талаптардың орындалуын қамтамасыз ететін ұйымдастырушылық құрылымы және ішкі құжаттарының жүйесі болуға;</w:t>
      </w:r>
    </w:p>
    <w:p>
      <w:pPr>
        <w:spacing w:after="0"/>
        <w:ind w:left="0"/>
        <w:jc w:val="both"/>
      </w:pPr>
      <w:r>
        <w:rPr>
          <w:rFonts w:ascii="Times New Roman"/>
          <w:b w:val="false"/>
          <w:i w:val="false"/>
          <w:color w:val="000000"/>
          <w:sz w:val="28"/>
        </w:rPr>
        <w:t>
      7) ядролық материалдарды есепке алу мен бақылауды қамтамасыз етуге және уәкілетті органға олардың бар-жоғы, орын ауыстыруы және орналасқан жері туралы есептер ұсынуға;</w:t>
      </w:r>
    </w:p>
    <w:p>
      <w:pPr>
        <w:spacing w:after="0"/>
        <w:ind w:left="0"/>
        <w:jc w:val="both"/>
      </w:pPr>
      <w:r>
        <w:rPr>
          <w:rFonts w:ascii="Times New Roman"/>
          <w:b w:val="false"/>
          <w:i w:val="false"/>
          <w:color w:val="000000"/>
          <w:sz w:val="28"/>
        </w:rPr>
        <w:t>
      8) иондандырушы сәулелену көздерін есепке алу мен бақылауды қамтамасыз етуге және уәкілетті органға олардың бар-жоғы, орын ауыстыруы және орналасқан жері туралы есептер ұсынуға;</w:t>
      </w:r>
    </w:p>
    <w:p>
      <w:pPr>
        <w:spacing w:after="0"/>
        <w:ind w:left="0"/>
        <w:jc w:val="both"/>
      </w:pPr>
      <w:r>
        <w:rPr>
          <w:rFonts w:ascii="Times New Roman"/>
          <w:b w:val="false"/>
          <w:i w:val="false"/>
          <w:color w:val="000000"/>
          <w:sz w:val="28"/>
        </w:rPr>
        <w:t>
      9) уәкілетті органға ядролық, радиациялық немесе ядролық физикалық қауіпсіздікті қамтамасыз етуге қатысты жүйелердегі, жабдықтардағы, ядролық қондырғының жобалау және пайдалану құжаттамасындағы кез келген көзделіп отырған өзгерістер туралы хабар беруге;</w:t>
      </w:r>
    </w:p>
    <w:p>
      <w:pPr>
        <w:spacing w:after="0"/>
        <w:ind w:left="0"/>
        <w:jc w:val="both"/>
      </w:pPr>
      <w:r>
        <w:rPr>
          <w:rFonts w:ascii="Times New Roman"/>
          <w:b w:val="false"/>
          <w:i w:val="false"/>
          <w:color w:val="000000"/>
          <w:sz w:val="28"/>
        </w:rPr>
        <w:t>
      10) уәкілетті органға ядролық, радиациялық және ядролық физикалық қауіпсіздікке байланысты авариялар мен оқыс оқиғалар туралы хабарлауға;</w:t>
      </w:r>
    </w:p>
    <w:p>
      <w:pPr>
        <w:spacing w:after="0"/>
        <w:ind w:left="0"/>
        <w:jc w:val="both"/>
      </w:pPr>
      <w:r>
        <w:rPr>
          <w:rFonts w:ascii="Times New Roman"/>
          <w:b w:val="false"/>
          <w:i w:val="false"/>
          <w:color w:val="000000"/>
          <w:sz w:val="28"/>
        </w:rPr>
        <w:t>
      11) өмірлік циклінің бүкіл кезеңі ішінде ядролық қондырғыны қауіпсіз пайдалану және оған техникалық қызмет көрсету үшін қажетті ұйымдастырушылық, қаржылық, материалдық-техникалық ресурстарына ие болуға және білікті персоналы болуға;</w:t>
      </w:r>
    </w:p>
    <w:p>
      <w:pPr>
        <w:spacing w:after="0"/>
        <w:ind w:left="0"/>
        <w:jc w:val="both"/>
      </w:pPr>
      <w:r>
        <w:rPr>
          <w:rFonts w:ascii="Times New Roman"/>
          <w:b w:val="false"/>
          <w:i w:val="false"/>
          <w:color w:val="000000"/>
          <w:sz w:val="28"/>
        </w:rPr>
        <w:t>
      12) ядролық қондырғыны пайдаланудан шығару, көму пунктін жабу, кейіннен кәдеге жарату, радиоактивті қалдықтарды көму, радиациялық авариялардың салдарын жою, адамдардың өмірі мен денсаулығына, жеке және заңды тұлғалардың мүлкіне, сондай-ақ қоршаған ортаға келтірілген зиянды өтеу бойынша жұмыстарды қамтамасыз ету үшін қаржы құралдарын көздеуге;</w:t>
      </w:r>
    </w:p>
    <w:p>
      <w:pPr>
        <w:spacing w:after="0"/>
        <w:ind w:left="0"/>
        <w:jc w:val="both"/>
      </w:pPr>
      <w:r>
        <w:rPr>
          <w:rFonts w:ascii="Times New Roman"/>
          <w:b w:val="false"/>
          <w:i w:val="false"/>
          <w:color w:val="000000"/>
          <w:sz w:val="28"/>
        </w:rPr>
        <w:t>
      13) Қазақстан Республикасының атом энергиясын пайдалану саласындағы заңнамасында белгіленген ядролық, радиациялық және ядролық физикалық қауіпсіздік талаптарын сақтауға;</w:t>
      </w:r>
    </w:p>
    <w:p>
      <w:pPr>
        <w:spacing w:after="0"/>
        <w:ind w:left="0"/>
        <w:jc w:val="both"/>
      </w:pPr>
      <w:r>
        <w:rPr>
          <w:rFonts w:ascii="Times New Roman"/>
          <w:b w:val="false"/>
          <w:i w:val="false"/>
          <w:color w:val="000000"/>
          <w:sz w:val="28"/>
        </w:rPr>
        <w:t>
      14) атом энергиясын пайдалану саласындағы қызметті жүзеге асыру кезінде ядролық және радиациялық қауіпті жұмыстарға жіберілген жұмыскерлердің сәуле алу мөлшерін есепке алу мен талдауды жүргізуге және олардың өтемақы алу құқықтарын іске асыруды қамтамасыз етуге;</w:t>
      </w:r>
    </w:p>
    <w:p>
      <w:pPr>
        <w:spacing w:after="0"/>
        <w:ind w:left="0"/>
        <w:jc w:val="both"/>
      </w:pPr>
      <w:r>
        <w:rPr>
          <w:rFonts w:ascii="Times New Roman"/>
          <w:b w:val="false"/>
          <w:i w:val="false"/>
          <w:color w:val="000000"/>
          <w:sz w:val="28"/>
        </w:rPr>
        <w:t>
      15) атом энергиясы пайдаланылатын объектілерде жұмыс істейтін персоналды даярлауды, біліктілігін сақтауды және уақтылы аттестаттауды жүзеге асыруға міндетті.</w:t>
      </w:r>
    </w:p>
    <w:bookmarkStart w:name="z72" w:id="86"/>
    <w:p>
      <w:pPr>
        <w:spacing w:after="0"/>
        <w:ind w:left="0"/>
        <w:jc w:val="both"/>
      </w:pPr>
      <w:r>
        <w:rPr>
          <w:rFonts w:ascii="Times New Roman"/>
          <w:b w:val="false"/>
          <w:i w:val="false"/>
          <w:color w:val="000000"/>
          <w:sz w:val="28"/>
        </w:rPr>
        <w:t>
      2. Атом энергиясы пайдаланылатын объектілерді пайдалануды жүзеге асыратын жеке және заңды тұлғалардың және (немесе) мұндай объектілердің меншік иелерінің атом энергиясы пайдаланылатын объектілерді басқа жеке және заңды тұлғаларға, егер бұл тұлғалардың атом энергиясын пайдалану саласындағы тиісті қызмет түріне лицензиялары болмаса, беруге құқығы жоқ.</w:t>
      </w:r>
    </w:p>
    <w:bookmarkEnd w:id="86"/>
    <w:bookmarkStart w:name="z73" w:id="87"/>
    <w:p>
      <w:pPr>
        <w:spacing w:after="0"/>
        <w:ind w:left="0"/>
        <w:jc w:val="both"/>
      </w:pPr>
      <w:r>
        <w:rPr>
          <w:rFonts w:ascii="Times New Roman"/>
          <w:b w:val="false"/>
          <w:i w:val="false"/>
          <w:color w:val="000000"/>
          <w:sz w:val="28"/>
        </w:rPr>
        <w:t>
      3. Атом энергиясы пайдаланылатын объектілермен жұмыс істеуді жүзеге асыратын жеке және заңды тұлғалар қызметін тоқтатқан кезде қызметті қауіпсіз тоқтату жөніндегі мынадай іс-шараларды орындауға:</w:t>
      </w:r>
    </w:p>
    <w:bookmarkEnd w:id="87"/>
    <w:p>
      <w:pPr>
        <w:spacing w:after="0"/>
        <w:ind w:left="0"/>
        <w:jc w:val="both"/>
      </w:pPr>
      <w:r>
        <w:rPr>
          <w:rFonts w:ascii="Times New Roman"/>
          <w:b w:val="false"/>
          <w:i w:val="false"/>
          <w:color w:val="000000"/>
          <w:sz w:val="28"/>
        </w:rPr>
        <w:t>
      1) ядролық материалдарды және (немесе) иондандырушы сәулелену көздерін атом энергиясы пайдаланылатын объектілермен жұмыс істеуді жүзеге асыратын, олармен жұмыс істеуге тиісті лицензиялары бар жеке және заңды тұлғаларға беруге;</w:t>
      </w:r>
    </w:p>
    <w:p>
      <w:pPr>
        <w:spacing w:after="0"/>
        <w:ind w:left="0"/>
        <w:jc w:val="both"/>
      </w:pPr>
      <w:r>
        <w:rPr>
          <w:rFonts w:ascii="Times New Roman"/>
          <w:b w:val="false"/>
          <w:i w:val="false"/>
          <w:color w:val="000000"/>
          <w:sz w:val="28"/>
        </w:rPr>
        <w:t>
      2) радиоактивті қалдықтарды және (немесе) пайдаланылған радионуклидті көздерді сақтау немесе көму пункттеріне беруге;</w:t>
      </w:r>
    </w:p>
    <w:p>
      <w:pPr>
        <w:spacing w:after="0"/>
        <w:ind w:left="0"/>
        <w:jc w:val="both"/>
      </w:pPr>
      <w:r>
        <w:rPr>
          <w:rFonts w:ascii="Times New Roman"/>
          <w:b w:val="false"/>
          <w:i w:val="false"/>
          <w:color w:val="000000"/>
          <w:sz w:val="28"/>
        </w:rPr>
        <w:t>
      3) пайдаланылып болған ядролық отынды сақтау немесе көму пункттеріне не атом энергиясы пайдаланылатын объектілермен жұмыс істеуді жүзеге асыратын, ядролық материалдармен жұмыс істеуге тиісті лицензиялары бар заңды тұлғаларға беруге;</w:t>
      </w:r>
    </w:p>
    <w:p>
      <w:pPr>
        <w:spacing w:after="0"/>
        <w:ind w:left="0"/>
        <w:jc w:val="both"/>
      </w:pPr>
      <w:r>
        <w:rPr>
          <w:rFonts w:ascii="Times New Roman"/>
          <w:b w:val="false"/>
          <w:i w:val="false"/>
          <w:color w:val="000000"/>
          <w:sz w:val="28"/>
        </w:rPr>
        <w:t>
      4) қоршаған ортаны қалпына келтіру, аумақтарды рекультивациялау, тоқтатылатын қызметті жүзеге асыру кезінде ластанған жабдықтар мен үй-жайларды активсіздендіру бойынша жұмыстар жүргізуге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Атом энергиясын пайдалану саласындағы қызметті лицензиялау</w:t>
      </w:r>
    </w:p>
    <w:bookmarkStart w:name="z74" w:id="88"/>
    <w:p>
      <w:pPr>
        <w:spacing w:after="0"/>
        <w:ind w:left="0"/>
        <w:jc w:val="both"/>
      </w:pPr>
      <w:r>
        <w:rPr>
          <w:rFonts w:ascii="Times New Roman"/>
          <w:b w:val="false"/>
          <w:i w:val="false"/>
          <w:color w:val="000000"/>
          <w:sz w:val="28"/>
        </w:rPr>
        <w:t>
      1. Атом энергиясын пайдалану саласындағы қызметті лицензиялау осы Заңға және Қазақстан Республикасының рұқсаттар және хабарламалар туралы заңнамасына сәйкес жүзеге асырылады.</w:t>
      </w:r>
    </w:p>
    <w:bookmarkEnd w:id="88"/>
    <w:p>
      <w:pPr>
        <w:spacing w:after="0"/>
        <w:ind w:left="0"/>
        <w:jc w:val="both"/>
      </w:pPr>
      <w:r>
        <w:rPr>
          <w:rFonts w:ascii="Times New Roman"/>
          <w:b w:val="false"/>
          <w:i w:val="false"/>
          <w:color w:val="000000"/>
          <w:sz w:val="28"/>
        </w:rPr>
        <w:t>
      Атом энергиясын пайдалану саласында лицензиялар мынадай қызмет түрлеріне беріледі:</w:t>
      </w:r>
    </w:p>
    <w:p>
      <w:pPr>
        <w:spacing w:after="0"/>
        <w:ind w:left="0"/>
        <w:jc w:val="both"/>
      </w:pPr>
      <w:r>
        <w:rPr>
          <w:rFonts w:ascii="Times New Roman"/>
          <w:b w:val="false"/>
          <w:i w:val="false"/>
          <w:color w:val="000000"/>
          <w:sz w:val="28"/>
        </w:rPr>
        <w:t>
      1) атом энергиясы пайдаланылатын объектiлердiң өмірлiк циклінің кезеңдерiне байланысты жұмыстарды орындау;</w:t>
      </w:r>
    </w:p>
    <w:p>
      <w:pPr>
        <w:spacing w:after="0"/>
        <w:ind w:left="0"/>
        <w:jc w:val="both"/>
      </w:pPr>
      <w:r>
        <w:rPr>
          <w:rFonts w:ascii="Times New Roman"/>
          <w:b w:val="false"/>
          <w:i w:val="false"/>
          <w:color w:val="000000"/>
          <w:sz w:val="28"/>
        </w:rPr>
        <w:t>
      2) ядролық материалдармен жұмыс iстеу;</w:t>
      </w:r>
    </w:p>
    <w:p>
      <w:pPr>
        <w:spacing w:after="0"/>
        <w:ind w:left="0"/>
        <w:jc w:val="both"/>
      </w:pPr>
      <w:r>
        <w:rPr>
          <w:rFonts w:ascii="Times New Roman"/>
          <w:b w:val="false"/>
          <w:i w:val="false"/>
          <w:color w:val="000000"/>
          <w:sz w:val="28"/>
        </w:rPr>
        <w:t>
      3) радиоактивтi заттармен, құрамында радиоактивтi заттар бар аспаптармен және қондырғылармен жұмыс iстеу;</w:t>
      </w:r>
    </w:p>
    <w:p>
      <w:pPr>
        <w:spacing w:after="0"/>
        <w:ind w:left="0"/>
        <w:jc w:val="both"/>
      </w:pPr>
      <w:r>
        <w:rPr>
          <w:rFonts w:ascii="Times New Roman"/>
          <w:b w:val="false"/>
          <w:i w:val="false"/>
          <w:color w:val="000000"/>
          <w:sz w:val="28"/>
        </w:rPr>
        <w:t>
      4) иондандырушы сәулеленудi генерациялайтын аспаптармен және қондырғылармен жұмыс iстеу;</w:t>
      </w:r>
    </w:p>
    <w:p>
      <w:pPr>
        <w:spacing w:after="0"/>
        <w:ind w:left="0"/>
        <w:jc w:val="both"/>
      </w:pPr>
      <w:r>
        <w:rPr>
          <w:rFonts w:ascii="Times New Roman"/>
          <w:b w:val="false"/>
          <w:i w:val="false"/>
          <w:color w:val="000000"/>
          <w:sz w:val="28"/>
        </w:rPr>
        <w:t>
      5) атом энергиясын пайдалану саласында қызметтер көрсету;</w:t>
      </w:r>
    </w:p>
    <w:p>
      <w:pPr>
        <w:spacing w:after="0"/>
        <w:ind w:left="0"/>
        <w:jc w:val="both"/>
      </w:pPr>
      <w:r>
        <w:rPr>
          <w:rFonts w:ascii="Times New Roman"/>
          <w:b w:val="false"/>
          <w:i w:val="false"/>
          <w:color w:val="000000"/>
          <w:sz w:val="28"/>
        </w:rPr>
        <w:t>
      6) радиоактивті қалдықтармен жұмыс істеу;</w:t>
      </w:r>
    </w:p>
    <w:p>
      <w:pPr>
        <w:spacing w:after="0"/>
        <w:ind w:left="0"/>
        <w:jc w:val="both"/>
      </w:pPr>
      <w:r>
        <w:rPr>
          <w:rFonts w:ascii="Times New Roman"/>
          <w:b w:val="false"/>
          <w:i w:val="false"/>
          <w:color w:val="000000"/>
          <w:sz w:val="28"/>
        </w:rPr>
        <w:t>
      7) ядролық материалдарды, радиоактивті заттарды, иондандырушы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w:t>
      </w:r>
    </w:p>
    <w:p>
      <w:pPr>
        <w:spacing w:after="0"/>
        <w:ind w:left="0"/>
        <w:jc w:val="both"/>
      </w:pPr>
      <w:r>
        <w:rPr>
          <w:rFonts w:ascii="Times New Roman"/>
          <w:b w:val="false"/>
          <w:i w:val="false"/>
          <w:color w:val="000000"/>
          <w:sz w:val="28"/>
        </w:rPr>
        <w:t>
      8) бұрынғы ядролық сынақ полигондары аумақтарындағы және жүргiзілген ядролық сынақтар салдарынан ластанған басқа да аумақтардағы қызмет.</w:t>
      </w:r>
    </w:p>
    <w:p>
      <w:pPr>
        <w:spacing w:after="0"/>
        <w:ind w:left="0"/>
        <w:jc w:val="both"/>
      </w:pPr>
      <w:r>
        <w:rPr>
          <w:rFonts w:ascii="Times New Roman"/>
          <w:b w:val="false"/>
          <w:i w:val="false"/>
          <w:color w:val="000000"/>
          <w:sz w:val="28"/>
        </w:rPr>
        <w:t>
      Лицензия мынадай қызмет түрлеріне берілмейді:</w:t>
      </w:r>
    </w:p>
    <w:p>
      <w:pPr>
        <w:spacing w:after="0"/>
        <w:ind w:left="0"/>
        <w:jc w:val="both"/>
      </w:pPr>
      <w:r>
        <w:rPr>
          <w:rFonts w:ascii="Times New Roman"/>
          <w:b w:val="false"/>
          <w:i w:val="false"/>
          <w:color w:val="000000"/>
          <w:sz w:val="28"/>
        </w:rPr>
        <w:t>
      1) алып қою деңгейінен төмен ядролық материалдармен жұмыс істеу;</w:t>
      </w:r>
    </w:p>
    <w:p>
      <w:pPr>
        <w:spacing w:after="0"/>
        <w:ind w:left="0"/>
        <w:jc w:val="both"/>
      </w:pPr>
      <w:r>
        <w:rPr>
          <w:rFonts w:ascii="Times New Roman"/>
          <w:b w:val="false"/>
          <w:i w:val="false"/>
          <w:color w:val="000000"/>
          <w:sz w:val="28"/>
        </w:rPr>
        <w:t>
      2) алып қою деңгейінен төмен радиоактивтi заттармен, құрамында радиоактивтi заттар бар аспаптармен және қондырғылармен жұмыс iстеу;</w:t>
      </w:r>
    </w:p>
    <w:p>
      <w:pPr>
        <w:spacing w:after="0"/>
        <w:ind w:left="0"/>
        <w:jc w:val="both"/>
      </w:pPr>
      <w:r>
        <w:rPr>
          <w:rFonts w:ascii="Times New Roman"/>
          <w:b w:val="false"/>
          <w:i w:val="false"/>
          <w:color w:val="000000"/>
          <w:sz w:val="28"/>
        </w:rPr>
        <w:t>
      3) алып қою деңгейінен төмен, иондандырушы сәулеленудi генерациялайтын аспаптармен және қондырғылармен жұмыс iстеу.</w:t>
      </w:r>
    </w:p>
    <w:bookmarkStart w:name="z75" w:id="89"/>
    <w:p>
      <w:pPr>
        <w:spacing w:after="0"/>
        <w:ind w:left="0"/>
        <w:jc w:val="both"/>
      </w:pPr>
      <w:r>
        <w:rPr>
          <w:rFonts w:ascii="Times New Roman"/>
          <w:b w:val="false"/>
          <w:i w:val="false"/>
          <w:color w:val="000000"/>
          <w:sz w:val="28"/>
        </w:rPr>
        <w:t>
      2. Осы баптың 1-тармағы екінші бөлігінің 1), 2), 3), 4), 5), 6), 7) және 8) тармақшаларында көрсетілген қызмет түрлері үшін лицензия және (немесе) лицензияға қосымша алу өтінішін қарау мерзімі Қазақстан Республикасының рұқсаттар және хабарламалар туралы заңнамасына сәйкес айқындалады.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25.02.2021 </w:t>
      </w:r>
      <w:r>
        <w:rPr>
          <w:rFonts w:ascii="Times New Roman"/>
          <w:b w:val="false"/>
          <w:i w:val="false"/>
          <w:color w:val="000000"/>
          <w:sz w:val="28"/>
        </w:rPr>
        <w:t>№ 12-VII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7" w:id="90"/>
    <w:p>
      <w:pPr>
        <w:spacing w:after="0"/>
        <w:ind w:left="0"/>
        <w:jc w:val="both"/>
      </w:pPr>
      <w:r>
        <w:rPr>
          <w:rFonts w:ascii="Times New Roman"/>
          <w:b w:val="false"/>
          <w:i w:val="false"/>
          <w:color w:val="000000"/>
          <w:sz w:val="28"/>
        </w:rPr>
        <w:t>
      4. Лицензияға қосымшада лицензия берудің ерекше шарттары ретінде аспаптардың, қондырғылардың, материалдардың, заттардың, қалдықтардың түрі көрсетіледі, бұлармен лицензиат мынадай тізбе бойынша жұмыс жүргізеді:</w:t>
      </w:r>
    </w:p>
    <w:bookmarkEnd w:id="90"/>
    <w:p>
      <w:pPr>
        <w:spacing w:after="0"/>
        <w:ind w:left="0"/>
        <w:jc w:val="both"/>
      </w:pPr>
      <w:r>
        <w:rPr>
          <w:rFonts w:ascii="Times New Roman"/>
          <w:b w:val="false"/>
          <w:i w:val="false"/>
          <w:color w:val="000000"/>
          <w:sz w:val="28"/>
        </w:rPr>
        <w:t>
      1) ядролық отын және оның компоненттерін дайындайтын қондырғылар;</w:t>
      </w:r>
    </w:p>
    <w:p>
      <w:pPr>
        <w:spacing w:after="0"/>
        <w:ind w:left="0"/>
        <w:jc w:val="both"/>
      </w:pPr>
      <w:r>
        <w:rPr>
          <w:rFonts w:ascii="Times New Roman"/>
          <w:b w:val="false"/>
          <w:i w:val="false"/>
          <w:color w:val="000000"/>
          <w:sz w:val="28"/>
        </w:rPr>
        <w:t>
      2) атом энергетикалық станциялары;</w:t>
      </w:r>
    </w:p>
    <w:p>
      <w:pPr>
        <w:spacing w:after="0"/>
        <w:ind w:left="0"/>
        <w:jc w:val="both"/>
      </w:pPr>
      <w:r>
        <w:rPr>
          <w:rFonts w:ascii="Times New Roman"/>
          <w:b w:val="false"/>
          <w:i w:val="false"/>
          <w:color w:val="000000"/>
          <w:sz w:val="28"/>
        </w:rPr>
        <w:t>
      3) ядролық (атом) зерттеу реакторлары;</w:t>
      </w:r>
    </w:p>
    <w:p>
      <w:pPr>
        <w:spacing w:after="0"/>
        <w:ind w:left="0"/>
        <w:jc w:val="both"/>
      </w:pPr>
      <w:r>
        <w:rPr>
          <w:rFonts w:ascii="Times New Roman"/>
          <w:b w:val="false"/>
          <w:i w:val="false"/>
          <w:color w:val="000000"/>
          <w:sz w:val="28"/>
        </w:rPr>
        <w:t>
      4) термоядролық реакторлар;</w:t>
      </w:r>
    </w:p>
    <w:p>
      <w:pPr>
        <w:spacing w:after="0"/>
        <w:ind w:left="0"/>
        <w:jc w:val="both"/>
      </w:pPr>
      <w:r>
        <w:rPr>
          <w:rFonts w:ascii="Times New Roman"/>
          <w:b w:val="false"/>
          <w:i w:val="false"/>
          <w:color w:val="000000"/>
          <w:sz w:val="28"/>
        </w:rPr>
        <w:t>
      5) табиғи уран өндіретін және қайта өңдейтін қондырғылар;</w:t>
      </w:r>
    </w:p>
    <w:p>
      <w:pPr>
        <w:spacing w:after="0"/>
        <w:ind w:left="0"/>
        <w:jc w:val="both"/>
      </w:pPr>
      <w:r>
        <w:rPr>
          <w:rFonts w:ascii="Times New Roman"/>
          <w:b w:val="false"/>
          <w:i w:val="false"/>
          <w:color w:val="000000"/>
          <w:sz w:val="28"/>
        </w:rPr>
        <w:t>
      6) активтілігі жоғары радиоактивті қалдықтарды сақтау пункттері;</w:t>
      </w:r>
    </w:p>
    <w:p>
      <w:pPr>
        <w:spacing w:after="0"/>
        <w:ind w:left="0"/>
        <w:jc w:val="both"/>
      </w:pPr>
      <w:r>
        <w:rPr>
          <w:rFonts w:ascii="Times New Roman"/>
          <w:b w:val="false"/>
          <w:i w:val="false"/>
          <w:color w:val="000000"/>
          <w:sz w:val="28"/>
        </w:rPr>
        <w:t>
      7) активтілігі орташа радиоактивті қалдықтарды сақтау пункттері;</w:t>
      </w:r>
    </w:p>
    <w:p>
      <w:pPr>
        <w:spacing w:after="0"/>
        <w:ind w:left="0"/>
        <w:jc w:val="both"/>
      </w:pPr>
      <w:r>
        <w:rPr>
          <w:rFonts w:ascii="Times New Roman"/>
          <w:b w:val="false"/>
          <w:i w:val="false"/>
          <w:color w:val="000000"/>
          <w:sz w:val="28"/>
        </w:rPr>
        <w:t>
      8) активтілігі төмен радиоактивті қалдықтарды сақтау пункттері;</w:t>
      </w:r>
    </w:p>
    <w:p>
      <w:pPr>
        <w:spacing w:after="0"/>
        <w:ind w:left="0"/>
        <w:jc w:val="both"/>
      </w:pPr>
      <w:r>
        <w:rPr>
          <w:rFonts w:ascii="Times New Roman"/>
          <w:b w:val="false"/>
          <w:i w:val="false"/>
          <w:color w:val="000000"/>
          <w:sz w:val="28"/>
        </w:rPr>
        <w:t>
      9) пайдаланылып болған ядролық отынды сақтау пункттері;</w:t>
      </w:r>
    </w:p>
    <w:p>
      <w:pPr>
        <w:spacing w:after="0"/>
        <w:ind w:left="0"/>
        <w:jc w:val="both"/>
      </w:pPr>
      <w:r>
        <w:rPr>
          <w:rFonts w:ascii="Times New Roman"/>
          <w:b w:val="false"/>
          <w:i w:val="false"/>
          <w:color w:val="000000"/>
          <w:sz w:val="28"/>
        </w:rPr>
        <w:t>
      10) радионуклидті көздерді сақтау пункттері;</w:t>
      </w:r>
    </w:p>
    <w:p>
      <w:pPr>
        <w:spacing w:after="0"/>
        <w:ind w:left="0"/>
        <w:jc w:val="both"/>
      </w:pPr>
      <w:r>
        <w:rPr>
          <w:rFonts w:ascii="Times New Roman"/>
          <w:b w:val="false"/>
          <w:i w:val="false"/>
          <w:color w:val="000000"/>
          <w:sz w:val="28"/>
        </w:rPr>
        <w:t>
      11) активтілігі жоғары радиоактивті қалдықтарды көму пункттері;</w:t>
      </w:r>
    </w:p>
    <w:p>
      <w:pPr>
        <w:spacing w:after="0"/>
        <w:ind w:left="0"/>
        <w:jc w:val="both"/>
      </w:pPr>
      <w:r>
        <w:rPr>
          <w:rFonts w:ascii="Times New Roman"/>
          <w:b w:val="false"/>
          <w:i w:val="false"/>
          <w:color w:val="000000"/>
          <w:sz w:val="28"/>
        </w:rPr>
        <w:t>
      12) активтілігі орташа радиоактивті қалдықтарды көму пункттері;</w:t>
      </w:r>
    </w:p>
    <w:p>
      <w:pPr>
        <w:spacing w:after="0"/>
        <w:ind w:left="0"/>
        <w:jc w:val="both"/>
      </w:pPr>
      <w:r>
        <w:rPr>
          <w:rFonts w:ascii="Times New Roman"/>
          <w:b w:val="false"/>
          <w:i w:val="false"/>
          <w:color w:val="000000"/>
          <w:sz w:val="28"/>
        </w:rPr>
        <w:t>
      13) активтілігі төмен радиоактивті қалдықтарды көму пункттері;</w:t>
      </w:r>
    </w:p>
    <w:p>
      <w:pPr>
        <w:spacing w:after="0"/>
        <w:ind w:left="0"/>
        <w:jc w:val="both"/>
      </w:pPr>
      <w:r>
        <w:rPr>
          <w:rFonts w:ascii="Times New Roman"/>
          <w:b w:val="false"/>
          <w:i w:val="false"/>
          <w:color w:val="000000"/>
          <w:sz w:val="28"/>
        </w:rPr>
        <w:t>
      14) пайдаланылып болған ядролық отынды көму пункттері;</w:t>
      </w:r>
    </w:p>
    <w:p>
      <w:pPr>
        <w:spacing w:after="0"/>
        <w:ind w:left="0"/>
        <w:jc w:val="both"/>
      </w:pPr>
      <w:r>
        <w:rPr>
          <w:rFonts w:ascii="Times New Roman"/>
          <w:b w:val="false"/>
          <w:i w:val="false"/>
          <w:color w:val="000000"/>
          <w:sz w:val="28"/>
        </w:rPr>
        <w:t>
      15) пайдаланылған радионуклидті көздерді көму пункттері;</w:t>
      </w:r>
    </w:p>
    <w:p>
      <w:pPr>
        <w:spacing w:after="0"/>
        <w:ind w:left="0"/>
        <w:jc w:val="both"/>
      </w:pPr>
      <w:r>
        <w:rPr>
          <w:rFonts w:ascii="Times New Roman"/>
          <w:b w:val="false"/>
          <w:i w:val="false"/>
          <w:color w:val="000000"/>
          <w:sz w:val="28"/>
        </w:rPr>
        <w:t>
      16) изотоптық құрамы көрсетілген ядролық материалдар;</w:t>
      </w:r>
    </w:p>
    <w:p>
      <w:pPr>
        <w:spacing w:after="0"/>
        <w:ind w:left="0"/>
        <w:jc w:val="both"/>
      </w:pPr>
      <w:r>
        <w:rPr>
          <w:rFonts w:ascii="Times New Roman"/>
          <w:b w:val="false"/>
          <w:i w:val="false"/>
          <w:color w:val="000000"/>
          <w:sz w:val="28"/>
        </w:rPr>
        <w:t>
      17) радиоактивті заттар;</w:t>
      </w:r>
    </w:p>
    <w:p>
      <w:pPr>
        <w:spacing w:after="0"/>
        <w:ind w:left="0"/>
        <w:jc w:val="both"/>
      </w:pPr>
      <w:r>
        <w:rPr>
          <w:rFonts w:ascii="Times New Roman"/>
          <w:b w:val="false"/>
          <w:i w:val="false"/>
          <w:color w:val="000000"/>
          <w:sz w:val="28"/>
        </w:rPr>
        <w:t>
      18) радиофармпрепараттар;</w:t>
      </w:r>
    </w:p>
    <w:p>
      <w:pPr>
        <w:spacing w:after="0"/>
        <w:ind w:left="0"/>
        <w:jc w:val="both"/>
      </w:pPr>
      <w:r>
        <w:rPr>
          <w:rFonts w:ascii="Times New Roman"/>
          <w:b w:val="false"/>
          <w:i w:val="false"/>
          <w:color w:val="000000"/>
          <w:sz w:val="28"/>
        </w:rPr>
        <w:t>
      19) нейтрон генераторлары;</w:t>
      </w:r>
    </w:p>
    <w:p>
      <w:pPr>
        <w:spacing w:after="0"/>
        <w:ind w:left="0"/>
        <w:jc w:val="both"/>
      </w:pPr>
      <w:r>
        <w:rPr>
          <w:rFonts w:ascii="Times New Roman"/>
          <w:b w:val="false"/>
          <w:i w:val="false"/>
          <w:color w:val="000000"/>
          <w:sz w:val="28"/>
        </w:rPr>
        <w:t>
      20) құрамында уран бар заттар;</w:t>
      </w:r>
    </w:p>
    <w:p>
      <w:pPr>
        <w:spacing w:after="0"/>
        <w:ind w:left="0"/>
        <w:jc w:val="both"/>
      </w:pPr>
      <w:r>
        <w:rPr>
          <w:rFonts w:ascii="Times New Roman"/>
          <w:b w:val="false"/>
          <w:i w:val="false"/>
          <w:color w:val="000000"/>
          <w:sz w:val="28"/>
        </w:rPr>
        <w:t>
      21) құрамында торий бар заттар;</w:t>
      </w:r>
    </w:p>
    <w:p>
      <w:pPr>
        <w:spacing w:after="0"/>
        <w:ind w:left="0"/>
        <w:jc w:val="both"/>
      </w:pPr>
      <w:r>
        <w:rPr>
          <w:rFonts w:ascii="Times New Roman"/>
          <w:b w:val="false"/>
          <w:i w:val="false"/>
          <w:color w:val="000000"/>
          <w:sz w:val="28"/>
        </w:rPr>
        <w:t>
      22) табиғи уранның қайта өңделген өнімдері;</w:t>
      </w:r>
    </w:p>
    <w:p>
      <w:pPr>
        <w:spacing w:after="0"/>
        <w:ind w:left="0"/>
        <w:jc w:val="both"/>
      </w:pPr>
      <w:r>
        <w:rPr>
          <w:rFonts w:ascii="Times New Roman"/>
          <w:b w:val="false"/>
          <w:i w:val="false"/>
          <w:color w:val="000000"/>
          <w:sz w:val="28"/>
        </w:rPr>
        <w:t>
      23) белсенділігі көрсетілген жабық радионуклидті көздер;</w:t>
      </w:r>
    </w:p>
    <w:p>
      <w:pPr>
        <w:spacing w:after="0"/>
        <w:ind w:left="0"/>
        <w:jc w:val="both"/>
      </w:pPr>
      <w:r>
        <w:rPr>
          <w:rFonts w:ascii="Times New Roman"/>
          <w:b w:val="false"/>
          <w:i w:val="false"/>
          <w:color w:val="000000"/>
          <w:sz w:val="28"/>
        </w:rPr>
        <w:t>
      24) активтілігі жоғары радиоактивті қалдықтар;</w:t>
      </w:r>
    </w:p>
    <w:p>
      <w:pPr>
        <w:spacing w:after="0"/>
        <w:ind w:left="0"/>
        <w:jc w:val="both"/>
      </w:pPr>
      <w:r>
        <w:rPr>
          <w:rFonts w:ascii="Times New Roman"/>
          <w:b w:val="false"/>
          <w:i w:val="false"/>
          <w:color w:val="000000"/>
          <w:sz w:val="28"/>
        </w:rPr>
        <w:t>
      25) активтілігі орташа радиоактивті қалдықтар;</w:t>
      </w:r>
    </w:p>
    <w:p>
      <w:pPr>
        <w:spacing w:after="0"/>
        <w:ind w:left="0"/>
        <w:jc w:val="both"/>
      </w:pPr>
      <w:r>
        <w:rPr>
          <w:rFonts w:ascii="Times New Roman"/>
          <w:b w:val="false"/>
          <w:i w:val="false"/>
          <w:color w:val="000000"/>
          <w:sz w:val="28"/>
        </w:rPr>
        <w:t>
      26) активтілігі төмен радиоактивті қалдықтар;</w:t>
      </w:r>
    </w:p>
    <w:p>
      <w:pPr>
        <w:spacing w:after="0"/>
        <w:ind w:left="0"/>
        <w:jc w:val="both"/>
      </w:pPr>
      <w:r>
        <w:rPr>
          <w:rFonts w:ascii="Times New Roman"/>
          <w:b w:val="false"/>
          <w:i w:val="false"/>
          <w:color w:val="000000"/>
          <w:sz w:val="28"/>
        </w:rPr>
        <w:t>
      27) радиоизотоптық спектрометрлер, талдағыштар, датчиктер, өлшеуіштер;</w:t>
      </w:r>
    </w:p>
    <w:p>
      <w:pPr>
        <w:spacing w:after="0"/>
        <w:ind w:left="0"/>
        <w:jc w:val="both"/>
      </w:pPr>
      <w:r>
        <w:rPr>
          <w:rFonts w:ascii="Times New Roman"/>
          <w:b w:val="false"/>
          <w:i w:val="false"/>
          <w:color w:val="000000"/>
          <w:sz w:val="28"/>
        </w:rPr>
        <w:t>
      28) рентгендік спектрометрлер, талдағыштар, датчиктер, өлшеуіштер;</w:t>
      </w:r>
    </w:p>
    <w:p>
      <w:pPr>
        <w:spacing w:after="0"/>
        <w:ind w:left="0"/>
        <w:jc w:val="both"/>
      </w:pPr>
      <w:r>
        <w:rPr>
          <w:rFonts w:ascii="Times New Roman"/>
          <w:b w:val="false"/>
          <w:i w:val="false"/>
          <w:color w:val="000000"/>
          <w:sz w:val="28"/>
        </w:rPr>
        <w:t>
      29) стационарлық радиоизотоптық дефектоскоптар;</w:t>
      </w:r>
    </w:p>
    <w:p>
      <w:pPr>
        <w:spacing w:after="0"/>
        <w:ind w:left="0"/>
        <w:jc w:val="both"/>
      </w:pPr>
      <w:r>
        <w:rPr>
          <w:rFonts w:ascii="Times New Roman"/>
          <w:b w:val="false"/>
          <w:i w:val="false"/>
          <w:color w:val="000000"/>
          <w:sz w:val="28"/>
        </w:rPr>
        <w:t>
      30) көшпелі радиоизотоптық дефектоскоптар;</w:t>
      </w:r>
    </w:p>
    <w:p>
      <w:pPr>
        <w:spacing w:after="0"/>
        <w:ind w:left="0"/>
        <w:jc w:val="both"/>
      </w:pPr>
      <w:r>
        <w:rPr>
          <w:rFonts w:ascii="Times New Roman"/>
          <w:b w:val="false"/>
          <w:i w:val="false"/>
          <w:color w:val="000000"/>
          <w:sz w:val="28"/>
        </w:rPr>
        <w:t>
      31) стационарлық рентгендік дефектоскоптар;</w:t>
      </w:r>
    </w:p>
    <w:p>
      <w:pPr>
        <w:spacing w:after="0"/>
        <w:ind w:left="0"/>
        <w:jc w:val="both"/>
      </w:pPr>
      <w:r>
        <w:rPr>
          <w:rFonts w:ascii="Times New Roman"/>
          <w:b w:val="false"/>
          <w:i w:val="false"/>
          <w:color w:val="000000"/>
          <w:sz w:val="28"/>
        </w:rPr>
        <w:t>
      32) көшпелі рентгендік дефектоскоптар;</w:t>
      </w:r>
    </w:p>
    <w:p>
      <w:pPr>
        <w:spacing w:after="0"/>
        <w:ind w:left="0"/>
        <w:jc w:val="both"/>
      </w:pPr>
      <w:r>
        <w:rPr>
          <w:rFonts w:ascii="Times New Roman"/>
          <w:b w:val="false"/>
          <w:i w:val="false"/>
          <w:color w:val="000000"/>
          <w:sz w:val="28"/>
        </w:rPr>
        <w:t>
      33) қол жүгін, багажды, көлікті, материалдарды, заттарды жете тексеруге арналған радиоизотоптық қондырғылар;</w:t>
      </w:r>
    </w:p>
    <w:p>
      <w:pPr>
        <w:spacing w:after="0"/>
        <w:ind w:left="0"/>
        <w:jc w:val="both"/>
      </w:pPr>
      <w:r>
        <w:rPr>
          <w:rFonts w:ascii="Times New Roman"/>
          <w:b w:val="false"/>
          <w:i w:val="false"/>
          <w:color w:val="000000"/>
          <w:sz w:val="28"/>
        </w:rPr>
        <w:t>
      34) қол жүгін, багажды, көлікті, материалдарды, заттарды жете тексеруге арналған рентген жабдығы;</w:t>
      </w:r>
    </w:p>
    <w:p>
      <w:pPr>
        <w:spacing w:after="0"/>
        <w:ind w:left="0"/>
        <w:jc w:val="both"/>
      </w:pPr>
      <w:r>
        <w:rPr>
          <w:rFonts w:ascii="Times New Roman"/>
          <w:b w:val="false"/>
          <w:i w:val="false"/>
          <w:color w:val="000000"/>
          <w:sz w:val="28"/>
        </w:rPr>
        <w:t>
      35) адамды жеке-дара жете тексеруге арналған рентген жабдығы;</w:t>
      </w:r>
    </w:p>
    <w:p>
      <w:pPr>
        <w:spacing w:after="0"/>
        <w:ind w:left="0"/>
        <w:jc w:val="both"/>
      </w:pPr>
      <w:r>
        <w:rPr>
          <w:rFonts w:ascii="Times New Roman"/>
          <w:b w:val="false"/>
          <w:i w:val="false"/>
          <w:color w:val="000000"/>
          <w:sz w:val="28"/>
        </w:rPr>
        <w:t>
      36) энергиясы 10 МэВ дейін электрондарды үдеткіштер;</w:t>
      </w:r>
    </w:p>
    <w:p>
      <w:pPr>
        <w:spacing w:after="0"/>
        <w:ind w:left="0"/>
        <w:jc w:val="both"/>
      </w:pPr>
      <w:r>
        <w:rPr>
          <w:rFonts w:ascii="Times New Roman"/>
          <w:b w:val="false"/>
          <w:i w:val="false"/>
          <w:color w:val="000000"/>
          <w:sz w:val="28"/>
        </w:rPr>
        <w:t>
      37) энергиясы 10 МэВ жоғары электрондарды үдеткіштер;</w:t>
      </w:r>
    </w:p>
    <w:p>
      <w:pPr>
        <w:spacing w:after="0"/>
        <w:ind w:left="0"/>
        <w:jc w:val="both"/>
      </w:pPr>
      <w:r>
        <w:rPr>
          <w:rFonts w:ascii="Times New Roman"/>
          <w:b w:val="false"/>
          <w:i w:val="false"/>
          <w:color w:val="000000"/>
          <w:sz w:val="28"/>
        </w:rPr>
        <w:t>
      38) энергиясы 2 МэВ/нуклонға дейін иондарды үдеткіштер;</w:t>
      </w:r>
    </w:p>
    <w:p>
      <w:pPr>
        <w:spacing w:after="0"/>
        <w:ind w:left="0"/>
        <w:jc w:val="both"/>
      </w:pPr>
      <w:r>
        <w:rPr>
          <w:rFonts w:ascii="Times New Roman"/>
          <w:b w:val="false"/>
          <w:i w:val="false"/>
          <w:color w:val="000000"/>
          <w:sz w:val="28"/>
        </w:rPr>
        <w:t>
      39) энергиясы 2 МэВ/нуклоннан жоғары иондарды үдеткіштер;</w:t>
      </w:r>
    </w:p>
    <w:p>
      <w:pPr>
        <w:spacing w:after="0"/>
        <w:ind w:left="0"/>
        <w:jc w:val="both"/>
      </w:pPr>
      <w:r>
        <w:rPr>
          <w:rFonts w:ascii="Times New Roman"/>
          <w:b w:val="false"/>
          <w:i w:val="false"/>
          <w:color w:val="000000"/>
          <w:sz w:val="28"/>
        </w:rPr>
        <w:t>
      40) зарядталған бөлшектерді медициналық үдеткіштер;</w:t>
      </w:r>
    </w:p>
    <w:p>
      <w:pPr>
        <w:spacing w:after="0"/>
        <w:ind w:left="0"/>
        <w:jc w:val="both"/>
      </w:pPr>
      <w:r>
        <w:rPr>
          <w:rFonts w:ascii="Times New Roman"/>
          <w:b w:val="false"/>
          <w:i w:val="false"/>
          <w:color w:val="000000"/>
          <w:sz w:val="28"/>
        </w:rPr>
        <w:t>
      41) жалпы мақсаттағы медициналық рентген қондырғылары;</w:t>
      </w:r>
    </w:p>
    <w:p>
      <w:pPr>
        <w:spacing w:after="0"/>
        <w:ind w:left="0"/>
        <w:jc w:val="both"/>
      </w:pPr>
      <w:r>
        <w:rPr>
          <w:rFonts w:ascii="Times New Roman"/>
          <w:b w:val="false"/>
          <w:i w:val="false"/>
          <w:color w:val="000000"/>
          <w:sz w:val="28"/>
        </w:rPr>
        <w:t>
      42) медициналық рентгендік дентальдық жабдық;</w:t>
      </w:r>
    </w:p>
    <w:p>
      <w:pPr>
        <w:spacing w:after="0"/>
        <w:ind w:left="0"/>
        <w:jc w:val="both"/>
      </w:pPr>
      <w:r>
        <w:rPr>
          <w:rFonts w:ascii="Times New Roman"/>
          <w:b w:val="false"/>
          <w:i w:val="false"/>
          <w:color w:val="000000"/>
          <w:sz w:val="28"/>
        </w:rPr>
        <w:t>
      43) медициналық рентгендік маммографиялық қондырғылар;</w:t>
      </w:r>
    </w:p>
    <w:p>
      <w:pPr>
        <w:spacing w:after="0"/>
        <w:ind w:left="0"/>
        <w:jc w:val="both"/>
      </w:pPr>
      <w:r>
        <w:rPr>
          <w:rFonts w:ascii="Times New Roman"/>
          <w:b w:val="false"/>
          <w:i w:val="false"/>
          <w:color w:val="000000"/>
          <w:sz w:val="28"/>
        </w:rPr>
        <w:t>
      44) медициналық рентгендік ангиографиялық жабдық;</w:t>
      </w:r>
    </w:p>
    <w:p>
      <w:pPr>
        <w:spacing w:after="0"/>
        <w:ind w:left="0"/>
        <w:jc w:val="both"/>
      </w:pPr>
      <w:r>
        <w:rPr>
          <w:rFonts w:ascii="Times New Roman"/>
          <w:b w:val="false"/>
          <w:i w:val="false"/>
          <w:color w:val="000000"/>
          <w:sz w:val="28"/>
        </w:rPr>
        <w:t>
      45) медициналық компьютерлік рентгендік томографтар;</w:t>
      </w:r>
    </w:p>
    <w:p>
      <w:pPr>
        <w:spacing w:after="0"/>
        <w:ind w:left="0"/>
        <w:jc w:val="both"/>
      </w:pPr>
      <w:r>
        <w:rPr>
          <w:rFonts w:ascii="Times New Roman"/>
          <w:b w:val="false"/>
          <w:i w:val="false"/>
          <w:color w:val="000000"/>
          <w:sz w:val="28"/>
        </w:rPr>
        <w:t>
      46) медициналық радиоизотоптық диагностикалық жабдық;</w:t>
      </w:r>
    </w:p>
    <w:p>
      <w:pPr>
        <w:spacing w:after="0"/>
        <w:ind w:left="0"/>
        <w:jc w:val="both"/>
      </w:pPr>
      <w:r>
        <w:rPr>
          <w:rFonts w:ascii="Times New Roman"/>
          <w:b w:val="false"/>
          <w:i w:val="false"/>
          <w:color w:val="000000"/>
          <w:sz w:val="28"/>
        </w:rPr>
        <w:t>
      47) медициналық рентгендік терапиялық жабдық;</w:t>
      </w:r>
    </w:p>
    <w:p>
      <w:pPr>
        <w:spacing w:after="0"/>
        <w:ind w:left="0"/>
        <w:jc w:val="both"/>
      </w:pPr>
      <w:r>
        <w:rPr>
          <w:rFonts w:ascii="Times New Roman"/>
          <w:b w:val="false"/>
          <w:i w:val="false"/>
          <w:color w:val="000000"/>
          <w:sz w:val="28"/>
        </w:rPr>
        <w:t>
      48) медициналық рентгендік симуляторлар;</w:t>
      </w:r>
    </w:p>
    <w:p>
      <w:pPr>
        <w:spacing w:after="0"/>
        <w:ind w:left="0"/>
        <w:jc w:val="both"/>
      </w:pPr>
      <w:r>
        <w:rPr>
          <w:rFonts w:ascii="Times New Roman"/>
          <w:b w:val="false"/>
          <w:i w:val="false"/>
          <w:color w:val="000000"/>
          <w:sz w:val="28"/>
        </w:rPr>
        <w:t>
      49) медициналық гамма-терапиялық қондырғылар.</w:t>
      </w:r>
    </w:p>
    <w:bookmarkStart w:name="z238" w:id="91"/>
    <w:p>
      <w:pPr>
        <w:spacing w:after="0"/>
        <w:ind w:left="0"/>
        <w:jc w:val="both"/>
      </w:pPr>
      <w:r>
        <w:rPr>
          <w:rFonts w:ascii="Times New Roman"/>
          <w:b w:val="false"/>
          <w:i w:val="false"/>
          <w:color w:val="000000"/>
          <w:sz w:val="28"/>
        </w:rPr>
        <w:t>
      4-1. Рұқсат және (немесе) рұқсатқа қосымша берілгенге дейін өтініш берушінің біліктілік немесе рұқсат талаптарына сай келуін тексеру кезінде құжаттардың түпнұсқасының болмауы рұқсат және (немесе) рұқсатқа қосымша беруден бас тарту үшін негіз болып табылады.</w:t>
      </w:r>
    </w:p>
    <w:bookmarkEnd w:id="91"/>
    <w:bookmarkStart w:name="z78" w:id="92"/>
    <w:p>
      <w:pPr>
        <w:spacing w:after="0"/>
        <w:ind w:left="0"/>
        <w:jc w:val="both"/>
      </w:pPr>
      <w:r>
        <w:rPr>
          <w:rFonts w:ascii="Times New Roman"/>
          <w:b w:val="false"/>
          <w:i w:val="false"/>
          <w:color w:val="000000"/>
          <w:sz w:val="28"/>
        </w:rPr>
        <w:t>
      5. Атом энергиясын пайдалану саласындағы қызмет түрлеріне лицензиялардың қолданылуы мынадай жағдайларда:</w:t>
      </w:r>
    </w:p>
    <w:bookmarkEnd w:id="92"/>
    <w:p>
      <w:pPr>
        <w:spacing w:after="0"/>
        <w:ind w:left="0"/>
        <w:jc w:val="both"/>
      </w:pPr>
      <w:r>
        <w:rPr>
          <w:rFonts w:ascii="Times New Roman"/>
          <w:b w:val="false"/>
          <w:i w:val="false"/>
          <w:color w:val="000000"/>
          <w:sz w:val="28"/>
        </w:rPr>
        <w:t>
      1) радиациялық авариялар және (немесе) оқыс оқиғалар кезінде;</w:t>
      </w:r>
    </w:p>
    <w:p>
      <w:pPr>
        <w:spacing w:after="0"/>
        <w:ind w:left="0"/>
        <w:jc w:val="both"/>
      </w:pPr>
      <w:r>
        <w:rPr>
          <w:rFonts w:ascii="Times New Roman"/>
          <w:b w:val="false"/>
          <w:i w:val="false"/>
          <w:color w:val="000000"/>
          <w:sz w:val="28"/>
        </w:rPr>
        <w:t>
      2) тексерулер нәтижесінде анықталған ядролық және (немесе) радиациялық және (немесе) ядролық физикалық қауіпсіздік, ядролық материалдарды, иондандырушы сәулелену көздерін есепке алу талаптары бұзылған кезде;</w:t>
      </w:r>
    </w:p>
    <w:p>
      <w:pPr>
        <w:spacing w:after="0"/>
        <w:ind w:left="0"/>
        <w:jc w:val="both"/>
      </w:pPr>
      <w:r>
        <w:rPr>
          <w:rFonts w:ascii="Times New Roman"/>
          <w:b w:val="false"/>
          <w:i w:val="false"/>
          <w:color w:val="000000"/>
          <w:sz w:val="28"/>
        </w:rPr>
        <w:t>
      3) лицензия алу кезінде лицензиат ұсынған материалдарда анық емес мәліметтер анықталған кезде;</w:t>
      </w:r>
    </w:p>
    <w:p>
      <w:pPr>
        <w:spacing w:after="0"/>
        <w:ind w:left="0"/>
        <w:jc w:val="both"/>
      </w:pPr>
      <w:r>
        <w:rPr>
          <w:rFonts w:ascii="Times New Roman"/>
          <w:b w:val="false"/>
          <w:i w:val="false"/>
          <w:color w:val="000000"/>
          <w:sz w:val="28"/>
        </w:rPr>
        <w:t>
      4) Қазақстан Республикасының атом энергиясын пайдалану саласындағы заңнамасының талаптарын бұзушылықты жою туралы нұсқамалар белгіленген мерзімдерде орындалмаған кезде алты айдан аспайтын мерзімге тоқтатыла тұруы мүмкін.</w:t>
      </w:r>
    </w:p>
    <w:bookmarkStart w:name="z79" w:id="93"/>
    <w:p>
      <w:pPr>
        <w:spacing w:after="0"/>
        <w:ind w:left="0"/>
        <w:jc w:val="both"/>
      </w:pPr>
      <w:r>
        <w:rPr>
          <w:rFonts w:ascii="Times New Roman"/>
          <w:b w:val="false"/>
          <w:i w:val="false"/>
          <w:color w:val="000000"/>
          <w:sz w:val="28"/>
        </w:rPr>
        <w:t>
      6. Лицензияның қолданылуы тоқтатыла тұрған кезде лицензиат ядролық, радиациялық және ядролық физикалық қауіпсіздікті қамтамасыз етуді жалғастырады.</w:t>
      </w:r>
    </w:p>
    <w:bookmarkEnd w:id="93"/>
    <w:bookmarkStart w:name="z80" w:id="94"/>
    <w:p>
      <w:pPr>
        <w:spacing w:after="0"/>
        <w:ind w:left="0"/>
        <w:jc w:val="both"/>
      </w:pPr>
      <w:r>
        <w:rPr>
          <w:rFonts w:ascii="Times New Roman"/>
          <w:b w:val="false"/>
          <w:i w:val="false"/>
          <w:color w:val="000000"/>
          <w:sz w:val="28"/>
        </w:rPr>
        <w:t>
      7. Лицензияны тоқтата тұру немесе одан айыру Қазақстан Республикасының заңдарында белгіленген тәртіппен жүзеге асырылады.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25.02.2021 </w:t>
      </w:r>
      <w:r>
        <w:rPr>
          <w:rFonts w:ascii="Times New Roman"/>
          <w:b w:val="false"/>
          <w:i w:val="false"/>
          <w:color w:val="000000"/>
          <w:sz w:val="28"/>
        </w:rPr>
        <w:t>№ 12-VII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Қондырғылардың радиациялық қауіптілік санаттары</w:t>
      </w:r>
    </w:p>
    <w:bookmarkStart w:name="z81" w:id="95"/>
    <w:p>
      <w:pPr>
        <w:spacing w:after="0"/>
        <w:ind w:left="0"/>
        <w:jc w:val="both"/>
      </w:pPr>
      <w:r>
        <w:rPr>
          <w:rFonts w:ascii="Times New Roman"/>
          <w:b w:val="false"/>
          <w:i w:val="false"/>
          <w:color w:val="000000"/>
          <w:sz w:val="28"/>
        </w:rPr>
        <w:t>
      1. Ядролық, радиациялық, электрофизикалық қондырғылар мынадай төрт радиациялық қауіптілік санатына бөлінеді:</w:t>
      </w:r>
    </w:p>
    <w:bookmarkEnd w:id="95"/>
    <w:p>
      <w:pPr>
        <w:spacing w:after="0"/>
        <w:ind w:left="0"/>
        <w:jc w:val="both"/>
      </w:pPr>
      <w:r>
        <w:rPr>
          <w:rFonts w:ascii="Times New Roman"/>
          <w:b w:val="false"/>
          <w:i w:val="false"/>
          <w:color w:val="000000"/>
          <w:sz w:val="28"/>
        </w:rPr>
        <w:t>
      1) 1-санат – авария кезінде олардың санитариялық-қорғау аймағының шегінен тысқары жерде халыққа радиациялық әсері болуы мүмкін қондырғылар;</w:t>
      </w:r>
    </w:p>
    <w:p>
      <w:pPr>
        <w:spacing w:after="0"/>
        <w:ind w:left="0"/>
        <w:jc w:val="both"/>
      </w:pPr>
      <w:r>
        <w:rPr>
          <w:rFonts w:ascii="Times New Roman"/>
          <w:b w:val="false"/>
          <w:i w:val="false"/>
          <w:color w:val="000000"/>
          <w:sz w:val="28"/>
        </w:rPr>
        <w:t>
      2) 2-санат – авария кезінде радиациялық әсер олардың санитариялық-қорғау аймағының аумағымен шектелетін қондырғылар;</w:t>
      </w:r>
    </w:p>
    <w:p>
      <w:pPr>
        <w:spacing w:after="0"/>
        <w:ind w:left="0"/>
        <w:jc w:val="both"/>
      </w:pPr>
      <w:r>
        <w:rPr>
          <w:rFonts w:ascii="Times New Roman"/>
          <w:b w:val="false"/>
          <w:i w:val="false"/>
          <w:color w:val="000000"/>
          <w:sz w:val="28"/>
        </w:rPr>
        <w:t>
      3) 3-санат – радиациялық әсері оларды орналастыру алаңымен шектелетін қондырғылар;</w:t>
      </w:r>
    </w:p>
    <w:p>
      <w:pPr>
        <w:spacing w:after="0"/>
        <w:ind w:left="0"/>
        <w:jc w:val="both"/>
      </w:pPr>
      <w:r>
        <w:rPr>
          <w:rFonts w:ascii="Times New Roman"/>
          <w:b w:val="false"/>
          <w:i w:val="false"/>
          <w:color w:val="000000"/>
          <w:sz w:val="28"/>
        </w:rPr>
        <w:t>
      4) 4-санат – радиациялық әсері атом энергиясын пайдалана отырып қызметті жүзеге асыруға байланысты жұмыстар жүргізілетін үй-жайлармен немесе жұмыс орнымен ғана шектелетін қондырғылар.</w:t>
      </w:r>
    </w:p>
    <w:bookmarkStart w:name="z82" w:id="96"/>
    <w:p>
      <w:pPr>
        <w:spacing w:after="0"/>
        <w:ind w:left="0"/>
        <w:jc w:val="both"/>
      </w:pPr>
      <w:r>
        <w:rPr>
          <w:rFonts w:ascii="Times New Roman"/>
          <w:b w:val="false"/>
          <w:i w:val="false"/>
          <w:color w:val="000000"/>
          <w:sz w:val="28"/>
        </w:rPr>
        <w:t>
      2. Ядролық, радиациялық, электрофизикалық қондырғылардың радиациялық қауіптілік санаттарын атом энергиясын пайдалану саласындағы қызметті жүзеге асыратын және (немесе) қондырғылардың меншік иелері болып табылатын жеке және заңды тұлғалар радиациялық қауіпсіздікті қамтамасыз етуге қойылатын санитариялық-эпидемиологиялық талаптарға және Қазақстан Республикасының атом энергиясын пайдалану саласындағы заңнамасына сәйкес айқындайды.</w:t>
      </w:r>
    </w:p>
    <w:bookmarkEnd w:id="96"/>
    <w:bookmarkStart w:name="z83" w:id="97"/>
    <w:p>
      <w:pPr>
        <w:spacing w:after="0"/>
        <w:ind w:left="0"/>
        <w:jc w:val="both"/>
      </w:pPr>
      <w:r>
        <w:rPr>
          <w:rFonts w:ascii="Times New Roman"/>
          <w:b w:val="false"/>
          <w:i w:val="false"/>
          <w:color w:val="000000"/>
          <w:sz w:val="28"/>
        </w:rPr>
        <w:t>
      3. Заңды тұлғалар ғана радиациялық қауіптілігі 1 және 2-санаттардағы ядролық қондырғылардың, радиациялық қондырғылардың меншік иелері бола алады.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 w:id="98"/>
    <w:p>
      <w:pPr>
        <w:spacing w:after="0"/>
        <w:ind w:left="0"/>
        <w:jc w:val="left"/>
      </w:pPr>
      <w:r>
        <w:rPr>
          <w:rFonts w:ascii="Times New Roman"/>
          <w:b/>
          <w:i w:val="false"/>
          <w:color w:val="000000"/>
        </w:rPr>
        <w:t xml:space="preserve"> 11-бап. Радионуклидті көздердің қауіптілік санаттары</w:t>
      </w:r>
    </w:p>
    <w:bookmarkEnd w:id="98"/>
    <w:bookmarkStart w:name="z84" w:id="99"/>
    <w:p>
      <w:pPr>
        <w:spacing w:after="0"/>
        <w:ind w:left="0"/>
        <w:jc w:val="both"/>
      </w:pPr>
      <w:r>
        <w:rPr>
          <w:rFonts w:ascii="Times New Roman"/>
          <w:b w:val="false"/>
          <w:i w:val="false"/>
          <w:color w:val="000000"/>
          <w:sz w:val="28"/>
        </w:rPr>
        <w:t>
      1. Радиациялық қорғануды оңтайландыру және ядролық, радиациялық және ядролық физикалық қауіпсіздікті қамтамасыз ету мақсатында радионуклидті көздер адамға қауіпті әсер туғызатын шекті белсенділікке көздің белсенділігінің қатысымен айқындалатын бес қауіптілік санатына бөлінеді:</w:t>
      </w:r>
    </w:p>
    <w:bookmarkEnd w:id="99"/>
    <w:p>
      <w:pPr>
        <w:spacing w:after="0"/>
        <w:ind w:left="0"/>
        <w:jc w:val="both"/>
      </w:pPr>
      <w:r>
        <w:rPr>
          <w:rFonts w:ascii="Times New Roman"/>
          <w:b w:val="false"/>
          <w:i w:val="false"/>
          <w:color w:val="000000"/>
          <w:sz w:val="28"/>
        </w:rPr>
        <w:t>
      1) 1-санат – белсенділігі шекті белсенділікке қатысты 1000-нан астам мәнге ие көздер;</w:t>
      </w:r>
    </w:p>
    <w:p>
      <w:pPr>
        <w:spacing w:after="0"/>
        <w:ind w:left="0"/>
        <w:jc w:val="both"/>
      </w:pPr>
      <w:r>
        <w:rPr>
          <w:rFonts w:ascii="Times New Roman"/>
          <w:b w:val="false"/>
          <w:i w:val="false"/>
          <w:color w:val="000000"/>
          <w:sz w:val="28"/>
        </w:rPr>
        <w:t>
      2) 2-санат – белсенділігі шекті белсенділікке қатысты 10-нан 1000-ға дейінгі мәнге ие көздер;</w:t>
      </w:r>
    </w:p>
    <w:p>
      <w:pPr>
        <w:spacing w:after="0"/>
        <w:ind w:left="0"/>
        <w:jc w:val="both"/>
      </w:pPr>
      <w:r>
        <w:rPr>
          <w:rFonts w:ascii="Times New Roman"/>
          <w:b w:val="false"/>
          <w:i w:val="false"/>
          <w:color w:val="000000"/>
          <w:sz w:val="28"/>
        </w:rPr>
        <w:t>
      3) 3-санат – белсенділігі шекті белсенділікке қатысты 1-ден 10-ға дейінгі мәнге ие көздер;</w:t>
      </w:r>
    </w:p>
    <w:p>
      <w:pPr>
        <w:spacing w:after="0"/>
        <w:ind w:left="0"/>
        <w:jc w:val="both"/>
      </w:pPr>
      <w:r>
        <w:rPr>
          <w:rFonts w:ascii="Times New Roman"/>
          <w:b w:val="false"/>
          <w:i w:val="false"/>
          <w:color w:val="000000"/>
          <w:sz w:val="28"/>
        </w:rPr>
        <w:t>
      4) 4-санат – белсенділігі шекті белсенділікке қатысты 0,01-ден 1-ге дейінгі мәнге ие көздер;</w:t>
      </w:r>
    </w:p>
    <w:p>
      <w:pPr>
        <w:spacing w:after="0"/>
        <w:ind w:left="0"/>
        <w:jc w:val="both"/>
      </w:pPr>
      <w:r>
        <w:rPr>
          <w:rFonts w:ascii="Times New Roman"/>
          <w:b w:val="false"/>
          <w:i w:val="false"/>
          <w:color w:val="000000"/>
          <w:sz w:val="28"/>
        </w:rPr>
        <w:t>
      5) 5-санат – белсенділігі алып қою деңгейінен жоғары мәнге ие және белсенділігі шекті белсенділікке қатысты 0,01-ден кем мәнге ие көздер.</w:t>
      </w:r>
    </w:p>
    <w:bookmarkStart w:name="z85" w:id="100"/>
    <w:p>
      <w:pPr>
        <w:spacing w:after="0"/>
        <w:ind w:left="0"/>
        <w:jc w:val="both"/>
      </w:pPr>
      <w:r>
        <w:rPr>
          <w:rFonts w:ascii="Times New Roman"/>
          <w:b w:val="false"/>
          <w:i w:val="false"/>
          <w:color w:val="000000"/>
          <w:sz w:val="28"/>
        </w:rPr>
        <w:t>
      2. Әртүрлі радиоизотоптар үшін шекті белсенділік шамасының мәндерін уәкілетті орган белгілейді.</w:t>
      </w:r>
    </w:p>
    <w:bookmarkEnd w:id="100"/>
    <w:p>
      <w:pPr>
        <w:spacing w:after="0"/>
        <w:ind w:left="0"/>
        <w:jc w:val="both"/>
      </w:pPr>
      <w:r>
        <w:rPr>
          <w:rFonts w:ascii="Times New Roman"/>
          <w:b/>
          <w:i w:val="false"/>
          <w:color w:val="000000"/>
          <w:sz w:val="28"/>
        </w:rPr>
        <w:t>12-бап. Ядролық қондырғылар мен көму пункттерін салу</w:t>
      </w:r>
    </w:p>
    <w:bookmarkStart w:name="z86" w:id="101"/>
    <w:p>
      <w:pPr>
        <w:spacing w:after="0"/>
        <w:ind w:left="0"/>
        <w:jc w:val="both"/>
      </w:pPr>
      <w:r>
        <w:rPr>
          <w:rFonts w:ascii="Times New Roman"/>
          <w:b w:val="false"/>
          <w:i w:val="false"/>
          <w:color w:val="000000"/>
          <w:sz w:val="28"/>
        </w:rPr>
        <w:t>
      1. Ядролық қондырғыларды және көму пункттерін салу және салу ауданы туралы шешімді аумағында қондырғыны немесе көму пунктін салу жоспарланатын жергілікті өкілді органдардың келісімімен Қазақстан Республикасының Үкіметі:</w:t>
      </w:r>
    </w:p>
    <w:bookmarkEnd w:id="101"/>
    <w:p>
      <w:pPr>
        <w:spacing w:after="0"/>
        <w:ind w:left="0"/>
        <w:jc w:val="both"/>
      </w:pPr>
      <w:r>
        <w:rPr>
          <w:rFonts w:ascii="Times New Roman"/>
          <w:b w:val="false"/>
          <w:i w:val="false"/>
          <w:color w:val="000000"/>
          <w:sz w:val="28"/>
        </w:rPr>
        <w:t>
      1) елдің және оның жекелеген өңірлерінің шаруашылық міндеттерін шешу үшін оларға деген қажеттіліктерді;</w:t>
      </w:r>
    </w:p>
    <w:p>
      <w:pPr>
        <w:spacing w:after="0"/>
        <w:ind w:left="0"/>
        <w:jc w:val="both"/>
      </w:pPr>
      <w:r>
        <w:rPr>
          <w:rFonts w:ascii="Times New Roman"/>
          <w:b w:val="false"/>
          <w:i w:val="false"/>
          <w:color w:val="000000"/>
          <w:sz w:val="28"/>
        </w:rPr>
        <w:t>
      2) Қазақстан Республикасының атом энергиясын пайдалану саласындағы заңнамасының талаптарына сай келетін көрсетілген объектілерді орналастыру үшін қажетті жағдайлардың болуын;</w:t>
      </w:r>
    </w:p>
    <w:p>
      <w:pPr>
        <w:spacing w:after="0"/>
        <w:ind w:left="0"/>
        <w:jc w:val="both"/>
      </w:pPr>
      <w:r>
        <w:rPr>
          <w:rFonts w:ascii="Times New Roman"/>
          <w:b w:val="false"/>
          <w:i w:val="false"/>
          <w:color w:val="000000"/>
          <w:sz w:val="28"/>
        </w:rPr>
        <w:t>
      3) жақын орналасқан азаматтық және әскери объектілер тарапынан көрсетілген объектілерге қауіпсіздік қатерінің жоқ екендігін;</w:t>
      </w:r>
    </w:p>
    <w:p>
      <w:pPr>
        <w:spacing w:after="0"/>
        <w:ind w:left="0"/>
        <w:jc w:val="both"/>
      </w:pPr>
      <w:r>
        <w:rPr>
          <w:rFonts w:ascii="Times New Roman"/>
          <w:b w:val="false"/>
          <w:i w:val="false"/>
          <w:color w:val="000000"/>
          <w:sz w:val="28"/>
        </w:rPr>
        <w:t>
      4) Қазақстан Республикасының экологиялық заңнамасында белгіленген талаптарды;</w:t>
      </w:r>
    </w:p>
    <w:p>
      <w:pPr>
        <w:spacing w:after="0"/>
        <w:ind w:left="0"/>
        <w:jc w:val="both"/>
      </w:pPr>
      <w:r>
        <w:rPr>
          <w:rFonts w:ascii="Times New Roman"/>
          <w:b w:val="false"/>
          <w:i w:val="false"/>
          <w:color w:val="000000"/>
          <w:sz w:val="28"/>
        </w:rPr>
        <w:t>
      5) көрсетілген объектілерді орналастырудың өңірдің өнеркәсіптік, ауыл шаруашылық және әлеуметтік дамуына ықтимал әлеуметтік және экономикалық салдарын ескере отырып, қабылдайды.</w:t>
      </w:r>
    </w:p>
    <w:bookmarkStart w:name="z87" w:id="102"/>
    <w:p>
      <w:pPr>
        <w:spacing w:after="0"/>
        <w:ind w:left="0"/>
        <w:jc w:val="both"/>
      </w:pPr>
      <w:r>
        <w:rPr>
          <w:rFonts w:ascii="Times New Roman"/>
          <w:b w:val="false"/>
          <w:i w:val="false"/>
          <w:color w:val="000000"/>
          <w:sz w:val="28"/>
        </w:rPr>
        <w:t>
      2. Салу және салу ауданы туралы шешім қабылданғаннан кейін ядролық қондырғыны немесе көму пунктін орналастыру алаңын таңдау жұмыстары жүргізіледі.</w:t>
      </w:r>
    </w:p>
    <w:bookmarkEnd w:id="102"/>
    <w:bookmarkStart w:name="z88" w:id="103"/>
    <w:p>
      <w:pPr>
        <w:spacing w:after="0"/>
        <w:ind w:left="0"/>
        <w:jc w:val="both"/>
      </w:pPr>
      <w:r>
        <w:rPr>
          <w:rFonts w:ascii="Times New Roman"/>
          <w:b w:val="false"/>
          <w:i w:val="false"/>
          <w:color w:val="000000"/>
          <w:sz w:val="28"/>
        </w:rPr>
        <w:t>
      3. Ядролық қондырғыны немесе көму пунктін орналастыру алаңы:</w:t>
      </w:r>
    </w:p>
    <w:bookmarkEnd w:id="103"/>
    <w:p>
      <w:pPr>
        <w:spacing w:after="0"/>
        <w:ind w:left="0"/>
        <w:jc w:val="both"/>
      </w:pPr>
      <w:r>
        <w:rPr>
          <w:rFonts w:ascii="Times New Roman"/>
          <w:b w:val="false"/>
          <w:i w:val="false"/>
          <w:color w:val="000000"/>
          <w:sz w:val="28"/>
        </w:rPr>
        <w:t>
      1) табиғи және (немесе) техногендік сипаттағы ықтимал сыртқы әсерлер;</w:t>
      </w:r>
    </w:p>
    <w:p>
      <w:pPr>
        <w:spacing w:after="0"/>
        <w:ind w:left="0"/>
        <w:jc w:val="both"/>
      </w:pPr>
      <w:r>
        <w:rPr>
          <w:rFonts w:ascii="Times New Roman"/>
          <w:b w:val="false"/>
          <w:i w:val="false"/>
          <w:color w:val="000000"/>
          <w:sz w:val="28"/>
        </w:rPr>
        <w:t>
      2) радиоактивті заттардың ықтимал көшірілуі;</w:t>
      </w:r>
    </w:p>
    <w:p>
      <w:pPr>
        <w:spacing w:after="0"/>
        <w:ind w:left="0"/>
        <w:jc w:val="both"/>
      </w:pPr>
      <w:r>
        <w:rPr>
          <w:rFonts w:ascii="Times New Roman"/>
          <w:b w:val="false"/>
          <w:i w:val="false"/>
          <w:color w:val="000000"/>
          <w:sz w:val="28"/>
        </w:rPr>
        <w:t>
      3) ядролық қондырғыны немесе көму пунктін пайдалану нәтижесінде немесе оқыс оқиғалардың немесе авариялардың туындауы салдарынан халыққа және қоршаған ортаға келтірілетін нұқсанды болғызбау мүмкіндігі ескеріле отырып, айқындалуға тиіс.</w:t>
      </w:r>
    </w:p>
    <w:bookmarkStart w:name="z89" w:id="104"/>
    <w:p>
      <w:pPr>
        <w:spacing w:after="0"/>
        <w:ind w:left="0"/>
        <w:jc w:val="both"/>
      </w:pPr>
      <w:r>
        <w:rPr>
          <w:rFonts w:ascii="Times New Roman"/>
          <w:b w:val="false"/>
          <w:i w:val="false"/>
          <w:color w:val="000000"/>
          <w:sz w:val="28"/>
        </w:rPr>
        <w:t>
      4. Ядролық қондырғыны немесе көму пунктін жобалау, салу және пайдалануға беру осы Заңға және Қазақстан Республикасының өзге де заңдарына сәйкес жүзеге асырылады.</w:t>
      </w:r>
    </w:p>
    <w:bookmarkEnd w:id="104"/>
    <w:bookmarkStart w:name="z90" w:id="105"/>
    <w:p>
      <w:pPr>
        <w:spacing w:after="0"/>
        <w:ind w:left="0"/>
        <w:jc w:val="both"/>
      </w:pPr>
      <w:r>
        <w:rPr>
          <w:rFonts w:ascii="Times New Roman"/>
          <w:b w:val="false"/>
          <w:i w:val="false"/>
          <w:color w:val="000000"/>
          <w:sz w:val="28"/>
        </w:rPr>
        <w:t>
      5. Ядролық қондырғыларды және көму пункттерін салудың, реконструкциялаудың, пайдаланудан шығарудың жобалау құжаттары міндетті түрде экологиялық және санитариялық-эпидемиологиялық сараптамалардан өткізіледі.</w:t>
      </w:r>
    </w:p>
    <w:bookmarkEnd w:id="105"/>
    <w:bookmarkStart w:name="z91" w:id="106"/>
    <w:p>
      <w:pPr>
        <w:spacing w:after="0"/>
        <w:ind w:left="0"/>
        <w:jc w:val="both"/>
      </w:pPr>
      <w:r>
        <w:rPr>
          <w:rFonts w:ascii="Times New Roman"/>
          <w:b w:val="false"/>
          <w:i w:val="false"/>
          <w:color w:val="000000"/>
          <w:sz w:val="28"/>
        </w:rPr>
        <w:t>
      6. Ядролық қондырғыларды және көму пункттерін салуға заңды тұлғаларға ғана рұқсат етіледі.</w:t>
      </w:r>
    </w:p>
    <w:bookmarkEnd w:id="106"/>
    <w:bookmarkStart w:name="z92" w:id="107"/>
    <w:p>
      <w:pPr>
        <w:spacing w:after="0"/>
        <w:ind w:left="0"/>
        <w:jc w:val="both"/>
      </w:pPr>
      <w:r>
        <w:rPr>
          <w:rFonts w:ascii="Times New Roman"/>
          <w:b w:val="false"/>
          <w:i w:val="false"/>
          <w:color w:val="000000"/>
          <w:sz w:val="28"/>
        </w:rPr>
        <w:t>
      7. Ұлттық қауіпсіздікке қатер төнген жағдайларда, Қазақстан Республикасының Үкіметі ядролық қондырғыны немесе көму пунктін салуды тоқтату туралы шешім қабылдауға құқылы.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Ядролық физикалық қауіпсіздік</w:t>
      </w:r>
    </w:p>
    <w:bookmarkStart w:name="z93" w:id="108"/>
    <w:p>
      <w:pPr>
        <w:spacing w:after="0"/>
        <w:ind w:left="0"/>
        <w:jc w:val="both"/>
      </w:pPr>
      <w:r>
        <w:rPr>
          <w:rFonts w:ascii="Times New Roman"/>
          <w:b w:val="false"/>
          <w:i w:val="false"/>
          <w:color w:val="000000"/>
          <w:sz w:val="28"/>
        </w:rPr>
        <w:t>
      1. Атом энергиясын пайдалану саласындағы қызметті жүзеге асыру кезінде пайдаланушы ұйым ядролық физикалық қауіпсіздікті қамтамасыз етеді.</w:t>
      </w:r>
    </w:p>
    <w:bookmarkEnd w:id="108"/>
    <w:bookmarkStart w:name="z94" w:id="109"/>
    <w:p>
      <w:pPr>
        <w:spacing w:after="0"/>
        <w:ind w:left="0"/>
        <w:jc w:val="both"/>
      </w:pPr>
      <w:r>
        <w:rPr>
          <w:rFonts w:ascii="Times New Roman"/>
          <w:b w:val="false"/>
          <w:i w:val="false"/>
          <w:color w:val="000000"/>
          <w:sz w:val="28"/>
        </w:rPr>
        <w:t>
      2. Ядролық физикалық қауіпсіздікті қамтамасыз ету мақсатында атом энергиясы пайдаланылатын объектілерді физикалық қорғау жүзеге асырылады, ол:</w:t>
      </w:r>
    </w:p>
    <w:bookmarkEnd w:id="109"/>
    <w:p>
      <w:pPr>
        <w:spacing w:after="0"/>
        <w:ind w:left="0"/>
        <w:jc w:val="both"/>
      </w:pPr>
      <w:r>
        <w:rPr>
          <w:rFonts w:ascii="Times New Roman"/>
          <w:b w:val="false"/>
          <w:i w:val="false"/>
          <w:color w:val="000000"/>
          <w:sz w:val="28"/>
        </w:rPr>
        <w:t>
      1) атом энергиясы пайдаланылатын объектіні ядролық материалдарды рұқсатсыз алып қоюдан, ұрлаудан немесе ядролық қондырғыны заңсыз басып алудан қорғауды;</w:t>
      </w:r>
    </w:p>
    <w:p>
      <w:pPr>
        <w:spacing w:after="0"/>
        <w:ind w:left="0"/>
        <w:jc w:val="both"/>
      </w:pPr>
      <w:r>
        <w:rPr>
          <w:rFonts w:ascii="Times New Roman"/>
          <w:b w:val="false"/>
          <w:i w:val="false"/>
          <w:color w:val="000000"/>
          <w:sz w:val="28"/>
        </w:rPr>
        <w:t>
      2) атом энергиясы пайдаланылатын объектілерді диверсиядан қорғауды;</w:t>
      </w:r>
    </w:p>
    <w:p>
      <w:pPr>
        <w:spacing w:after="0"/>
        <w:ind w:left="0"/>
        <w:jc w:val="both"/>
      </w:pPr>
      <w:r>
        <w:rPr>
          <w:rFonts w:ascii="Times New Roman"/>
          <w:b w:val="false"/>
          <w:i w:val="false"/>
          <w:color w:val="000000"/>
          <w:sz w:val="28"/>
        </w:rPr>
        <w:t>
      3) атом энергиясы пайдаланылатын объектілерде болуы ықтимал диверсияның радиологиялық салдарын жеңілдетуді немесе барынша азайтуды қамтамасыз етуге тиіс.</w:t>
      </w:r>
    </w:p>
    <w:bookmarkStart w:name="z95" w:id="110"/>
    <w:p>
      <w:pPr>
        <w:spacing w:after="0"/>
        <w:ind w:left="0"/>
        <w:jc w:val="both"/>
      </w:pPr>
      <w:r>
        <w:rPr>
          <w:rFonts w:ascii="Times New Roman"/>
          <w:b w:val="false"/>
          <w:i w:val="false"/>
          <w:color w:val="000000"/>
          <w:sz w:val="28"/>
        </w:rPr>
        <w:t>
      3. Радиациялық қауіптілігі 1 және 2-санаттардағы ядролық қондырғыларды күзетуді ішкі істер органдарының мамандандырылған күзет бөлімшелері жүзеге асырады.</w:t>
      </w:r>
    </w:p>
    <w:bookmarkEnd w:id="110"/>
    <w:p>
      <w:pPr>
        <w:spacing w:after="0"/>
        <w:ind w:left="0"/>
        <w:jc w:val="both"/>
      </w:pPr>
      <w:r>
        <w:rPr>
          <w:rFonts w:ascii="Times New Roman"/>
          <w:b/>
          <w:i w:val="false"/>
          <w:color w:val="000000"/>
          <w:sz w:val="28"/>
        </w:rPr>
        <w:t>14-бап. Ядролық материалдар мен иондандырушы сәулелену көздерiн мемлекеттік есепке алу</w:t>
      </w:r>
    </w:p>
    <w:bookmarkStart w:name="z96" w:id="111"/>
    <w:p>
      <w:pPr>
        <w:spacing w:after="0"/>
        <w:ind w:left="0"/>
        <w:jc w:val="both"/>
      </w:pPr>
      <w:r>
        <w:rPr>
          <w:rFonts w:ascii="Times New Roman"/>
          <w:b w:val="false"/>
          <w:i w:val="false"/>
          <w:color w:val="000000"/>
          <w:sz w:val="28"/>
        </w:rPr>
        <w:t>
      1. Ядролық материалдар мен иондандырушы сәулелену көздерi уәкілетті орган айқындайтын тәртіппен мемлекеттiк есепке алынуға жатады.</w:t>
      </w:r>
    </w:p>
    <w:bookmarkEnd w:id="111"/>
    <w:bookmarkStart w:name="z97" w:id="112"/>
    <w:p>
      <w:pPr>
        <w:spacing w:after="0"/>
        <w:ind w:left="0"/>
        <w:jc w:val="both"/>
      </w:pPr>
      <w:r>
        <w:rPr>
          <w:rFonts w:ascii="Times New Roman"/>
          <w:b w:val="false"/>
          <w:i w:val="false"/>
          <w:color w:val="000000"/>
          <w:sz w:val="28"/>
        </w:rPr>
        <w:t>
      2. Ядролық материалдар мен иондандырушы сәулелену көздерін мемлекеттік есепке алу ядролық материалдардың, иондандырушы сәулелену көздерінің қолда бар санын, олармен жұмыс істеу кезінде олардың орын ауыстыруын және орналасқан жерін айқындауды қамтамасыз етеді.</w:t>
      </w:r>
    </w:p>
    <w:bookmarkEnd w:id="112"/>
    <w:bookmarkStart w:name="z98" w:id="113"/>
    <w:p>
      <w:pPr>
        <w:spacing w:after="0"/>
        <w:ind w:left="0"/>
        <w:jc w:val="both"/>
      </w:pPr>
      <w:r>
        <w:rPr>
          <w:rFonts w:ascii="Times New Roman"/>
          <w:b w:val="false"/>
          <w:i w:val="false"/>
          <w:color w:val="000000"/>
          <w:sz w:val="28"/>
        </w:rPr>
        <w:t>
      3. Атом энергиясы пайдаланылатын объектілермен жұмыс істеуді жүзеге асыратын жеке және заңды тұлғалар уәкілетті органға ядролық материалдар мен иондандырушы сәулелену көздерiнің бар-жоғы, орын ауыстыруы және орналасқан жері туралы есептерді ұсынады.</w:t>
      </w:r>
    </w:p>
    <w:bookmarkEnd w:id="113"/>
    <w:bookmarkStart w:name="z99" w:id="114"/>
    <w:p>
      <w:pPr>
        <w:spacing w:after="0"/>
        <w:ind w:left="0"/>
        <w:jc w:val="both"/>
      </w:pPr>
      <w:r>
        <w:rPr>
          <w:rFonts w:ascii="Times New Roman"/>
          <w:b w:val="false"/>
          <w:i w:val="false"/>
          <w:color w:val="000000"/>
          <w:sz w:val="28"/>
        </w:rPr>
        <w:t>
      4. Уәкілетті орган иондандырушы сәулелену көздерінің бар-жоғы, орын ауыстыруы және орналасқан жері туралы алынған ақпаратқа талдау мен салыстыруды жүзеге асырады және оны иондандырушы сәулелену көздерінің тізіліміне енгізеді.</w:t>
      </w:r>
    </w:p>
    <w:bookmarkEnd w:id="114"/>
    <w:p>
      <w:pPr>
        <w:spacing w:after="0"/>
        <w:ind w:left="0"/>
        <w:jc w:val="both"/>
      </w:pPr>
      <w:r>
        <w:rPr>
          <w:rFonts w:ascii="Times New Roman"/>
          <w:b/>
          <w:i w:val="false"/>
          <w:color w:val="000000"/>
          <w:sz w:val="28"/>
        </w:rPr>
        <w:t>15-бап. Атом энергиясын пайдалану саласында экспорт пен импортты жүзеге асыру</w:t>
      </w:r>
    </w:p>
    <w:bookmarkStart w:name="z100" w:id="115"/>
    <w:p>
      <w:pPr>
        <w:spacing w:after="0"/>
        <w:ind w:left="0"/>
        <w:jc w:val="both"/>
      </w:pPr>
      <w:r>
        <w:rPr>
          <w:rFonts w:ascii="Times New Roman"/>
          <w:b w:val="false"/>
          <w:i w:val="false"/>
          <w:color w:val="000000"/>
          <w:sz w:val="28"/>
        </w:rPr>
        <w:t>
      1. Ядролық және арнайы ядролық емес материалдардың, жабдықтардың, қондырғылардың, технологиялардың, иондандырушы сәулелену көздерінің, қосарланған мақсаттағы жабдықтардың және тиісті тауарлар мен технологиялардың, оларды шығаруға байланысты жұмыстардың, көрсетілетін қызметтердің экспорты мен импорты уәкілетті органның келісуі бойынша өзіндік ерекшелігі бар тауарларды бақылау саласындағы мемлекеттік реттеуді жүзеге асыратын орталық атқарушы органның біржолғы лицензиясы негізінде жүзеге асырылады.</w:t>
      </w:r>
    </w:p>
    <w:bookmarkEnd w:id="115"/>
    <w:bookmarkStart w:name="z101" w:id="116"/>
    <w:p>
      <w:pPr>
        <w:spacing w:after="0"/>
        <w:ind w:left="0"/>
        <w:jc w:val="both"/>
      </w:pPr>
      <w:r>
        <w:rPr>
          <w:rFonts w:ascii="Times New Roman"/>
          <w:b w:val="false"/>
          <w:i w:val="false"/>
          <w:color w:val="000000"/>
          <w:sz w:val="28"/>
        </w:rPr>
        <w:t>
      2. Өнімнің немесе зияткерлік шығармашылық қызмет нәтижелерінің экспортына, егер мұндай өнім немесе зияткерлік шығармашылық қызмет нәтижелері ядролық қаруды немесе оның компоненттерін әзірлеуде, жасауда, сынауда және беруде пайдаланатындығы экспорттаушыға анық белгілі болса, тыйым салынады.</w:t>
      </w:r>
    </w:p>
    <w:bookmarkEnd w:id="116"/>
    <w:bookmarkStart w:name="z102" w:id="117"/>
    <w:p>
      <w:pPr>
        <w:spacing w:after="0"/>
        <w:ind w:left="0"/>
        <w:jc w:val="both"/>
      </w:pPr>
      <w:r>
        <w:rPr>
          <w:rFonts w:ascii="Times New Roman"/>
          <w:b w:val="false"/>
          <w:i w:val="false"/>
          <w:color w:val="000000"/>
          <w:sz w:val="28"/>
        </w:rPr>
        <w:t>
      3. Атом энергиясын пайдалану саласында өзіндік ерекшелігі бар тауарларды бақылау саласындағы нормалар мен талаптарды қамтамасыз ету мақсатында экспорттаушылар Қазақстан Республикасының өзіндік ерекшелігі бар тауарларды бақылау саласындағы заңнамасына сәйкес өзіндік ерекшелігі бар тауарларды фирмаішілік бақылау жүйелерін құрады.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Ядролық материалдарды, радиоактивті заттарды және радиоактивті қалдықтарды тасымалдау</w:t>
      </w:r>
    </w:p>
    <w:bookmarkStart w:name="z103" w:id="118"/>
    <w:p>
      <w:pPr>
        <w:spacing w:after="0"/>
        <w:ind w:left="0"/>
        <w:jc w:val="both"/>
      </w:pPr>
      <w:r>
        <w:rPr>
          <w:rFonts w:ascii="Times New Roman"/>
          <w:b w:val="false"/>
          <w:i w:val="false"/>
          <w:color w:val="000000"/>
          <w:sz w:val="28"/>
        </w:rPr>
        <w:t>
      1. Ядролық материалдарды, радиоактивті заттарды және радиоактивті қалдықтарды тасымалдау Қазақстан Республикасының заңнамасына және Қазақстан Республикасы ратификациялаған халықаралық шарттарға сәйкес жүзеге асырылады.</w:t>
      </w:r>
    </w:p>
    <w:bookmarkEnd w:id="118"/>
    <w:bookmarkStart w:name="z104" w:id="119"/>
    <w:p>
      <w:pPr>
        <w:spacing w:after="0"/>
        <w:ind w:left="0"/>
        <w:jc w:val="both"/>
      </w:pPr>
      <w:r>
        <w:rPr>
          <w:rFonts w:ascii="Times New Roman"/>
          <w:b w:val="false"/>
          <w:i w:val="false"/>
          <w:color w:val="000000"/>
          <w:sz w:val="28"/>
        </w:rPr>
        <w:t>
      2. Ядролық материалдарды, радиоактивті заттарды және радиоактивті қалдықтарды тасымалдау көліктік қаптама комплектілерін дайындауға және оларға қызмет көрсетуге, сондай-ақ жүктерді дайындауға, тиеуге, жөнелтуге, транзиттік сақтауды қоса алғанда, тасуға, соңғы межелі пунктте түсіруге және қабылдап алуға байланысты, оның ішінде авариялық жағдайлармен байланысты барлық операциялар мен жағдайларды қамтиды.</w:t>
      </w:r>
    </w:p>
    <w:bookmarkEnd w:id="119"/>
    <w:bookmarkStart w:name="z105" w:id="120"/>
    <w:p>
      <w:pPr>
        <w:spacing w:after="0"/>
        <w:ind w:left="0"/>
        <w:jc w:val="both"/>
      </w:pPr>
      <w:r>
        <w:rPr>
          <w:rFonts w:ascii="Times New Roman"/>
          <w:b w:val="false"/>
          <w:i w:val="false"/>
          <w:color w:val="000000"/>
          <w:sz w:val="28"/>
        </w:rPr>
        <w:t>
      3. Жүк жөнелтуші, тасымалдаушы және жүк алушы ядролық, радиациялық және ядролық физикалық қауіпсіздік талаптарының орындалуын қамтамасыз етуге, сондай-ақ Қазақстан Республикасының заңнамасына сәйкес тасымалдауды қауіпсіз орындауға қажетті жағдайларды жасауға міндетті.</w:t>
      </w:r>
    </w:p>
    <w:bookmarkEnd w:id="120"/>
    <w:bookmarkStart w:name="z106" w:id="121"/>
    <w:p>
      <w:pPr>
        <w:spacing w:after="0"/>
        <w:ind w:left="0"/>
        <w:jc w:val="both"/>
      </w:pPr>
      <w:r>
        <w:rPr>
          <w:rFonts w:ascii="Times New Roman"/>
          <w:b w:val="false"/>
          <w:i w:val="false"/>
          <w:color w:val="000000"/>
          <w:sz w:val="28"/>
        </w:rPr>
        <w:t>
      4. Ядролық материалдарды, радиоактивті заттарды және радиоактивті қалдықтарды тасымалдау атом энергиясын пайдалану саласындағы тиісті қызмет түріне лицензиясы болған кезде жүзеге асырылады.</w:t>
      </w:r>
    </w:p>
    <w:bookmarkEnd w:id="121"/>
    <w:bookmarkStart w:name="z107" w:id="122"/>
    <w:p>
      <w:pPr>
        <w:spacing w:after="0"/>
        <w:ind w:left="0"/>
        <w:jc w:val="both"/>
      </w:pPr>
      <w:r>
        <w:rPr>
          <w:rFonts w:ascii="Times New Roman"/>
          <w:b w:val="false"/>
          <w:i w:val="false"/>
          <w:color w:val="000000"/>
          <w:sz w:val="28"/>
        </w:rPr>
        <w:t>
      5. Ядролық материалдарды, радиоактивті заттарды және радиоактивті қалдықтарды тасымалдау тасуға рұқсат етілген ядролық материалдар, радиоактивті заттар және радиоактивті қалдықтар қаптамасының коды мен типі, тасу шарттары, тіркеу нөмірі мен күні, олардың қолданылу мерзімі көрсетіле отырып, конструкциясын уәкілетті орган бекітетін көліктік қаптама комплектілерінде жүзеге асырылады.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Радиоактивті қалдықтармен және пайдаланылып болған ядролық отынмен жұмыс істеу</w:t>
      </w:r>
    </w:p>
    <w:bookmarkStart w:name="z108" w:id="123"/>
    <w:p>
      <w:pPr>
        <w:spacing w:after="0"/>
        <w:ind w:left="0"/>
        <w:jc w:val="both"/>
      </w:pPr>
      <w:r>
        <w:rPr>
          <w:rFonts w:ascii="Times New Roman"/>
          <w:b w:val="false"/>
          <w:i w:val="false"/>
          <w:color w:val="000000"/>
          <w:sz w:val="28"/>
        </w:rPr>
        <w:t>
      1. Қазақстан Республикасының аумағында түзілген радиоактивті қалдықтар ықтимал қауіп төндіруі мүмкін бүкіл уақыт кезеңінде халық пен қоршаған ортаны радиациялық қорғауды қамтамасыз ететіндей түрде көмілуге тиіс.</w:t>
      </w:r>
    </w:p>
    <w:bookmarkEnd w:id="123"/>
    <w:bookmarkStart w:name="z109" w:id="124"/>
    <w:p>
      <w:pPr>
        <w:spacing w:after="0"/>
        <w:ind w:left="0"/>
        <w:jc w:val="both"/>
      </w:pPr>
      <w:r>
        <w:rPr>
          <w:rFonts w:ascii="Times New Roman"/>
          <w:b w:val="false"/>
          <w:i w:val="false"/>
          <w:color w:val="000000"/>
          <w:sz w:val="28"/>
        </w:rPr>
        <w:t>
      2. Радиоактивті қалдықтардың түзілуіне алып келетін, атом энергиясын пайдалану саласындағы қызметті жүзеге асыратын жеке және заңды тұлғалар оларды барынша азайту шараларын қабылдауға міндетті.</w:t>
      </w:r>
    </w:p>
    <w:bookmarkEnd w:id="124"/>
    <w:bookmarkStart w:name="z110" w:id="125"/>
    <w:p>
      <w:pPr>
        <w:spacing w:after="0"/>
        <w:ind w:left="0"/>
        <w:jc w:val="both"/>
      </w:pPr>
      <w:r>
        <w:rPr>
          <w:rFonts w:ascii="Times New Roman"/>
          <w:b w:val="false"/>
          <w:i w:val="false"/>
          <w:color w:val="000000"/>
          <w:sz w:val="28"/>
        </w:rPr>
        <w:t>
      3. Пайдаланылып болған ядролық отынды және радиоактивті қалдықтарды қауіпсіз орналастыру олардың түзілуіне алып келетін қызметтің кез келген түрінің міндетті кезеңі ретінде жобалау және пайдалану құжаттамасында көзделуге тиіс.</w:t>
      </w:r>
    </w:p>
    <w:bookmarkEnd w:id="125"/>
    <w:bookmarkStart w:name="z111" w:id="126"/>
    <w:p>
      <w:pPr>
        <w:spacing w:after="0"/>
        <w:ind w:left="0"/>
        <w:jc w:val="both"/>
      </w:pPr>
      <w:r>
        <w:rPr>
          <w:rFonts w:ascii="Times New Roman"/>
          <w:b w:val="false"/>
          <w:i w:val="false"/>
          <w:color w:val="000000"/>
          <w:sz w:val="28"/>
        </w:rPr>
        <w:t>
      4. Пайдаланылып болған ядролық отынмен жұмыс істеуге заңды тұлғалар ғана жіберіледі.</w:t>
      </w:r>
    </w:p>
    <w:bookmarkEnd w:id="126"/>
    <w:bookmarkStart w:name="z112" w:id="127"/>
    <w:p>
      <w:pPr>
        <w:spacing w:after="0"/>
        <w:ind w:left="0"/>
        <w:jc w:val="both"/>
      </w:pPr>
      <w:r>
        <w:rPr>
          <w:rFonts w:ascii="Times New Roman"/>
          <w:b w:val="false"/>
          <w:i w:val="false"/>
          <w:color w:val="000000"/>
          <w:sz w:val="28"/>
        </w:rPr>
        <w:t>
      5. Радиоактивті қалдықтармен және пайдаланылып болған ядролық отынмен жұмыс істеу қызметі лицензия негізінде жүзеге асырылады.</w:t>
      </w:r>
    </w:p>
    <w:bookmarkEnd w:id="127"/>
    <w:bookmarkStart w:name="z113" w:id="128"/>
    <w:p>
      <w:pPr>
        <w:spacing w:after="0"/>
        <w:ind w:left="0"/>
        <w:jc w:val="both"/>
      </w:pPr>
      <w:r>
        <w:rPr>
          <w:rFonts w:ascii="Times New Roman"/>
          <w:b w:val="false"/>
          <w:i w:val="false"/>
          <w:color w:val="000000"/>
          <w:sz w:val="28"/>
        </w:rPr>
        <w:t>
      6. Радиоактивті қалдықтармен және (немесе) пайдаланылып болған ядролық отынмен жұмыс істеу Қазақстан Республикасының атом энергиясын пайдалану саласындағы заңнамасына, сондай-ақ Қазақстан Республикасы ратификациялаған халықаралық шарттарға сәйкес ядролық, радиациялық және ядролық физикалық қауіпсіздік талаптарының орындалуын қамтамасыз етуге тиіс.</w:t>
      </w:r>
    </w:p>
    <w:bookmarkEnd w:id="128"/>
    <w:bookmarkStart w:name="z114" w:id="129"/>
    <w:p>
      <w:pPr>
        <w:spacing w:after="0"/>
        <w:ind w:left="0"/>
        <w:jc w:val="both"/>
      </w:pPr>
      <w:r>
        <w:rPr>
          <w:rFonts w:ascii="Times New Roman"/>
          <w:b w:val="false"/>
          <w:i w:val="false"/>
          <w:color w:val="000000"/>
          <w:sz w:val="28"/>
        </w:rPr>
        <w:t>
      7. Радиоактивті қалдықтармен және пайдаланылып болған ядролық отынмен жұмыс істеу кезінде Қазақстан Республикасының Экологиялық кодексінде белгіленген талаптар сақталуға тиіс.</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Бұрынғы ядролық сынақ полигондарының аумақтарындағы және жүргізілген ядролық сынақтар салдарынан ластанған басқа да аумақтардағы қызметті жүзеге асыру</w:t>
      </w:r>
    </w:p>
    <w:bookmarkStart w:name="z115" w:id="130"/>
    <w:p>
      <w:pPr>
        <w:spacing w:after="0"/>
        <w:ind w:left="0"/>
        <w:jc w:val="both"/>
      </w:pPr>
      <w:r>
        <w:rPr>
          <w:rFonts w:ascii="Times New Roman"/>
          <w:b w:val="false"/>
          <w:i w:val="false"/>
          <w:color w:val="000000"/>
          <w:sz w:val="28"/>
        </w:rPr>
        <w:t>
      1. Бұрынғы ядролық сынақ полигондарының аумақтарындағы және жүргізілген ядролық сынақтар салдарынан ластанған басқа да аумақтардағы қызмет осы Заңға және Қазақстан Республикасының рұқсаттар және хабарламалар туралы заңнамасына сәйкес лицензиялануға жатады.</w:t>
      </w:r>
    </w:p>
    <w:bookmarkEnd w:id="130"/>
    <w:bookmarkStart w:name="z116" w:id="131"/>
    <w:p>
      <w:pPr>
        <w:spacing w:after="0"/>
        <w:ind w:left="0"/>
        <w:jc w:val="both"/>
      </w:pPr>
      <w:r>
        <w:rPr>
          <w:rFonts w:ascii="Times New Roman"/>
          <w:b w:val="false"/>
          <w:i w:val="false"/>
          <w:color w:val="000000"/>
          <w:sz w:val="28"/>
        </w:rPr>
        <w:t>
      2. Бұрынғы ядролық сынақ полигондарының аумақтарында және жүргізілген ядролық сынақтар салдарынан ластанған басқа да аумақтарда осы аумақтардың шекаралары олардың радиоактивті ластануы ескеріле отырып белгіленеді.</w:t>
      </w:r>
    </w:p>
    <w:bookmarkEnd w:id="131"/>
    <w:p>
      <w:pPr>
        <w:spacing w:after="0"/>
        <w:ind w:left="0"/>
        <w:jc w:val="both"/>
      </w:pPr>
      <w:r>
        <w:rPr>
          <w:rFonts w:ascii="Times New Roman"/>
          <w:b/>
          <w:i w:val="false"/>
          <w:color w:val="000000"/>
          <w:sz w:val="28"/>
        </w:rPr>
        <w:t>19-бап. Құрамында алып қою деңгейлерінен жоғары табиғи радионуклидтер бар материалдардың пайдаланылуын бақылау</w:t>
      </w:r>
    </w:p>
    <w:bookmarkStart w:name="z117" w:id="132"/>
    <w:p>
      <w:pPr>
        <w:spacing w:after="0"/>
        <w:ind w:left="0"/>
        <w:jc w:val="both"/>
      </w:pPr>
      <w:r>
        <w:rPr>
          <w:rFonts w:ascii="Times New Roman"/>
          <w:b w:val="false"/>
          <w:i w:val="false"/>
          <w:color w:val="000000"/>
          <w:sz w:val="28"/>
        </w:rPr>
        <w:t>
      1. Атом энергиясын пайдалану саласындағы қызметке жатпайтын өндірістік қызметте пайдаланылатын материалдардың құрамында алып қою деңгейлерінен жоғары табиғи радионуклидтердің болуына байланысты жұмыскерлер мен тұрғындардың сәуле алуы халықтың санитариялық-эпидемиологиялық саламаттылығы саласындағы мемлекеттік орган бекіткен гигиеналық нормативтерден аспауға тиіс.</w:t>
      </w:r>
    </w:p>
    <w:bookmarkEnd w:id="132"/>
    <w:bookmarkStart w:name="z118" w:id="133"/>
    <w:p>
      <w:pPr>
        <w:spacing w:after="0"/>
        <w:ind w:left="0"/>
        <w:jc w:val="both"/>
      </w:pPr>
      <w:r>
        <w:rPr>
          <w:rFonts w:ascii="Times New Roman"/>
          <w:b w:val="false"/>
          <w:i w:val="false"/>
          <w:color w:val="000000"/>
          <w:sz w:val="28"/>
        </w:rPr>
        <w:t>
      2. Мемлекеттік санитариялық-эпидемиологиялық қызмет органдары жұмыскерлер мен тұрғындарды құрамында алып қою деңгейлерінен жоғары табиғи радионуклидтер бар материалдардан нормативтен тыс сәуле алудан қорғау мақсатында радиациялық бақылауды жүзеге асырады.</w:t>
      </w:r>
    </w:p>
    <w:bookmarkEnd w:id="133"/>
    <w:p>
      <w:pPr>
        <w:spacing w:after="0"/>
        <w:ind w:left="0"/>
        <w:jc w:val="both"/>
      </w:pPr>
      <w:r>
        <w:rPr>
          <w:rFonts w:ascii="Times New Roman"/>
          <w:b/>
          <w:i w:val="false"/>
          <w:color w:val="000000"/>
          <w:sz w:val="28"/>
        </w:rPr>
        <w:t>20-бап. Атом энергиясы пайдаланылатын объектілерде жұмыс істейтін персоналдың біліктілігі</w:t>
      </w:r>
    </w:p>
    <w:bookmarkStart w:name="z119" w:id="134"/>
    <w:p>
      <w:pPr>
        <w:spacing w:after="0"/>
        <w:ind w:left="0"/>
        <w:jc w:val="both"/>
      </w:pPr>
      <w:r>
        <w:rPr>
          <w:rFonts w:ascii="Times New Roman"/>
          <w:b w:val="false"/>
          <w:i w:val="false"/>
          <w:color w:val="000000"/>
          <w:sz w:val="28"/>
        </w:rPr>
        <w:t>
      1. Ядролық, радиациялық және ядролық физикалық қауіпсіздікті, авариялық әзірлікті қамтамасыз ету және ядролық және (немесе) радиациялық аварияларға ден қою үшін атом энергиясы пайдаланылатын объектілерде жұмыс істейтін персоналдың тиісті біліктілігі болуға тиіс.</w:t>
      </w:r>
    </w:p>
    <w:bookmarkEnd w:id="134"/>
    <w:bookmarkStart w:name="z120" w:id="135"/>
    <w:p>
      <w:pPr>
        <w:spacing w:after="0"/>
        <w:ind w:left="0"/>
        <w:jc w:val="both"/>
      </w:pPr>
      <w:r>
        <w:rPr>
          <w:rFonts w:ascii="Times New Roman"/>
          <w:b w:val="false"/>
          <w:i w:val="false"/>
          <w:color w:val="000000"/>
          <w:sz w:val="28"/>
        </w:rPr>
        <w:t>
      2. Атом энергиясы пайдаланылатын объектілерде жұмыс істейтін персонал мынадай санаттарға бөлінеді:</w:t>
      </w:r>
    </w:p>
    <w:bookmarkEnd w:id="135"/>
    <w:p>
      <w:pPr>
        <w:spacing w:after="0"/>
        <w:ind w:left="0"/>
        <w:jc w:val="both"/>
      </w:pPr>
      <w:r>
        <w:rPr>
          <w:rFonts w:ascii="Times New Roman"/>
          <w:b w:val="false"/>
          <w:i w:val="false"/>
          <w:color w:val="000000"/>
          <w:sz w:val="28"/>
        </w:rPr>
        <w:t>
      1) мамандар – жоғары буын басшыларын, аға басшыларды (бөлімдер мен секторлардың бастықтарын); кіші буын басшыларын (аға операторларды, техникалық қызмет көрсету және техникалық қолдау топтарының бастықтарын және олардың орынбасарларын) қамтитын персонал; қызметі атом энергиясы пайдаланылатын объектіні пайдалануға байланысты инженерлік және (немесе) ғылыми персонал;</w:t>
      </w:r>
    </w:p>
    <w:p>
      <w:pPr>
        <w:spacing w:after="0"/>
        <w:ind w:left="0"/>
        <w:jc w:val="both"/>
      </w:pPr>
      <w:r>
        <w:rPr>
          <w:rFonts w:ascii="Times New Roman"/>
          <w:b w:val="false"/>
          <w:i w:val="false"/>
          <w:color w:val="000000"/>
          <w:sz w:val="28"/>
        </w:rPr>
        <w:t>
      2) техниктер – бақылау-өлшеу аппаратурасының техниктерін, радиациялық бақылау техниктерін, химиялық зертхана техниктерін, техник-механиктерді, техник-электриктерді және электрондық аппаратура техниктерін қамтитын персонал, сондай-ақ ядролық қондырғыны пайдалануға байланысты жұмыстармен тікелей айналысатын өзге де мамандандырылған персонал;</w:t>
      </w:r>
    </w:p>
    <w:p>
      <w:pPr>
        <w:spacing w:after="0"/>
        <w:ind w:left="0"/>
        <w:jc w:val="both"/>
      </w:pPr>
      <w:r>
        <w:rPr>
          <w:rFonts w:ascii="Times New Roman"/>
          <w:b w:val="false"/>
          <w:i w:val="false"/>
          <w:color w:val="000000"/>
          <w:sz w:val="28"/>
        </w:rPr>
        <w:t>
      3) жұмысшылар – дәнекерлеушілерді, слесарьларды, механиктерді, электриктерді, механизмдер операторларын қамтитын персонал және басқа да білікті жұмысшы персонал.</w:t>
      </w:r>
    </w:p>
    <w:bookmarkStart w:name="z121" w:id="136"/>
    <w:p>
      <w:pPr>
        <w:spacing w:after="0"/>
        <w:ind w:left="0"/>
        <w:jc w:val="both"/>
      </w:pPr>
      <w:r>
        <w:rPr>
          <w:rFonts w:ascii="Times New Roman"/>
          <w:b w:val="false"/>
          <w:i w:val="false"/>
          <w:color w:val="000000"/>
          <w:sz w:val="28"/>
        </w:rPr>
        <w:t>
      3. Атом энергиясы пайдаланылатын объектілерде жұмыс істейтін персонал уәкілетті орган бекіткен біліктілік талаптарына сай болуға тиіс.</w:t>
      </w:r>
    </w:p>
    <w:bookmarkEnd w:id="136"/>
    <w:bookmarkStart w:name="z122" w:id="137"/>
    <w:p>
      <w:pPr>
        <w:spacing w:after="0"/>
        <w:ind w:left="0"/>
        <w:jc w:val="both"/>
      </w:pPr>
      <w:r>
        <w:rPr>
          <w:rFonts w:ascii="Times New Roman"/>
          <w:b w:val="false"/>
          <w:i w:val="false"/>
          <w:color w:val="000000"/>
          <w:sz w:val="28"/>
        </w:rPr>
        <w:t>
      4. Атом энергиясын пайдалану саласындағы қызметті жүзеге асыратын жеке және заңды тұлғалардың атом энергиясы пайдаланылатын объектілердегі еңбек қызметіне біліктілік талаптарына сай келмейтін және (немесе) мәлімделген жұмыс түріне медициналық қарсы көрсетілімдері бар жұмыскерлерді жіберуіне тыйым салынады.</w:t>
      </w:r>
    </w:p>
    <w:bookmarkEnd w:id="137"/>
    <w:bookmarkStart w:name="z123" w:id="138"/>
    <w:p>
      <w:pPr>
        <w:spacing w:after="0"/>
        <w:ind w:left="0"/>
        <w:jc w:val="both"/>
      </w:pPr>
      <w:r>
        <w:rPr>
          <w:rFonts w:ascii="Times New Roman"/>
          <w:b w:val="false"/>
          <w:i w:val="false"/>
          <w:color w:val="000000"/>
          <w:sz w:val="28"/>
        </w:rPr>
        <w:t>
      5. Атом энергиясы пайдаланылатын объектілерде жұмыс істейтін персоналдың тиісті кәсіби деңгейін қолдау және білімі мен дағдыларын арттырудағы қажеттілігін қанағаттандыру мақсатында атом энергиясын пайдалану саласындағы қызметті жүзеге асыратын жеке және заңды тұлғалар уәкілетті орган айқындаған тәртіппен персоналдың біліктілігін арттыруды қамтамасыз етеді.</w:t>
      </w:r>
    </w:p>
    <w:bookmarkEnd w:id="138"/>
    <w:p>
      <w:pPr>
        <w:spacing w:after="0"/>
        <w:ind w:left="0"/>
        <w:jc w:val="both"/>
      </w:pPr>
      <w:r>
        <w:rPr>
          <w:rFonts w:ascii="Times New Roman"/>
          <w:b/>
          <w:i w:val="false"/>
          <w:color w:val="000000"/>
          <w:sz w:val="28"/>
        </w:rPr>
        <w:t>21-бап. Атом энергиясы пайдаланылатын объектілерде жұмыс істейтін персоналды аттестаттау</w:t>
      </w:r>
    </w:p>
    <w:bookmarkStart w:name="z124" w:id="139"/>
    <w:p>
      <w:pPr>
        <w:spacing w:after="0"/>
        <w:ind w:left="0"/>
        <w:jc w:val="both"/>
      </w:pPr>
      <w:r>
        <w:rPr>
          <w:rFonts w:ascii="Times New Roman"/>
          <w:b w:val="false"/>
          <w:i w:val="false"/>
          <w:color w:val="000000"/>
          <w:sz w:val="28"/>
        </w:rPr>
        <w:t>
      1.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уәкілетті орган айқындаған тәртіппен аттестаттаудан өтеді.</w:t>
      </w:r>
    </w:p>
    <w:bookmarkEnd w:id="139"/>
    <w:bookmarkStart w:name="z125" w:id="140"/>
    <w:p>
      <w:pPr>
        <w:spacing w:after="0"/>
        <w:ind w:left="0"/>
        <w:jc w:val="both"/>
      </w:pPr>
      <w:r>
        <w:rPr>
          <w:rFonts w:ascii="Times New Roman"/>
          <w:b w:val="false"/>
          <w:i w:val="false"/>
          <w:color w:val="000000"/>
          <w:sz w:val="28"/>
        </w:rPr>
        <w:t>
      2. Персоналды аттестаттау ядролық, радиациялық, ядролық физикалық қауіпсіздік нормалары мен талаптарын білуін тексеру, сондай-ақ еңбек міндеттерін атқару кезінде шешімдер қабылдау қабілетін айқындау мақсатында жүргізіледі.</w:t>
      </w:r>
    </w:p>
    <w:bookmarkEnd w:id="140"/>
    <w:bookmarkStart w:name="z126" w:id="141"/>
    <w:p>
      <w:pPr>
        <w:spacing w:after="0"/>
        <w:ind w:left="0"/>
        <w:jc w:val="both"/>
      </w:pPr>
      <w:r>
        <w:rPr>
          <w:rFonts w:ascii="Times New Roman"/>
          <w:b w:val="false"/>
          <w:i w:val="false"/>
          <w:color w:val="000000"/>
          <w:sz w:val="28"/>
        </w:rPr>
        <w:t>
      3. Уәкілетті орган:</w:t>
      </w:r>
    </w:p>
    <w:bookmarkEnd w:id="141"/>
    <w:p>
      <w:pPr>
        <w:spacing w:after="0"/>
        <w:ind w:left="0"/>
        <w:jc w:val="both"/>
      </w:pPr>
      <w:r>
        <w:rPr>
          <w:rFonts w:ascii="Times New Roman"/>
          <w:b w:val="false"/>
          <w:i w:val="false"/>
          <w:color w:val="000000"/>
          <w:sz w:val="28"/>
        </w:rPr>
        <w:t>
      1) атом энергиясын пайдалану саласындағы қызметті жүзеге асыру кезінде қондырғыны тікелей басқару, ядролық, радиациялық, ядролық физикалық қауіпсіздікті қамтамасыз ету лауазымдық міндеттеріне кіретін мамандарды;</w:t>
      </w:r>
    </w:p>
    <w:p>
      <w:pPr>
        <w:spacing w:after="0"/>
        <w:ind w:left="0"/>
        <w:jc w:val="both"/>
      </w:pPr>
      <w:r>
        <w:rPr>
          <w:rFonts w:ascii="Times New Roman"/>
          <w:b w:val="false"/>
          <w:i w:val="false"/>
          <w:color w:val="000000"/>
          <w:sz w:val="28"/>
        </w:rPr>
        <w:t>
      2) ядролық, радиациялық және ядролық физикалық қауіпсіздікті қамтамасыз етуді бақылау, ядролық материалдарды, иондандырушы сәулелену көздерін, радиоактивті қалдықтарды есепке алу және бақылау лауазымдық міндеттеріне кіретін ядролық қондырғы персоналын;</w:t>
      </w:r>
    </w:p>
    <w:p>
      <w:pPr>
        <w:spacing w:after="0"/>
        <w:ind w:left="0"/>
        <w:jc w:val="both"/>
      </w:pPr>
      <w:r>
        <w:rPr>
          <w:rFonts w:ascii="Times New Roman"/>
          <w:b w:val="false"/>
          <w:i w:val="false"/>
          <w:color w:val="000000"/>
          <w:sz w:val="28"/>
        </w:rPr>
        <w:t>
      3) радиациялық қауіпсіздікті бақылау, иондандырушы сәулелену көздерін есепке алу және бақылау лауазымдық міндеттеріне кіретін радиациялық, электрофизикалық қондырғы персоналын аттестаттауды өткізеді.</w:t>
      </w:r>
    </w:p>
    <w:p>
      <w:pPr>
        <w:spacing w:after="0"/>
        <w:ind w:left="0"/>
        <w:jc w:val="both"/>
      </w:pPr>
      <w:r>
        <w:rPr>
          <w:rFonts w:ascii="Times New Roman"/>
          <w:b w:val="false"/>
          <w:i w:val="false"/>
          <w:color w:val="000000"/>
          <w:sz w:val="28"/>
        </w:rPr>
        <w:t>
      Өзге персоналды атом энергиясын пайдалану саласындағы қызметті жүзеге асыратын жеке және заңды тұлғалар атом энергиясы пайдаланылатын объектілерде жұмыс істейтін персоналды аттестаттау қағидаларына сәйкес аттестаттайды.</w:t>
      </w:r>
    </w:p>
    <w:bookmarkStart w:name="z127" w:id="142"/>
    <w:p>
      <w:pPr>
        <w:spacing w:after="0"/>
        <w:ind w:left="0"/>
        <w:jc w:val="both"/>
      </w:pPr>
      <w:r>
        <w:rPr>
          <w:rFonts w:ascii="Times New Roman"/>
          <w:b w:val="false"/>
          <w:i w:val="false"/>
          <w:color w:val="000000"/>
          <w:sz w:val="28"/>
        </w:rPr>
        <w:t>
      4. Персоналды аттестаттау мынадай түрлерге бөлінеді:</w:t>
      </w:r>
    </w:p>
    <w:bookmarkEnd w:id="142"/>
    <w:p>
      <w:pPr>
        <w:spacing w:after="0"/>
        <w:ind w:left="0"/>
        <w:jc w:val="both"/>
      </w:pPr>
      <w:r>
        <w:rPr>
          <w:rFonts w:ascii="Times New Roman"/>
          <w:b w:val="false"/>
          <w:i w:val="false"/>
          <w:color w:val="000000"/>
          <w:sz w:val="28"/>
        </w:rPr>
        <w:t>
      1) бастапқы аттестаттау;</w:t>
      </w:r>
    </w:p>
    <w:p>
      <w:pPr>
        <w:spacing w:after="0"/>
        <w:ind w:left="0"/>
        <w:jc w:val="both"/>
      </w:pPr>
      <w:r>
        <w:rPr>
          <w:rFonts w:ascii="Times New Roman"/>
          <w:b w:val="false"/>
          <w:i w:val="false"/>
          <w:color w:val="000000"/>
          <w:sz w:val="28"/>
        </w:rPr>
        <w:t>
      2) мерзімді аттестаттау;</w:t>
      </w:r>
    </w:p>
    <w:p>
      <w:pPr>
        <w:spacing w:after="0"/>
        <w:ind w:left="0"/>
        <w:jc w:val="both"/>
      </w:pPr>
      <w:r>
        <w:rPr>
          <w:rFonts w:ascii="Times New Roman"/>
          <w:b w:val="false"/>
          <w:i w:val="false"/>
          <w:color w:val="000000"/>
          <w:sz w:val="28"/>
        </w:rPr>
        <w:t>
      3) кезектен тыс аттестаттау;</w:t>
      </w:r>
    </w:p>
    <w:p>
      <w:pPr>
        <w:spacing w:after="0"/>
        <w:ind w:left="0"/>
        <w:jc w:val="both"/>
      </w:pPr>
      <w:r>
        <w:rPr>
          <w:rFonts w:ascii="Times New Roman"/>
          <w:b w:val="false"/>
          <w:i w:val="false"/>
          <w:color w:val="000000"/>
          <w:sz w:val="28"/>
        </w:rPr>
        <w:t>
      4) қайта аттестаттау.</w:t>
      </w:r>
    </w:p>
    <w:bookmarkStart w:name="z128" w:id="143"/>
    <w:p>
      <w:pPr>
        <w:spacing w:after="0"/>
        <w:ind w:left="0"/>
        <w:jc w:val="both"/>
      </w:pPr>
      <w:r>
        <w:rPr>
          <w:rFonts w:ascii="Times New Roman"/>
          <w:b w:val="false"/>
          <w:i w:val="false"/>
          <w:color w:val="000000"/>
          <w:sz w:val="28"/>
        </w:rPr>
        <w:t>
      5. Персоналды бастапқы аттестаттау жұмыскер лауазымға тағайындалғаннан кейін бір ай ішінде жүргізіледі. Мерзімді аттестаттау үш жылда бір рет өткізіледі. Кезектен тыс аттестаттау мынадай жағдайларда:</w:t>
      </w:r>
    </w:p>
    <w:bookmarkEnd w:id="143"/>
    <w:p>
      <w:pPr>
        <w:spacing w:after="0"/>
        <w:ind w:left="0"/>
        <w:jc w:val="both"/>
      </w:pPr>
      <w:r>
        <w:rPr>
          <w:rFonts w:ascii="Times New Roman"/>
          <w:b w:val="false"/>
          <w:i w:val="false"/>
          <w:color w:val="000000"/>
          <w:sz w:val="28"/>
        </w:rPr>
        <w:t>
      1) атом энергиясы пайдаланылатын объектілерде оқыс оқиғалар туындағанда – олардың туындауына жол берген адамдарға қатысты;</w:t>
      </w:r>
    </w:p>
    <w:p>
      <w:pPr>
        <w:spacing w:after="0"/>
        <w:ind w:left="0"/>
        <w:jc w:val="both"/>
      </w:pPr>
      <w:r>
        <w:rPr>
          <w:rFonts w:ascii="Times New Roman"/>
          <w:b w:val="false"/>
          <w:i w:val="false"/>
          <w:color w:val="000000"/>
          <w:sz w:val="28"/>
        </w:rPr>
        <w:t>
      2) уәкілетті органның тексерулері нәтижесінде анықталған, ядролық және (немесе) радиациялық және (немесе) ядролық физикалық қауіпсіздік талаптары, ядролық материалдарды, иондандырушы сәулелену көздерін есепке алу талаптары бұзылғанда – бұзушылыққа жол берген адамдарға қатысты;</w:t>
      </w:r>
    </w:p>
    <w:p>
      <w:pPr>
        <w:spacing w:after="0"/>
        <w:ind w:left="0"/>
        <w:jc w:val="both"/>
      </w:pPr>
      <w:r>
        <w:rPr>
          <w:rFonts w:ascii="Times New Roman"/>
          <w:b w:val="false"/>
          <w:i w:val="false"/>
          <w:color w:val="000000"/>
          <w:sz w:val="28"/>
        </w:rPr>
        <w:t>
      3) атом энергиясын пайдалану саласындағы қызметті жүзеге асыратын жеке немесе заңды тұлғаның шешімі бойынша тағайындалады.</w:t>
      </w:r>
    </w:p>
    <w:p>
      <w:pPr>
        <w:spacing w:after="0"/>
        <w:ind w:left="0"/>
        <w:jc w:val="both"/>
      </w:pPr>
      <w:r>
        <w:rPr>
          <w:rFonts w:ascii="Times New Roman"/>
          <w:b w:val="false"/>
          <w:i w:val="false"/>
          <w:color w:val="000000"/>
          <w:sz w:val="28"/>
        </w:rPr>
        <w:t>
      Қайта аттестаттау бастапқы немесе мерзімді немесе кезектен тыс аттестаттау қорытындысы бойынша теріс нәтиже алынған жағдайда тағайындалады.</w:t>
      </w:r>
    </w:p>
    <w:bookmarkStart w:name="z129" w:id="144"/>
    <w:p>
      <w:pPr>
        <w:spacing w:after="0"/>
        <w:ind w:left="0"/>
        <w:jc w:val="both"/>
      </w:pPr>
      <w:r>
        <w:rPr>
          <w:rFonts w:ascii="Times New Roman"/>
          <w:b w:val="false"/>
          <w:i w:val="false"/>
          <w:color w:val="000000"/>
          <w:sz w:val="28"/>
        </w:rPr>
        <w:t xml:space="preserve">
      6. Жұмыскер бастапқы немесе мерзімді немесе кезектен тыс аттестаттау нәтижелері бойынша теріс қорытынды алған жағдайда, ол Қазақстан Республикасының еңбек заңнамасына сәйкес қайта аттестаттау нәтижелерін алғанға дейін жұмысынан шеттетіледі. </w:t>
      </w:r>
    </w:p>
    <w:bookmarkEnd w:id="144"/>
    <w:p>
      <w:pPr>
        <w:spacing w:after="0"/>
        <w:ind w:left="0"/>
        <w:jc w:val="both"/>
      </w:pPr>
      <w:r>
        <w:rPr>
          <w:rFonts w:ascii="Times New Roman"/>
          <w:b w:val="false"/>
          <w:i w:val="false"/>
          <w:color w:val="000000"/>
          <w:sz w:val="28"/>
        </w:rPr>
        <w:t>
      Қайта аттестаттау қорытындысы бойынша біліктілігінің және кәсіптік даярлығының жеткіліксіздігі салдарынан атқаратын лауазымына немесе орындайтын жұмысына сәйкес келмейтіні туралы теріс қорытынды алған жұмыскермен еңбек шарты Қазақстан Республикасының еңбек заңнамасына сәйкес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Қондырғыларды пайдаланудан шығару, ядролық немесе радиациялық қондырғыны пайдаланудан мерзімінен бұрын шығару және көму пункттерін жабу</w:t>
      </w:r>
    </w:p>
    <w:bookmarkStart w:name="z130" w:id="145"/>
    <w:p>
      <w:pPr>
        <w:spacing w:after="0"/>
        <w:ind w:left="0"/>
        <w:jc w:val="both"/>
      </w:pPr>
      <w:r>
        <w:rPr>
          <w:rFonts w:ascii="Times New Roman"/>
          <w:b w:val="false"/>
          <w:i w:val="false"/>
          <w:color w:val="000000"/>
          <w:sz w:val="28"/>
        </w:rPr>
        <w:t>
      1. Пайдаланушы ұйым ядролық қондырғыны немесе көму пунктін жобалау сатысында ядролық қондырғыны пайдаланудан шығарудың немесе көму пунктін жабудың алдын ала жоспарын Қазақстан Республикасының атом энергиясын пайдалану саласындағы заңнамасына сәйкес әзірлейді.</w:t>
      </w:r>
    </w:p>
    <w:bookmarkEnd w:id="145"/>
    <w:bookmarkStart w:name="z131" w:id="146"/>
    <w:p>
      <w:pPr>
        <w:spacing w:after="0"/>
        <w:ind w:left="0"/>
        <w:jc w:val="both"/>
      </w:pPr>
      <w:r>
        <w:rPr>
          <w:rFonts w:ascii="Times New Roman"/>
          <w:b w:val="false"/>
          <w:i w:val="false"/>
          <w:color w:val="000000"/>
          <w:sz w:val="28"/>
        </w:rPr>
        <w:t>
      2. Пайдаланудан шығарудың алдын ала жоспары ядролық қондырғыны пайдаланудан шығару немесе көму пунктін жабу кезеңдерінің, негізгі конструкцияларды бөлшектеу әдістерінің, жұмыстардың құнын бағалау мен оларды орындау мерзімдерінің, қажетті ресурстардың сипатын, ядролық, радиациялық және ядролық физикалық қауіпсіздікті қамтамасыз ету жөніндегі шараларды, ядролық қондырғыны пайдаланудан шығарғаннан кейін немесе көму пунктін жапқаннан кейін оларды орналастыру алаңының негізгі нормалары мен сипаттамаларын қамтиды.</w:t>
      </w:r>
    </w:p>
    <w:bookmarkEnd w:id="146"/>
    <w:bookmarkStart w:name="z132" w:id="147"/>
    <w:p>
      <w:pPr>
        <w:spacing w:after="0"/>
        <w:ind w:left="0"/>
        <w:jc w:val="both"/>
      </w:pPr>
      <w:r>
        <w:rPr>
          <w:rFonts w:ascii="Times New Roman"/>
          <w:b w:val="false"/>
          <w:i w:val="false"/>
          <w:color w:val="000000"/>
          <w:sz w:val="28"/>
        </w:rPr>
        <w:t>
      3. Ядролық қондырғыны немесе көму пунктін пайдалану кезінде пайдаланудан шығарудың алдын ала жоспары жаңа техникалық және технологиялық әзірлемелер, ядролық, радиациялық және ядролық физикалық қауіпсіздік талаптарының өзгерістері, жұмыстардың құны мен талап етілетін ресурстар ескеріле отырып, қайта қаралуға және жаңғыртылуға жатады.</w:t>
      </w:r>
    </w:p>
    <w:bookmarkEnd w:id="147"/>
    <w:bookmarkStart w:name="z133" w:id="148"/>
    <w:p>
      <w:pPr>
        <w:spacing w:after="0"/>
        <w:ind w:left="0"/>
        <w:jc w:val="both"/>
      </w:pPr>
      <w:r>
        <w:rPr>
          <w:rFonts w:ascii="Times New Roman"/>
          <w:b w:val="false"/>
          <w:i w:val="false"/>
          <w:color w:val="000000"/>
          <w:sz w:val="28"/>
        </w:rPr>
        <w:t>
      4. Ядролық қондырғыны пайдаланудан шығару немесе көму пунктін жабу туралы шешім қабылдау кезінде пайдаланушы ұйым сол уақытта қолда бар технологияларды, әдістемелерді, экономикалық көрсеткіштерді, Қазақстан Республикасының атом энергиясын пайдалану саласындағы заңнамасының талаптарын ескере отырып, пайдаланудан шығарудың түпкілікті жоспарын жасайды. Пайдаланудан шығарудың түпкілікті жоспары ядролық қондырғыны пайдаланудан шығару немесе көму пунктін жабу жөніндегі жұмыстарды жобалау және жүргізу үшін негіз болып табылады.</w:t>
      </w:r>
    </w:p>
    <w:bookmarkEnd w:id="148"/>
    <w:bookmarkStart w:name="z134" w:id="149"/>
    <w:p>
      <w:pPr>
        <w:spacing w:after="0"/>
        <w:ind w:left="0"/>
        <w:jc w:val="both"/>
      </w:pPr>
      <w:r>
        <w:rPr>
          <w:rFonts w:ascii="Times New Roman"/>
          <w:b w:val="false"/>
          <w:i w:val="false"/>
          <w:color w:val="000000"/>
          <w:sz w:val="28"/>
        </w:rPr>
        <w:t>
      5. Пайдаланушы ұйым қондырғыны пайдалануды тоқтату туралы шешімді өмірлік циклдің кез келген кезеңінде дербес қабылдайды. Бұл ретте пайдаланушы ұйым қабылданған шешім, пайдаланудан шығару жөніндегі жұмыстарды жүзеге асыру басталатын күн мен оның мерзімдері туралы уәкілетті органды хабардар етеді. Пайдаланушы ұйым пайдаланудан шығару жоспары бойынша жұмыстардың толық көлемде орындалуын қамтамасыз етеді.</w:t>
      </w:r>
    </w:p>
    <w:bookmarkEnd w:id="149"/>
    <w:bookmarkStart w:name="z135" w:id="150"/>
    <w:p>
      <w:pPr>
        <w:spacing w:after="0"/>
        <w:ind w:left="0"/>
        <w:jc w:val="both"/>
      </w:pPr>
      <w:r>
        <w:rPr>
          <w:rFonts w:ascii="Times New Roman"/>
          <w:b w:val="false"/>
          <w:i w:val="false"/>
          <w:color w:val="000000"/>
          <w:sz w:val="28"/>
        </w:rPr>
        <w:t>
      6. Ядролық қондырғыны пайдаланудан мерзімінен бұрын шығару туралы шешімді ядролық және (немесе) радиациялық аварияға алып келген немесе алып келуі мүмкін, ядролық қондырғыны қауіпсіз пайдалану талаптары бұзылған жағдайда және пайдаланушы ұйымның ядролық қондырғыны одан әрі қауіпсіз пайдалануды қамтамасыз етуге негізделген мүмкіндігі болмаған жағдайда, уәкілетті органның ұсынуы бойынша Қазақстан Республикасының Үкіметі қабылдайды.</w:t>
      </w:r>
    </w:p>
    <w:bookmarkEnd w:id="150"/>
    <w:bookmarkStart w:name="z136" w:id="151"/>
    <w:p>
      <w:pPr>
        <w:spacing w:after="0"/>
        <w:ind w:left="0"/>
        <w:jc w:val="both"/>
      </w:pPr>
      <w:r>
        <w:rPr>
          <w:rFonts w:ascii="Times New Roman"/>
          <w:b w:val="false"/>
          <w:i w:val="false"/>
          <w:color w:val="000000"/>
          <w:sz w:val="28"/>
        </w:rPr>
        <w:t>
      7. Көму пунктін жабу туралы шешімді оны жабу жөніндегі іс-шаралар аяқталған кезде уәкілетті органның ұсынуы бойынша Қазақстан Республикасының Үкіметі қабылдайды. Уәкілетті органның ұсынуы:</w:t>
      </w:r>
    </w:p>
    <w:bookmarkEnd w:id="151"/>
    <w:p>
      <w:pPr>
        <w:spacing w:after="0"/>
        <w:ind w:left="0"/>
        <w:jc w:val="both"/>
      </w:pPr>
      <w:r>
        <w:rPr>
          <w:rFonts w:ascii="Times New Roman"/>
          <w:b w:val="false"/>
          <w:i w:val="false"/>
          <w:color w:val="000000"/>
          <w:sz w:val="28"/>
        </w:rPr>
        <w:t>
      1) көму пунктін пайдалану салдарынан ластанған аумақты рекультивациялауды;</w:t>
      </w:r>
    </w:p>
    <w:p>
      <w:pPr>
        <w:spacing w:after="0"/>
        <w:ind w:left="0"/>
        <w:jc w:val="both"/>
      </w:pPr>
      <w:r>
        <w:rPr>
          <w:rFonts w:ascii="Times New Roman"/>
          <w:b w:val="false"/>
          <w:i w:val="false"/>
          <w:color w:val="000000"/>
          <w:sz w:val="28"/>
        </w:rPr>
        <w:t>
      2) көму пункті орналасқан алаңдағы радиациялық ахуалды бақылап өлшеуді жүргізуді;</w:t>
      </w:r>
    </w:p>
    <w:p>
      <w:pPr>
        <w:spacing w:after="0"/>
        <w:ind w:left="0"/>
        <w:jc w:val="both"/>
      </w:pPr>
      <w:r>
        <w:rPr>
          <w:rFonts w:ascii="Times New Roman"/>
          <w:b w:val="false"/>
          <w:i w:val="false"/>
          <w:color w:val="000000"/>
          <w:sz w:val="28"/>
        </w:rPr>
        <w:t>
      3) көмілген радиоактивті қалдықтарды, көму пунктінің конструкциясын, көму пункті орналасқан алаңның геотектоникалық, геологиялық және геофизикалық сипаттамаларын толық сипаттай отырып, құжаттама топтамасын архивке беру үшін ресімдеуді қамтитын, пайдаланушы ұйым орындаған көму пунктін жабу жөніндегі іс-шараларға негізделеді.</w:t>
      </w:r>
    </w:p>
    <w:p>
      <w:pPr>
        <w:spacing w:after="0"/>
        <w:ind w:left="0"/>
        <w:jc w:val="both"/>
      </w:pPr>
      <w:r>
        <w:rPr>
          <w:rFonts w:ascii="Times New Roman"/>
          <w:b/>
          <w:i w:val="false"/>
          <w:color w:val="000000"/>
          <w:sz w:val="28"/>
        </w:rPr>
        <w:t>23-бап. Авариялық әзірлік және ден қою</w:t>
      </w:r>
    </w:p>
    <w:bookmarkStart w:name="z137" w:id="152"/>
    <w:p>
      <w:pPr>
        <w:spacing w:after="0"/>
        <w:ind w:left="0"/>
        <w:jc w:val="both"/>
      </w:pPr>
      <w:r>
        <w:rPr>
          <w:rFonts w:ascii="Times New Roman"/>
          <w:b w:val="false"/>
          <w:i w:val="false"/>
          <w:color w:val="000000"/>
          <w:sz w:val="28"/>
        </w:rPr>
        <w:t>
      1. Ядролық және радиациялық аварияларға ден қоюдың ұлттық жоспары:</w:t>
      </w:r>
    </w:p>
    <w:bookmarkEnd w:id="152"/>
    <w:p>
      <w:pPr>
        <w:spacing w:after="0"/>
        <w:ind w:left="0"/>
        <w:jc w:val="both"/>
      </w:pPr>
      <w:r>
        <w:rPr>
          <w:rFonts w:ascii="Times New Roman"/>
          <w:b w:val="false"/>
          <w:i w:val="false"/>
          <w:color w:val="000000"/>
          <w:sz w:val="28"/>
        </w:rPr>
        <w:t>
      1) ядролық немесе радиациялық аварияның әсер ету факторлары авариялық ядролық, радиациялық немесе электрофизикалық қондырғы орналасқан алаңның шегінен тысқары шыққан немесе олардың шығу қатері болған жағдайда;</w:t>
      </w:r>
    </w:p>
    <w:p>
      <w:pPr>
        <w:spacing w:after="0"/>
        <w:ind w:left="0"/>
        <w:jc w:val="both"/>
      </w:pPr>
      <w:r>
        <w:rPr>
          <w:rFonts w:ascii="Times New Roman"/>
          <w:b w:val="false"/>
          <w:i w:val="false"/>
          <w:color w:val="000000"/>
          <w:sz w:val="28"/>
        </w:rPr>
        <w:t>
      2) әсері немесе әсер ету қатері Қазақстан Республикасының аумағына таралатын, басқа мемлекеттің аумағында орын алған трансшекаралық ядролық немесе радиациялық авариялар кезінде уәкілетті органның шешімімен қолданысқа енгізіледі.</w:t>
      </w:r>
    </w:p>
    <w:bookmarkStart w:name="z138" w:id="153"/>
    <w:p>
      <w:pPr>
        <w:spacing w:after="0"/>
        <w:ind w:left="0"/>
        <w:jc w:val="both"/>
      </w:pPr>
      <w:r>
        <w:rPr>
          <w:rFonts w:ascii="Times New Roman"/>
          <w:b w:val="false"/>
          <w:i w:val="false"/>
          <w:color w:val="000000"/>
          <w:sz w:val="28"/>
        </w:rPr>
        <w:t>
      2. Ядролық және радиациялық аварияларға ден қоюдың ұлттық жоспары:</w:t>
      </w:r>
    </w:p>
    <w:bookmarkEnd w:id="153"/>
    <w:p>
      <w:pPr>
        <w:spacing w:after="0"/>
        <w:ind w:left="0"/>
        <w:jc w:val="both"/>
      </w:pPr>
      <w:r>
        <w:rPr>
          <w:rFonts w:ascii="Times New Roman"/>
          <w:b w:val="false"/>
          <w:i w:val="false"/>
          <w:color w:val="000000"/>
          <w:sz w:val="28"/>
        </w:rPr>
        <w:t>
      1) Қазақстан Республикасының орталық және жергілікті атқарушы органдарының, сондай-ақ жеке және заңды тұлғалардың ядролық немесе радиациялық авария жағдайындағы құқықтары мен міндеттерін;</w:t>
      </w:r>
    </w:p>
    <w:p>
      <w:pPr>
        <w:spacing w:after="0"/>
        <w:ind w:left="0"/>
        <w:jc w:val="both"/>
      </w:pPr>
      <w:r>
        <w:rPr>
          <w:rFonts w:ascii="Times New Roman"/>
          <w:b w:val="false"/>
          <w:i w:val="false"/>
          <w:color w:val="000000"/>
          <w:sz w:val="28"/>
        </w:rPr>
        <w:t>
      2) ядролық және радиациялық аварияларға әзірлік және ден қою жөніндегі әрекеттер мен іс-шараларды басқару тәртібін;</w:t>
      </w:r>
    </w:p>
    <w:p>
      <w:pPr>
        <w:spacing w:after="0"/>
        <w:ind w:left="0"/>
        <w:jc w:val="both"/>
      </w:pPr>
      <w:r>
        <w:rPr>
          <w:rFonts w:ascii="Times New Roman"/>
          <w:b w:val="false"/>
          <w:i w:val="false"/>
          <w:color w:val="000000"/>
          <w:sz w:val="28"/>
        </w:rPr>
        <w:t>
      3) ядролық немесе радиациялық авария жағдайында және оның салдарын жою жағдайында ұйымдар мен мемлекеттік органдардың әрекеттерін үйлестіруді айқындайды.</w:t>
      </w:r>
    </w:p>
    <w:bookmarkStart w:name="z139" w:id="154"/>
    <w:p>
      <w:pPr>
        <w:spacing w:after="0"/>
        <w:ind w:left="0"/>
        <w:jc w:val="both"/>
      </w:pPr>
      <w:r>
        <w:rPr>
          <w:rFonts w:ascii="Times New Roman"/>
          <w:b w:val="false"/>
          <w:i w:val="false"/>
          <w:color w:val="000000"/>
          <w:sz w:val="28"/>
        </w:rPr>
        <w:t>
      3. Уәкілетті орган тиісті ядролық немесе радиациялық авария туралы ақпаратты алған кезде ол жөнінде, сондай-ақ ядролық және радиациялық аварияларға ден қоюдың ұлттық жоспарын қолданысқа енгізу туралы азаматтық қорғау саласындағы уәкілетті органға дереу хабарлайды.</w:t>
      </w:r>
    </w:p>
    <w:bookmarkEnd w:id="154"/>
    <w:bookmarkStart w:name="z140" w:id="155"/>
    <w:p>
      <w:pPr>
        <w:spacing w:after="0"/>
        <w:ind w:left="0"/>
        <w:jc w:val="both"/>
      </w:pPr>
      <w:r>
        <w:rPr>
          <w:rFonts w:ascii="Times New Roman"/>
          <w:b w:val="false"/>
          <w:i w:val="false"/>
          <w:color w:val="000000"/>
          <w:sz w:val="28"/>
        </w:rPr>
        <w:t>
      4. Пайдаланушы ұйымдар аварияларға қарсы іс-шаралар жоспарларын Қазақстан Республикасының заңнамасына сәйкес әзірлейді және бекітеді. Аварияларға қарсы іс-шаралар жоспарларында оқыс оқиғалар кезінде және авариялар мен олардың салдарын жою кезінде ядролық, радиациялық немесе электрофизикалық қондырғының радиациялық қауіптілік санатына сәйкес персоналға, тұрғындарға және қоршаған ортаға ықтимал әсерді барынша азайту жөніндегі әрекеттер тәртібі мен іс-шаралар көзделеді.</w:t>
      </w:r>
    </w:p>
    <w:bookmarkEnd w:id="155"/>
    <w:bookmarkStart w:name="z141" w:id="156"/>
    <w:p>
      <w:pPr>
        <w:spacing w:after="0"/>
        <w:ind w:left="0"/>
        <w:jc w:val="both"/>
      </w:pPr>
      <w:r>
        <w:rPr>
          <w:rFonts w:ascii="Times New Roman"/>
          <w:b w:val="false"/>
          <w:i w:val="false"/>
          <w:color w:val="000000"/>
          <w:sz w:val="28"/>
        </w:rPr>
        <w:t>
      5. Пайдаланушы ұйымдар атом энергиясы пайдаланылатын объектілермен жұмыс істеудің барлық кезеңінде авариялық әзірлік және ден қою жөніндегі іс-шаралардың орындалуын қамтамасыз етеді.</w:t>
      </w:r>
    </w:p>
    <w:bookmarkEnd w:id="156"/>
    <w:bookmarkStart w:name="z142" w:id="157"/>
    <w:p>
      <w:pPr>
        <w:spacing w:after="0"/>
        <w:ind w:left="0"/>
        <w:jc w:val="both"/>
      </w:pPr>
      <w:r>
        <w:rPr>
          <w:rFonts w:ascii="Times New Roman"/>
          <w:b w:val="false"/>
          <w:i w:val="false"/>
          <w:color w:val="000000"/>
          <w:sz w:val="28"/>
        </w:rPr>
        <w:t>
      6. Атом энергиясын пайдалану саласында трансшекаралық авариялар немесе оқыс оқиғалар туындаған жағдайда, Қазақстан Республикасы ратификациялаған халықаралық шарттарға сәйкес уәкілетті орган азаматтық қорғау саласындағы уәкілетті органмен бірлесіп, құлақтандыру және ден қою жөніндегі шараларды қабылдайды.</w:t>
      </w:r>
    </w:p>
    <w:bookmarkEnd w:id="157"/>
    <w:bookmarkStart w:name="z143" w:id="158"/>
    <w:p>
      <w:pPr>
        <w:spacing w:after="0"/>
        <w:ind w:left="0"/>
        <w:jc w:val="left"/>
      </w:pPr>
      <w:r>
        <w:rPr>
          <w:rFonts w:ascii="Times New Roman"/>
          <w:b/>
          <w:i w:val="false"/>
          <w:color w:val="000000"/>
        </w:rPr>
        <w:t xml:space="preserve"> 4-тарау. Ядролық қауіпсіздік және (немесе) радиациялық қауіпсіздік және (немесе) ядролық физикалық қауіпсіздік сараптамасы.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bookmarkEnd w:id="158"/>
    <w:p>
      <w:pPr>
        <w:spacing w:after="0"/>
        <w:ind w:left="0"/>
        <w:jc w:val="both"/>
      </w:pPr>
      <w:r>
        <w:rPr>
          <w:rFonts w:ascii="Times New Roman"/>
          <w:b w:val="false"/>
          <w:i w:val="false"/>
          <w:color w:val="ff0000"/>
          <w:sz w:val="28"/>
        </w:rPr>
        <w:t xml:space="preserve">
      Ескерту. 4-тараудың тақырыбы жаңа редакцияда – ҚР 25.02.2021 </w:t>
      </w:r>
      <w:r>
        <w:rPr>
          <w:rFonts w:ascii="Times New Roman"/>
          <w:b w:val="false"/>
          <w:i w:val="false"/>
          <w:color w:val="ff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24-бап. Ядролық қауіпсіздік және (немесе) радиациялық қауіпсіздік және (немесе) ядролық физикалық қауіпсіздік сараптамасы</w:t>
      </w:r>
    </w:p>
    <w:bookmarkStart w:name="z239" w:id="159"/>
    <w:p>
      <w:pPr>
        <w:spacing w:after="0"/>
        <w:ind w:left="0"/>
        <w:jc w:val="both"/>
      </w:pPr>
      <w:r>
        <w:rPr>
          <w:rFonts w:ascii="Times New Roman"/>
          <w:b w:val="false"/>
          <w:i w:val="false"/>
          <w:color w:val="000000"/>
          <w:sz w:val="28"/>
        </w:rPr>
        <w:t>
      1. Ядролық қауіпсіздік және (немесе) радиациялық қауіпсіздік және (немесе) ядролық физикалық қауіпсіздік сараптамасы радиациялық қауіптілігі 1 және 2-санаттардағы ядролық қондырғылардың, радиациялық қондырғылардың қауіпсіздігін олар ықтимал қауіп төндіруі мүмкін бүкіл уақыт кезеңіне тәуелсіз бағалауды жүзеге асыру мақсатында жүргізіледі.</w:t>
      </w:r>
    </w:p>
    <w:bookmarkEnd w:id="159"/>
    <w:bookmarkStart w:name="z240" w:id="160"/>
    <w:p>
      <w:pPr>
        <w:spacing w:after="0"/>
        <w:ind w:left="0"/>
        <w:jc w:val="both"/>
      </w:pPr>
      <w:r>
        <w:rPr>
          <w:rFonts w:ascii="Times New Roman"/>
          <w:b w:val="false"/>
          <w:i w:val="false"/>
          <w:color w:val="000000"/>
          <w:sz w:val="28"/>
        </w:rPr>
        <w:t xml:space="preserve">
      2. Ядролық қауіпсіздік және (немесе) радиациялық қауіпсіздік және (немесе) ядролық физикалық қауіпсіздік сараптамасы ядролық, радиациялық және (немесе) ядролық физикалық қауіпсіздікті қамтамасыз етуге қатысты жүйелерде, жабдықтарда, ядролық және радиациялық қондырғылардың жобалау және пайдалану құжаттамасында өзгерістер болған кезде қайта жүргізіледі. </w:t>
      </w:r>
    </w:p>
    <w:bookmarkEnd w:id="160"/>
    <w:p>
      <w:pPr>
        <w:spacing w:after="0"/>
        <w:ind w:left="0"/>
        <w:jc w:val="both"/>
      </w:pPr>
      <w:r>
        <w:rPr>
          <w:rFonts w:ascii="Times New Roman"/>
          <w:b w:val="false"/>
          <w:i w:val="false"/>
          <w:color w:val="000000"/>
          <w:sz w:val="28"/>
        </w:rPr>
        <w:t xml:space="preserve">
      Пайдаланушы ұйым уәкілетті органды және ядролық қауіпсіздік және (немесе) радиациялық қауіпсіздік және (немесе) ядролық физикалық қауіпсіздік сараптамасын бұрын жүргізген сараптама ұйымын ядролық және радиациялық қондырғының жобалау және пайдалану құжаттамасын ұсына отырып, жоспарланып отырған өзгерістер туралы бір мезгілде жазбаша хабардар етеді. </w:t>
      </w:r>
    </w:p>
    <w:bookmarkStart w:name="z241" w:id="161"/>
    <w:p>
      <w:pPr>
        <w:spacing w:after="0"/>
        <w:ind w:left="0"/>
        <w:jc w:val="both"/>
      </w:pPr>
      <w:r>
        <w:rPr>
          <w:rFonts w:ascii="Times New Roman"/>
          <w:b w:val="false"/>
          <w:i w:val="false"/>
          <w:color w:val="000000"/>
          <w:sz w:val="28"/>
        </w:rPr>
        <w:t>
      3. Ядролық қауіпсіздік және (немесе) радиациялық қауіпсіздік және (немесе) ядролық физикалық қауіпсіздік сараптамасын осы қызмет түрін жүзеге асыруға уәкілетті органда аккредиттелген ұйымдар жүргізеді. Бұл ретте пайдаланушы ұйымның лауазымды адамдарымен жақын туыстық немесе жекжаттық қарым-қатынаста тұрған адам, сондай-ақ пайдаланушы ұйыммен еңбек қатынастарында немесе өзге де шарттық қатынастарда тұрған жеке тұлғалар сарапшы бола алмайды.</w:t>
      </w:r>
    </w:p>
    <w:bookmarkEnd w:id="161"/>
    <w:bookmarkStart w:name="z242" w:id="162"/>
    <w:p>
      <w:pPr>
        <w:spacing w:after="0"/>
        <w:ind w:left="0"/>
        <w:jc w:val="both"/>
      </w:pPr>
      <w:r>
        <w:rPr>
          <w:rFonts w:ascii="Times New Roman"/>
          <w:b w:val="false"/>
          <w:i w:val="false"/>
          <w:color w:val="000000"/>
          <w:sz w:val="28"/>
        </w:rPr>
        <w:t>
      4. Ядролық қауіпсіздік және (немесе) радиациялық қауіпсіздік және (немесе) ядролық физикалық қауіпсіздік сараптамасына құжаттарды пайдаланушы ұйым ұсынады.</w:t>
      </w:r>
    </w:p>
    <w:bookmarkEnd w:id="162"/>
    <w:bookmarkStart w:name="z243" w:id="163"/>
    <w:p>
      <w:pPr>
        <w:spacing w:after="0"/>
        <w:ind w:left="0"/>
        <w:jc w:val="both"/>
      </w:pPr>
      <w:r>
        <w:rPr>
          <w:rFonts w:ascii="Times New Roman"/>
          <w:b w:val="false"/>
          <w:i w:val="false"/>
          <w:color w:val="000000"/>
          <w:sz w:val="28"/>
        </w:rPr>
        <w:t>
      5. Ядролық қауіпсіздік және (немесе) радиациялық қауіпсіздік және (немесе) ядролық физикалық қауіпсіздік сараптамасын жүргізу нәтижелері бойынша сараптама объектісін іске асыру жөнінде шешім қабылдауға жол беру мен ықтималдық туралы қорытынды беріледі.</w:t>
      </w:r>
    </w:p>
    <w:bookmarkEnd w:id="163"/>
    <w:bookmarkStart w:name="z244" w:id="164"/>
    <w:p>
      <w:pPr>
        <w:spacing w:after="0"/>
        <w:ind w:left="0"/>
        <w:jc w:val="both"/>
      </w:pPr>
      <w:r>
        <w:rPr>
          <w:rFonts w:ascii="Times New Roman"/>
          <w:b w:val="false"/>
          <w:i w:val="false"/>
          <w:color w:val="000000"/>
          <w:sz w:val="28"/>
        </w:rPr>
        <w:t>
      6. Сараптаманың теріс қорытындысын алу сараптама қорытындысында көрсетілген барлық ескертулерді жойған пайдаланушы ұйымды сараптама жүргізу үшін қайта өтініш беру құқығынан айырмайды.</w:t>
      </w:r>
    </w:p>
    <w:bookmarkEnd w:id="164"/>
    <w:bookmarkStart w:name="z245" w:id="165"/>
    <w:p>
      <w:pPr>
        <w:spacing w:after="0"/>
        <w:ind w:left="0"/>
        <w:jc w:val="both"/>
      </w:pPr>
      <w:r>
        <w:rPr>
          <w:rFonts w:ascii="Times New Roman"/>
          <w:b w:val="false"/>
          <w:i w:val="false"/>
          <w:color w:val="000000"/>
          <w:sz w:val="28"/>
        </w:rPr>
        <w:t>
      7. Ядролық қауіпсіздік және (немесе) радиациялық қауіпсіздік және (немесе) ядролық физикалық қауіпсіздік сараптамасын қаржыландыру пайдаланушы ұйымның қаражаты немесе Қазақстан Республикасының заңнамасында тыйым салынбаған басқа да көздер есебінен жүзеге асырылады.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Ядролық қауіпсіздік және (немесе) радиациялық қауіпсіздік және (немесе) ядролық физикалық қауіпсіздік сараптамасының объектілері</w:t>
      </w:r>
    </w:p>
    <w:p>
      <w:pPr>
        <w:spacing w:after="0"/>
        <w:ind w:left="0"/>
        <w:jc w:val="both"/>
      </w:pPr>
      <w:r>
        <w:rPr>
          <w:rFonts w:ascii="Times New Roman"/>
          <w:b w:val="false"/>
          <w:i w:val="false"/>
          <w:color w:val="000000"/>
          <w:sz w:val="28"/>
        </w:rPr>
        <w:t>
      Ядролық қауіпсіздік және (немесе) радиациялық қауіпсіздік және (немесе) ядролық физикалық қауіпсіздік сараптамасына мыналар жатады:</w:t>
      </w:r>
    </w:p>
    <w:bookmarkStart w:name="z246" w:id="166"/>
    <w:p>
      <w:pPr>
        <w:spacing w:after="0"/>
        <w:ind w:left="0"/>
        <w:jc w:val="both"/>
      </w:pPr>
      <w:r>
        <w:rPr>
          <w:rFonts w:ascii="Times New Roman"/>
          <w:b w:val="false"/>
          <w:i w:val="false"/>
          <w:color w:val="000000"/>
          <w:sz w:val="28"/>
        </w:rPr>
        <w:t>
      1) радиациялық қауіптілігі 1 және 2-санаттардағы ядролық қондырғыларды, радиациялық қондырғыларды орналастыру және салу алаңдарын таңдау жөніндегі жобалау құжаттамасы;</w:t>
      </w:r>
    </w:p>
    <w:bookmarkEnd w:id="166"/>
    <w:bookmarkStart w:name="z247" w:id="167"/>
    <w:p>
      <w:pPr>
        <w:spacing w:after="0"/>
        <w:ind w:left="0"/>
        <w:jc w:val="both"/>
      </w:pPr>
      <w:r>
        <w:rPr>
          <w:rFonts w:ascii="Times New Roman"/>
          <w:b w:val="false"/>
          <w:i w:val="false"/>
          <w:color w:val="000000"/>
          <w:sz w:val="28"/>
        </w:rPr>
        <w:t>
      2) радиациялық қауіптілігі 1 және 2-санаттардағы ядролық қондырғылардың, радиациялық қондырғылардың жобалау және пайдалану құжаттамасы;</w:t>
      </w:r>
    </w:p>
    <w:bookmarkEnd w:id="167"/>
    <w:bookmarkStart w:name="z248" w:id="168"/>
    <w:p>
      <w:pPr>
        <w:spacing w:after="0"/>
        <w:ind w:left="0"/>
        <w:jc w:val="both"/>
      </w:pPr>
      <w:r>
        <w:rPr>
          <w:rFonts w:ascii="Times New Roman"/>
          <w:b w:val="false"/>
          <w:i w:val="false"/>
          <w:color w:val="000000"/>
          <w:sz w:val="28"/>
        </w:rPr>
        <w:t>
      3) радиациялық қауіптілігі 1 және 2-санаттардағы ядролық қондырғыларды, радиациялық қондырғыларды техникалық жаңғыртуға арналған жобалау құжаттамасы;</w:t>
      </w:r>
    </w:p>
    <w:bookmarkEnd w:id="168"/>
    <w:bookmarkStart w:name="z249" w:id="169"/>
    <w:p>
      <w:pPr>
        <w:spacing w:after="0"/>
        <w:ind w:left="0"/>
        <w:jc w:val="both"/>
      </w:pPr>
      <w:r>
        <w:rPr>
          <w:rFonts w:ascii="Times New Roman"/>
          <w:b w:val="false"/>
          <w:i w:val="false"/>
          <w:color w:val="000000"/>
          <w:sz w:val="28"/>
        </w:rPr>
        <w:t>
      4) радиациялық қауіптілігі 1 және 2-санаттардағы ядролық қондырғыларды, радиациялық қондырғыларды пайдаланудан шығару жөніндегі жобалау және пайдалану құжаттамасы.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p>
      <w:pPr>
        <w:spacing w:after="0"/>
        <w:ind w:left="0"/>
        <w:jc w:val="both"/>
      </w:pPr>
      <w:r>
        <w:rPr>
          <w:rFonts w:ascii="Times New Roman"/>
          <w:b w:val="false"/>
          <w:i w:val="false"/>
          <w:color w:val="ff0000"/>
          <w:sz w:val="28"/>
        </w:rPr>
        <w:t xml:space="preserve">
      Ескерту. 26-баптың тақырыбына өзгеріс енгізілді – ҚР 25.02.2021 </w:t>
      </w:r>
      <w:r>
        <w:rPr>
          <w:rFonts w:ascii="Times New Roman"/>
          <w:b w:val="false"/>
          <w:i w:val="false"/>
          <w:color w:val="ff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1" w:id="170"/>
    <w:p>
      <w:pPr>
        <w:spacing w:after="0"/>
        <w:ind w:left="0"/>
        <w:jc w:val="both"/>
      </w:pPr>
      <w:r>
        <w:rPr>
          <w:rFonts w:ascii="Times New Roman"/>
          <w:b w:val="false"/>
          <w:i w:val="false"/>
          <w:color w:val="000000"/>
          <w:sz w:val="28"/>
        </w:rPr>
        <w:t>
      1. Уәкілетті орган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аккредиттеуден өткізеді.</w:t>
      </w:r>
    </w:p>
    <w:bookmarkEnd w:id="170"/>
    <w:bookmarkStart w:name="z152" w:id="171"/>
    <w:p>
      <w:pPr>
        <w:spacing w:after="0"/>
        <w:ind w:left="0"/>
        <w:jc w:val="both"/>
      </w:pPr>
      <w:r>
        <w:rPr>
          <w:rFonts w:ascii="Times New Roman"/>
          <w:b w:val="false"/>
          <w:i w:val="false"/>
          <w:color w:val="000000"/>
          <w:sz w:val="28"/>
        </w:rPr>
        <w:t>
      2. Аккредиттеу жүргізудің нәтижелері бойынша аккредиттеу туралы куәлік беріледі. Аккредиттеу туралы куәліктің қолданылу мерзімі үш жылды құрайды. Аккредиттеу туралы куәлік аккредиттеу саласын, аккредиттеу саласындағы жұмыс түрлерін, қолданылатын есеп-қисап әдістемелері мен бағдарламалық-техникалық құралдарды қамтиды.</w:t>
      </w:r>
    </w:p>
    <w:bookmarkEnd w:id="171"/>
    <w:bookmarkStart w:name="z153" w:id="172"/>
    <w:p>
      <w:pPr>
        <w:spacing w:after="0"/>
        <w:ind w:left="0"/>
        <w:jc w:val="both"/>
      </w:pPr>
      <w:r>
        <w:rPr>
          <w:rFonts w:ascii="Times New Roman"/>
          <w:b w:val="false"/>
          <w:i w:val="false"/>
          <w:color w:val="000000"/>
          <w:sz w:val="28"/>
        </w:rPr>
        <w:t>
      3. Ядролық қауіпсіздік және (немесе) радиациялық қауіпсіздік және (немесе) ядролық физикалық қауіпсіздік сараптамасын жүзеге асыратын ұйымның:</w:t>
      </w:r>
    </w:p>
    <w:bookmarkEnd w:id="172"/>
    <w:p>
      <w:pPr>
        <w:spacing w:after="0"/>
        <w:ind w:left="0"/>
        <w:jc w:val="both"/>
      </w:pPr>
      <w:r>
        <w:rPr>
          <w:rFonts w:ascii="Times New Roman"/>
          <w:b w:val="false"/>
          <w:i w:val="false"/>
          <w:color w:val="000000"/>
          <w:sz w:val="28"/>
        </w:rPr>
        <w:t>
      1) аккредиттеу саласында немесе аккредиттеу саласымен тікелей байланысты қызметте кемінде бес жыл практикалық жұмыс тәжірибесі;</w:t>
      </w:r>
    </w:p>
    <w:p>
      <w:pPr>
        <w:spacing w:after="0"/>
        <w:ind w:left="0"/>
        <w:jc w:val="both"/>
      </w:pPr>
      <w:r>
        <w:rPr>
          <w:rFonts w:ascii="Times New Roman"/>
          <w:b w:val="false"/>
          <w:i w:val="false"/>
          <w:color w:val="000000"/>
          <w:sz w:val="28"/>
        </w:rPr>
        <w:t>
      2) аккредиттеудің тиісті саласындағы жұмыстардың орындалуын қамтамасыз етуге қабілетті білікті персоналы;</w:t>
      </w:r>
    </w:p>
    <w:p>
      <w:pPr>
        <w:spacing w:after="0"/>
        <w:ind w:left="0"/>
        <w:jc w:val="both"/>
      </w:pPr>
      <w:r>
        <w:rPr>
          <w:rFonts w:ascii="Times New Roman"/>
          <w:b w:val="false"/>
          <w:i w:val="false"/>
          <w:color w:val="000000"/>
          <w:sz w:val="28"/>
        </w:rPr>
        <w:t>
      3) мәлімделген жұмыс түрлерін орындау үшін бағдарламалық-техникалық құралдары және (немесе) есеп-қисап әдістемелері болуға тиіс.</w:t>
      </w:r>
    </w:p>
    <w:bookmarkStart w:name="z154" w:id="173"/>
    <w:p>
      <w:pPr>
        <w:spacing w:after="0"/>
        <w:ind w:left="0"/>
        <w:jc w:val="both"/>
      </w:pPr>
      <w:r>
        <w:rPr>
          <w:rFonts w:ascii="Times New Roman"/>
          <w:b w:val="false"/>
          <w:i w:val="false"/>
          <w:color w:val="000000"/>
          <w:sz w:val="28"/>
        </w:rPr>
        <w:t>
      4. Аккредиттеу туралы құжаттарды қарауды уәкілетті орган олар келіп түскен күннен бастап жиырма жұмыс күні ішінде жүзеге асырады.</w:t>
      </w:r>
    </w:p>
    <w:bookmarkEnd w:id="173"/>
    <w:bookmarkStart w:name="z155" w:id="174"/>
    <w:p>
      <w:pPr>
        <w:spacing w:after="0"/>
        <w:ind w:left="0"/>
        <w:jc w:val="both"/>
      </w:pPr>
      <w:r>
        <w:rPr>
          <w:rFonts w:ascii="Times New Roman"/>
          <w:b w:val="false"/>
          <w:i w:val="false"/>
          <w:color w:val="000000"/>
          <w:sz w:val="28"/>
        </w:rPr>
        <w:t>
      5. Мыналар:</w:t>
      </w:r>
    </w:p>
    <w:bookmarkEnd w:id="174"/>
    <w:p>
      <w:pPr>
        <w:spacing w:after="0"/>
        <w:ind w:left="0"/>
        <w:jc w:val="both"/>
      </w:pPr>
      <w:r>
        <w:rPr>
          <w:rFonts w:ascii="Times New Roman"/>
          <w:b w:val="false"/>
          <w:i w:val="false"/>
          <w:color w:val="000000"/>
          <w:sz w:val="28"/>
        </w:rPr>
        <w:t>
      1) ұсынылған құжаттарда анық емес ақпараттың болуы;</w:t>
      </w:r>
    </w:p>
    <w:p>
      <w:pPr>
        <w:spacing w:after="0"/>
        <w:ind w:left="0"/>
        <w:jc w:val="both"/>
      </w:pPr>
      <w:r>
        <w:rPr>
          <w:rFonts w:ascii="Times New Roman"/>
          <w:b w:val="false"/>
          <w:i w:val="false"/>
          <w:color w:val="000000"/>
          <w:sz w:val="28"/>
        </w:rPr>
        <w:t>
      2) ұсынылған құжаттардың Қазақстан Республикасының заңнамасында белгіленген талаптарға сәйкес келмеуі;</w:t>
      </w:r>
    </w:p>
    <w:p>
      <w:pPr>
        <w:spacing w:after="0"/>
        <w:ind w:left="0"/>
        <w:jc w:val="both"/>
      </w:pPr>
      <w:r>
        <w:rPr>
          <w:rFonts w:ascii="Times New Roman"/>
          <w:b w:val="false"/>
          <w:i w:val="false"/>
          <w:color w:val="000000"/>
          <w:sz w:val="28"/>
        </w:rPr>
        <w:t>
      3) өтініш берушінің персоналы біліктілігінің мәлімделген аккредиттеу саласына сәйкес келмеуі;</w:t>
      </w:r>
    </w:p>
    <w:p>
      <w:pPr>
        <w:spacing w:after="0"/>
        <w:ind w:left="0"/>
        <w:jc w:val="both"/>
      </w:pPr>
      <w:r>
        <w:rPr>
          <w:rFonts w:ascii="Times New Roman"/>
          <w:b w:val="false"/>
          <w:i w:val="false"/>
          <w:color w:val="000000"/>
          <w:sz w:val="28"/>
        </w:rPr>
        <w:t>
      4) есеп-қисап әдістемелері мен бағдарламалық құралдарының мәлімделген аккредиттеу саласына сәйкес келмеуі;</w:t>
      </w:r>
    </w:p>
    <w:p>
      <w:pPr>
        <w:spacing w:after="0"/>
        <w:ind w:left="0"/>
        <w:jc w:val="both"/>
      </w:pPr>
      <w:r>
        <w:rPr>
          <w:rFonts w:ascii="Times New Roman"/>
          <w:b w:val="false"/>
          <w:i w:val="false"/>
          <w:color w:val="000000"/>
          <w:sz w:val="28"/>
        </w:rPr>
        <w:t>
      5) мәлімделген қызмет түрімен айналысуға тыйым салу туралы сот шешімінің болуы өтініш берушіні аккредиттеуден бас тартуға негіз болып табылады.</w:t>
      </w:r>
    </w:p>
    <w:p>
      <w:pPr>
        <w:spacing w:after="0"/>
        <w:ind w:left="0"/>
        <w:jc w:val="both"/>
      </w:pPr>
      <w:r>
        <w:rPr>
          <w:rFonts w:ascii="Times New Roman"/>
          <w:b w:val="false"/>
          <w:i w:val="false"/>
          <w:color w:val="000000"/>
          <w:sz w:val="28"/>
        </w:rPr>
        <w:t>
      Аккредиттеуден бас тарту туралы шешімге Қазақстан Республикасының заңнамасында белгіленген тәртіппен шағым жасалуы мүмкін.</w:t>
      </w:r>
    </w:p>
    <w:bookmarkStart w:name="z156" w:id="175"/>
    <w:p>
      <w:pPr>
        <w:spacing w:after="0"/>
        <w:ind w:left="0"/>
        <w:jc w:val="both"/>
      </w:pPr>
      <w:r>
        <w:rPr>
          <w:rFonts w:ascii="Times New Roman"/>
          <w:b w:val="false"/>
          <w:i w:val="false"/>
          <w:color w:val="000000"/>
          <w:sz w:val="28"/>
        </w:rPr>
        <w:t>
      6. Аккредиттелген ұйымдар:</w:t>
      </w:r>
    </w:p>
    <w:bookmarkEnd w:id="175"/>
    <w:p>
      <w:pPr>
        <w:spacing w:after="0"/>
        <w:ind w:left="0"/>
        <w:jc w:val="both"/>
      </w:pPr>
      <w:r>
        <w:rPr>
          <w:rFonts w:ascii="Times New Roman"/>
          <w:b w:val="false"/>
          <w:i w:val="false"/>
          <w:color w:val="000000"/>
          <w:sz w:val="28"/>
        </w:rPr>
        <w:t>
      1) уәкілетті органның сұрау салуы бойынша аккредиттеу саласындағы қызметті жүзеге асыруға байланысты құжаттаманы ұсынуға;</w:t>
      </w:r>
    </w:p>
    <w:p>
      <w:pPr>
        <w:spacing w:after="0"/>
        <w:ind w:left="0"/>
        <w:jc w:val="both"/>
      </w:pPr>
      <w:r>
        <w:rPr>
          <w:rFonts w:ascii="Times New Roman"/>
          <w:b w:val="false"/>
          <w:i w:val="false"/>
          <w:color w:val="000000"/>
          <w:sz w:val="28"/>
        </w:rPr>
        <w:t>
      2) Қазақстан Республикасының заңнамасында көзделген жағдайларды қоспағанда, жұмыстарды орындау барысында алынған құпия ақпаратты жария етпеуге міндетті.</w:t>
      </w:r>
    </w:p>
    <w:bookmarkStart w:name="z157" w:id="176"/>
    <w:p>
      <w:pPr>
        <w:spacing w:after="0"/>
        <w:ind w:left="0"/>
        <w:jc w:val="both"/>
      </w:pPr>
      <w:r>
        <w:rPr>
          <w:rFonts w:ascii="Times New Roman"/>
          <w:b w:val="false"/>
          <w:i w:val="false"/>
          <w:color w:val="000000"/>
          <w:sz w:val="28"/>
        </w:rPr>
        <w:t>
      7. Уәкілетті орган ядролық қауіпсіздік және (немесе) радиациялық қауіпсіздік және (немесе) ядролық физикалық қауіпсіздік сараптамасын жүзеге асыратын аккредиттелген ұйымдардың тізілімін жүргізеді.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9" w:id="177"/>
    <w:p>
      <w:pPr>
        <w:spacing w:after="0"/>
        <w:ind w:left="0"/>
        <w:jc w:val="left"/>
      </w:pPr>
      <w:r>
        <w:rPr>
          <w:rFonts w:ascii="Times New Roman"/>
          <w:b/>
          <w:i w:val="false"/>
          <w:color w:val="000000"/>
        </w:rPr>
        <w:t xml:space="preserve"> 4-1-тарау. Келтірілген ядролық нұқсан үшін ядролық қондырғы операторының немесе ядролық қондырғылардың бірыңғай операторының азаматтық-құқықтық жауаптылығы және оны қаржылық қамтамасыз ету</w:t>
      </w:r>
    </w:p>
    <w:bookmarkEnd w:id="177"/>
    <w:p>
      <w:pPr>
        <w:spacing w:after="0"/>
        <w:ind w:left="0"/>
        <w:jc w:val="both"/>
      </w:pPr>
      <w:r>
        <w:rPr>
          <w:rFonts w:ascii="Times New Roman"/>
          <w:b w:val="false"/>
          <w:i w:val="false"/>
          <w:color w:val="ff0000"/>
          <w:sz w:val="28"/>
        </w:rPr>
        <w:t xml:space="preserve">
      Ескерту. Заң 4-1-тараумен толықтырылды – ҚР 14.05.2020 </w:t>
      </w:r>
      <w:r>
        <w:rPr>
          <w:rFonts w:ascii="Times New Roman"/>
          <w:b w:val="false"/>
          <w:i w:val="false"/>
          <w:color w:val="ff0000"/>
          <w:sz w:val="28"/>
        </w:rPr>
        <w:t>№ 329-VI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26-1-бап. Келтірілген ядролық нұқсан үшін ядролық қондырғы операторының немесе ядролық қондырғылардың бірыңғай операторының азаматтық-құқықтық жауаптылығы</w:t>
      </w:r>
    </w:p>
    <w:bookmarkStart w:name="z211" w:id="178"/>
    <w:p>
      <w:pPr>
        <w:spacing w:after="0"/>
        <w:ind w:left="0"/>
        <w:jc w:val="both"/>
      </w:pPr>
      <w:r>
        <w:rPr>
          <w:rFonts w:ascii="Times New Roman"/>
          <w:b w:val="false"/>
          <w:i w:val="false"/>
          <w:color w:val="000000"/>
          <w:sz w:val="28"/>
        </w:rPr>
        <w:t>
      1. Осы Заңда көзделген жағдайларды қоспағанда, ядролық қондырғы операторы немесе ядролық қондырғылардың бірыңғай операторы кінәсіна қарамастан, келтірілген ядролық нұқсан үшін азаматтық-құқықтық жауаптылықта болады.</w:t>
      </w:r>
    </w:p>
    <w:bookmarkEnd w:id="178"/>
    <w:bookmarkStart w:name="z212" w:id="179"/>
    <w:p>
      <w:pPr>
        <w:spacing w:after="0"/>
        <w:ind w:left="0"/>
        <w:jc w:val="both"/>
      </w:pPr>
      <w:r>
        <w:rPr>
          <w:rFonts w:ascii="Times New Roman"/>
          <w:b w:val="false"/>
          <w:i w:val="false"/>
          <w:color w:val="000000"/>
          <w:sz w:val="28"/>
        </w:rPr>
        <w:t xml:space="preserve">
      2. Ядролық қондырғы операторы немесе ядролық қондырғылардың бірыңғай операторы келтірілген ядролық нұқсан оператордың ядролық қондырғысы беретін және (немесе) онда шығарылған ядролық материалмен байланысты және өзге ядролық қондырғы операторы Қазақстан Республикасының заңнамасына және (немесе) олардың арасында жасалған шарттың талаптарына сәйкес ядролық материал үшін жауаптылықты өзіне қабылдаған кезге дейін болған ядролық оқыс оқиғадан туындады деген дәлелдемелер негізінде осындай нұқсан үшін азаматтық-құқықтық жауаптылықта болады. </w:t>
      </w:r>
    </w:p>
    <w:bookmarkEnd w:id="179"/>
    <w:p>
      <w:pPr>
        <w:spacing w:after="0"/>
        <w:ind w:left="0"/>
        <w:jc w:val="both"/>
      </w:pPr>
      <w:r>
        <w:rPr>
          <w:rFonts w:ascii="Times New Roman"/>
          <w:b w:val="false"/>
          <w:i w:val="false"/>
          <w:color w:val="000000"/>
          <w:sz w:val="28"/>
        </w:rPr>
        <w:t xml:space="preserve">
      Ядролық оқыс оқиға ядролық нұқсан үшін жауаптылық мәселелері бойынша Қазақстан Республикасы ратификациялаған халықаралық шарттардың тарапы болып табылмайтын мемлекет аумағының шегіндегі шетелдік заңды тұлғаға берілетін ядролық материалмен байланысты болған жағдайда, ядролық қондырғы операторы немесе ядролық қондырғылардың бірыңғай операторы ядролық материал оны болатын мемлекеттің аумағына жеткізген көлік құралынан түсірілгенге дейін азаматтық-құқықтық жауаптылықта болады. </w:t>
      </w:r>
    </w:p>
    <w:p>
      <w:pPr>
        <w:spacing w:after="0"/>
        <w:ind w:left="0"/>
        <w:jc w:val="both"/>
      </w:pPr>
      <w:r>
        <w:rPr>
          <w:rFonts w:ascii="Times New Roman"/>
          <w:b w:val="false"/>
          <w:i w:val="false"/>
          <w:color w:val="000000"/>
          <w:sz w:val="28"/>
        </w:rPr>
        <w:t>
      Ядролық оқыс оқиға ядролық нұқсан үшін жауаптылық мәселелері бойынша Қазақстан Республикасы ратификациялаған халықаралық шарттардың тарапы болып табылмайтын мемлекет аумағының шегіндегі шетелдік заңды тұлғадан ядролық қондырғы операторының немесе ядролық қондырғылардың бірыңғай операторының келісуі бойынша берілетін ядролық материалмен байланысты болған жағдайда, ядролық қондырғы операторы немесе ядролық қондырғылардың бірыңғай операторы ядролық материал әкетілетін мемлекеттің аумағынан көлік құралына тиелгеннен кейін азаматтық-құқықтық жауаптылықта болады.</w:t>
      </w:r>
    </w:p>
    <w:bookmarkStart w:name="z213" w:id="180"/>
    <w:p>
      <w:pPr>
        <w:spacing w:after="0"/>
        <w:ind w:left="0"/>
        <w:jc w:val="both"/>
      </w:pPr>
      <w:r>
        <w:rPr>
          <w:rFonts w:ascii="Times New Roman"/>
          <w:b w:val="false"/>
          <w:i w:val="false"/>
          <w:color w:val="000000"/>
          <w:sz w:val="28"/>
        </w:rPr>
        <w:t>
      3. Осы Заңда көзделген жағдайларды қоспағанда, ядролық қондырғы операторының немесе ядролық қондырғылардың бірыңғай операторының азаматтық-құқықтық жауаптылығы келтірілген ядролық нұқсанға оның келтірілген жеріне қарамастан қолданылады.</w:t>
      </w:r>
    </w:p>
    <w:bookmarkEnd w:id="180"/>
    <w:bookmarkStart w:name="z214" w:id="181"/>
    <w:p>
      <w:pPr>
        <w:spacing w:after="0"/>
        <w:ind w:left="0"/>
        <w:jc w:val="both"/>
      </w:pPr>
      <w:r>
        <w:rPr>
          <w:rFonts w:ascii="Times New Roman"/>
          <w:b w:val="false"/>
          <w:i w:val="false"/>
          <w:color w:val="000000"/>
          <w:sz w:val="28"/>
        </w:rPr>
        <w:t>
      4. Егер келтірілген ядролық нұқсанмен қатар, ядролық оқыс оқиғамен келтірілген залалдардан ажырату мүмкін болмайтын өзге де залалдар болса, онда мұндай залалдар ядролық нұқсан деп танылады және Қазақстан Республикасының заңнамасына сәйкес ядролық қондырғы операторының немесе ядролық қондырғылардың бірыңғай операторының өтеуіне жатады.</w:t>
      </w:r>
    </w:p>
    <w:bookmarkEnd w:id="181"/>
    <w:p>
      <w:pPr>
        <w:spacing w:after="0"/>
        <w:ind w:left="0"/>
        <w:jc w:val="both"/>
      </w:pPr>
      <w:r>
        <w:rPr>
          <w:rFonts w:ascii="Times New Roman"/>
          <w:b/>
          <w:i w:val="false"/>
          <w:color w:val="000000"/>
          <w:sz w:val="28"/>
        </w:rPr>
        <w:t>26-2-бап. Келтірілген ядролық нұқсан үшін ядролық қондырғы операторының немесе ядролық қондырғылардың бірыңғай операторының азаматтық-құқықтық жауаптылық шегі</w:t>
      </w:r>
    </w:p>
    <w:bookmarkStart w:name="z216" w:id="182"/>
    <w:p>
      <w:pPr>
        <w:spacing w:after="0"/>
        <w:ind w:left="0"/>
        <w:jc w:val="both"/>
      </w:pPr>
      <w:r>
        <w:rPr>
          <w:rFonts w:ascii="Times New Roman"/>
          <w:b w:val="false"/>
          <w:i w:val="false"/>
          <w:color w:val="000000"/>
          <w:sz w:val="28"/>
        </w:rPr>
        <w:t>
      1. Келтірілген ядролық нұқсан үшін ядролық қондырғы операторының немесе ядролық қондырғылардың бірыңғай операторының бір ядролық оқыс оқиғаға азаматтық-құқықтық жауаптылық шегі:</w:t>
      </w:r>
    </w:p>
    <w:bookmarkEnd w:id="182"/>
    <w:p>
      <w:pPr>
        <w:spacing w:after="0"/>
        <w:ind w:left="0"/>
        <w:jc w:val="both"/>
      </w:pPr>
      <w:r>
        <w:rPr>
          <w:rFonts w:ascii="Times New Roman"/>
          <w:b w:val="false"/>
          <w:i w:val="false"/>
          <w:color w:val="000000"/>
          <w:sz w:val="28"/>
        </w:rPr>
        <w:t>
      1) радиациялық қауіптіліктің бірінші санатына жатқызылатын ядролық қондырғылар үшін бір жүз елу миллион арнайы қарыз алу құқықтарын;</w:t>
      </w:r>
    </w:p>
    <w:p>
      <w:pPr>
        <w:spacing w:after="0"/>
        <w:ind w:left="0"/>
        <w:jc w:val="both"/>
      </w:pPr>
      <w:r>
        <w:rPr>
          <w:rFonts w:ascii="Times New Roman"/>
          <w:b w:val="false"/>
          <w:i w:val="false"/>
          <w:color w:val="000000"/>
          <w:sz w:val="28"/>
        </w:rPr>
        <w:t>
      2) радиациялық қауіптіліктің екінші және үшінші санаттарына жатқызылатын ядролық қондырғылар үшін бес миллион арнайы қарыз алу құқықтарын құрайды.</w:t>
      </w:r>
    </w:p>
    <w:bookmarkStart w:name="z217" w:id="183"/>
    <w:p>
      <w:pPr>
        <w:spacing w:after="0"/>
        <w:ind w:left="0"/>
        <w:jc w:val="both"/>
      </w:pPr>
      <w:r>
        <w:rPr>
          <w:rFonts w:ascii="Times New Roman"/>
          <w:b w:val="false"/>
          <w:i w:val="false"/>
          <w:color w:val="000000"/>
          <w:sz w:val="28"/>
        </w:rPr>
        <w:t>
      2. Ядролық қондырғылардың, ядролық материалдардың, радиоактивті қалдықтардың типін, құрамын, қуатын және басқа да техникалық өлшемдерін, сондай-ақ олардың санын ескере отырып, Қазақстан Республикасының Үкіметі радиациялық қауіптілігі бірінші санаттағы ядролық қондырғының операторына келтірілген ядролық нұқсан үшін азаматтық-құқықтық жауаптылықтың өзгеше шегін, бірақ бес миллион арнайы қарыз алу құқықтарына балама шектен төмен емес шекті айқындауға құқылы.</w:t>
      </w:r>
    </w:p>
    <w:bookmarkEnd w:id="183"/>
    <w:p>
      <w:pPr>
        <w:spacing w:after="0"/>
        <w:ind w:left="0"/>
        <w:jc w:val="both"/>
      </w:pPr>
      <w:r>
        <w:rPr>
          <w:rFonts w:ascii="Times New Roman"/>
          <w:b/>
          <w:i w:val="false"/>
          <w:color w:val="000000"/>
          <w:sz w:val="28"/>
        </w:rPr>
        <w:t>26-3-бап. Келтірілген ядролық нұқсан үшін ядролық қондырғы операторының немесе ядролық қондырғылардың бірыңғай операторының азаматтық-құқықтық жауаптылығын қаржылық қамтамасыз ету</w:t>
      </w:r>
    </w:p>
    <w:bookmarkStart w:name="z219" w:id="184"/>
    <w:p>
      <w:pPr>
        <w:spacing w:after="0"/>
        <w:ind w:left="0"/>
        <w:jc w:val="both"/>
      </w:pPr>
      <w:r>
        <w:rPr>
          <w:rFonts w:ascii="Times New Roman"/>
          <w:b w:val="false"/>
          <w:i w:val="false"/>
          <w:color w:val="000000"/>
          <w:sz w:val="28"/>
        </w:rPr>
        <w:t>
      1. Уәкілетті органның қарамағындағы ядролық қондырғыларды қоспағанда, ядролық қондырғы операторының немесе ядролық қондырғылардың бірыңғай операторының осы Заңның 26-2-бабында белгіленген азаматтық-құқықтық жауаптылық шегінде қаржылық қамтамасыз етуі болуға міндетті.</w:t>
      </w:r>
    </w:p>
    <w:bookmarkEnd w:id="184"/>
    <w:p>
      <w:pPr>
        <w:spacing w:after="0"/>
        <w:ind w:left="0"/>
        <w:jc w:val="both"/>
      </w:pPr>
      <w:r>
        <w:rPr>
          <w:rFonts w:ascii="Times New Roman"/>
          <w:b w:val="false"/>
          <w:i w:val="false"/>
          <w:color w:val="000000"/>
          <w:sz w:val="28"/>
        </w:rPr>
        <w:t>
      Бір алаң шегінде орналастырылған бірнеше ядролық қондырғыларға қатысты ядролық қондырғы операторының немесе ядролық қондырғылардың бірыңғай операторының азаматтық-құқықтық жауаптылығы ядролық қондырғылардың радиациялық қауіптілігінің неғұрлым жоғары санаты негізге алына отырып, мөлшері бір ядролық қондырғы үшін айқындалатын қаржылық қамтамасыз етумен ұсынылуы мүмкін.</w:t>
      </w:r>
    </w:p>
    <w:bookmarkStart w:name="z220" w:id="185"/>
    <w:p>
      <w:pPr>
        <w:spacing w:after="0"/>
        <w:ind w:left="0"/>
        <w:jc w:val="both"/>
      </w:pPr>
      <w:r>
        <w:rPr>
          <w:rFonts w:ascii="Times New Roman"/>
          <w:b w:val="false"/>
          <w:i w:val="false"/>
          <w:color w:val="000000"/>
          <w:sz w:val="28"/>
        </w:rPr>
        <w:t xml:space="preserve">
      2. Келтірілген ядролық нұқсан үшін азаматтық-құқықтық жауаптылықты қаржылық қамтамасыз ету тәсілдерін ядролық қондырғы операторы немесе ядролық қондырғылардың бірыңғай операторы айқындайды. </w:t>
      </w:r>
    </w:p>
    <w:bookmarkEnd w:id="185"/>
    <w:p>
      <w:pPr>
        <w:spacing w:after="0"/>
        <w:ind w:left="0"/>
        <w:jc w:val="both"/>
      </w:pPr>
      <w:r>
        <w:rPr>
          <w:rFonts w:ascii="Times New Roman"/>
          <w:b w:val="false"/>
          <w:i w:val="false"/>
          <w:color w:val="000000"/>
          <w:sz w:val="28"/>
        </w:rPr>
        <w:t>
      Келтірілген ядролық нұқсанды өтеген жағдайда ядролық қондырғы операторының немесе ядролық қондырғылардың бірыңғай операторының азаматтық-құқықтық жауаптылығын қаржылық қамтамасыз ету келтірілген ядролық нұқсан үшін ядролық қондырғы операторының немесе ядролық қондырғылардың бірыңғай операторының азаматтық-құқықтық жауаптылығын сақтандырудан немесе Қазақстан Республикасының заңнамасында көзделген өзгеше қамтамасыз етуден тұрады.</w:t>
      </w:r>
    </w:p>
    <w:bookmarkStart w:name="z221" w:id="186"/>
    <w:p>
      <w:pPr>
        <w:spacing w:after="0"/>
        <w:ind w:left="0"/>
        <w:jc w:val="both"/>
      </w:pPr>
      <w:r>
        <w:rPr>
          <w:rFonts w:ascii="Times New Roman"/>
          <w:b w:val="false"/>
          <w:i w:val="false"/>
          <w:color w:val="000000"/>
          <w:sz w:val="28"/>
        </w:rPr>
        <w:t>
      3. Сақтандырушыны қоса алғанда, ядролық қондырғы операторына немесе ядролық қондырғылардың бірыңғай операторына осы Заңның 26-2-бабында белгіленген азаматтық-құқықтық жауаптылық шегінде қаржылық қамтамасыз ету берген заңды тұлға оны және уәкілетті органды қаржылық қамтамасыз ету тоқтатыла тұратын немесе тоқтатылатын күнге дейін кемінде күнтізбелік бір жүз елу күн бұрын жазбаша нысанда хабардар етпей, біржақты тәртіппен қаржылық қамтамасыз етуді тоқтата тұруға немесе тоқтатуға құқылы емес.</w:t>
      </w:r>
    </w:p>
    <w:bookmarkEnd w:id="186"/>
    <w:bookmarkStart w:name="z222" w:id="187"/>
    <w:p>
      <w:pPr>
        <w:spacing w:after="0"/>
        <w:ind w:left="0"/>
        <w:jc w:val="both"/>
      </w:pPr>
      <w:r>
        <w:rPr>
          <w:rFonts w:ascii="Times New Roman"/>
          <w:b w:val="false"/>
          <w:i w:val="false"/>
          <w:color w:val="000000"/>
          <w:sz w:val="28"/>
        </w:rPr>
        <w:t>
      4. Ядролық қондырғы операторының немесе ядролық қондырғылардың бірыңғай операторының азаматтық-құқықтық жауаптылықты қаржылық қамтамасыз етуінің болуын тексеру осы Заңның 7-бабына сәйкес жүзеге асырылады.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26-4-бап. Келтірілген ядролық нұқсан үшін ядролық қондырғы операторының немесе ядролық қондырғылардың бірыңғай операторының азаматтық-құқықтық жауаптылығын сақтандыру шарты</w:t>
      </w:r>
    </w:p>
    <w:bookmarkStart w:name="z224" w:id="188"/>
    <w:p>
      <w:pPr>
        <w:spacing w:after="0"/>
        <w:ind w:left="0"/>
        <w:jc w:val="both"/>
      </w:pPr>
      <w:r>
        <w:rPr>
          <w:rFonts w:ascii="Times New Roman"/>
          <w:b w:val="false"/>
          <w:i w:val="false"/>
          <w:color w:val="000000"/>
          <w:sz w:val="28"/>
        </w:rPr>
        <w:t>
      1. Келтірілген ядролық нұқсан үшін ядролық қондырғы операторының немесе ядролық қондырғылардың бірыңғай операторының азаматтық-құқықтық жауаптылығын сақтандыру осы Заңда белгіленген ерекшеліктер ескеріле отырып, Қазақстан Республикасының заңнамасына сәйкес жүзеге асырылады.</w:t>
      </w:r>
    </w:p>
    <w:bookmarkEnd w:id="188"/>
    <w:bookmarkStart w:name="z225" w:id="189"/>
    <w:p>
      <w:pPr>
        <w:spacing w:after="0"/>
        <w:ind w:left="0"/>
        <w:jc w:val="both"/>
      </w:pPr>
      <w:r>
        <w:rPr>
          <w:rFonts w:ascii="Times New Roman"/>
          <w:b w:val="false"/>
          <w:i w:val="false"/>
          <w:color w:val="000000"/>
          <w:sz w:val="28"/>
        </w:rPr>
        <w:t>
      2. Ядролық қондырғылардың бірыңғай операторының бір немесе бірнеше ядролық қондырғыға қатысты келтірілген ядролық нұқсан үшін ядролық қондырғы операторының немесе ядролық қондырғылардың бірыңғай операторының азаматтық-құқықтық жауаптылығын сақтандыруды жүзеге асыруға құқығы бар.</w:t>
      </w:r>
    </w:p>
    <w:bookmarkEnd w:id="189"/>
    <w:bookmarkStart w:name="z226" w:id="190"/>
    <w:p>
      <w:pPr>
        <w:spacing w:after="0"/>
        <w:ind w:left="0"/>
        <w:jc w:val="both"/>
      </w:pPr>
      <w:r>
        <w:rPr>
          <w:rFonts w:ascii="Times New Roman"/>
          <w:b w:val="false"/>
          <w:i w:val="false"/>
          <w:color w:val="000000"/>
          <w:sz w:val="28"/>
        </w:rPr>
        <w:t>
      3. Келтірілген ядролық нұқсан үшін ядролық қондырғы операторының немесе ядролық қондырғылардың бірыңғай операторының азаматтық-құқықтық жауаптылығын сақтандыру шартында мынадай талаптар қамтылуға тиіс:</w:t>
      </w:r>
    </w:p>
    <w:bookmarkEnd w:id="190"/>
    <w:p>
      <w:pPr>
        <w:spacing w:after="0"/>
        <w:ind w:left="0"/>
        <w:jc w:val="both"/>
      </w:pPr>
      <w:r>
        <w:rPr>
          <w:rFonts w:ascii="Times New Roman"/>
          <w:b w:val="false"/>
          <w:i w:val="false"/>
          <w:color w:val="000000"/>
          <w:sz w:val="28"/>
        </w:rPr>
        <w:t>
      1) ядролық нұқсан қарулы қақтығыс, әскери іс-қимылдар, азаматтық соғыс немесе көтеріліс салдарынан туындаған, сондай-ақ жеке және (немесе) заңды тұлғаның пиғылы немесе өрескел абайсыздығы салдарынан толық немесе ішінара келтірілгенде осындай тұлғаға келтірілген ядролық нұқсанды өтеуді төлеу бөлігіндегі жағдайларды қоспағанда, ядролық оқыс оқиға болған жағдайда сақтандырушының сақтандыру төлемін жүргізу міндеті;</w:t>
      </w:r>
    </w:p>
    <w:p>
      <w:pPr>
        <w:spacing w:after="0"/>
        <w:ind w:left="0"/>
        <w:jc w:val="both"/>
      </w:pPr>
      <w:r>
        <w:rPr>
          <w:rFonts w:ascii="Times New Roman"/>
          <w:b w:val="false"/>
          <w:i w:val="false"/>
          <w:color w:val="000000"/>
          <w:sz w:val="28"/>
        </w:rPr>
        <w:t>
      2) осы Заңда көзделген жағдайларды қоспағанда, сақтандыру төлемін жүзеге асыруға міндетті не жүзеге асырған сақтандырушыға сақтанушының залалдарды (суброгацияны) өтеу құқықтарының өтуінен бас тарту;</w:t>
      </w:r>
    </w:p>
    <w:p>
      <w:pPr>
        <w:spacing w:after="0"/>
        <w:ind w:left="0"/>
        <w:jc w:val="both"/>
      </w:pPr>
      <w:r>
        <w:rPr>
          <w:rFonts w:ascii="Times New Roman"/>
          <w:b w:val="false"/>
          <w:i w:val="false"/>
          <w:color w:val="000000"/>
          <w:sz w:val="28"/>
        </w:rPr>
        <w:t>
      3) пайда алушының, сақтандырылушының, сондай-ақ сақтанушының орнына уәкілетті органның сақтандырушыны сақтандыру жағдайының басталғаны туралы хабардар ету құқығы;</w:t>
      </w:r>
    </w:p>
    <w:p>
      <w:pPr>
        <w:spacing w:after="0"/>
        <w:ind w:left="0"/>
        <w:jc w:val="both"/>
      </w:pPr>
      <w:r>
        <w:rPr>
          <w:rFonts w:ascii="Times New Roman"/>
          <w:b w:val="false"/>
          <w:i w:val="false"/>
          <w:color w:val="000000"/>
          <w:sz w:val="28"/>
        </w:rPr>
        <w:t xml:space="preserve">
      4) сақтандырушыны сақтандыру жағдайының басталғаны туралы оның басталған кезінен бастап он жұмыс күнінен кешіктірмей хабардар ету міндеті. </w:t>
      </w:r>
    </w:p>
    <w:bookmarkStart w:name="z227" w:id="191"/>
    <w:p>
      <w:pPr>
        <w:spacing w:after="0"/>
        <w:ind w:left="0"/>
        <w:jc w:val="both"/>
      </w:pPr>
      <w:r>
        <w:rPr>
          <w:rFonts w:ascii="Times New Roman"/>
          <w:b w:val="false"/>
          <w:i w:val="false"/>
          <w:color w:val="000000"/>
          <w:sz w:val="28"/>
        </w:rPr>
        <w:t>
      4. Бір алаң шегінде орналастырылған ядролық қондырғылардың барлығына немесе бірнешеуіне қатысты ядролық қондырғы операторымен немесе ядролық қондырғылардың бірыңғай операторымен жасалған, келтірілген ядролық нұқсан үшін азаматтық-құқықтық жауаптылықты сақтандыру шарты бойынша сақтандыру сомасы ядролық қондырғылардың радиациялық қауіптілігінің неғұрлым жоғары санаты негізге алына отырып, бір ядролық қондырғы үшін айқындалады.</w:t>
      </w:r>
    </w:p>
    <w:bookmarkEnd w:id="191"/>
    <w:bookmarkStart w:name="z228" w:id="192"/>
    <w:p>
      <w:pPr>
        <w:spacing w:after="0"/>
        <w:ind w:left="0"/>
        <w:jc w:val="both"/>
      </w:pPr>
      <w:r>
        <w:rPr>
          <w:rFonts w:ascii="Times New Roman"/>
          <w:b w:val="false"/>
          <w:i w:val="false"/>
          <w:color w:val="000000"/>
          <w:sz w:val="28"/>
        </w:rPr>
        <w:t>
      5. Егер ядролық қондырғы операторы немесе ядролық қондырғылардың бірыңғай операторы сақтандырушы өтеген залалдар үшін жауапты жеке немесе заңды тұлғаға өзінің талап ету құқығынан бас тартса немесе бұл құқықты жүзеге асыру ядролық қондырғы операторының немесе ядролық қондырғылардың бірыңғай операторының кінәсінан мүмкін болмаса, сақтандырушы сақтандыру төлемін жүзеге асырудан босатылмайды.</w:t>
      </w:r>
    </w:p>
    <w:bookmarkEnd w:id="192"/>
    <w:p>
      <w:pPr>
        <w:spacing w:after="0"/>
        <w:ind w:left="0"/>
        <w:jc w:val="both"/>
      </w:pPr>
      <w:r>
        <w:rPr>
          <w:rFonts w:ascii="Times New Roman"/>
          <w:b/>
          <w:i w:val="false"/>
          <w:color w:val="000000"/>
          <w:sz w:val="28"/>
        </w:rPr>
        <w:t>26-5-бап. Талап қоюдың ескіруі</w:t>
      </w:r>
    </w:p>
    <w:bookmarkStart w:name="z230" w:id="193"/>
    <w:p>
      <w:pPr>
        <w:spacing w:after="0"/>
        <w:ind w:left="0"/>
        <w:jc w:val="both"/>
      </w:pPr>
      <w:r>
        <w:rPr>
          <w:rFonts w:ascii="Times New Roman"/>
          <w:b w:val="false"/>
          <w:i w:val="false"/>
          <w:color w:val="000000"/>
          <w:sz w:val="28"/>
        </w:rPr>
        <w:t>
      1. Адамның өміріне немесе денсаулығына келтірілген ядролық нұқсанды өтеумен байланысты талаптар бойынша талап қоюдың ескіру мерзімі ядролық оқыс оқиға басталған күннен бастап отыз жыл деп белгіленеді. Ядролық оқыс оқиға басталған күннен бастап отыз жыл өткен соң қойылған талаптар өткен уақыт үшін, бірақ талап қоюдың алдындағы үш жылдан аспайтын уақытқа қанағаттандырылады.</w:t>
      </w:r>
    </w:p>
    <w:bookmarkEnd w:id="193"/>
    <w:bookmarkStart w:name="z231" w:id="194"/>
    <w:p>
      <w:pPr>
        <w:spacing w:after="0"/>
        <w:ind w:left="0"/>
        <w:jc w:val="both"/>
      </w:pPr>
      <w:r>
        <w:rPr>
          <w:rFonts w:ascii="Times New Roman"/>
          <w:b w:val="false"/>
          <w:i w:val="false"/>
          <w:color w:val="000000"/>
          <w:sz w:val="28"/>
        </w:rPr>
        <w:t>
      2. Қоршаған ортаға зиян мен жеке және заңды тұлғалардың залалдарын, сондай-ақ алдын алу шараларына арналған шығындарды қоса алғандағы, келтірілген ядролық нұқсанды өтеумен байланысты талаптар бойынша талап қоюдың ескіру мерзімі ядролық оқыс оқиға басталған күннен бастап он жыл деп белгіленеді.</w:t>
      </w:r>
    </w:p>
    <w:bookmarkEnd w:id="194"/>
    <w:p>
      <w:pPr>
        <w:spacing w:after="0"/>
        <w:ind w:left="0"/>
        <w:jc w:val="both"/>
      </w:pPr>
      <w:r>
        <w:rPr>
          <w:rFonts w:ascii="Times New Roman"/>
          <w:b/>
          <w:i w:val="false"/>
          <w:color w:val="000000"/>
          <w:sz w:val="28"/>
        </w:rPr>
        <w:t>26-6-бап. Регрестік талаптар</w:t>
      </w:r>
    </w:p>
    <w:bookmarkStart w:name="z233" w:id="195"/>
    <w:p>
      <w:pPr>
        <w:spacing w:after="0"/>
        <w:ind w:left="0"/>
        <w:jc w:val="both"/>
      </w:pPr>
      <w:r>
        <w:rPr>
          <w:rFonts w:ascii="Times New Roman"/>
          <w:b w:val="false"/>
          <w:i w:val="false"/>
          <w:color w:val="000000"/>
          <w:sz w:val="28"/>
        </w:rPr>
        <w:t>
      Келтірілген ядролық нұқсан үшін азаматтық-құқықтық жауаптылықта болатын ядролық қондырғы операторының немесе ядролық қондырғылардың бірыңғай операторының немесе осы Заңда көзделген оны қаржылық қамтамасыз ету тәртібімен мұндай нұқсанды өтеген кез келген басқа заңды тұлғаның:</w:t>
      </w:r>
    </w:p>
    <w:bookmarkEnd w:id="195"/>
    <w:p>
      <w:pPr>
        <w:spacing w:after="0"/>
        <w:ind w:left="0"/>
        <w:jc w:val="both"/>
      </w:pPr>
      <w:r>
        <w:rPr>
          <w:rFonts w:ascii="Times New Roman"/>
          <w:b w:val="false"/>
          <w:i w:val="false"/>
          <w:color w:val="000000"/>
          <w:sz w:val="28"/>
        </w:rPr>
        <w:t>
      1) азаматтық-құқықтық шартта көзделген;</w:t>
      </w:r>
    </w:p>
    <w:p>
      <w:pPr>
        <w:spacing w:after="0"/>
        <w:ind w:left="0"/>
        <w:jc w:val="both"/>
      </w:pPr>
      <w:r>
        <w:rPr>
          <w:rFonts w:ascii="Times New Roman"/>
          <w:b w:val="false"/>
          <w:i w:val="false"/>
          <w:color w:val="000000"/>
          <w:sz w:val="28"/>
        </w:rPr>
        <w:t xml:space="preserve">
      2) ядролық нұқсанның келтірілуіне кінәлі жеке тұлғаға регресс құқығын қоспағанда, кері талап ету (регресс) құқығы жоқ. </w:t>
      </w:r>
    </w:p>
    <w:p>
      <w:pPr>
        <w:spacing w:after="0"/>
        <w:ind w:left="0"/>
        <w:jc w:val="both"/>
      </w:pPr>
      <w:r>
        <w:rPr>
          <w:rFonts w:ascii="Times New Roman"/>
          <w:b/>
          <w:i w:val="false"/>
          <w:color w:val="000000"/>
          <w:sz w:val="28"/>
        </w:rPr>
        <w:t>26-7-бап. Ядролық қондырғы операторын немесе ядролық қондырғылардың бірыңғай операторын келтірілген ядролық нұқсан үшін азаматтық-құқықтық жауаптылықтан босату тәртібі және негіздері</w:t>
      </w:r>
    </w:p>
    <w:bookmarkStart w:name="z235" w:id="196"/>
    <w:p>
      <w:pPr>
        <w:spacing w:after="0"/>
        <w:ind w:left="0"/>
        <w:jc w:val="both"/>
      </w:pPr>
      <w:r>
        <w:rPr>
          <w:rFonts w:ascii="Times New Roman"/>
          <w:b w:val="false"/>
          <w:i w:val="false"/>
          <w:color w:val="000000"/>
          <w:sz w:val="28"/>
        </w:rPr>
        <w:t xml:space="preserve">
      1. Ядролық қондырғы операторын немесе ядролық қондырғылардың бірыңғай операторын келтірілген ядролық нұқсан үшін азаматтық-құқықтық жауаптылықтан босату сот тәртібімен жүргізіледі. </w:t>
      </w:r>
    </w:p>
    <w:bookmarkEnd w:id="196"/>
    <w:bookmarkStart w:name="z236" w:id="197"/>
    <w:p>
      <w:pPr>
        <w:spacing w:after="0"/>
        <w:ind w:left="0"/>
        <w:jc w:val="both"/>
      </w:pPr>
      <w:r>
        <w:rPr>
          <w:rFonts w:ascii="Times New Roman"/>
          <w:b w:val="false"/>
          <w:i w:val="false"/>
          <w:color w:val="000000"/>
          <w:sz w:val="28"/>
        </w:rPr>
        <w:t>
      2. Ядролық нұқсан қарулы қақтығыс, әскери іс-қимылдар, азаматтық соғыс немесе көтеріліс салдарынан туындады, сондай-ақ жеке және (немесе) заңды тұлғаның пиғылы немесе өрескел абайсыздығы салдарынан толық немесе ішінара келтірілді деген дәлелдемелер болғанда осындай тұлғаға келтірілген ядролық нұқсанды өтеуді төлеу бөлігіндегі жағдайда ядролық қондырғы операторы немесе ядролық қондырғылардың бірыңғай операторы келтірілген ядролық нұқсан үшін азаматтық-құқықтық жауаптылықтан босатылады.</w:t>
      </w:r>
    </w:p>
    <w:bookmarkEnd w:id="197"/>
    <w:bookmarkStart w:name="z166" w:id="198"/>
    <w:p>
      <w:pPr>
        <w:spacing w:after="0"/>
        <w:ind w:left="0"/>
        <w:jc w:val="left"/>
      </w:pPr>
      <w:r>
        <w:rPr>
          <w:rFonts w:ascii="Times New Roman"/>
          <w:b/>
          <w:i w:val="false"/>
          <w:color w:val="000000"/>
        </w:rPr>
        <w:t xml:space="preserve"> 5-тарау. ҚОРЫТЫНДЫ ЕРЕЖЕЛЕР</w:t>
      </w:r>
    </w:p>
    <w:bookmarkEnd w:id="198"/>
    <w:p>
      <w:pPr>
        <w:spacing w:after="0"/>
        <w:ind w:left="0"/>
        <w:jc w:val="both"/>
      </w:pPr>
      <w:r>
        <w:rPr>
          <w:rFonts w:ascii="Times New Roman"/>
          <w:b/>
          <w:i w:val="false"/>
          <w:color w:val="000000"/>
          <w:sz w:val="28"/>
        </w:rPr>
        <w:t>27-бап. Қазақстан Республикасының атом энергиясын пайдалану саласындағы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атом энергиясын пайдалану саласындағы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28-бап. Атом энергиясы пайдаланылатын объектiлермен тиісінше жұмыс істемеу салдарынан келтірілген зиянды өтеу</w:t>
      </w:r>
    </w:p>
    <w:bookmarkStart w:name="z159" w:id="199"/>
    <w:p>
      <w:pPr>
        <w:spacing w:after="0"/>
        <w:ind w:left="0"/>
        <w:jc w:val="both"/>
      </w:pPr>
      <w:r>
        <w:rPr>
          <w:rFonts w:ascii="Times New Roman"/>
          <w:b w:val="false"/>
          <w:i w:val="false"/>
          <w:color w:val="000000"/>
          <w:sz w:val="28"/>
        </w:rPr>
        <w:t>
      1. Атом энергиясы пайдаланылатын объектiлермен тиісінше жұмыс істемеу салдарынан жеке және заңды тұлғаларға келтірілген зиян Қазақстан Республикасының заңнамасына сәйкес өтелуге жатады.</w:t>
      </w:r>
    </w:p>
    <w:bookmarkEnd w:id="199"/>
    <w:bookmarkStart w:name="z160" w:id="200"/>
    <w:p>
      <w:pPr>
        <w:spacing w:after="0"/>
        <w:ind w:left="0"/>
        <w:jc w:val="both"/>
      </w:pPr>
      <w:r>
        <w:rPr>
          <w:rFonts w:ascii="Times New Roman"/>
          <w:b w:val="false"/>
          <w:i w:val="false"/>
          <w:color w:val="000000"/>
          <w:sz w:val="28"/>
        </w:rPr>
        <w:t>
      2. Атом энергиясы пайдаланылатын объектілермен тиісінше жұмыс істемеуге кінәлі жеке және заңды тұлғалар, жерді рекультивациялауға және топырақ құнарлылығын қалпына келтіруге жұмсалған шығындарды қоса алғанда, жерге, суға, өсімдіктер мен жануарлар дүниесіне келтірілген нұқсанды Қазақстан Республикасының заңнамасында белгіленген тәртіппен өтеуге міндетті.</w:t>
      </w:r>
    </w:p>
    <w:bookmarkEnd w:id="200"/>
    <w:p>
      <w:pPr>
        <w:spacing w:after="0"/>
        <w:ind w:left="0"/>
        <w:jc w:val="both"/>
      </w:pPr>
      <w:r>
        <w:rPr>
          <w:rFonts w:ascii="Times New Roman"/>
          <w:b/>
          <w:i w:val="false"/>
          <w:color w:val="000000"/>
          <w:sz w:val="28"/>
        </w:rPr>
        <w:t>29-бап. Осы Заңды қолданысқа енгізу тәртібі</w:t>
      </w:r>
    </w:p>
    <w:bookmarkStart w:name="z161" w:id="201"/>
    <w:p>
      <w:pPr>
        <w:spacing w:after="0"/>
        <w:ind w:left="0"/>
        <w:jc w:val="both"/>
      </w:pPr>
      <w:r>
        <w:rPr>
          <w:rFonts w:ascii="Times New Roman"/>
          <w:b w:val="false"/>
          <w:i w:val="false"/>
          <w:color w:val="000000"/>
          <w:sz w:val="28"/>
        </w:rPr>
        <w:t>
      1. Осы Заң алғашқы ресми жарияланған күнінен кейiн күнтiзбелiк он күн өткен соң қолданысқа енгiзiледi.</w:t>
      </w:r>
    </w:p>
    <w:bookmarkEnd w:id="201"/>
    <w:bookmarkStart w:name="z162" w:id="202"/>
    <w:p>
      <w:pPr>
        <w:spacing w:after="0"/>
        <w:ind w:left="0"/>
        <w:jc w:val="both"/>
      </w:pPr>
      <w:r>
        <w:rPr>
          <w:rFonts w:ascii="Times New Roman"/>
          <w:b w:val="false"/>
          <w:i w:val="false"/>
          <w:color w:val="000000"/>
          <w:sz w:val="28"/>
        </w:rPr>
        <w:t xml:space="preserve">
      2. "Атом энергиясын пайдалану туралы" 1997 жылғы 14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18-құжат; № 8, 52-құжат; 2009 ж., № 18, 84-құжат; 2010 ж., № 5, 23-құжат; 2011 ж., № 1, 2-құжат; 2012 ж., № 15, 97-құжат; 2014 ж., № 1, 4-құжат; № 10, 52-құжат; № 19-І, 19-ІІ, 96-құжат;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2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