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d7aa1" w14:textId="dfd7a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2006 жылғы 4 қыркүйектегі Қазақстан Республикасының Үкіметі мен Өзбекстан Республикасының Үкіметі арасындағы Қазақстан-Өзбекстан мемлекеттік шекарасы арқылы өткізу пункттері туралы келісімге хаттамаға өзгерістер мен толықтырулар енгізу туралы хаттаманы ратификациялау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Заңы 2015 жылғы 24 сәуірдегі № 309-V ҚРЗ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2006 жылғы 4 қыркүйектегі Қазақстан Республикасының Үкіметі мен Өзбекстан Республикасының Үкіметі арасындағы Қазақстан-Өзбекстан мемлекеттік шекарасы арқылы өткізу пункттері туралы келісімге </w:t>
      </w:r>
      <w:r>
        <w:rPr>
          <w:rFonts w:ascii="Times New Roman"/>
          <w:b w:val="false"/>
          <w:i w:val="false"/>
          <w:color w:val="000000"/>
          <w:sz w:val="28"/>
        </w:rPr>
        <w:t>хаттамаға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толықтырулар енгізу туралы 2012 жылғы 7 қыркүйекте Астанада жасалған </w:t>
      </w:r>
      <w:r>
        <w:rPr>
          <w:rFonts w:ascii="Times New Roman"/>
          <w:b w:val="false"/>
          <w:i w:val="false"/>
          <w:color w:val="000000"/>
          <w:sz w:val="28"/>
        </w:rPr>
        <w:t>хаттама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ратификациялансын.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 Н.Назарбаев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2006 жылғы 4 қыркүйектегі Қазақстан Республикасының Үкіметі мен</w:t>
      </w:r>
      <w:r>
        <w:br/>
      </w:r>
      <w:r>
        <w:rPr>
          <w:rFonts w:ascii="Times New Roman"/>
          <w:b/>
          <w:i w:val="false"/>
          <w:color w:val="000000"/>
        </w:rPr>
        <w:t>
Өзбекстан Республикасының Үкіметі арасындағы қазақстан-өзбек</w:t>
      </w:r>
      <w:r>
        <w:br/>
      </w:r>
      <w:r>
        <w:rPr>
          <w:rFonts w:ascii="Times New Roman"/>
          <w:b/>
          <w:i w:val="false"/>
          <w:color w:val="000000"/>
        </w:rPr>
        <w:t>
мемлекеттік шекарасы арқылы өткізу пункттері туралы келісімге</w:t>
      </w:r>
      <w:r>
        <w:br/>
      </w:r>
      <w:r>
        <w:rPr>
          <w:rFonts w:ascii="Times New Roman"/>
          <w:b/>
          <w:i w:val="false"/>
          <w:color w:val="000000"/>
        </w:rPr>
        <w:t>
хаттамаға өзгерістер мен толықтырулар енгізу туралы</w:t>
      </w:r>
      <w:r>
        <w:br/>
      </w:r>
      <w:r>
        <w:rPr>
          <w:rFonts w:ascii="Times New Roman"/>
          <w:b/>
          <w:i w:val="false"/>
          <w:color w:val="000000"/>
        </w:rPr>
        <w:t>
хаттама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(2015 жылғы 4 желтоқсанда күшіне енді -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халықаралық шарттары бюллетені, 2016 ж., № 3, 37-құжат)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Бұдан әрі Тараптар деп аталатын Қазақстан Республикасының Үкіметі мен Өзбекстан Республикасының Үкіметі,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екі ел арасындағы қатынастарды дамытуға ықпал ететін халықаралық және екі жақты өткізу пункттерін келісу мақсатында,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2001 жылғы 16 қарашадағы Қазақстан Республикасының Үкіметі мен Өзбекстан Республикасының Үкіметі арасындағы Қазақстан-Өзбекстан мемлекеттік шекарасы арқылы өткізу пункттері туралы келісімнің (бұдан әрі - Келісім) </w:t>
      </w:r>
      <w:r>
        <w:rPr>
          <w:rFonts w:ascii="Times New Roman"/>
          <w:b w:val="false"/>
          <w:i w:val="false"/>
          <w:color w:val="000000"/>
          <w:sz w:val="28"/>
        </w:rPr>
        <w:t>10-бабын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төмендегілер туралы келісті: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1-бап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2006 жылғы 4 қыркүйекте жасалған Келісімге </w:t>
      </w:r>
      <w:r>
        <w:rPr>
          <w:rFonts w:ascii="Times New Roman"/>
          <w:b w:val="false"/>
          <w:i w:val="false"/>
          <w:color w:val="000000"/>
          <w:sz w:val="28"/>
        </w:rPr>
        <w:t>хаттамаға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- Хаттама)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1-бап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абзацтармен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«Хаттамада Тараптар мынадай терминдерді пайдаланады: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екі жақты (мемлекетаралық) өткізу пункті - тек тараптар мемлекеттерінің азаматтары мен көлік құралдарының шекараны кесіп өтуі үшін;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халықаралық (көп жақты) өткізу пункті - азаматтығына қарамай жеке адамдардың және тараптар мемлекеттері мен үшінші елдердің аумақтарында тіркелген автокөлік құралдарының мемлекеттік шекараны кесіп өтуі үшін.»;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Хаттамаға қосымша болып табылатын қазақстан-өзбек мемлекеттік шекарасы арқылы өткізу пункттері 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«Өткізу пунктінің мәртебесі» деген төртінші бағандағы «Халықаралық» деген сөзден кейін «(көп жақты)» деген сөз, «(екі жақты)» деген сөзден кейін (мемлекетаралық) деген сөз қосылсын;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«Темір жол өткізу пункттері» деген бөлімдегі өткізу пункттерінің атаулары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6"/>
        <w:gridCol w:w="1271"/>
        <w:gridCol w:w="2456"/>
        <w:gridCol w:w="2653"/>
        <w:gridCol w:w="2752"/>
        <w:gridCol w:w="2588"/>
        <w:gridCol w:w="1634"/>
      </w:tblGrid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Қарақалпақстан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Қарақалпақстан Республикасы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Халықаралық (көп жақты)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Тәулік бойы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«Темір жол өткізу пункттері» деген бөлім мынадай мазмұндағы 2.1-тармақпен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1"/>
        <w:gridCol w:w="2037"/>
        <w:gridCol w:w="3175"/>
        <w:gridCol w:w="1972"/>
        <w:gridCol w:w="2005"/>
        <w:gridCol w:w="2687"/>
        <w:gridCol w:w="1323"/>
      </w:tblGrid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облысы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Халықаралық (көп жақты)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Тәулік бойы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«Автомобильдік өткізу пункттері» деген бөлімде 8, 10, 11 және 12-тармақтар алып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«Автомобильдік өткізу пункттері» деген бөлімде 3, 6, 7 және 9-тармақтар мазмұндай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6"/>
        <w:gridCol w:w="1130"/>
        <w:gridCol w:w="1888"/>
        <w:gridCol w:w="2331"/>
        <w:gridCol w:w="2626"/>
        <w:gridCol w:w="1910"/>
        <w:gridCol w:w="3659"/>
      </w:tblGrid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Тәжен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Дәуіт-Ата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Қарақалпақстан Республикасы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Халықаралық (Көп жақты)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Тәулік бабы</w:t>
            </w:r>
          </w:p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Қапланбек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облысы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Зангиота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Ташкент облысы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 жақты (мемлекетаралық)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Тәуліктің жарық уақытында</w:t>
            </w:r>
          </w:p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облысы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Ташкент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Ташкент облысы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 жақты (мемлекетаралық)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Тәуліктің жарық уақытында</w:t>
            </w:r>
          </w:p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Атамекен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облысы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Гулистан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облысы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 жақты (мемлекетаралық)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Тәуліктің жарық уақытында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».</w:t>
      </w:r>
    </w:p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2-бап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Осы Хаттама Келісімнің </w:t>
      </w:r>
      <w:r>
        <w:rPr>
          <w:rFonts w:ascii="Times New Roman"/>
          <w:b w:val="false"/>
          <w:i w:val="false"/>
          <w:color w:val="000000"/>
          <w:sz w:val="28"/>
        </w:rPr>
        <w:t>11-бабында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тәртіппен күшіне 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Хаттама </w:t>
      </w:r>
      <w:r>
        <w:rPr>
          <w:rFonts w:ascii="Times New Roman"/>
          <w:b w:val="false"/>
          <w:i w:val="false"/>
          <w:color w:val="000000"/>
          <w:sz w:val="28"/>
        </w:rPr>
        <w:t>Келісім</w:t>
      </w:r>
      <w:r>
        <w:rPr>
          <w:rFonts w:ascii="Times New Roman"/>
          <w:b w:val="false"/>
          <w:i w:val="false"/>
          <w:color w:val="000000"/>
          <w:sz w:val="28"/>
        </w:rPr>
        <w:t xml:space="preserve"> қолданысы тоқтатылғанға дейін қолданылады.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2012 жылғы 7 қыркүйекте Астана қаласында әрқайсысы қазақ, өзбек  және орыс тілдерінде екі түпнұсқа данада жасалды, әрі бүкіл мәтіндердің күші бірдей.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Хаттаманың ережелерін түсіндіруде келіспеушіліктер туындаған жағдайда Тараптар орыс тіліндегі мәтінді басшылыққа алады.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       Өзбекстан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 Үкіметі үшін                    Үкіметі үшін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Бұдан әрі Хаттаманың өзбек тіліндегі мәтіні берілген.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