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3952" w14:textId="6e33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жастар саясаты туралы</w:t>
      </w:r>
    </w:p>
    <w:p>
      <w:pPr>
        <w:spacing w:after="0"/>
        <w:ind w:left="0"/>
        <w:jc w:val="both"/>
      </w:pPr>
      <w:r>
        <w:rPr>
          <w:rFonts w:ascii="Times New Roman"/>
          <w:b w:val="false"/>
          <w:i w:val="false"/>
          <w:color w:val="000000"/>
          <w:sz w:val="28"/>
        </w:rPr>
        <w:t>Қазақстан Республикасының Заңы 2015 жылғы 9 ақпандағы № 285-V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"іске асыруды, іске асыру мониторингін және осы тапсырыстың" деген сөздер "оның іске асырылу мониторингін және" деген сөздермен ауыстырылды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2" w:id="0"/>
    <w:p>
      <w:pPr>
        <w:spacing w:after="0"/>
        <w:ind w:left="0"/>
        <w:jc w:val="both"/>
      </w:pPr>
      <w:r>
        <w:rPr>
          <w:rFonts w:ascii="Times New Roman"/>
          <w:b w:val="false"/>
          <w:i w:val="false"/>
          <w:color w:val="000000"/>
          <w:sz w:val="28"/>
        </w:rPr>
        <w:t>
      Осы Заң мемлекеттік жастар саясаты саласында туындайтын қоғамдық қатынастарды реттейді.</w:t>
      </w:r>
    </w:p>
    <w:bookmarkEnd w:id="0"/>
    <w:bookmarkStart w:name="z70"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3" w:id="2"/>
    <w:p>
      <w:pPr>
        <w:spacing w:after="0"/>
        <w:ind w:left="0"/>
        <w:jc w:val="both"/>
      </w:pPr>
      <w:r>
        <w:rPr>
          <w:rFonts w:ascii="Times New Roman"/>
          <w:b w:val="false"/>
          <w:i w:val="false"/>
          <w:color w:val="000000"/>
          <w:sz w:val="28"/>
        </w:rPr>
        <w:t>
      1) жас маман – отыз бес жасқа толмаған,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және білім туралы құжатта көрсетілген мамандық бойынша үш жылдан аспайтын уақыт жұмыс істеп жүрген Қазақстан Республикасының азаматы;</w:t>
      </w:r>
    </w:p>
    <w:bookmarkEnd w:id="2"/>
    <w:bookmarkStart w:name="z74" w:id="3"/>
    <w:p>
      <w:pPr>
        <w:spacing w:after="0"/>
        <w:ind w:left="0"/>
        <w:jc w:val="both"/>
      </w:pPr>
      <w:r>
        <w:rPr>
          <w:rFonts w:ascii="Times New Roman"/>
          <w:b w:val="false"/>
          <w:i w:val="false"/>
          <w:color w:val="000000"/>
          <w:sz w:val="28"/>
        </w:rPr>
        <w:t>
      2) жас отбасы – ерлi-зайыптылардың екеуi де отыз бес жасқа толмаған отбасы не баланы (балаларды) отыз бес жасқа толмаған ата-ананың бiреуi тәрбиелейтін толық емес отбасы;</w:t>
      </w:r>
    </w:p>
    <w:bookmarkEnd w:id="3"/>
    <w:bookmarkStart w:name="z75" w:id="4"/>
    <w:p>
      <w:pPr>
        <w:spacing w:after="0"/>
        <w:ind w:left="0"/>
        <w:jc w:val="both"/>
      </w:pPr>
      <w:r>
        <w:rPr>
          <w:rFonts w:ascii="Times New Roman"/>
          <w:b w:val="false"/>
          <w:i w:val="false"/>
          <w:color w:val="000000"/>
          <w:sz w:val="28"/>
        </w:rPr>
        <w:t>
      3) жастар – Қазақстан Республикасының он төрт жастан отыз бес жасқа дейiнгi азаматтары;</w:t>
      </w:r>
    </w:p>
    <w:bookmarkEnd w:id="4"/>
    <w:bookmarkStart w:name="z76" w:id="5"/>
    <w:p>
      <w:pPr>
        <w:spacing w:after="0"/>
        <w:ind w:left="0"/>
        <w:jc w:val="both"/>
      </w:pPr>
      <w:r>
        <w:rPr>
          <w:rFonts w:ascii="Times New Roman"/>
          <w:b w:val="false"/>
          <w:i w:val="false"/>
          <w:color w:val="000000"/>
          <w:sz w:val="28"/>
        </w:rPr>
        <w:t>
      4) жастарға арналған әлеуметтік инфрақұрылым – мемлекеттік жастар саясатын іске асыру үшін қажетті объектілер (үйлер, құрылыстар, ғимараттар), сондай-ақ жас азаматтардың денсаулығын сақтау, оларға білім беру, оларды тәрбиелеу, әлеуметтік қызмет көрсету, дене бітімін, рухани және имандылық тұрғысынан дамыту, олардың жұмыспен қамтылуын қамтамасыз ету және олардың қоғамдық қажеттіліктерін қанағаттандыру жөніндегі қызметті жүзеге асыратын ұйымдар жүйесі;</w:t>
      </w:r>
    </w:p>
    <w:bookmarkEnd w:id="5"/>
    <w:bookmarkStart w:name="z82" w:id="6"/>
    <w:p>
      <w:pPr>
        <w:spacing w:after="0"/>
        <w:ind w:left="0"/>
        <w:jc w:val="both"/>
      </w:pPr>
      <w:r>
        <w:rPr>
          <w:rFonts w:ascii="Times New Roman"/>
          <w:b w:val="false"/>
          <w:i w:val="false"/>
          <w:color w:val="000000"/>
          <w:sz w:val="28"/>
        </w:rPr>
        <w:t>
      4-1) жастарға арналған әлеуметтік көрсетілетін қызметтер – жастарды қолдауға бағытталған жобалар мен бағдарламаларды іске асырудағы ақпараттық-консультативтік көмек;</w:t>
      </w:r>
    </w:p>
    <w:bookmarkEnd w:id="6"/>
    <w:bookmarkStart w:name="z83" w:id="7"/>
    <w:p>
      <w:pPr>
        <w:spacing w:after="0"/>
        <w:ind w:left="0"/>
        <w:jc w:val="both"/>
      </w:pPr>
      <w:r>
        <w:rPr>
          <w:rFonts w:ascii="Times New Roman"/>
          <w:b w:val="false"/>
          <w:i w:val="false"/>
          <w:color w:val="000000"/>
          <w:sz w:val="28"/>
        </w:rPr>
        <w:t>
      4-2) жастар еңбек жасақтары – уақытша жұмысқа орналастыруды ұйымдастыру жөніндегі іс-шаралар шеңберіндегі жастар бірлестіктері;</w:t>
      </w:r>
    </w:p>
    <w:bookmarkEnd w:id="7"/>
    <w:bookmarkStart w:name="z90" w:id="8"/>
    <w:p>
      <w:pPr>
        <w:spacing w:after="0"/>
        <w:ind w:left="0"/>
        <w:jc w:val="both"/>
      </w:pPr>
      <w:r>
        <w:rPr>
          <w:rFonts w:ascii="Times New Roman"/>
          <w:b w:val="false"/>
          <w:i w:val="false"/>
          <w:color w:val="000000"/>
          <w:sz w:val="28"/>
        </w:rPr>
        <w:t>
      4-3) жастармен жұмыс жөніндегі маман – жастардың жеке адам ретінде және әлеуметтік дамуын қолдауға бағытталған іс-шараларды жүзеге асыратын, үлгілік біліктілік сипаттамаларына сәйкес келетін қажетті біліктілігі бар маман;</w:t>
      </w:r>
    </w:p>
    <w:bookmarkEnd w:id="8"/>
    <w:bookmarkStart w:name="z91" w:id="9"/>
    <w:p>
      <w:pPr>
        <w:spacing w:after="0"/>
        <w:ind w:left="0"/>
        <w:jc w:val="both"/>
      </w:pPr>
      <w:r>
        <w:rPr>
          <w:rFonts w:ascii="Times New Roman"/>
          <w:b w:val="false"/>
          <w:i w:val="false"/>
          <w:color w:val="000000"/>
          <w:sz w:val="28"/>
        </w:rPr>
        <w:t>
      4-4)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9"/>
    <w:bookmarkStart w:name="z77" w:id="10"/>
    <w:p>
      <w:pPr>
        <w:spacing w:after="0"/>
        <w:ind w:left="0"/>
        <w:jc w:val="both"/>
      </w:pPr>
      <w:r>
        <w:rPr>
          <w:rFonts w:ascii="Times New Roman"/>
          <w:b w:val="false"/>
          <w:i w:val="false"/>
          <w:color w:val="000000"/>
          <w:sz w:val="28"/>
        </w:rPr>
        <w:t>
      5) "Қазақстан жастары" ұлттық баяндамасы – мемлекеттік жастар саясатының іске асырылуын талдауды және оны жетілдіру жөніндегі ұсынымдарды қамтитын жыл сайынғы есеп;</w:t>
      </w:r>
    </w:p>
    <w:bookmarkEnd w:id="10"/>
    <w:bookmarkStart w:name="z84" w:id="11"/>
    <w:p>
      <w:pPr>
        <w:spacing w:after="0"/>
        <w:ind w:left="0"/>
        <w:jc w:val="both"/>
      </w:pPr>
      <w:r>
        <w:rPr>
          <w:rFonts w:ascii="Times New Roman"/>
          <w:b w:val="false"/>
          <w:i w:val="false"/>
          <w:color w:val="000000"/>
          <w:sz w:val="28"/>
        </w:rPr>
        <w:t>
      5-1) Қазақстан Республикасындағы жастардың даму индексі (бұдан әрі – жастардың даму индексі) – іске асырылатын мемлекеттік жастар саясатын және мынадай негізгі: білім беру, денсаулық және саламаттылық, жұмыспен қамту және мүмкіндіктер, саяси қатысу, азаматтық қатысу, бос уақыт, қауіпсіздік бағыттары бойынша жастардың даму деңгейін талдауға арналған жиынтық индекс;</w:t>
      </w:r>
    </w:p>
    <w:bookmarkEnd w:id="11"/>
    <w:bookmarkStart w:name="z78" w:id="12"/>
    <w:p>
      <w:pPr>
        <w:spacing w:after="0"/>
        <w:ind w:left="0"/>
        <w:jc w:val="both"/>
      </w:pPr>
      <w:r>
        <w:rPr>
          <w:rFonts w:ascii="Times New Roman"/>
          <w:b w:val="false"/>
          <w:i w:val="false"/>
          <w:color w:val="000000"/>
          <w:sz w:val="28"/>
        </w:rPr>
        <w:t>
      6) мемлекеттiк жастар саясаты – мемлекет жүзеге асыратын және жастарды қолдау мен дамытуға бағытталған әлеуметтік-экономикалық, ұйымдастырушылық және құқықтық шаралар жүйесі;</w:t>
      </w:r>
    </w:p>
    <w:bookmarkEnd w:id="12"/>
    <w:bookmarkStart w:name="z79" w:id="13"/>
    <w:p>
      <w:pPr>
        <w:spacing w:after="0"/>
        <w:ind w:left="0"/>
        <w:jc w:val="both"/>
      </w:pPr>
      <w:r>
        <w:rPr>
          <w:rFonts w:ascii="Times New Roman"/>
          <w:b w:val="false"/>
          <w:i w:val="false"/>
          <w:color w:val="000000"/>
          <w:sz w:val="28"/>
        </w:rPr>
        <w:t>
      7) мемлекеттік жастар саясаты мәселелері жөніндегі уәкілетті орган (бұдан әрі – уәкілетті орган) – мемлекеттік жастар саясаты саласында басшылықты және салааралық үйлестіруді жүзеге асыратын орталық атқарушы орган;</w:t>
      </w:r>
    </w:p>
    <w:bookmarkEnd w:id="13"/>
    <w:bookmarkStart w:name="z80" w:id="14"/>
    <w:p>
      <w:pPr>
        <w:spacing w:after="0"/>
        <w:ind w:left="0"/>
        <w:jc w:val="both"/>
      </w:pPr>
      <w:r>
        <w:rPr>
          <w:rFonts w:ascii="Times New Roman"/>
          <w:b w:val="false"/>
          <w:i w:val="false"/>
          <w:color w:val="000000"/>
          <w:sz w:val="28"/>
        </w:rPr>
        <w:t>
      8) өңірлік жастар форумы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bookmarkEnd w:id="14"/>
    <w:bookmarkStart w:name="z81" w:id="15"/>
    <w:p>
      <w:pPr>
        <w:spacing w:after="0"/>
        <w:ind w:left="0"/>
        <w:jc w:val="both"/>
      </w:pPr>
      <w:r>
        <w:rPr>
          <w:rFonts w:ascii="Times New Roman"/>
          <w:b w:val="false"/>
          <w:i w:val="false"/>
          <w:color w:val="000000"/>
          <w:sz w:val="28"/>
        </w:rPr>
        <w:t>
      9) республикалық жастар форумы – жастар өкілдерінің мемлекеттік органдар мен жастар арасындағы өзара іс-қимылдың жалпыұлттық деңгейін қалыптастыру мақсатында өткізілетін форумы;</w:t>
      </w:r>
    </w:p>
    <w:bookmarkEnd w:id="15"/>
    <w:bookmarkStart w:name="z85" w:id="16"/>
    <w:p>
      <w:pPr>
        <w:spacing w:after="0"/>
        <w:ind w:left="0"/>
        <w:jc w:val="both"/>
      </w:pPr>
      <w:r>
        <w:rPr>
          <w:rFonts w:ascii="Times New Roman"/>
          <w:b w:val="false"/>
          <w:i w:val="false"/>
          <w:color w:val="000000"/>
          <w:sz w:val="28"/>
        </w:rPr>
        <w:t>
      10) уақытша бос жүрген жастар – жастардың уақытша жұмыс істемейтін, білім беру ұйымдарында білім алмайтын немесе кәсіптік даярлықтан, қайта даярлаудан өтпейтін, жұмыспен қамту және білім беру саласынан тыс бөлігі.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жастар саясаты саласындағы заңнамасы</w:t>
      </w:r>
    </w:p>
    <w:bookmarkStart w:name="z69" w:id="17"/>
    <w:p>
      <w:pPr>
        <w:spacing w:after="0"/>
        <w:ind w:left="0"/>
        <w:jc w:val="both"/>
      </w:pPr>
      <w:r>
        <w:rPr>
          <w:rFonts w:ascii="Times New Roman"/>
          <w:b w:val="false"/>
          <w:i w:val="false"/>
          <w:color w:val="000000"/>
          <w:sz w:val="28"/>
        </w:rPr>
        <w:t>
      1. Қазақстан Республикасының мемлекеттiк жастар саясаты саласындағы заңнамасы Қазақстан Республикасының Конституциясына негiзделедi және осы Заң мен Қазақстан Республикасының өзге де нормативтiк-құқықтық актiлерiнен тұрады.</w:t>
      </w:r>
    </w:p>
    <w:bookmarkEnd w:id="17"/>
    <w:bookmarkStart w:name="z68" w:id="1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18"/>
    <w:p>
      <w:pPr>
        <w:spacing w:after="0"/>
        <w:ind w:left="0"/>
        <w:jc w:val="both"/>
      </w:pPr>
      <w:r>
        <w:rPr>
          <w:rFonts w:ascii="Times New Roman"/>
          <w:b/>
          <w:i w:val="false"/>
          <w:color w:val="000000"/>
          <w:sz w:val="28"/>
        </w:rPr>
        <w:t>3-бап. Мемлекеттік жастар саясатының мақсаты, міндеттері және қағидаттары</w:t>
      </w:r>
    </w:p>
    <w:bookmarkStart w:name="z67" w:id="19"/>
    <w:p>
      <w:pPr>
        <w:spacing w:after="0"/>
        <w:ind w:left="0"/>
        <w:jc w:val="both"/>
      </w:pPr>
      <w:r>
        <w:rPr>
          <w:rFonts w:ascii="Times New Roman"/>
          <w:b w:val="false"/>
          <w:i w:val="false"/>
          <w:color w:val="000000"/>
          <w:sz w:val="28"/>
        </w:rPr>
        <w:t>
      1. Мемлекеттiк жастар саясатының мақсаты жастардың рухани, мәдени, білім алып, кәсіби және дене бітімінің толыққанды дамуы, шешімдер қабылдау процесіне қатысуы, ойдағыдай әлеуметтенуі және олардың әлеуетін елді одан әрі дамытуға бағыттау үшін жағдайлар жасау болып табылады.</w:t>
      </w:r>
    </w:p>
    <w:bookmarkEnd w:id="19"/>
    <w:bookmarkStart w:name="z66" w:id="20"/>
    <w:p>
      <w:pPr>
        <w:spacing w:after="0"/>
        <w:ind w:left="0"/>
        <w:jc w:val="both"/>
      </w:pPr>
      <w:r>
        <w:rPr>
          <w:rFonts w:ascii="Times New Roman"/>
          <w:b w:val="false"/>
          <w:i w:val="false"/>
          <w:color w:val="000000"/>
          <w:sz w:val="28"/>
        </w:rPr>
        <w:t>
      2. Мемлекеттік жастар саясатының міндеттері:</w:t>
      </w:r>
    </w:p>
    <w:bookmarkEnd w:id="20"/>
    <w:p>
      <w:pPr>
        <w:spacing w:after="0"/>
        <w:ind w:left="0"/>
        <w:jc w:val="both"/>
      </w:pPr>
      <w:r>
        <w:rPr>
          <w:rFonts w:ascii="Times New Roman"/>
          <w:b w:val="false"/>
          <w:i w:val="false"/>
          <w:color w:val="000000"/>
          <w:sz w:val="28"/>
        </w:rPr>
        <w:t>
      1) жастардың құқықтары мен заңды мүдделерін қорғау;</w:t>
      </w:r>
    </w:p>
    <w:p>
      <w:pPr>
        <w:spacing w:after="0"/>
        <w:ind w:left="0"/>
        <w:jc w:val="both"/>
      </w:pPr>
      <w:r>
        <w:rPr>
          <w:rFonts w:ascii="Times New Roman"/>
          <w:b w:val="false"/>
          <w:i w:val="false"/>
          <w:color w:val="000000"/>
          <w:sz w:val="28"/>
        </w:rPr>
        <w:t>
      2) жастарды елдің әлеуметтік-экономикалық және қоғамдық-саяси өміріне тарту;</w:t>
      </w:r>
    </w:p>
    <w:p>
      <w:pPr>
        <w:spacing w:after="0"/>
        <w:ind w:left="0"/>
        <w:jc w:val="both"/>
      </w:pPr>
      <w:r>
        <w:rPr>
          <w:rFonts w:ascii="Times New Roman"/>
          <w:b w:val="false"/>
          <w:i w:val="false"/>
          <w:color w:val="000000"/>
          <w:sz w:val="28"/>
        </w:rPr>
        <w:t>
      3) азаматтыққа тәрбиелеу және қазақстандық патриотизм сезімін нығайту болып табылады.</w:t>
      </w:r>
    </w:p>
    <w:bookmarkStart w:name="z65" w:id="21"/>
    <w:p>
      <w:pPr>
        <w:spacing w:after="0"/>
        <w:ind w:left="0"/>
        <w:jc w:val="both"/>
      </w:pPr>
      <w:r>
        <w:rPr>
          <w:rFonts w:ascii="Times New Roman"/>
          <w:b w:val="false"/>
          <w:i w:val="false"/>
          <w:color w:val="000000"/>
          <w:sz w:val="28"/>
        </w:rPr>
        <w:t>
      3. Мемлекеттік жастар саясаты:</w:t>
      </w:r>
    </w:p>
    <w:bookmarkEnd w:id="21"/>
    <w:p>
      <w:pPr>
        <w:spacing w:after="0"/>
        <w:ind w:left="0"/>
        <w:jc w:val="both"/>
      </w:pPr>
      <w:r>
        <w:rPr>
          <w:rFonts w:ascii="Times New Roman"/>
          <w:b w:val="false"/>
          <w:i w:val="false"/>
          <w:color w:val="000000"/>
          <w:sz w:val="28"/>
        </w:rPr>
        <w:t>
      1) мәдени, имандылық және рухани құндылықтардың басымдығы;</w:t>
      </w:r>
    </w:p>
    <w:p>
      <w:pPr>
        <w:spacing w:after="0"/>
        <w:ind w:left="0"/>
        <w:jc w:val="both"/>
      </w:pPr>
      <w:r>
        <w:rPr>
          <w:rFonts w:ascii="Times New Roman"/>
          <w:b w:val="false"/>
          <w:i w:val="false"/>
          <w:color w:val="000000"/>
          <w:sz w:val="28"/>
        </w:rPr>
        <w:t>
      2) азаматтық, жауапкершілік, еңбексүйгіштік;</w:t>
      </w:r>
    </w:p>
    <w:p>
      <w:pPr>
        <w:spacing w:after="0"/>
        <w:ind w:left="0"/>
        <w:jc w:val="both"/>
      </w:pPr>
      <w:r>
        <w:rPr>
          <w:rFonts w:ascii="Times New Roman"/>
          <w:b w:val="false"/>
          <w:i w:val="false"/>
          <w:color w:val="000000"/>
          <w:sz w:val="28"/>
        </w:rPr>
        <w:t>
      3) конфессияаралық келісім мен этносаралық тағаттылық;</w:t>
      </w:r>
    </w:p>
    <w:p>
      <w:pPr>
        <w:spacing w:after="0"/>
        <w:ind w:left="0"/>
        <w:jc w:val="both"/>
      </w:pPr>
      <w:r>
        <w:rPr>
          <w:rFonts w:ascii="Times New Roman"/>
          <w:b w:val="false"/>
          <w:i w:val="false"/>
          <w:color w:val="000000"/>
          <w:sz w:val="28"/>
        </w:rPr>
        <w:t>
      4) ұрпақтар сабақтастығы, отбасылық тәрбиенің басымдығы;</w:t>
      </w:r>
    </w:p>
    <w:p>
      <w:pPr>
        <w:spacing w:after="0"/>
        <w:ind w:left="0"/>
        <w:jc w:val="both"/>
      </w:pPr>
      <w:r>
        <w:rPr>
          <w:rFonts w:ascii="Times New Roman"/>
          <w:b w:val="false"/>
          <w:i w:val="false"/>
          <w:color w:val="000000"/>
          <w:sz w:val="28"/>
        </w:rPr>
        <w:t>
      5) мемлекеттік жастар саясатын қалыптастыруға және іске асыруға жастардың қатысуы;</w:t>
      </w:r>
    </w:p>
    <w:p>
      <w:pPr>
        <w:spacing w:after="0"/>
        <w:ind w:left="0"/>
        <w:jc w:val="both"/>
      </w:pPr>
      <w:r>
        <w:rPr>
          <w:rFonts w:ascii="Times New Roman"/>
          <w:b w:val="false"/>
          <w:i w:val="false"/>
          <w:color w:val="000000"/>
          <w:sz w:val="28"/>
        </w:rPr>
        <w:t>
      6) мемлекеттік жастар саясатын қалыптастыруға және іске асыруға ғылыми, кешенді және дәйекті көзқарас қағидаттарына негізделеді.</w:t>
      </w:r>
    </w:p>
    <w:p>
      <w:pPr>
        <w:spacing w:after="0"/>
        <w:ind w:left="0"/>
        <w:jc w:val="both"/>
      </w:pPr>
      <w:r>
        <w:rPr>
          <w:rFonts w:ascii="Times New Roman"/>
          <w:b/>
          <w:i w:val="false"/>
          <w:color w:val="000000"/>
          <w:sz w:val="28"/>
        </w:rPr>
        <w:t>4-бап. Мемлекеттік жастар саясатының негізгі бағыттары</w:t>
      </w:r>
    </w:p>
    <w:p>
      <w:pPr>
        <w:spacing w:after="0"/>
        <w:ind w:left="0"/>
        <w:jc w:val="both"/>
      </w:pPr>
      <w:r>
        <w:rPr>
          <w:rFonts w:ascii="Times New Roman"/>
          <w:b w:val="false"/>
          <w:i w:val="false"/>
          <w:color w:val="000000"/>
          <w:sz w:val="28"/>
        </w:rPr>
        <w:t>
      Мемлекеттік жастар саясатының негізгі бағыттары:</w:t>
      </w:r>
    </w:p>
    <w:p>
      <w:pPr>
        <w:spacing w:after="0"/>
        <w:ind w:left="0"/>
        <w:jc w:val="both"/>
      </w:pPr>
      <w:r>
        <w:rPr>
          <w:rFonts w:ascii="Times New Roman"/>
          <w:b w:val="false"/>
          <w:i w:val="false"/>
          <w:color w:val="000000"/>
          <w:sz w:val="28"/>
        </w:rPr>
        <w:t>
      1) қолжетімді және сапалы білім беруді қамтамасыз ету, ғылыми-техникалық әлеуетті дамыту;</w:t>
      </w:r>
    </w:p>
    <w:p>
      <w:pPr>
        <w:spacing w:after="0"/>
        <w:ind w:left="0"/>
        <w:jc w:val="both"/>
      </w:pPr>
      <w:r>
        <w:rPr>
          <w:rFonts w:ascii="Times New Roman"/>
          <w:b w:val="false"/>
          <w:i w:val="false"/>
          <w:color w:val="000000"/>
          <w:sz w:val="28"/>
        </w:rPr>
        <w:t>
      2) денсаулықты сақтау және нығайту, саламатты өмір салтын қалыптастыру;</w:t>
      </w:r>
    </w:p>
    <w:p>
      <w:pPr>
        <w:spacing w:after="0"/>
        <w:ind w:left="0"/>
        <w:jc w:val="both"/>
      </w:pPr>
      <w:r>
        <w:rPr>
          <w:rFonts w:ascii="Times New Roman"/>
          <w:b w:val="false"/>
          <w:i w:val="false"/>
          <w:color w:val="000000"/>
          <w:sz w:val="28"/>
        </w:rPr>
        <w:t>
      3) жұмысқа орналасу мен жұмыспен қамту үшін жағдайлар жасау;</w:t>
      </w:r>
    </w:p>
    <w:p>
      <w:pPr>
        <w:spacing w:after="0"/>
        <w:ind w:left="0"/>
        <w:jc w:val="both"/>
      </w:pPr>
      <w:r>
        <w:rPr>
          <w:rFonts w:ascii="Times New Roman"/>
          <w:b w:val="false"/>
          <w:i w:val="false"/>
          <w:color w:val="000000"/>
          <w:sz w:val="28"/>
        </w:rPr>
        <w:t>
      4) жастар арасында кәсіпкерлік қызметті дамыту үшін жағдайлар жасау;</w:t>
      </w:r>
    </w:p>
    <w:p>
      <w:pPr>
        <w:spacing w:after="0"/>
        <w:ind w:left="0"/>
        <w:jc w:val="both"/>
      </w:pPr>
      <w:r>
        <w:rPr>
          <w:rFonts w:ascii="Times New Roman"/>
          <w:b w:val="false"/>
          <w:i w:val="false"/>
          <w:color w:val="000000"/>
          <w:sz w:val="28"/>
        </w:rPr>
        <w:t>
      5) жас отбасылар және жұмыс істеп жүрген жастар үшін қолжетімді тұрғын үй жүйесін дамыту;</w:t>
      </w:r>
    </w:p>
    <w:p>
      <w:pPr>
        <w:spacing w:after="0"/>
        <w:ind w:left="0"/>
        <w:jc w:val="both"/>
      </w:pPr>
      <w:r>
        <w:rPr>
          <w:rFonts w:ascii="Times New Roman"/>
          <w:b w:val="false"/>
          <w:i w:val="false"/>
          <w:color w:val="000000"/>
          <w:sz w:val="28"/>
        </w:rPr>
        <w:t>
      6) жастардың құқықтық мәдениет деңгейін арттыру;</w:t>
      </w:r>
    </w:p>
    <w:p>
      <w:pPr>
        <w:spacing w:after="0"/>
        <w:ind w:left="0"/>
        <w:jc w:val="both"/>
      </w:pPr>
      <w:r>
        <w:rPr>
          <w:rFonts w:ascii="Times New Roman"/>
          <w:b w:val="false"/>
          <w:i w:val="false"/>
          <w:color w:val="000000"/>
          <w:sz w:val="28"/>
        </w:rPr>
        <w:t>
      7) экологиялық мәдениетті қалыптастыру;</w:t>
      </w:r>
    </w:p>
    <w:bookmarkStart w:name="z92" w:id="22"/>
    <w:p>
      <w:pPr>
        <w:spacing w:after="0"/>
        <w:ind w:left="0"/>
        <w:jc w:val="both"/>
      </w:pPr>
      <w:r>
        <w:rPr>
          <w:rFonts w:ascii="Times New Roman"/>
          <w:b w:val="false"/>
          <w:i w:val="false"/>
          <w:color w:val="000000"/>
          <w:sz w:val="28"/>
        </w:rPr>
        <w:t>
      7-1) жастарда сыбайлас жемқорлық көріністеріне төзбеушілікті қалыптастыру;</w:t>
      </w:r>
    </w:p>
    <w:bookmarkEnd w:id="22"/>
    <w:p>
      <w:pPr>
        <w:spacing w:after="0"/>
        <w:ind w:left="0"/>
        <w:jc w:val="both"/>
      </w:pPr>
      <w:r>
        <w:rPr>
          <w:rFonts w:ascii="Times New Roman"/>
          <w:b w:val="false"/>
          <w:i w:val="false"/>
          <w:color w:val="000000"/>
          <w:sz w:val="28"/>
        </w:rPr>
        <w:t>
      8) дарынды жастарды дамытуға жәрдемдесу;</w:t>
      </w:r>
    </w:p>
    <w:p>
      <w:pPr>
        <w:spacing w:after="0"/>
        <w:ind w:left="0"/>
        <w:jc w:val="both"/>
      </w:pPr>
      <w:r>
        <w:rPr>
          <w:rFonts w:ascii="Times New Roman"/>
          <w:b w:val="false"/>
          <w:i w:val="false"/>
          <w:color w:val="000000"/>
          <w:sz w:val="28"/>
        </w:rPr>
        <w:t>
      9) мәдени оқу-ағарту мен бос уақыт үшін жағдайларды қамтамасыз ету;</w:t>
      </w:r>
    </w:p>
    <w:p>
      <w:pPr>
        <w:spacing w:after="0"/>
        <w:ind w:left="0"/>
        <w:jc w:val="both"/>
      </w:pPr>
      <w:r>
        <w:rPr>
          <w:rFonts w:ascii="Times New Roman"/>
          <w:b w:val="false"/>
          <w:i w:val="false"/>
          <w:color w:val="000000"/>
          <w:sz w:val="28"/>
        </w:rPr>
        <w:t>
      10) жастардың цифрлық сауаттылығын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жастардың волонтерлік қызметін дамыту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4" w:id="23"/>
    <w:p>
      <w:pPr>
        <w:spacing w:after="0"/>
        <w:ind w:left="0"/>
        <w:jc w:val="left"/>
      </w:pPr>
      <w:r>
        <w:rPr>
          <w:rFonts w:ascii="Times New Roman"/>
          <w:b/>
          <w:i w:val="false"/>
          <w:color w:val="000000"/>
        </w:rPr>
        <w:t xml:space="preserve"> 2-тарау. МЕМЛЕКЕТТІК ОРГАНДАРДЫҢ МЕМЛЕКЕТТІК ЖАСТАР САЯСАТЫ САЛАСЫНДАҒЫ ҚҰЗЫРЕТІ</w:t>
      </w:r>
    </w:p>
    <w:bookmarkEnd w:id="23"/>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мемлекеттік жастар саясатының негізгі бағыттарын әзірлейді және оның жүзеге асырылуын ұйымдастырады;</w:t>
      </w:r>
    </w:p>
    <w:p>
      <w:pPr>
        <w:spacing w:after="0"/>
        <w:ind w:left="0"/>
        <w:jc w:val="both"/>
      </w:pPr>
      <w:r>
        <w:rPr>
          <w:rFonts w:ascii="Times New Roman"/>
          <w:b w:val="false"/>
          <w:i w:val="false"/>
          <w:color w:val="000000"/>
          <w:sz w:val="28"/>
        </w:rPr>
        <w:t>
      2) Қазақстан Республикасының Президентіне "Қазақстан жастары" ұлттық баяндамасын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жастар саясатын қалыптастырады және іске асырады;</w:t>
      </w:r>
    </w:p>
    <w:p>
      <w:pPr>
        <w:spacing w:after="0"/>
        <w:ind w:left="0"/>
        <w:jc w:val="both"/>
      </w:pPr>
      <w:r>
        <w:rPr>
          <w:rFonts w:ascii="Times New Roman"/>
          <w:b w:val="false"/>
          <w:i w:val="false"/>
          <w:color w:val="000000"/>
          <w:sz w:val="28"/>
        </w:rPr>
        <w:t>
      2) мемлекеттік жастар саясаты мәселелері бойынша жергілікті атқарушы органдарды үйлестіруді және оларға әдістемелік басшылық жасауды жүзеге асырады;</w:t>
      </w:r>
    </w:p>
    <w:p>
      <w:pPr>
        <w:spacing w:after="0"/>
        <w:ind w:left="0"/>
        <w:jc w:val="both"/>
      </w:pPr>
      <w:r>
        <w:rPr>
          <w:rFonts w:ascii="Times New Roman"/>
          <w:b w:val="false"/>
          <w:i w:val="false"/>
          <w:color w:val="000000"/>
          <w:sz w:val="28"/>
        </w:rPr>
        <w:t>
      3) жастар ұйымдарымен мемлекеттік жастар саясаты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мемлекеттік жастар саясаты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мемлекеттік жастар саясаты мәселелері бойынша түсіндіру жұмысын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жастары" ұлттық баяндамасын дайындау жөніндегі жұмысты ұйымдастырады және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"Дарын" мемлекеттік жастар сыйлығын беру тәртібін, оның ақшалай сыйақы мөлшерін және номинацияларын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тармақшаны алып тастау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жұмыс істеп жүрген жастарға сатып алу құқығынсыз жалға берілетін тұрғынжай беру қағидаларын әзірлейді және бекітеді;</w:t>
      </w:r>
    </w:p>
    <w:p>
      <w:pPr>
        <w:spacing w:after="0"/>
        <w:ind w:left="0"/>
        <w:jc w:val="both"/>
      </w:pPr>
      <w:r>
        <w:rPr>
          <w:rFonts w:ascii="Times New Roman"/>
          <w:b w:val="false"/>
          <w:i w:val="false"/>
          <w:color w:val="000000"/>
          <w:sz w:val="28"/>
        </w:rPr>
        <w:t>
      12-2) жастар еңбек жасақтарын құру, ұйымдастыру, қамтамасыз ету, сондай-ақ олардың қызметіне мониторинг жүргізу қағидаларын әзірлейді және еңбек жөніндегі уәкілетті мемлекеттік органмен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жастардың волонтерлік қызметін дамытуға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Қазақстан Республикасының заңнамасына сәйкес мемлекеттік жастар саясаты саласындағы нормативтік құқықтық актілерді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13-3) тармақшамен толықтыру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білім беру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білім беру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Ғылым саласындағы уәкілетті органның құзыреті</w:t>
      </w:r>
    </w:p>
    <w:p>
      <w:pPr>
        <w:spacing w:after="0"/>
        <w:ind w:left="0"/>
        <w:jc w:val="both"/>
      </w:pPr>
      <w:r>
        <w:rPr>
          <w:rFonts w:ascii="Times New Roman"/>
          <w:b w:val="false"/>
          <w:i w:val="false"/>
          <w:color w:val="000000"/>
          <w:sz w:val="28"/>
        </w:rPr>
        <w:t>
      Ғылым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ғылым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9-бап. Денсаулық сақтау саласындағы уәкілетті органның құзыреті</w:t>
      </w:r>
    </w:p>
    <w:p>
      <w:pPr>
        <w:spacing w:after="0"/>
        <w:ind w:left="0"/>
        <w:jc w:val="both"/>
      </w:pPr>
      <w:r>
        <w:rPr>
          <w:rFonts w:ascii="Times New Roman"/>
          <w:b w:val="false"/>
          <w:i w:val="false"/>
          <w:color w:val="000000"/>
          <w:sz w:val="28"/>
        </w:rPr>
        <w:t>
      Денсаулық сақтау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денсаулық сақтау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жастар арасында денсаулық сақтау және саламатты өмір салтын насихаттау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Еңбек жөніндегі уәкілетті мемлекеттік органның құзыреті</w:t>
      </w:r>
    </w:p>
    <w:p>
      <w:pPr>
        <w:spacing w:after="0"/>
        <w:ind w:left="0"/>
        <w:jc w:val="both"/>
      </w:pPr>
      <w:r>
        <w:rPr>
          <w:rFonts w:ascii="Times New Roman"/>
          <w:b w:val="false"/>
          <w:i w:val="false"/>
          <w:color w:val="000000"/>
          <w:sz w:val="28"/>
        </w:rPr>
        <w:t>
      Еңбек жөніндегі уәкілетті мемлекеттік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 жұмысқа орналастыруға және жұмыспен қамтуға жәрдемдесу жөнінде шаралар әзірлейді;</w:t>
      </w:r>
    </w:p>
    <w:p>
      <w:pPr>
        <w:spacing w:after="0"/>
        <w:ind w:left="0"/>
        <w:jc w:val="both"/>
      </w:pPr>
      <w:r>
        <w:rPr>
          <w:rFonts w:ascii="Times New Roman"/>
          <w:b w:val="false"/>
          <w:i w:val="false"/>
          <w:color w:val="000000"/>
          <w:sz w:val="28"/>
        </w:rPr>
        <w:t>
      3) "Жастардың еңбек биржасы" бірыңғай ақпараттық порталының жұмыс істеуін қамтамасыз етеді;</w:t>
      </w:r>
    </w:p>
    <w:p>
      <w:pPr>
        <w:spacing w:after="0"/>
        <w:ind w:left="0"/>
        <w:jc w:val="both"/>
      </w:pPr>
      <w:r>
        <w:rPr>
          <w:rFonts w:ascii="Times New Roman"/>
          <w:b w:val="false"/>
          <w:i w:val="false"/>
          <w:color w:val="000000"/>
          <w:sz w:val="28"/>
        </w:rPr>
        <w:t>
      4)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4-1)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4-2) уақытша бос жүрген жастарды жұмысқа орналастыруға жәрдемдеседі;</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 жөніндегі уәкілетті органның құзыреті</w:t>
      </w:r>
    </w:p>
    <w:p>
      <w:pPr>
        <w:spacing w:after="0"/>
        <w:ind w:left="0"/>
        <w:jc w:val="both"/>
      </w:pPr>
      <w:r>
        <w:rPr>
          <w:rFonts w:ascii="Times New Roman"/>
          <w:b w:val="false"/>
          <w:i w:val="false"/>
          <w:color w:val="000000"/>
          <w:sz w:val="28"/>
        </w:rPr>
        <w:t>
      Кәсіпкерлік жөніндегі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жүзеге асыратын кәсіпкерлік қызметті дамыту жөнінде шаралар әзірлейді;</w:t>
      </w:r>
    </w:p>
    <w:p>
      <w:pPr>
        <w:spacing w:after="0"/>
        <w:ind w:left="0"/>
        <w:jc w:val="both"/>
      </w:pPr>
      <w:r>
        <w:rPr>
          <w:rFonts w:ascii="Times New Roman"/>
          <w:b w:val="false"/>
          <w:i w:val="false"/>
          <w:color w:val="000000"/>
          <w:sz w:val="28"/>
        </w:rPr>
        <w:t>
      3) жастар ұйымдарымен жастар арасында кәсіпкерлік қызметті дамыту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12-бап. Мәдениет саласындағы уәкілетті органның құзыреті</w:t>
      </w:r>
    </w:p>
    <w:p>
      <w:pPr>
        <w:spacing w:after="0"/>
        <w:ind w:left="0"/>
        <w:jc w:val="both"/>
      </w:pPr>
      <w:r>
        <w:rPr>
          <w:rFonts w:ascii="Times New Roman"/>
          <w:b w:val="false"/>
          <w:i w:val="false"/>
          <w:color w:val="000000"/>
          <w:sz w:val="28"/>
        </w:rPr>
        <w:t>
      Мәдениет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1-1) жастарды мәдени ағартуды және олардың бос уақытын ұйымдастыруға бағытталған шаралар кешенін жүзеге асырады;</w:t>
      </w:r>
    </w:p>
    <w:p>
      <w:pPr>
        <w:spacing w:after="0"/>
        <w:ind w:left="0"/>
        <w:jc w:val="both"/>
      </w:pPr>
      <w:r>
        <w:rPr>
          <w:rFonts w:ascii="Times New Roman"/>
          <w:b w:val="false"/>
          <w:i w:val="false"/>
          <w:color w:val="000000"/>
          <w:sz w:val="28"/>
        </w:rPr>
        <w:t>
      2) дарынды жастарды және болашағы бар жастар шығармашылық ұжымдарын іздестіру мен қолдауға бағытталған іс-шаралар кешенін жүзеге асырады;</w:t>
      </w:r>
    </w:p>
    <w:p>
      <w:pPr>
        <w:spacing w:after="0"/>
        <w:ind w:left="0"/>
        <w:jc w:val="both"/>
      </w:pPr>
      <w:r>
        <w:rPr>
          <w:rFonts w:ascii="Times New Roman"/>
          <w:b w:val="false"/>
          <w:i w:val="false"/>
          <w:color w:val="000000"/>
          <w:sz w:val="28"/>
        </w:rPr>
        <w:t>
      3) жастар ұйымдарымен мәдениет және әскери-патриоттық тәрбие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мәдениет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Дене шынықтыру және спорт саласындағы уәкілетті органның құзыреті</w:t>
      </w:r>
    </w:p>
    <w:p>
      <w:pPr>
        <w:spacing w:after="0"/>
        <w:ind w:left="0"/>
        <w:jc w:val="both"/>
      </w:pPr>
      <w:r>
        <w:rPr>
          <w:rFonts w:ascii="Times New Roman"/>
          <w:b w:val="false"/>
          <w:i w:val="false"/>
          <w:color w:val="000000"/>
          <w:sz w:val="28"/>
        </w:rPr>
        <w:t>
      Дене шынықтыру және спорт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жастардың қатысуымен спорт түрлері, оның ішінде ұлттық, техникалық және қолданбалы түрлері, бұқаралық спорт бойынша жарыстар өткізеді;</w:t>
      </w:r>
    </w:p>
    <w:p>
      <w:pPr>
        <w:spacing w:after="0"/>
        <w:ind w:left="0"/>
        <w:jc w:val="both"/>
      </w:pPr>
      <w:r>
        <w:rPr>
          <w:rFonts w:ascii="Times New Roman"/>
          <w:b w:val="false"/>
          <w:i w:val="false"/>
          <w:color w:val="000000"/>
          <w:sz w:val="28"/>
        </w:rPr>
        <w:t>
      3) дене шынықтыру және спорт саласындағы білім мен жетістіктерді, саламатты өмір салты қағидаттарын, оның ішінде жастар арасынан жоғары дәрежедегі спортшылардың қатысуымен насихаттауды жүзеге асырады;</w:t>
      </w:r>
    </w:p>
    <w:p>
      <w:pPr>
        <w:spacing w:after="0"/>
        <w:ind w:left="0"/>
        <w:jc w:val="both"/>
      </w:pPr>
      <w:r>
        <w:rPr>
          <w:rFonts w:ascii="Times New Roman"/>
          <w:b w:val="false"/>
          <w:i w:val="false"/>
          <w:color w:val="000000"/>
          <w:sz w:val="28"/>
        </w:rPr>
        <w:t>
      4) жастар ұйымдарымен дене шынықтыру және спорт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5) жастар арасында дене шынықтыру мен спортты дамыту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Діни қызмет саласындағы уәкілетті органның құзыреті</w:t>
      </w:r>
    </w:p>
    <w:p>
      <w:pPr>
        <w:spacing w:after="0"/>
        <w:ind w:left="0"/>
        <w:jc w:val="both"/>
      </w:pPr>
      <w:r>
        <w:rPr>
          <w:rFonts w:ascii="Times New Roman"/>
          <w:b w:val="false"/>
          <w:i w:val="false"/>
          <w:color w:val="000000"/>
          <w:sz w:val="28"/>
        </w:rPr>
        <w:t>
      Діни қызмет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конфессияаралық келісім мен діни тағаттылықты нығайту бойынша түсіндіру жұмысын жүзеге асырады;</w:t>
      </w:r>
    </w:p>
    <w:p>
      <w:pPr>
        <w:spacing w:after="0"/>
        <w:ind w:left="0"/>
        <w:jc w:val="both"/>
      </w:pPr>
      <w:r>
        <w:rPr>
          <w:rFonts w:ascii="Times New Roman"/>
          <w:b w:val="false"/>
          <w:i w:val="false"/>
          <w:color w:val="000000"/>
          <w:sz w:val="28"/>
        </w:rPr>
        <w:t>
      3) жастар ұйымдарымен конфессияаралық келісім мен діни тағаттылықты нығайту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жастар арасында конфессияаралық келісім мен діни тағаттылықты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Этносаралық қатынастар саласындағы уәкілетті органның құзыреті</w:t>
      </w:r>
    </w:p>
    <w:p>
      <w:pPr>
        <w:spacing w:after="0"/>
        <w:ind w:left="0"/>
        <w:jc w:val="both"/>
      </w:pPr>
      <w:r>
        <w:rPr>
          <w:rFonts w:ascii="Times New Roman"/>
          <w:b w:val="false"/>
          <w:i w:val="false"/>
          <w:color w:val="000000"/>
          <w:sz w:val="28"/>
        </w:rPr>
        <w:t>
      Этносаралық қатынастар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этносаралық келісім мен толеранттылықты нығайту жөнінде түсіндіру жұмысын жүзеге асырады;</w:t>
      </w:r>
    </w:p>
    <w:p>
      <w:pPr>
        <w:spacing w:after="0"/>
        <w:ind w:left="0"/>
        <w:jc w:val="both"/>
      </w:pPr>
      <w:r>
        <w:rPr>
          <w:rFonts w:ascii="Times New Roman"/>
          <w:b w:val="false"/>
          <w:i w:val="false"/>
          <w:color w:val="000000"/>
          <w:sz w:val="28"/>
        </w:rPr>
        <w:t>
      3) жастар ұйымдарымен этносаралық келісім мен толеранттылықты нығайту жөніндегі өзара іс-қимылды және ынтымақтастықты жүзеге асырады;</w:t>
      </w:r>
    </w:p>
    <w:p>
      <w:pPr>
        <w:spacing w:after="0"/>
        <w:ind w:left="0"/>
        <w:jc w:val="both"/>
      </w:pPr>
      <w:r>
        <w:rPr>
          <w:rFonts w:ascii="Times New Roman"/>
          <w:b w:val="false"/>
          <w:i w:val="false"/>
          <w:color w:val="000000"/>
          <w:sz w:val="28"/>
        </w:rPr>
        <w:t>
      4) жастар арасында этносаралық келісім мен толеранттылықты нығайту мәселелері жөніндегі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Ішкі істер органдарының құзыреті</w:t>
      </w:r>
    </w:p>
    <w:p>
      <w:pPr>
        <w:spacing w:after="0"/>
        <w:ind w:left="0"/>
        <w:jc w:val="both"/>
      </w:pPr>
      <w:r>
        <w:rPr>
          <w:rFonts w:ascii="Times New Roman"/>
          <w:b w:val="false"/>
          <w:i w:val="false"/>
          <w:color w:val="000000"/>
          <w:sz w:val="28"/>
        </w:rPr>
        <w:t>
      Ішкі істер органдары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арасындағы құқық бұзушылықтардың профилактикасы жөнінде шаралар қолданады;</w:t>
      </w:r>
    </w:p>
    <w:p>
      <w:pPr>
        <w:spacing w:after="0"/>
        <w:ind w:left="0"/>
        <w:jc w:val="both"/>
      </w:pPr>
      <w:r>
        <w:rPr>
          <w:rFonts w:ascii="Times New Roman"/>
          <w:b w:val="false"/>
          <w:i w:val="false"/>
          <w:color w:val="000000"/>
          <w:sz w:val="28"/>
        </w:rPr>
        <w:t>
      3) жастарды әскери-патриоттық тәрбиелеу жөнінде шаралар қолданады;</w:t>
      </w:r>
    </w:p>
    <w:p>
      <w:pPr>
        <w:spacing w:after="0"/>
        <w:ind w:left="0"/>
        <w:jc w:val="both"/>
      </w:pPr>
      <w:r>
        <w:rPr>
          <w:rFonts w:ascii="Times New Roman"/>
          <w:b w:val="false"/>
          <w:i w:val="false"/>
          <w:color w:val="000000"/>
          <w:sz w:val="28"/>
        </w:rPr>
        <w:t>
      4) жастар ұйымдарымен жастар арасындағы құқық бұзушылықтардың профилактикасы бойынша өзара іс-қимылды және ынтымақтастықты жүзеге асырады;</w:t>
      </w:r>
    </w:p>
    <w:p>
      <w:pPr>
        <w:spacing w:after="0"/>
        <w:ind w:left="0"/>
        <w:jc w:val="both"/>
      </w:pPr>
      <w:r>
        <w:rPr>
          <w:rFonts w:ascii="Times New Roman"/>
          <w:b w:val="false"/>
          <w:i w:val="false"/>
          <w:color w:val="000000"/>
          <w:sz w:val="28"/>
        </w:rPr>
        <w:t>
      5) жастар арасындағы құқық бұзушылық профилактикасы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Қорғаныс министрлігінің құзыреті</w:t>
      </w:r>
    </w:p>
    <w:p>
      <w:pPr>
        <w:spacing w:after="0"/>
        <w:ind w:left="0"/>
        <w:jc w:val="both"/>
      </w:pPr>
      <w:r>
        <w:rPr>
          <w:rFonts w:ascii="Times New Roman"/>
          <w:b w:val="false"/>
          <w:i w:val="false"/>
          <w:color w:val="000000"/>
          <w:sz w:val="28"/>
        </w:rPr>
        <w:t>
      Қорғаныс министрлігі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 әскери-патриоттық тәрбиелеу жөнінде шаралар қолданады;</w:t>
      </w:r>
    </w:p>
    <w:p>
      <w:pPr>
        <w:spacing w:after="0"/>
        <w:ind w:left="0"/>
        <w:jc w:val="both"/>
      </w:pPr>
      <w:r>
        <w:rPr>
          <w:rFonts w:ascii="Times New Roman"/>
          <w:b w:val="false"/>
          <w:i w:val="false"/>
          <w:color w:val="000000"/>
          <w:sz w:val="28"/>
        </w:rPr>
        <w:t>
      3) жастар ұйымдарымен қорғаныс және әскери қызмет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17-бап. Қоршаған ортаны қорғау саласындағы уәкілетті органның құзыреті</w:t>
      </w:r>
    </w:p>
    <w:p>
      <w:pPr>
        <w:spacing w:after="0"/>
        <w:ind w:left="0"/>
        <w:jc w:val="both"/>
      </w:pPr>
      <w:r>
        <w:rPr>
          <w:rFonts w:ascii="Times New Roman"/>
          <w:b w:val="false"/>
          <w:i w:val="false"/>
          <w:color w:val="000000"/>
          <w:sz w:val="28"/>
        </w:rPr>
        <w:t>
      Қоршаған ортаны қорғау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экологиялық мәдениетті қалыптастыру жөнінде шаралар қолданады;</w:t>
      </w:r>
    </w:p>
    <w:p>
      <w:pPr>
        <w:spacing w:after="0"/>
        <w:ind w:left="0"/>
        <w:jc w:val="both"/>
      </w:pPr>
      <w:r>
        <w:rPr>
          <w:rFonts w:ascii="Times New Roman"/>
          <w:b w:val="false"/>
          <w:i w:val="false"/>
          <w:color w:val="000000"/>
          <w:sz w:val="28"/>
        </w:rPr>
        <w:t>
      3) жастар ұйымдарымен қоршаған ортаны қорғау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жастардың қоршаған ортаны қорғау мәселелерін шешуге қатысуы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Масс-медиа саласындағы уәкілетті органның құзыреті</w:t>
      </w:r>
    </w:p>
    <w:p>
      <w:pPr>
        <w:spacing w:after="0"/>
        <w:ind w:left="0"/>
        <w:jc w:val="both"/>
      </w:pPr>
      <w:r>
        <w:rPr>
          <w:rFonts w:ascii="Times New Roman"/>
          <w:b w:val="false"/>
          <w:i w:val="false"/>
          <w:color w:val="ff0000"/>
          <w:sz w:val="28"/>
        </w:rPr>
        <w:t xml:space="preserve">
      Ескерту. 18-баптың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Масс-медиа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масс-медиа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мемлекеттік жастар саясаты мәселелері бойынша мемлекеттік ақпараттық саясатты жүргізу жөніндегі мемлекеттік тапсырысты орналастырады;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Жергілікті өкілді және атқарушы органдардың құзыреті</w:t>
      </w:r>
    </w:p>
    <w:bookmarkStart w:name="z63" w:id="24"/>
    <w:p>
      <w:pPr>
        <w:spacing w:after="0"/>
        <w:ind w:left="0"/>
        <w:jc w:val="both"/>
      </w:pPr>
      <w:r>
        <w:rPr>
          <w:rFonts w:ascii="Times New Roman"/>
          <w:b w:val="false"/>
          <w:i w:val="false"/>
          <w:color w:val="000000"/>
          <w:sz w:val="28"/>
        </w:rPr>
        <w:t>
      1. Облыстың, республикалық маңызы бар қаланың және астананың, ауданның (облыстық маңызы бар қаланың) жергілікті өкілді органы өз құзыреті шегінде:</w:t>
      </w:r>
    </w:p>
    <w:bookmarkEnd w:id="24"/>
    <w:p>
      <w:pPr>
        <w:spacing w:after="0"/>
        <w:ind w:left="0"/>
        <w:jc w:val="both"/>
      </w:pPr>
      <w:r>
        <w:rPr>
          <w:rFonts w:ascii="Times New Roman"/>
          <w:b w:val="false"/>
          <w:i w:val="false"/>
          <w:color w:val="000000"/>
          <w:sz w:val="28"/>
        </w:rPr>
        <w:t>
      1) жылына кемінде бір рет жергілікті атқарушы органдар басшыларының мемлекеттік жастар саясатының іске асырылу барысы туралы есептерін тыңдайды;</w:t>
      </w:r>
    </w:p>
    <w:p>
      <w:pPr>
        <w:spacing w:after="0"/>
        <w:ind w:left="0"/>
        <w:jc w:val="both"/>
      </w:pPr>
      <w:r>
        <w:rPr>
          <w:rFonts w:ascii="Times New Roman"/>
          <w:b w:val="false"/>
          <w:i w:val="false"/>
          <w:color w:val="000000"/>
          <w:sz w:val="28"/>
        </w:rPr>
        <w:t>
      2) әкімдіктер жанындағы жастар істері жөніндегі кеңестердің қызметіне қатысады;</w:t>
      </w:r>
    </w:p>
    <w:p>
      <w:pPr>
        <w:spacing w:after="0"/>
        <w:ind w:left="0"/>
        <w:jc w:val="both"/>
      </w:pPr>
      <w:r>
        <w:rPr>
          <w:rFonts w:ascii="Times New Roman"/>
          <w:b w:val="false"/>
          <w:i w:val="false"/>
          <w:color w:val="000000"/>
          <w:sz w:val="28"/>
        </w:rPr>
        <w:t>
      3) жылына кемінде бір рет мемлекеттік жастар саясатының іске асырылу мәселелері бойынша жария тыңдаулар өткізеді;</w:t>
      </w:r>
    </w:p>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62" w:id="25"/>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өз құзыреті шегінде:</w:t>
      </w:r>
    </w:p>
    <w:bookmarkEnd w:id="25"/>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p>
      <w:pPr>
        <w:spacing w:after="0"/>
        <w:ind w:left="0"/>
        <w:jc w:val="both"/>
      </w:pPr>
      <w:r>
        <w:rPr>
          <w:rFonts w:ascii="Times New Roman"/>
          <w:b w:val="false"/>
          <w:i w:val="false"/>
          <w:color w:val="000000"/>
          <w:sz w:val="28"/>
        </w:rPr>
        <w:t xml:space="preserve">
      2-2) спорт түрлері, оның ішінде ұлттық, техникалық және қолданбалы түрлері, бұқаралық спорт бойынша жастардың қатысуымен жарыстар өткізеді; </w:t>
      </w:r>
    </w:p>
    <w:p>
      <w:pPr>
        <w:spacing w:after="0"/>
        <w:ind w:left="0"/>
        <w:jc w:val="both"/>
      </w:pPr>
      <w:r>
        <w:rPr>
          <w:rFonts w:ascii="Times New Roman"/>
          <w:b w:val="false"/>
          <w:i w:val="false"/>
          <w:color w:val="000000"/>
          <w:sz w:val="28"/>
        </w:rPr>
        <w:t>
      2-3) дене шынықтыру және спорт саласындағы білім мен жетістіктерді, саламатты өмір салты қағидаттарын, оның ішінде жастар арасынан шыққан жоғары сыныпты спортшылардың қатысуымен насихаттауды жүзеге асырады;</w:t>
      </w:r>
    </w:p>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6) жастар ресурстық орталықтарын құрады, олардың қызметін қамтамасыз етеді және үйлестіреді;</w:t>
      </w:r>
    </w:p>
    <w:p>
      <w:pPr>
        <w:spacing w:after="0"/>
        <w:ind w:left="0"/>
        <w:jc w:val="both"/>
      </w:pPr>
      <w:r>
        <w:rPr>
          <w:rFonts w:ascii="Times New Roman"/>
          <w:b w:val="false"/>
          <w:i w:val="false"/>
          <w:color w:val="000000"/>
          <w:sz w:val="28"/>
        </w:rPr>
        <w:t>
      6-1) мемлекеттік жастар саясаты, мәдениет, дене шынықтыру, спорт, бұқаралық ақпарат құралдары мәселелері бойынша және конфессияаралық келісім мен діни толеранттылықты нығайту бойынша жастар ұйымдарымен өзара іс-қимылды және ынтымақтастықты жүзеге асырады;</w:t>
      </w:r>
    </w:p>
    <w:p>
      <w:pPr>
        <w:spacing w:after="0"/>
        <w:ind w:left="0"/>
        <w:jc w:val="both"/>
      </w:pPr>
      <w:r>
        <w:rPr>
          <w:rFonts w:ascii="Times New Roman"/>
          <w:b w:val="false"/>
          <w:i w:val="false"/>
          <w:color w:val="000000"/>
          <w:sz w:val="28"/>
        </w:rPr>
        <w:t>
      6-2) мемлекеттік әлеуметтік тапсырысты қалыптастыруды, іске асыру мониторингін және нәтижелерін бағалауды жүзеге асырады;</w:t>
      </w:r>
    </w:p>
    <w:p>
      <w:pPr>
        <w:spacing w:after="0"/>
        <w:ind w:left="0"/>
        <w:jc w:val="both"/>
      </w:pPr>
      <w:r>
        <w:rPr>
          <w:rFonts w:ascii="Times New Roman"/>
          <w:b w:val="false"/>
          <w:i w:val="false"/>
          <w:color w:val="000000"/>
          <w:sz w:val="28"/>
        </w:rPr>
        <w:t>
      6-3) мемлекеттік жастар саясаты мәселелері бойынша түсіндіру жұмыстарын жүзеге асырады;</w:t>
      </w:r>
    </w:p>
    <w:p>
      <w:pPr>
        <w:spacing w:after="0"/>
        <w:ind w:left="0"/>
        <w:jc w:val="both"/>
      </w:pPr>
      <w:r>
        <w:rPr>
          <w:rFonts w:ascii="Times New Roman"/>
          <w:b w:val="false"/>
          <w:i w:val="false"/>
          <w:color w:val="000000"/>
          <w:sz w:val="28"/>
        </w:rPr>
        <w:t>
      6-4) талантты жастарды және перспективалы жастар шығармашылық ұжымдарын іздеуге және қолдауға бағытталған іс-шаралар кешенін жүзеге асырады;</w:t>
      </w:r>
    </w:p>
    <w:p>
      <w:pPr>
        <w:spacing w:after="0"/>
        <w:ind w:left="0"/>
        <w:jc w:val="both"/>
      </w:pPr>
      <w:r>
        <w:rPr>
          <w:rFonts w:ascii="Times New Roman"/>
          <w:b w:val="false"/>
          <w:i w:val="false"/>
          <w:color w:val="000000"/>
          <w:sz w:val="28"/>
        </w:rPr>
        <w:t>
      6-5) жастар арасында конфессияаралық келісім мен діни толеранттылықты нығайту бойынша түсіндіру жұмыстарын жүзеге асырады;</w:t>
      </w:r>
    </w:p>
    <w:p>
      <w:pPr>
        <w:spacing w:after="0"/>
        <w:ind w:left="0"/>
        <w:jc w:val="both"/>
      </w:pPr>
      <w:r>
        <w:rPr>
          <w:rFonts w:ascii="Times New Roman"/>
          <w:b w:val="false"/>
          <w:i w:val="false"/>
          <w:color w:val="000000"/>
          <w:sz w:val="28"/>
        </w:rPr>
        <w:t>
      7) жастардың өңірлік форумын өткізуді қамтамасыз етеді;</w:t>
      </w:r>
    </w:p>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толеранттылықты нығайту жөнінде шаралар қолданады;</w:t>
      </w:r>
    </w:p>
    <w:p>
      <w:pPr>
        <w:spacing w:after="0"/>
        <w:ind w:left="0"/>
        <w:jc w:val="both"/>
      </w:pPr>
      <w:r>
        <w:rPr>
          <w:rFonts w:ascii="Times New Roman"/>
          <w:b w:val="false"/>
          <w:i w:val="false"/>
          <w:color w:val="000000"/>
          <w:sz w:val="28"/>
        </w:rPr>
        <w:t>
      9) жастар еңбек жасақтарын құрады, ұйымдастырады, қамтамасыз етеді, сондай-ақ олардың қызметіне мониторинг жүргізеді;</w:t>
      </w:r>
    </w:p>
    <w:p>
      <w:pPr>
        <w:spacing w:after="0"/>
        <w:ind w:left="0"/>
        <w:jc w:val="both"/>
      </w:pPr>
      <w:r>
        <w:rPr>
          <w:rFonts w:ascii="Times New Roman"/>
          <w:b w:val="false"/>
          <w:i w:val="false"/>
          <w:color w:val="000000"/>
          <w:sz w:val="28"/>
        </w:rPr>
        <w:t>
      10) жастардың даму индексін іске асыру жөніндегі іс-шаралардың өткізілуін қамтамасыз етеді;</w:t>
      </w:r>
    </w:p>
    <w:p>
      <w:pPr>
        <w:spacing w:after="0"/>
        <w:ind w:left="0"/>
        <w:jc w:val="both"/>
      </w:pPr>
      <w:r>
        <w:rPr>
          <w:rFonts w:ascii="Times New Roman"/>
          <w:b w:val="false"/>
          <w:i w:val="false"/>
          <w:color w:val="000000"/>
          <w:sz w:val="28"/>
        </w:rPr>
        <w:t>
      11) тиісті әкімшілік-аумақтық бірліктің даму басымдықтарын ескере отырып, жастарға арналған сатып алу және (немесе) жекешелендіру құқығынсыз жеңілдікпен жалға берілетін тұрғын үй беру жөніндегі бағдарламаларды әзірлейді және бюджет есебінен іске асырады;</w:t>
      </w:r>
    </w:p>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bookmarkStart w:name="z87" w:id="26"/>
    <w:p>
      <w:pPr>
        <w:spacing w:after="0"/>
        <w:ind w:left="0"/>
        <w:jc w:val="both"/>
      </w:pPr>
      <w:r>
        <w:rPr>
          <w:rFonts w:ascii="Times New Roman"/>
          <w:b w:val="false"/>
          <w:i w:val="false"/>
          <w:color w:val="000000"/>
          <w:sz w:val="28"/>
        </w:rPr>
        <w:t>
      3. Ауданның (облыстық маңызы бар қаланың) жергілікті атқарушы органы өз құзыреті шегінде:</w:t>
      </w:r>
    </w:p>
    <w:bookmarkEnd w:id="26"/>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6) жастар ресурстық орталықтарын құрады, олардың қызметін қамтамасыз етеді және үйлестіреді;</w:t>
      </w:r>
    </w:p>
    <w:p>
      <w:pPr>
        <w:spacing w:after="0"/>
        <w:ind w:left="0"/>
        <w:jc w:val="both"/>
      </w:pPr>
      <w:r>
        <w:rPr>
          <w:rFonts w:ascii="Times New Roman"/>
          <w:b w:val="false"/>
          <w:i w:val="false"/>
          <w:color w:val="000000"/>
          <w:sz w:val="28"/>
        </w:rPr>
        <w:t>
      7) жастардың өңірлік форумын өткізуді қамтамасыз етеді;</w:t>
      </w:r>
    </w:p>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толеранттылықты нығайту жөнінде шаралар қолданады;</w:t>
      </w:r>
    </w:p>
    <w:p>
      <w:pPr>
        <w:spacing w:after="0"/>
        <w:ind w:left="0"/>
        <w:jc w:val="both"/>
      </w:pPr>
      <w:r>
        <w:rPr>
          <w:rFonts w:ascii="Times New Roman"/>
          <w:b w:val="false"/>
          <w:i w:val="false"/>
          <w:color w:val="000000"/>
          <w:sz w:val="28"/>
        </w:rPr>
        <w:t>
      9) жастар еңбек жасақтарын құрады, ұйымдастырады, қамтамасыз етеді, сондай-ақ олардың қызметіне мониторинг жүргізеді;</w:t>
      </w:r>
    </w:p>
    <w:p>
      <w:pPr>
        <w:spacing w:after="0"/>
        <w:ind w:left="0"/>
        <w:jc w:val="both"/>
      </w:pPr>
      <w:r>
        <w:rPr>
          <w:rFonts w:ascii="Times New Roman"/>
          <w:b w:val="false"/>
          <w:i w:val="false"/>
          <w:color w:val="000000"/>
          <w:sz w:val="28"/>
        </w:rPr>
        <w:t>
      10) жастардың даму индексін іске асыру жөніндегі іс-шаралардың өткізілуін қамтамасыз етеді;</w:t>
      </w:r>
    </w:p>
    <w:p>
      <w:pPr>
        <w:spacing w:after="0"/>
        <w:ind w:left="0"/>
        <w:jc w:val="both"/>
      </w:pPr>
      <w:r>
        <w:rPr>
          <w:rFonts w:ascii="Times New Roman"/>
          <w:b w:val="false"/>
          <w:i w:val="false"/>
          <w:color w:val="000000"/>
          <w:sz w:val="28"/>
        </w:rPr>
        <w:t>
      11)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27"/>
    <w:p>
      <w:pPr>
        <w:spacing w:after="0"/>
        <w:ind w:left="0"/>
        <w:jc w:val="left"/>
      </w:pPr>
      <w:r>
        <w:rPr>
          <w:rFonts w:ascii="Times New Roman"/>
          <w:b/>
          <w:i w:val="false"/>
          <w:color w:val="000000"/>
        </w:rPr>
        <w:t xml:space="preserve"> 3-тарау. МЕМЛЕКЕТТІК ЖАСТАР САЯСАТЫН ҚАЛЫПТАСТЫРУДЫҢ ЖӘНЕ ІСКЕ АСЫРУДЫҢ ТЕТІКТЕРІ</w:t>
      </w:r>
    </w:p>
    <w:bookmarkEnd w:id="27"/>
    <w:p>
      <w:pPr>
        <w:spacing w:after="0"/>
        <w:ind w:left="0"/>
        <w:jc w:val="both"/>
      </w:pPr>
      <w:r>
        <w:rPr>
          <w:rFonts w:ascii="Times New Roman"/>
          <w:b/>
          <w:i w:val="false"/>
          <w:color w:val="000000"/>
          <w:sz w:val="28"/>
        </w:rPr>
        <w:t>20-бап. Республикалық және өңірлік жастар форумдары</w:t>
      </w:r>
    </w:p>
    <w:bookmarkStart w:name="z61" w:id="28"/>
    <w:p>
      <w:pPr>
        <w:spacing w:after="0"/>
        <w:ind w:left="0"/>
        <w:jc w:val="both"/>
      </w:pPr>
      <w:r>
        <w:rPr>
          <w:rFonts w:ascii="Times New Roman"/>
          <w:b w:val="false"/>
          <w:i w:val="false"/>
          <w:color w:val="000000"/>
          <w:sz w:val="28"/>
        </w:rPr>
        <w:t>
      1. Жастар форумы республикалық және өңірлік деңгейлерде өткізіледі.</w:t>
      </w:r>
    </w:p>
    <w:bookmarkEnd w:id="28"/>
    <w:bookmarkStart w:name="z60" w:id="29"/>
    <w:p>
      <w:pPr>
        <w:spacing w:after="0"/>
        <w:ind w:left="0"/>
        <w:jc w:val="both"/>
      </w:pPr>
      <w:r>
        <w:rPr>
          <w:rFonts w:ascii="Times New Roman"/>
          <w:b w:val="false"/>
          <w:i w:val="false"/>
          <w:color w:val="000000"/>
          <w:sz w:val="28"/>
        </w:rPr>
        <w:t>
      2. Республикалық жастар форумы:</w:t>
      </w:r>
    </w:p>
    <w:bookmarkEnd w:id="29"/>
    <w:p>
      <w:pPr>
        <w:spacing w:after="0"/>
        <w:ind w:left="0"/>
        <w:jc w:val="both"/>
      </w:pPr>
      <w:r>
        <w:rPr>
          <w:rFonts w:ascii="Times New Roman"/>
          <w:b w:val="false"/>
          <w:i w:val="false"/>
          <w:color w:val="000000"/>
          <w:sz w:val="28"/>
        </w:rPr>
        <w:t>
      1) орталық, жергілікті атқарушы органдар мен жастар, жастар ұйымдары арасындағы диалог пен өзара іс-қимылды;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талқылауды;</w:t>
      </w:r>
    </w:p>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bookmarkStart w:name="z59" w:id="30"/>
    <w:p>
      <w:pPr>
        <w:spacing w:after="0"/>
        <w:ind w:left="0"/>
        <w:jc w:val="both"/>
      </w:pPr>
      <w:r>
        <w:rPr>
          <w:rFonts w:ascii="Times New Roman"/>
          <w:b w:val="false"/>
          <w:i w:val="false"/>
          <w:color w:val="000000"/>
          <w:sz w:val="28"/>
        </w:rPr>
        <w:t>
      3. Республикалық жастар форумында "Қазақстан жастары" ұлттық баяндамасы талқыланады, орталық және жергілікті атқарушы органдардың есептері тыңдалады, оның қорытындылары бойынша Қазақстан Республикасының Үкіметіне мемлекеттік жастар саясатын жетілдіру жөнінде ұсынымдар енгізіледі.</w:t>
      </w:r>
    </w:p>
    <w:bookmarkEnd w:id="30"/>
    <w:bookmarkStart w:name="z58" w:id="31"/>
    <w:p>
      <w:pPr>
        <w:spacing w:after="0"/>
        <w:ind w:left="0"/>
        <w:jc w:val="both"/>
      </w:pPr>
      <w:r>
        <w:rPr>
          <w:rFonts w:ascii="Times New Roman"/>
          <w:b w:val="false"/>
          <w:i w:val="false"/>
          <w:color w:val="000000"/>
          <w:sz w:val="28"/>
        </w:rPr>
        <w:t>
      4. Өңірлік жастар форумы:</w:t>
      </w:r>
    </w:p>
    <w:bookmarkEnd w:id="31"/>
    <w:p>
      <w:pPr>
        <w:spacing w:after="0"/>
        <w:ind w:left="0"/>
        <w:jc w:val="both"/>
      </w:pPr>
      <w:r>
        <w:rPr>
          <w:rFonts w:ascii="Times New Roman"/>
          <w:b w:val="false"/>
          <w:i w:val="false"/>
          <w:color w:val="000000"/>
          <w:sz w:val="28"/>
        </w:rPr>
        <w:t>
      1) жергілікті атқарушы органдар мен жастар, жастар ұйымдары арасындағы диалог пен өзара іс-қимылды;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талқылауды;</w:t>
      </w:r>
    </w:p>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Жастардың даму индексі</w:t>
      </w:r>
    </w:p>
    <w:p>
      <w:pPr>
        <w:spacing w:after="0"/>
        <w:ind w:left="0"/>
        <w:jc w:val="both"/>
      </w:pPr>
      <w:r>
        <w:rPr>
          <w:rFonts w:ascii="Times New Roman"/>
          <w:b w:val="false"/>
          <w:i w:val="false"/>
          <w:color w:val="000000"/>
          <w:sz w:val="28"/>
        </w:rPr>
        <w:t>
      Қазақстан Республикасында Жастардың даму индексі Жастардың жаһандық даму индексін ұлттық өзіндік ерекшелікке бейімдеу, сондай-ақ мемлекеттік жастар саясатын іске асыру бөлігінде мемлекеттік органдардың тиімділігін рейтингтік бағалау мақсатында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Уақытша бос жүрген жастар</w:t>
      </w:r>
    </w:p>
    <w:bookmarkStart w:name="z94" w:id="32"/>
    <w:p>
      <w:pPr>
        <w:spacing w:after="0"/>
        <w:ind w:left="0"/>
        <w:jc w:val="both"/>
      </w:pPr>
      <w:r>
        <w:rPr>
          <w:rFonts w:ascii="Times New Roman"/>
          <w:b w:val="false"/>
          <w:i w:val="false"/>
          <w:color w:val="000000"/>
          <w:sz w:val="28"/>
        </w:rPr>
        <w:t>
      1. Мемлекет жастарды қолдау және дамыту мақсатында уақытша бос жүрген жастар санын азайту жөніндегі шараларды жүзеге асырады.</w:t>
      </w:r>
    </w:p>
    <w:bookmarkEnd w:id="32"/>
    <w:bookmarkStart w:name="z95" w:id="33"/>
    <w:p>
      <w:pPr>
        <w:spacing w:after="0"/>
        <w:ind w:left="0"/>
        <w:jc w:val="both"/>
      </w:pPr>
      <w:r>
        <w:rPr>
          <w:rFonts w:ascii="Times New Roman"/>
          <w:b w:val="false"/>
          <w:i w:val="false"/>
          <w:color w:val="000000"/>
          <w:sz w:val="28"/>
        </w:rPr>
        <w:t>
      2. Уәкілетті орган мемлекеттік органдардың уақытша бос жүрген жастар санын азайтуға бағытталған іс-шаралар жөніндегі қызметін ведомствоаралық үйлестіруді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Мемлекеттік жастар саясаты саласындағы консультативтік-кеңесші органдар</w:t>
      </w:r>
    </w:p>
    <w:bookmarkStart w:name="z57" w:id="34"/>
    <w:p>
      <w:pPr>
        <w:spacing w:after="0"/>
        <w:ind w:left="0"/>
        <w:jc w:val="both"/>
      </w:pPr>
      <w:r>
        <w:rPr>
          <w:rFonts w:ascii="Times New Roman"/>
          <w:b w:val="false"/>
          <w:i w:val="false"/>
          <w:color w:val="000000"/>
          <w:sz w:val="28"/>
        </w:rPr>
        <w:t>
      1. Қазақстан Республикасы Президентінің жанындағы Жастар саясаты жөніндегі кеңес консультативтік-кеңесші орган болып табылады, оның өкілеттіктерін, қызметін ұйымдастыру және оның тәртібін Қазақстан Республикасының Президенті айқындайды.</w:t>
      </w:r>
    </w:p>
    <w:bookmarkEnd w:id="34"/>
    <w:bookmarkStart w:name="z56" w:id="35"/>
    <w:p>
      <w:pPr>
        <w:spacing w:after="0"/>
        <w:ind w:left="0"/>
        <w:jc w:val="both"/>
      </w:pPr>
      <w:r>
        <w:rPr>
          <w:rFonts w:ascii="Times New Roman"/>
          <w:b w:val="false"/>
          <w:i w:val="false"/>
          <w:color w:val="000000"/>
          <w:sz w:val="28"/>
        </w:rPr>
        <w:t>
      2. Әкімдіктер жанындағы жастар істері жөніндегі кеңестер Қазақстан Республикасының заңнамасына сәйкес құрылатын және өз қызметін мемлекеттік жастар саясатын жетілдіру және ведомствоаралық өзара іс-қимылдың тиімділігін арттыру жөнінде ұсынымдар тұжырымдау мақсатында жүзеге асыратын консультативтік-кеңесші органдар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4. Орталық атқарушы органдарда үкіметтік емес ұйымдармен, оның ішінде жастар ұйымдарын тарта отырып, өзара іс-қимыл жасау және ынтымақтастық жөніндегі кеңестер құрылуы мүмкін.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Жастарға арналған әлеуметтiк инфрақұрылым</w:t>
      </w:r>
    </w:p>
    <w:bookmarkStart w:name="z53" w:id="37"/>
    <w:p>
      <w:pPr>
        <w:spacing w:after="0"/>
        <w:ind w:left="0"/>
        <w:jc w:val="both"/>
      </w:pPr>
      <w:r>
        <w:rPr>
          <w:rFonts w:ascii="Times New Roman"/>
          <w:b w:val="false"/>
          <w:i w:val="false"/>
          <w:color w:val="000000"/>
          <w:sz w:val="28"/>
        </w:rPr>
        <w:t>
      1. Мемлекеттік органдар Қазақстан Республикасының заңнамасына сәйкес жастарға арналған әлеуметтік инфрақұрылым құруды және оның жұмыс істеуін қамтамасыз етеді.</w:t>
      </w:r>
    </w:p>
    <w:bookmarkEnd w:id="37"/>
    <w:bookmarkStart w:name="z52" w:id="38"/>
    <w:p>
      <w:pPr>
        <w:spacing w:after="0"/>
        <w:ind w:left="0"/>
        <w:jc w:val="both"/>
      </w:pPr>
      <w:r>
        <w:rPr>
          <w:rFonts w:ascii="Times New Roman"/>
          <w:b w:val="false"/>
          <w:i w:val="false"/>
          <w:color w:val="000000"/>
          <w:sz w:val="28"/>
        </w:rPr>
        <w:t>
      2. Жастар ұйымдары Қазақстан Республикасының заңнамасында айқындалған тәртіппен үйлерді, құрылыстарды, ғимараттарды және өздерінің жарғылық мақсаттарын жүзеге асыру үшін қажетті өзге де мүлікті өтеусіз пайдалануға алуы мүмкін.</w:t>
      </w:r>
    </w:p>
    <w:bookmarkEnd w:id="38"/>
    <w:p>
      <w:pPr>
        <w:spacing w:after="0"/>
        <w:ind w:left="0"/>
        <w:jc w:val="both"/>
      </w:pPr>
      <w:r>
        <w:rPr>
          <w:rFonts w:ascii="Times New Roman"/>
          <w:b/>
          <w:i w:val="false"/>
          <w:color w:val="000000"/>
          <w:sz w:val="28"/>
        </w:rPr>
        <w:t>23-бап. Жастар ресурстық орталықтары</w:t>
      </w:r>
    </w:p>
    <w:bookmarkStart w:name="z96" w:id="39"/>
    <w:p>
      <w:pPr>
        <w:spacing w:after="0"/>
        <w:ind w:left="0"/>
        <w:jc w:val="both"/>
      </w:pPr>
      <w:r>
        <w:rPr>
          <w:rFonts w:ascii="Times New Roman"/>
          <w:b w:val="false"/>
          <w:i w:val="false"/>
          <w:color w:val="000000"/>
          <w:sz w:val="28"/>
        </w:rPr>
        <w:t>
      1. Жастар ресурстық орталықтары жастар мен жастар ұйымдарын қолдау және дамыту үшін қызметтер көрсету мақсатында құрылады.</w:t>
      </w:r>
    </w:p>
    <w:bookmarkEnd w:id="39"/>
    <w:bookmarkStart w:name="z97" w:id="40"/>
    <w:p>
      <w:pPr>
        <w:spacing w:after="0"/>
        <w:ind w:left="0"/>
        <w:jc w:val="both"/>
      </w:pPr>
      <w:r>
        <w:rPr>
          <w:rFonts w:ascii="Times New Roman"/>
          <w:b w:val="false"/>
          <w:i w:val="false"/>
          <w:color w:val="000000"/>
          <w:sz w:val="28"/>
        </w:rPr>
        <w:t>
      2. Жастардың қажеттіліктері мен мүдделері негізінде жастар ресурстық орталықтары жастарға арналған әлеуметтік қызметтер көрсетеді.</w:t>
      </w:r>
    </w:p>
    <w:bookmarkEnd w:id="40"/>
    <w:bookmarkStart w:name="z98" w:id="41"/>
    <w:p>
      <w:pPr>
        <w:spacing w:after="0"/>
        <w:ind w:left="0"/>
        <w:jc w:val="both"/>
      </w:pPr>
      <w:r>
        <w:rPr>
          <w:rFonts w:ascii="Times New Roman"/>
          <w:b w:val="false"/>
          <w:i w:val="false"/>
          <w:color w:val="000000"/>
          <w:sz w:val="28"/>
        </w:rPr>
        <w:t>
      3. Жастар ресурстық орталықтарының жұмыскерлері жастармен жұмыс жөніндегі мамандардың үлгілік біліктілік сипаттамаларына сай келуге тиіс.</w:t>
      </w:r>
    </w:p>
    <w:bookmarkEnd w:id="41"/>
    <w:bookmarkStart w:name="z99" w:id="42"/>
    <w:p>
      <w:pPr>
        <w:spacing w:after="0"/>
        <w:ind w:left="0"/>
        <w:jc w:val="both"/>
      </w:pPr>
      <w:r>
        <w:rPr>
          <w:rFonts w:ascii="Times New Roman"/>
          <w:b w:val="false"/>
          <w:i w:val="false"/>
          <w:color w:val="000000"/>
          <w:sz w:val="28"/>
        </w:rPr>
        <w:t>
      4. Жастар ресурстық орталықтары облыстардың, республикалық маңызы бар қалалардың және астананың денсаулық сақтауды мемлекеттік басқарудың жергілікті органдарымен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42"/>
    <w:bookmarkStart w:name="z100" w:id="43"/>
    <w:p>
      <w:pPr>
        <w:spacing w:after="0"/>
        <w:ind w:left="0"/>
        <w:jc w:val="both"/>
      </w:pPr>
      <w:r>
        <w:rPr>
          <w:rFonts w:ascii="Times New Roman"/>
          <w:b w:val="false"/>
          <w:i w:val="false"/>
          <w:color w:val="000000"/>
          <w:sz w:val="28"/>
        </w:rPr>
        <w:t xml:space="preserve">
      5. Жастар ресурстық орталықтары жастар еңбек жасақтарының жұмысын ұйымдастырады. </w:t>
      </w:r>
    </w:p>
    <w:bookmarkEnd w:id="43"/>
    <w:bookmarkStart w:name="z101" w:id="44"/>
    <w:p>
      <w:pPr>
        <w:spacing w:after="0"/>
        <w:ind w:left="0"/>
        <w:jc w:val="both"/>
      </w:pPr>
      <w:r>
        <w:rPr>
          <w:rFonts w:ascii="Times New Roman"/>
          <w:b w:val="false"/>
          <w:i w:val="false"/>
          <w:color w:val="000000"/>
          <w:sz w:val="28"/>
        </w:rPr>
        <w:t>
      6. Жастар ресурстық орталықтарының көрсетілетін қызметтері тегін ұсынылады.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"Жастар" ғылыми-зерттеу орталығы</w:t>
      </w:r>
    </w:p>
    <w:bookmarkStart w:name="z48" w:id="45"/>
    <w:p>
      <w:pPr>
        <w:spacing w:after="0"/>
        <w:ind w:left="0"/>
        <w:jc w:val="both"/>
      </w:pPr>
      <w:r>
        <w:rPr>
          <w:rFonts w:ascii="Times New Roman"/>
          <w:b w:val="false"/>
          <w:i w:val="false"/>
          <w:color w:val="000000"/>
          <w:sz w:val="28"/>
        </w:rPr>
        <w:t>
      1. "Жастар" ғылыми-зерттеу орталығы мемлекеттік жастар саясатын іске асыруды ғылыми қамтамасыз ету мақсатында Қазақстан Республикасы Үкіметінің шешімімен құрылады.</w:t>
      </w:r>
    </w:p>
    <w:bookmarkEnd w:id="45"/>
    <w:bookmarkStart w:name="z47" w:id="46"/>
    <w:p>
      <w:pPr>
        <w:spacing w:after="0"/>
        <w:ind w:left="0"/>
        <w:jc w:val="both"/>
      </w:pPr>
      <w:r>
        <w:rPr>
          <w:rFonts w:ascii="Times New Roman"/>
          <w:b w:val="false"/>
          <w:i w:val="false"/>
          <w:color w:val="000000"/>
          <w:sz w:val="28"/>
        </w:rPr>
        <w:t>
      2. "Жастар" ғылыми-зерттеу орталығы ғылыми зерттеулер жүргізеді және мемлекеттік жастар саясатын іске асыруды әдістемелік қамтамасыз етуді жүзеге асырады.</w:t>
      </w:r>
    </w:p>
    <w:bookmarkEnd w:id="46"/>
    <w:bookmarkStart w:name="z46" w:id="47"/>
    <w:p>
      <w:pPr>
        <w:spacing w:after="0"/>
        <w:ind w:left="0"/>
        <w:jc w:val="both"/>
      </w:pPr>
      <w:r>
        <w:rPr>
          <w:rFonts w:ascii="Times New Roman"/>
          <w:b w:val="false"/>
          <w:i w:val="false"/>
          <w:color w:val="000000"/>
          <w:sz w:val="28"/>
        </w:rPr>
        <w:t>
      3. "Жастар" ғылыми-зерттеу орталығының қызметін қаржыландыру бюджет қаражаты есебінен, сондай-ақ Қазақстан Республикасының заңнамасында тыйым салынбаған өзге де көздер есебінен жүзеге асырылады.</w:t>
      </w:r>
    </w:p>
    <w:bookmarkEnd w:id="47"/>
    <w:p>
      <w:pPr>
        <w:spacing w:after="0"/>
        <w:ind w:left="0"/>
        <w:jc w:val="both"/>
      </w:pPr>
      <w:r>
        <w:rPr>
          <w:rFonts w:ascii="Times New Roman"/>
          <w:b/>
          <w:i w:val="false"/>
          <w:color w:val="000000"/>
          <w:sz w:val="28"/>
        </w:rPr>
        <w:t>25-бап. Жастарға арналған әлеуметтік қызметтер</w:t>
      </w:r>
    </w:p>
    <w:bookmarkStart w:name="z45" w:id="48"/>
    <w:p>
      <w:pPr>
        <w:spacing w:after="0"/>
        <w:ind w:left="0"/>
        <w:jc w:val="both"/>
      </w:pPr>
      <w:r>
        <w:rPr>
          <w:rFonts w:ascii="Times New Roman"/>
          <w:b w:val="false"/>
          <w:i w:val="false"/>
          <w:color w:val="000000"/>
          <w:sz w:val="28"/>
        </w:rPr>
        <w:t>
      1. Жастарға арналған әлеуметтік қызметтер өз қызметін жастардың зияткерлік, рухани, дене бiтiмiнің, шығармашылық тұрғысынан дамуы, кәсiби даярлығы және кәсіпкерлік әлеуетін іске асыру үшін жағдайлар жасау мақсатында жүзеге асырады.</w:t>
      </w:r>
    </w:p>
    <w:bookmarkEnd w:id="48"/>
    <w:bookmarkStart w:name="z44" w:id="49"/>
    <w:p>
      <w:pPr>
        <w:spacing w:after="0"/>
        <w:ind w:left="0"/>
        <w:jc w:val="both"/>
      </w:pPr>
      <w:r>
        <w:rPr>
          <w:rFonts w:ascii="Times New Roman"/>
          <w:b w:val="false"/>
          <w:i w:val="false"/>
          <w:color w:val="000000"/>
          <w:sz w:val="28"/>
        </w:rPr>
        <w:t>
      2. Жастарға арналған әлеуметтік қызметтер қызметінің негізгі бағыттары:</w:t>
      </w:r>
    </w:p>
    <w:bookmarkEnd w:id="49"/>
    <w:p>
      <w:pPr>
        <w:spacing w:after="0"/>
        <w:ind w:left="0"/>
        <w:jc w:val="both"/>
      </w:pPr>
      <w:r>
        <w:rPr>
          <w:rFonts w:ascii="Times New Roman"/>
          <w:b w:val="false"/>
          <w:i w:val="false"/>
          <w:color w:val="000000"/>
          <w:sz w:val="28"/>
        </w:rPr>
        <w:t>
      1) арнаулы әлеуметтік қызметтерге мұқтаж, арнаулы білім беру ұйымдарынан және ерекше режимде ұстайтын білім беру ұйымдарынан оралған, алкоголизмнен, нашақорлықтан, уытқұмарлықтан емдеуден өткен жастарға, сондай-ақ мүгедектігі бар адамдар қатарындағы жастарға психологиялық-педагогикалық, медициналық-әлеуметтік, заң көмегін және консультация беруді жүзеге асыру;</w:t>
      </w:r>
    </w:p>
    <w:p>
      <w:pPr>
        <w:spacing w:after="0"/>
        <w:ind w:left="0"/>
        <w:jc w:val="both"/>
      </w:pPr>
      <w:r>
        <w:rPr>
          <w:rFonts w:ascii="Times New Roman"/>
          <w:b w:val="false"/>
          <w:i w:val="false"/>
          <w:color w:val="000000"/>
          <w:sz w:val="28"/>
        </w:rPr>
        <w:t>
      2) жастардың құқыққа қарсы әрекеттерінің профилактикасы;</w:t>
      </w:r>
    </w:p>
    <w:p>
      <w:pPr>
        <w:spacing w:after="0"/>
        <w:ind w:left="0"/>
        <w:jc w:val="both"/>
      </w:pPr>
      <w:r>
        <w:rPr>
          <w:rFonts w:ascii="Times New Roman"/>
          <w:b w:val="false"/>
          <w:i w:val="false"/>
          <w:color w:val="000000"/>
          <w:sz w:val="28"/>
        </w:rPr>
        <w:t>
      3) тұрғылықты жері бойынша жастардың бос уақытын ұйымдастыру;</w:t>
      </w:r>
    </w:p>
    <w:p>
      <w:pPr>
        <w:spacing w:after="0"/>
        <w:ind w:left="0"/>
        <w:jc w:val="both"/>
      </w:pPr>
      <w:r>
        <w:rPr>
          <w:rFonts w:ascii="Times New Roman"/>
          <w:b w:val="false"/>
          <w:i w:val="false"/>
          <w:color w:val="000000"/>
          <w:sz w:val="28"/>
        </w:rPr>
        <w:t>
      4) жастардың кәсiпкерлiк қызметiн қолдау мен дамыту;</w:t>
      </w:r>
    </w:p>
    <w:p>
      <w:pPr>
        <w:spacing w:after="0"/>
        <w:ind w:left="0"/>
        <w:jc w:val="both"/>
      </w:pPr>
      <w:r>
        <w:rPr>
          <w:rFonts w:ascii="Times New Roman"/>
          <w:b w:val="false"/>
          <w:i w:val="false"/>
          <w:color w:val="000000"/>
          <w:sz w:val="28"/>
        </w:rPr>
        <w:t>
      5) жастардың өзiн-өзi басқаруын дамытуға жәрдемдесу;</w:t>
      </w:r>
    </w:p>
    <w:p>
      <w:pPr>
        <w:spacing w:after="0"/>
        <w:ind w:left="0"/>
        <w:jc w:val="both"/>
      </w:pPr>
      <w:r>
        <w:rPr>
          <w:rFonts w:ascii="Times New Roman"/>
          <w:b w:val="false"/>
          <w:i w:val="false"/>
          <w:color w:val="000000"/>
          <w:sz w:val="28"/>
        </w:rPr>
        <w:t>
      6) Қазақстан Республикасының заңнамасына қайшы келмейтін өзге де әлеуметтік маңызы бар бағыттар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Халықаралық ынтымақтастық</w:t>
      </w:r>
    </w:p>
    <w:bookmarkStart w:name="z43" w:id="50"/>
    <w:p>
      <w:pPr>
        <w:spacing w:after="0"/>
        <w:ind w:left="0"/>
        <w:jc w:val="both"/>
      </w:pPr>
      <w:r>
        <w:rPr>
          <w:rFonts w:ascii="Times New Roman"/>
          <w:b w:val="false"/>
          <w:i w:val="false"/>
          <w:color w:val="000000"/>
          <w:sz w:val="28"/>
        </w:rPr>
        <w:t>
      1. Қазақстан Республикасының мемлекеттік жастар саясаты саласындағы халықаралық ынтымақтастығы Қазақстан Республикасы заңнамасының және Қазақстан Республикасы халықаралық шарттарының негізінде жүзеге асырылады.</w:t>
      </w:r>
    </w:p>
    <w:bookmarkEnd w:id="50"/>
    <w:bookmarkStart w:name="z42" w:id="51"/>
    <w:p>
      <w:pPr>
        <w:spacing w:after="0"/>
        <w:ind w:left="0"/>
        <w:jc w:val="both"/>
      </w:pPr>
      <w:r>
        <w:rPr>
          <w:rFonts w:ascii="Times New Roman"/>
          <w:b w:val="false"/>
          <w:i w:val="false"/>
          <w:color w:val="000000"/>
          <w:sz w:val="28"/>
        </w:rPr>
        <w:t>
      2. Қазақстан Республикасының мемлекеттік органдары мемлекеттік жастар саясаты саласындағы халықаралық ынтымақтастыққа:</w:t>
      </w:r>
    </w:p>
    <w:bookmarkEnd w:id="51"/>
    <w:p>
      <w:pPr>
        <w:spacing w:after="0"/>
        <w:ind w:left="0"/>
        <w:jc w:val="both"/>
      </w:pPr>
      <w:r>
        <w:rPr>
          <w:rFonts w:ascii="Times New Roman"/>
          <w:b w:val="false"/>
          <w:i w:val="false"/>
          <w:color w:val="000000"/>
          <w:sz w:val="28"/>
        </w:rPr>
        <w:t>
      1) жастар мен жастар ұйымдарын Қазақстан Республикасы мүшесі болып табылатын халықаралық ұйымдардың қызметіне тарту;</w:t>
      </w:r>
    </w:p>
    <w:p>
      <w:pPr>
        <w:spacing w:after="0"/>
        <w:ind w:left="0"/>
        <w:jc w:val="both"/>
      </w:pPr>
      <w:r>
        <w:rPr>
          <w:rFonts w:ascii="Times New Roman"/>
          <w:b w:val="false"/>
          <w:i w:val="false"/>
          <w:color w:val="000000"/>
          <w:sz w:val="28"/>
        </w:rPr>
        <w:t>
      2) тәжірибе алмасуға, достық және іскерлік қарым-қатынастарды дамытуға ықпал ететін іс-шараларды ұйымдастыру;</w:t>
      </w:r>
    </w:p>
    <w:p>
      <w:pPr>
        <w:spacing w:after="0"/>
        <w:ind w:left="0"/>
        <w:jc w:val="both"/>
      </w:pPr>
      <w:r>
        <w:rPr>
          <w:rFonts w:ascii="Times New Roman"/>
          <w:b w:val="false"/>
          <w:i w:val="false"/>
          <w:color w:val="000000"/>
          <w:sz w:val="28"/>
        </w:rPr>
        <w:t>
      3) Қазақстан Республикасының заңнамасына қайшы келмейтін өзге де іс-шараларды ұйымдастыру арқылы жәрдем көрсетеді.</w:t>
      </w:r>
    </w:p>
    <w:p>
      <w:pPr>
        <w:spacing w:after="0"/>
        <w:ind w:left="0"/>
        <w:jc w:val="both"/>
      </w:pPr>
      <w:r>
        <w:rPr>
          <w:rFonts w:ascii="Times New Roman"/>
          <w:b/>
          <w:i w:val="false"/>
          <w:color w:val="000000"/>
          <w:sz w:val="28"/>
        </w:rPr>
        <w:t>27-бап. Мемлекеттік жастар саясатын қаржылық қамтамасыз ету</w:t>
      </w:r>
    </w:p>
    <w:p>
      <w:pPr>
        <w:spacing w:after="0"/>
        <w:ind w:left="0"/>
        <w:jc w:val="both"/>
      </w:pPr>
      <w:r>
        <w:rPr>
          <w:rFonts w:ascii="Times New Roman"/>
          <w:b w:val="false"/>
          <w:i w:val="false"/>
          <w:color w:val="000000"/>
          <w:sz w:val="28"/>
        </w:rPr>
        <w:t>
      Мемлекеттік жастар саясатын қаржыландыру бюджет қаражаты және Қазақстан Республикасының заңнамасында тыйым салынбаған өзге де көздер есебінен жүзеге асырылады.</w:t>
      </w:r>
    </w:p>
    <w:bookmarkStart w:name="z41" w:id="52"/>
    <w:p>
      <w:pPr>
        <w:spacing w:after="0"/>
        <w:ind w:left="0"/>
        <w:jc w:val="left"/>
      </w:pPr>
      <w:r>
        <w:rPr>
          <w:rFonts w:ascii="Times New Roman"/>
          <w:b/>
          <w:i w:val="false"/>
          <w:color w:val="000000"/>
        </w:rPr>
        <w:t xml:space="preserve"> 4-тарау. ЖАСТАРДЫҢ МЕМЛЕКЕТТІК ЖАСТАР САЯСАТЫН ҚАЛЫПТАСТЫРУҒА</w:t>
      </w:r>
      <w:r>
        <w:br/>
      </w:r>
      <w:r>
        <w:rPr>
          <w:rFonts w:ascii="Times New Roman"/>
          <w:b/>
          <w:i w:val="false"/>
          <w:color w:val="000000"/>
        </w:rPr>
        <w:t>ЖӘНЕ ІСКЕ АСЫРУҒА ҚАТЫСУЫ</w:t>
      </w:r>
    </w:p>
    <w:bookmarkEnd w:id="52"/>
    <w:p>
      <w:pPr>
        <w:spacing w:after="0"/>
        <w:ind w:left="0"/>
        <w:jc w:val="both"/>
      </w:pPr>
      <w:r>
        <w:rPr>
          <w:rFonts w:ascii="Times New Roman"/>
          <w:b/>
          <w:i w:val="false"/>
          <w:color w:val="000000"/>
          <w:sz w:val="28"/>
        </w:rPr>
        <w:t>28-бап. Жастар ұйымдары</w:t>
      </w:r>
    </w:p>
    <w:bookmarkStart w:name="z40" w:id="53"/>
    <w:p>
      <w:pPr>
        <w:spacing w:after="0"/>
        <w:ind w:left="0"/>
        <w:jc w:val="both"/>
      </w:pPr>
      <w:r>
        <w:rPr>
          <w:rFonts w:ascii="Times New Roman"/>
          <w:b w:val="false"/>
          <w:i w:val="false"/>
          <w:color w:val="000000"/>
          <w:sz w:val="28"/>
        </w:rPr>
        <w:t>
      1. Жастар ұйымы үкіметтік емес ұйым болып табылады, оның қызметі жастарды дамытуға, олардың өзін-өзі көрсетуіне, құқықтары мен заңды мүдделерін қорғауға, сондай-ақ жастардың әлеуметтік, мәдени, білім алу, рухани және өзге де қажеттіліктерін қанағаттандыруға бағытталады, жастар өкілдері оның мүшелері (қатысушылары) болып табылады.</w:t>
      </w:r>
    </w:p>
    <w:bookmarkEnd w:id="53"/>
    <w:bookmarkStart w:name="z39" w:id="54"/>
    <w:p>
      <w:pPr>
        <w:spacing w:after="0"/>
        <w:ind w:left="0"/>
        <w:jc w:val="both"/>
      </w:pPr>
      <w:r>
        <w:rPr>
          <w:rFonts w:ascii="Times New Roman"/>
          <w:b w:val="false"/>
          <w:i w:val="false"/>
          <w:color w:val="000000"/>
          <w:sz w:val="28"/>
        </w:rPr>
        <w:t>
      2. Жастар ұйымдары:</w:t>
      </w:r>
    </w:p>
    <w:bookmarkEnd w:id="54"/>
    <w:p>
      <w:pPr>
        <w:spacing w:after="0"/>
        <w:ind w:left="0"/>
        <w:jc w:val="both"/>
      </w:pPr>
      <w:r>
        <w:rPr>
          <w:rFonts w:ascii="Times New Roman"/>
          <w:b w:val="false"/>
          <w:i w:val="false"/>
          <w:color w:val="000000"/>
          <w:sz w:val="28"/>
        </w:rPr>
        <w:t>
      1) мемлекеттік жастар саясатының өзекті мәселелерін талқылауға;</w:t>
      </w:r>
    </w:p>
    <w:p>
      <w:pPr>
        <w:spacing w:after="0"/>
        <w:ind w:left="0"/>
        <w:jc w:val="both"/>
      </w:pPr>
      <w:r>
        <w:rPr>
          <w:rFonts w:ascii="Times New Roman"/>
          <w:b w:val="false"/>
          <w:i w:val="false"/>
          <w:color w:val="000000"/>
          <w:sz w:val="28"/>
        </w:rPr>
        <w:t>
      2) мемлекеттік жастар саясаты саласындағы консультативтік-кеңесші органдардың қызметіне;</w:t>
      </w:r>
    </w:p>
    <w:p>
      <w:pPr>
        <w:spacing w:after="0"/>
        <w:ind w:left="0"/>
        <w:jc w:val="both"/>
      </w:pPr>
      <w:r>
        <w:rPr>
          <w:rFonts w:ascii="Times New Roman"/>
          <w:b w:val="false"/>
          <w:i w:val="false"/>
          <w:color w:val="000000"/>
          <w:sz w:val="28"/>
        </w:rPr>
        <w:t>
      3) республикалық және өңірлік жастар форумдарының жұмысына;</w:t>
      </w:r>
    </w:p>
    <w:p>
      <w:pPr>
        <w:spacing w:after="0"/>
        <w:ind w:left="0"/>
        <w:jc w:val="both"/>
      </w:pPr>
      <w:r>
        <w:rPr>
          <w:rFonts w:ascii="Times New Roman"/>
          <w:b w:val="false"/>
          <w:i w:val="false"/>
          <w:color w:val="000000"/>
          <w:sz w:val="28"/>
        </w:rPr>
        <w:t>
      4) жастардың өзін-өзі басқару органдарының қызметіне қатысуға құқылы.</w:t>
      </w:r>
    </w:p>
    <w:p>
      <w:pPr>
        <w:spacing w:after="0"/>
        <w:ind w:left="0"/>
        <w:jc w:val="both"/>
      </w:pPr>
      <w:r>
        <w:rPr>
          <w:rFonts w:ascii="Times New Roman"/>
          <w:b/>
          <w:i w:val="false"/>
          <w:color w:val="000000"/>
          <w:sz w:val="28"/>
        </w:rPr>
        <w:t>29-бап. Жастардың волонтерлік қызметі</w:t>
      </w:r>
    </w:p>
    <w:bookmarkStart w:name="z38" w:id="55"/>
    <w:p>
      <w:pPr>
        <w:spacing w:after="0"/>
        <w:ind w:left="0"/>
        <w:jc w:val="both"/>
      </w:pPr>
      <w:r>
        <w:rPr>
          <w:rFonts w:ascii="Times New Roman"/>
          <w:b w:val="false"/>
          <w:i w:val="false"/>
          <w:color w:val="000000"/>
          <w:sz w:val="28"/>
        </w:rPr>
        <w:t>
      1. Жастардың волонтерлік қызметі жеке және заңды тұлғалардың мүдделерінде өтеусіз негізде жүзеге асырылатын ерікті, қоғамға пайдалы қызмет болып табылады.</w:t>
      </w:r>
    </w:p>
    <w:bookmarkEnd w:id="55"/>
    <w:bookmarkStart w:name="z37" w:id="56"/>
    <w:p>
      <w:pPr>
        <w:spacing w:after="0"/>
        <w:ind w:left="0"/>
        <w:jc w:val="both"/>
      </w:pPr>
      <w:r>
        <w:rPr>
          <w:rFonts w:ascii="Times New Roman"/>
          <w:b w:val="false"/>
          <w:i w:val="false"/>
          <w:color w:val="000000"/>
          <w:sz w:val="28"/>
        </w:rPr>
        <w:t>
      2. Жастардың волонтерлік қызметі саяси партияларды және діни бірлестіктерді қолдауға бағытталмауға тиіс.</w:t>
      </w:r>
    </w:p>
    <w:bookmarkEnd w:id="56"/>
    <w:bookmarkStart w:name="z89" w:id="57"/>
    <w:p>
      <w:pPr>
        <w:spacing w:after="0"/>
        <w:ind w:left="0"/>
        <w:jc w:val="both"/>
      </w:pPr>
      <w:r>
        <w:rPr>
          <w:rFonts w:ascii="Times New Roman"/>
          <w:b w:val="false"/>
          <w:i w:val="false"/>
          <w:color w:val="000000"/>
          <w:sz w:val="28"/>
        </w:rPr>
        <w:t xml:space="preserve">
      3. Жастардың волонтерлік қызметін қолдау шаралары "Волонтерлік қызмет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Жастардың өзін-өзі басқаруы</w:t>
      </w:r>
    </w:p>
    <w:bookmarkStart w:name="z36" w:id="58"/>
    <w:p>
      <w:pPr>
        <w:spacing w:after="0"/>
        <w:ind w:left="0"/>
        <w:jc w:val="both"/>
      </w:pPr>
      <w:r>
        <w:rPr>
          <w:rFonts w:ascii="Times New Roman"/>
          <w:b w:val="false"/>
          <w:i w:val="false"/>
          <w:color w:val="000000"/>
          <w:sz w:val="28"/>
        </w:rPr>
        <w:t>
      1. Жастардың өзін-өзі басқаруы тұлғалық және кәсіби өсу, қоғамда ойдағыдай әлеуметтену, өзінің зияткерлік және шығармашылық әлеуетін іске асыру үшін жағдайлар жасау жөніндегі жастар қызметін ұйымдастыру нысаны болып табылады.</w:t>
      </w:r>
    </w:p>
    <w:bookmarkEnd w:id="58"/>
    <w:bookmarkStart w:name="z35" w:id="59"/>
    <w:p>
      <w:pPr>
        <w:spacing w:after="0"/>
        <w:ind w:left="0"/>
        <w:jc w:val="both"/>
      </w:pPr>
      <w:r>
        <w:rPr>
          <w:rFonts w:ascii="Times New Roman"/>
          <w:b w:val="false"/>
          <w:i w:val="false"/>
          <w:color w:val="000000"/>
          <w:sz w:val="28"/>
        </w:rPr>
        <w:t>
      2. Жастардың өзін-өзі басқару органдары Қазақстан Республикасының заңнамасына сәйкес негізгі орта, орта (жалпы орта, техникалық және кәсіптік білім беру), орта білімнен кейінгі, жоғары, жоғары оқу орнынан кейінгі білім беру ұйымдарында және еңбек ұжымдарында құрылуы мүмкін.</w:t>
      </w:r>
    </w:p>
    <w:bookmarkEnd w:id="59"/>
    <w:bookmarkStart w:name="z34" w:id="60"/>
    <w:p>
      <w:pPr>
        <w:spacing w:after="0"/>
        <w:ind w:left="0"/>
        <w:jc w:val="left"/>
      </w:pPr>
      <w:r>
        <w:rPr>
          <w:rFonts w:ascii="Times New Roman"/>
          <w:b/>
          <w:i w:val="false"/>
          <w:color w:val="000000"/>
        </w:rPr>
        <w:t xml:space="preserve"> 5-тарау. ҚОРЫТЫНДЫ ЕРЕЖЕЛЕР</w:t>
      </w:r>
    </w:p>
    <w:bookmarkEnd w:id="60"/>
    <w:p>
      <w:pPr>
        <w:spacing w:after="0"/>
        <w:ind w:left="0"/>
        <w:jc w:val="both"/>
      </w:pPr>
      <w:r>
        <w:rPr>
          <w:rFonts w:ascii="Times New Roman"/>
          <w:b/>
          <w:i w:val="false"/>
          <w:color w:val="000000"/>
          <w:sz w:val="28"/>
        </w:rPr>
        <w:t>31-бап. Осы Заңды қолданысқа енгізу тәртiбi</w:t>
      </w:r>
    </w:p>
    <w:bookmarkStart w:name="z32" w:id="61"/>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61"/>
    <w:bookmarkStart w:name="z33" w:id="62"/>
    <w:p>
      <w:pPr>
        <w:spacing w:after="0"/>
        <w:ind w:left="0"/>
        <w:jc w:val="both"/>
      </w:pPr>
      <w:r>
        <w:rPr>
          <w:rFonts w:ascii="Times New Roman"/>
          <w:b w:val="false"/>
          <w:i w:val="false"/>
          <w:color w:val="000000"/>
          <w:sz w:val="28"/>
        </w:rPr>
        <w:t xml:space="preserve">
      2. "Қазақстан Республикасындағы мемлекеттік жастар саясаты туралы" 2004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 № 11, 102-құжат; 2013 ж., № 14, 72, 75-құжаттар; 2014 ж., № 1, 4-құжат) күші жойылды деп танылсын.</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