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e9a0" w14:textId="5fd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2014 жылғы 30 маусымдағы № 215-V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2013 жылғы 24 желтоқсанда Мәскеуде жасалған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ж. 9 желтоқсандағы Қазақстан Республикасының Үкіметі</w:t>
      </w:r>
      <w:r>
        <w:br/>
      </w:r>
      <w:r>
        <w:rPr>
          <w:rFonts w:ascii="Times New Roman"/>
          <w:b/>
          <w:i w:val="false"/>
          <w:color w:val="000000"/>
        </w:rPr>
        <w:t>
мен Ресей Федерациясының Үкіметі арасындағы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Республикасына мұнай және мұнай өнімдерін жеткізу саласындағы</w:t>
      </w:r>
      <w:r>
        <w:br/>
      </w:r>
      <w:r>
        <w:rPr>
          <w:rFonts w:ascii="Times New Roman"/>
          <w:b/>
          <w:i w:val="false"/>
          <w:color w:val="000000"/>
        </w:rPr>
        <w:t>
сауда-экономикалық ынтымақтастық туралы келісімге өзгерістер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(2015 жылғы 21 қаңтарда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2015 ж., № 2, 13-құжат)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мен Ресей Федерациясының Үкіметі (бұдан әрі - Тараптар)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ж. 6 қазандағы Бірыңғай кеден аумағын құру және кеден одағын қалыптастыру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ж.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келісімнің (бұдан әрі - Келісім)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одағына мүше мемлекеттердің Кеден одағының шарттық-құқықтық базасын құрайтын өзге халықаралық шарттарын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Келісімге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Келісімнің 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«Кеден одағының Сыртқы экономикалық қызметінің бірыңғай тауар номенклатурасының (бұдан әрі - КО СЭҚ ТН) 27-тобында сыныпталатын, 2014 ж. 1 қаңтардан бастап Ресей Федерациясынан Қазақстан Республикасына әкетілетін мұнай және мұнай өнімдері есепке алу мақсатында Ресей Федерациясында, егер олар Кеден одағының кеден аумағынан тысқары жерлерге әкетілетіндей түрде кедендік декларациялануға жатады.»;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Келісімнің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абзацтары мынадай мазмұндағы мәтінмен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Тарапы 2012 ж. 1 қаңтардан бастап 2013 ж. 31 желтоқсанды қоса алғанға дейінгі кезеңде Қазақстан Республикасына әкелінген мұнай өнімдері үшін Ресей Федерациясына мұнайды қарсы жеткізуді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ж. 1 қаңтардан бастап 2013 ж. 31 желтоқсанды қоса алғанға дейінгі кезеңде Қазақстан Республикасына әкелінген мұнай өнімдері үшін Ресей Федерациясына мұнайды қарсы жеткізу тәртібі осы Келісімге 1-қосымшаға сәйкес, Қазақстан Республикасына Ресей Федерациясынан әкелінетін мұнай өнімдері үшін Ресей Федерациясына мұнайды қарсы жеткізу әдістемесімен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ж. 1 қаңтардан бастап Қазақстан Республикасына жеткізілген мұнай өнімдері үшін Ресей Федерациясына мұнайды қарсы жеткізу жүзеге асырылмайды.»;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-баппен толықтырылсын: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-бап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Қоршаған табиғи ортаның қорғалуын қамтамасыз ету мақсатында 2014 ж. 1 қаңтардан бастап осы Келісімге 2-қосымша болып табылатын тізбеге сәйкес мұнай өнімдерін Ресей Федерациясынан Қазақстан Республикасына әкетуге тыйым салынады. Көрсетілген тізбеге Тараптардың құзыретті органдарының келісуі бойынша өзгерістер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2014 ж. 1 қаңтардан бастап осы Келісімге 3-қосымша болып табылатын тізбеге сәйкес мұнай өнімдерінің Қазақстан Республикасынан Кеден одағының кеден аумағынан тысқары жерлерге экспортына тыйым салуды қамтамасыз етеді. Көрсетілген тізбеге Тараптардың кұзыретті органдарының келісуі бойынша өзгерістер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2014 ж. 31 желтоқсанға дейін осы Келісімге 3-қосымшада көрсетілген мұнай өнімдеріне кедендік әкету баждарының мөлшерлемелерін көрсетілген мұнай өнімдеріне Ресей Федерациясында белгіленген кедендік әкету мөлшерлемелерінен төмен емес мөлшерде белгілеуді қамтамасыз 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8-баптың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«Осы Келісім 2015 ж. 1 қаңтарға дейін қолданылады. Осы Келісімнің қолданысын ұзарту туралы шешім осы Келісімге хаттамалармен ресімделеді.»;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Келісімге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«1» реттік нөмірі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«2010 ж. 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Ресей Федерациясының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Қазақстан Республикасына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мұнай өнімдерін жеткізу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сауда-экономикалық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туралы келісімге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Ресей Федерациясынан Қазақстан Республикасына әкетуге тыйым</w:t>
      </w:r>
      <w:r>
        <w:br/>
      </w:r>
      <w:r>
        <w:rPr>
          <w:rFonts w:ascii="Times New Roman"/>
          <w:b/>
          <w:i w:val="false"/>
          <w:color w:val="000000"/>
        </w:rPr>
        <w:t>
салынған мұнай өнімдерінің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5"/>
        <w:gridCol w:w="6795"/>
      </w:tblGrid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 СЭҚ ТН* коды 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Позицияның атауы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19 480-2710 19 680 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20 310-2710 20 390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2710 19 510 1 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мазуттар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2710 19 640 1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2710 19 660 1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2710 91 000 0 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өңделген мұнай өнімдері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2710 99 000 0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 және парафиндер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2710 19 710 0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жағар майлар, өзге майлар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2710 19 750 0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2710 19 920 0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2710 19 980 0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2902 20 000 0 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2902 30 000 0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41 000 0 - 2902 44 000 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ксилолдар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мұнайлық битум</w:t>
            </w:r>
          </w:p>
        </w:tc>
      </w:tr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2713 90 900 0 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немесе мұнай өнімдерін қайта өңдеуден қалған, битуминозды жыныстардан алынған (жылына 280 мың тоннаға дейінгі көлемдегі мұнайлық гудроннан басқа) өзге қалдықтар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*Осы қосымшаны қолдану мақсаттары үшін тауарлар тек КО СЭҚ ТН кодтарымен ғана айқындалады. Позициялардың атауы пайдалануда қолайлы болу үшін ғана келтірілді.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«2010 ж. 9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Ресей Федерациясының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Қазақстан Республикасына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мұнай өнімдерін жеткізу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сауда-экономикалық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туралы келісімге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Республикасынан Кеден одағының кеден аумағынан</w:t>
      </w:r>
      <w:r>
        <w:br/>
      </w:r>
      <w:r>
        <w:rPr>
          <w:rFonts w:ascii="Times New Roman"/>
          <w:b/>
          <w:i w:val="false"/>
          <w:color w:val="000000"/>
        </w:rPr>
        <w:t>
тысқары жерлерге экспортына тыйым салынған мұнай өнімдерінің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3"/>
        <w:gridCol w:w="6797"/>
      </w:tblGrid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СЭҚ ТН* коды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Позицияның атауы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0 - 2710 12 250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 айдалатын бензиндер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0-ден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пропиленнің тримерлері мен тетрамерлері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2710 12 310 0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дистилляттар;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2710 12 700 0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дистилляттар;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19 110 0 - 2710 19 460 0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отыны;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0 - 2710 20 190 0,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газойлдар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0-ден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0 - 2710 12 590 0,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бензиндер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0-ден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2710 19 820 0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 майлары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2710 19 860 0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ақшырайлы майлар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2710 19 880 0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тегершік үшін майлар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2710 19 840 0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гидравликалық мақсаттарға арналған сұйықтар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2710 19 940 0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изоляциялық майлар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*Осы қосымшаны қолдану мақсаттары үшін тауарлар тек КО СЭҚ ТН кодтарымен ғана айқындалады. Позициялардың атауы пайдалануда қолайлы болу үшін ғана келтірілді.».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Тараптардың оның күшіне енуі үшін қажетті мемлекетішілік рәсімдерді орындағаны туралы соңғы жазбаша хабарлама алынған күннен бастап күшіне енеді және 2014 жылғы 1 қаңтардан бастап туындайтын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Келісімнің осы Хаттама арқылы өзгертілетін ережелері 2014 жылғы 1 қаңтардан бастап уақытша түрде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"24" желтоқсанда Мәскеу қаласында әрқайсысы орыс және қазақ тілдерінде екі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Үкіметі үшін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