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2d760" w14:textId="0b2d7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Рұқсаттар және хабарламалар туралы</w:t>
      </w:r>
    </w:p>
    <w:p>
      <w:pPr>
        <w:spacing w:after="0"/>
        <w:ind w:left="0"/>
        <w:jc w:val="both"/>
      </w:pPr>
      <w:r>
        <w:rPr>
          <w:rFonts w:ascii="Times New Roman"/>
          <w:b w:val="false"/>
          <w:i w:val="false"/>
          <w:color w:val="000000"/>
          <w:sz w:val="28"/>
        </w:rPr>
        <w:t>Қазақстан Республикасының Заңы 2014 жылғы 16 мамырдағы № 202-V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Бүкіл мәтін бойынша "рұқсаттар мен хабарламалардың мемлекеттік электрондық тізіліміне", "рұқсаттар мен хабарламалардың мемлекеттік электрондық тізілімі", "рұқсаттар мен хабарламалардың мемлекеттік электрондық тізілімін", "рұқсаттар мен хабарламалардың мемлекеттік электрондық тізілімінің", "рұқсаттар мен хабарламалардың мемлекеттік электрондық тізілімінен", "Мемлекеттік электрондық рұқсаттар мен хабарламалар тізілімі", "рұқсаттар мен хабарламалардың мемлекеттік электрондық тізілімінде", "ақпараттық жүйесінің", "ақпараттық жүйесі", "ақпараттық жүйе", "ақпараттық жүйесін", "ақпараттық жүйесінде", "ақпараттық жүйелер", "ақпараттық жүйелердің", "ақпараттық жүйелерде", "ақпараттық жүйелерден", "ақпараттық жүйелерді", "ақпараттық жүйелерге", "электрондық үкіметтің", "электрондық үкімет", "ақпараттандыру саласындағы", "Ақпараттандыру саласындағы", "Ақпараттандыру және", "ақпараттық қауіпсіздікті", "Ақпараттық қауіпсіздікті" деген сөздер тиісінше "рұқсаттар мен хабарламалардың мемлекеттік цифрлық тізіліміне", "рұқсаттар мен хабарламалардың мемлекеттік цифрлық тізілімі", "рұқсаттар мен хабарламалардың мемлекеттік цифрлық тізілімін", "рұқсаттар мен хабарламалардың мемлекеттік цифрлық тізілімінің", "рұқсаттар мен хабарламалардың мемлекеттік цифрлық тізілімінен", "Рұқсаттар мен хабарламалардың мемлекеттік цифрлық тізілімі", "рұқсаттар мен хабарламалардың мемлекеттік цифрлық тізілімінде", "цифрлық жүйесінің", "цифрлық жүйесі", "цифрлық жүйе", "цифрлық жүйесін", "цифрлық жүйесінде", "цифрлық жүйелер", "цифрлық жүйелердің", "цифрлық жүйелерде", "цифрлық жүйелерден", "цифрлық жүйелерді", "цифрлық жүйелерге", "цифрлық үкіметтің", "цифрлық үкімет", "цифрландыру саласындағы", "Цифрландыру саласындағы", "Цифрландыру және", "киберқауіпсіздікті", "Киберқауіпсіздікті" деген сөздермен ауыстыру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жеке кәсіпкерлік субъектілерінің және осы Заңда көзделген басқа да тұлғалардың жекелеген қызмет түрлерін немесе әрекеттерді жүзеге асыруына рұқсат беру немесе хабарлама жасау тәртібін енгізуге және іске асыруға байланысты қоғамдық қатынастарды реттейді.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4"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66" w:id="1"/>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тармақшаны алып тастау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ақпараттандыру саласындағы уәкiлеттi орган – ақпараттандыру және "электрондық үкiмет" саласында басшылықты және салааралық үйлестіруді жүзеге асыратын орталық атқарушы орган;</w:t>
      </w:r>
    </w:p>
    <w:bookmarkStart w:name="z3182" w:id="2"/>
    <w:p>
      <w:pPr>
        <w:spacing w:after="0"/>
        <w:ind w:left="0"/>
        <w:jc w:val="both"/>
      </w:pPr>
      <w:r>
        <w:rPr>
          <w:rFonts w:ascii="Times New Roman"/>
          <w:b w:val="false"/>
          <w:i w:val="false"/>
          <w:color w:val="000000"/>
          <w:sz w:val="28"/>
        </w:rPr>
        <w:t>
      1-2) берілген рұқсаттар бойынша біліктілік немесе рұқсат беру талаптарына, жіберілген хабарламалар бойынша талаптарға сәйкестігі тұрғысынан жүргізілетін рұқсаттық бақылау – мемлекеттік бақылауды жүзеге асыру жөніндегі рұқсат беру органдарының лицензиялар немесе екінші санаттағы рұқсаттар берілгеннен кейін лицензиаттар мен екінші санаттағы рұқсаттар иелерінің, сондай-ақ хабарлама жіберген өтініш берушілердің біліктілік немесе рұқсат беру талаптарын сақтауын, сондай-ақ рұқсаттар мен хабарламалардың мемлекеттік электрондық тізіліміне енгізуді қамтамасыз етуге бағытталған қызметі;</w:t>
      </w:r>
    </w:p>
    <w:bookmarkEnd w:id="2"/>
    <w:bookmarkStart w:name="z67" w:id="3"/>
    <w:p>
      <w:pPr>
        <w:spacing w:after="0"/>
        <w:ind w:left="0"/>
        <w:jc w:val="both"/>
      </w:pPr>
      <w:r>
        <w:rPr>
          <w:rFonts w:ascii="Times New Roman"/>
          <w:b w:val="false"/>
          <w:i w:val="false"/>
          <w:color w:val="000000"/>
          <w:sz w:val="28"/>
        </w:rPr>
        <w:t>
      2) біліктілік талаптары – өтініш берушінің және лицензиаттың жекелеген лицензияланатын қызмет түрімен және (немесе) лицензияланатын қызмет түрінің кіші түрімен айналысу қабілетін сипаттайтын, лицензия және (немесе) лицензияға қосымша беру кезінде де, оның жарамдылығы уақытының бүкіл кезеңінде де қойылатын сандық және сапалық нормативтер мен көрсеткіштер жиынтығы;</w:t>
      </w:r>
    </w:p>
    <w:bookmarkEnd w:id="3"/>
    <w:bookmarkStart w:name="z68" w:id="4"/>
    <w:p>
      <w:pPr>
        <w:spacing w:after="0"/>
        <w:ind w:left="0"/>
        <w:jc w:val="both"/>
      </w:pPr>
      <w:r>
        <w:rPr>
          <w:rFonts w:ascii="Times New Roman"/>
          <w:b w:val="false"/>
          <w:i w:val="false"/>
          <w:color w:val="000000"/>
          <w:sz w:val="28"/>
        </w:rPr>
        <w:t>
      3) екінші санаттағы рұқсатты беруге уәкілетті орган – Қазақстан Республикасының заңнамасына сәйкес құзыретіне рұқсат беру рәсімін жүзеге асыру жөніндегі функциялар жатқызылған мемлекеттік орган немесе лауазымды тұлға;</w:t>
      </w:r>
    </w:p>
    <w:bookmarkEnd w:id="4"/>
    <w:bookmarkStart w:name="z69" w:id="5"/>
    <w:p>
      <w:pPr>
        <w:spacing w:after="0"/>
        <w:ind w:left="0"/>
        <w:jc w:val="both"/>
      </w:pPr>
      <w:r>
        <w:rPr>
          <w:rFonts w:ascii="Times New Roman"/>
          <w:b w:val="false"/>
          <w:i w:val="false"/>
          <w:color w:val="000000"/>
          <w:sz w:val="28"/>
        </w:rPr>
        <w:t>
      4) екінші санаттағы рұқсатты иеленуші – екінші санаттағы жарамды рұқсаты бар жеке немесе заңды тұлға;</w:t>
      </w:r>
    </w:p>
    <w:bookmarkEnd w:id="5"/>
    <w:bookmarkStart w:name="z70" w:id="6"/>
    <w:p>
      <w:pPr>
        <w:spacing w:after="0"/>
        <w:ind w:left="0"/>
        <w:jc w:val="both"/>
      </w:pPr>
      <w:r>
        <w:rPr>
          <w:rFonts w:ascii="Times New Roman"/>
          <w:b w:val="false"/>
          <w:i w:val="false"/>
          <w:color w:val="000000"/>
          <w:sz w:val="28"/>
        </w:rPr>
        <w:t>
      5) лицензияланатын қызмет түрі – айналысу үшін осы Заңға сәйкес лицензия алу талап етілетін қызмет түрі (белгілі бір әрекет (операция, сақтандыру сыныптары);</w:t>
      </w:r>
    </w:p>
    <w:bookmarkEnd w:id="6"/>
    <w:bookmarkStart w:name="z71" w:id="7"/>
    <w:p>
      <w:pPr>
        <w:spacing w:after="0"/>
        <w:ind w:left="0"/>
        <w:jc w:val="both"/>
      </w:pPr>
      <w:r>
        <w:rPr>
          <w:rFonts w:ascii="Times New Roman"/>
          <w:b w:val="false"/>
          <w:i w:val="false"/>
          <w:color w:val="000000"/>
          <w:sz w:val="28"/>
        </w:rPr>
        <w:t>
      6) лицензия – лицензиар жеке немесе заңды тұлғаға, сондай-ақ қызметінің нысанасы қаржылық қызметтер көрсету болып табылатын шетелдік заңды тұлғаның филиалына қауіптіліктің жоғары деңгейімен байланысты лицензияланатын қызмет түрін не лицензияланатын қызметтің кіші түрін жүзеге асыруға беретін бірінші санаттағы рұқсат;</w:t>
      </w:r>
    </w:p>
    <w:bookmarkEnd w:id="7"/>
    <w:bookmarkStart w:name="z72" w:id="8"/>
    <w:p>
      <w:pPr>
        <w:spacing w:after="0"/>
        <w:ind w:left="0"/>
        <w:jc w:val="both"/>
      </w:pPr>
      <w:r>
        <w:rPr>
          <w:rFonts w:ascii="Times New Roman"/>
          <w:b w:val="false"/>
          <w:i w:val="false"/>
          <w:color w:val="000000"/>
          <w:sz w:val="28"/>
        </w:rPr>
        <w:t>
      7) лицензиар – осы Заңға сәйкес лицензиялауды жүзеге асыратын мемлекеттік орган;</w:t>
      </w:r>
    </w:p>
    <w:bookmarkEnd w:id="8"/>
    <w:bookmarkStart w:name="z73" w:id="9"/>
    <w:p>
      <w:pPr>
        <w:spacing w:after="0"/>
        <w:ind w:left="0"/>
        <w:jc w:val="both"/>
      </w:pPr>
      <w:r>
        <w:rPr>
          <w:rFonts w:ascii="Times New Roman"/>
          <w:b w:val="false"/>
          <w:i w:val="false"/>
          <w:color w:val="000000"/>
          <w:sz w:val="28"/>
        </w:rPr>
        <w:t>
      8) лицензиат – лицензиясы бар жеке немесе заңды тұлға, сондай-ақ қызметінің нысанасы қаржылық қызметтер көрсету болып табылатын шетелдік заңды тұлғаның филиалы;</w:t>
      </w:r>
    </w:p>
    <w:bookmarkEnd w:id="9"/>
    <w:bookmarkStart w:name="z74" w:id="10"/>
    <w:p>
      <w:pPr>
        <w:spacing w:after="0"/>
        <w:ind w:left="0"/>
        <w:jc w:val="both"/>
      </w:pPr>
      <w:r>
        <w:rPr>
          <w:rFonts w:ascii="Times New Roman"/>
          <w:b w:val="false"/>
          <w:i w:val="false"/>
          <w:color w:val="000000"/>
          <w:sz w:val="28"/>
        </w:rPr>
        <w:t>
      9) лицензияланатын қызмет түрінің кіші түрі – бір лицензия аясында тиісті лицензияланатын қызмет түрін нақтылау;</w:t>
      </w:r>
    </w:p>
    <w:bookmarkEnd w:id="10"/>
    <w:bookmarkStart w:name="z75" w:id="11"/>
    <w:p>
      <w:pPr>
        <w:spacing w:after="0"/>
        <w:ind w:left="0"/>
        <w:jc w:val="both"/>
      </w:pPr>
      <w:r>
        <w:rPr>
          <w:rFonts w:ascii="Times New Roman"/>
          <w:b w:val="false"/>
          <w:i w:val="false"/>
          <w:color w:val="000000"/>
          <w:sz w:val="28"/>
        </w:rPr>
        <w:t>
      10) лицензиялау – лицензияны және (немесе) лицензияға қосымшаларды және лицензияның және (немесе) лицензияға қосымшалардың телнұсқасын беруге және қайта ресімдеуге, рұқсаттық бақылауды жүзеге асыруға, лицензияның және (немесе) лицензияға қосымшалардың қолданысын тоқтата тұруға, қайта бастауға және тоқтатуға байланысты іс-шаралар кешені;</w:t>
      </w:r>
    </w:p>
    <w:bookmarkEnd w:id="11"/>
    <w:bookmarkStart w:name="z76" w:id="12"/>
    <w:p>
      <w:pPr>
        <w:spacing w:after="0"/>
        <w:ind w:left="0"/>
        <w:jc w:val="both"/>
      </w:pPr>
      <w:r>
        <w:rPr>
          <w:rFonts w:ascii="Times New Roman"/>
          <w:b w:val="false"/>
          <w:i w:val="false"/>
          <w:color w:val="000000"/>
          <w:sz w:val="28"/>
        </w:rPr>
        <w:t>
      11) лицензияның иеліктен шығарылатындығы – басқа жеке немесе заңды тұлғаның біліктілік талаптарына сәйкестігін тексеру рәсімдерін жүргізбей, оған лицензияны қайта ресімдеу мүмкіндігі;</w:t>
      </w:r>
    </w:p>
    <w:bookmarkEnd w:id="12"/>
    <w:bookmarkStart w:name="z77" w:id="13"/>
    <w:p>
      <w:pPr>
        <w:spacing w:after="0"/>
        <w:ind w:left="0"/>
        <w:jc w:val="both"/>
      </w:pPr>
      <w:r>
        <w:rPr>
          <w:rFonts w:ascii="Times New Roman"/>
          <w:b w:val="false"/>
          <w:i w:val="false"/>
          <w:color w:val="000000"/>
          <w:sz w:val="28"/>
        </w:rPr>
        <w:t>
      12) жарамды рұқсат – берілген, ұзартылған немесе қайта ресімделген, қолданысы осы Заңға сәйкес тоқтатыла тұрмаған немесе тоқтатылмаған рұқсат;</w:t>
      </w:r>
    </w:p>
    <w:bookmarkEnd w:id="13"/>
    <w:bookmarkStart w:name="z78" w:id="14"/>
    <w:p>
      <w:pPr>
        <w:spacing w:after="0"/>
        <w:ind w:left="0"/>
        <w:jc w:val="both"/>
      </w:pPr>
      <w:r>
        <w:rPr>
          <w:rFonts w:ascii="Times New Roman"/>
          <w:b w:val="false"/>
          <w:i w:val="false"/>
          <w:color w:val="000000"/>
          <w:sz w:val="28"/>
        </w:rPr>
        <w:t>
      13) өтініш беруші – лицензиялаудан немесе рұқсат беру рәсімінен өту үшін тиісті рұқсат беру органына жүгінген немесе хабарлама жіберген жеке немесе заңды тұлға, заңды тұлғаның филиалы немесе өкілдігі, лицензиат, екінші санаттағы рұқсатты иеленуші;</w:t>
      </w:r>
    </w:p>
    <w:bookmarkEnd w:id="14"/>
    <w:bookmarkStart w:name="z3164" w:id="15"/>
    <w:p>
      <w:pPr>
        <w:spacing w:after="0"/>
        <w:ind w:left="0"/>
        <w:jc w:val="both"/>
      </w:pPr>
      <w:r>
        <w:rPr>
          <w:rFonts w:ascii="Times New Roman"/>
          <w:b w:val="false"/>
          <w:i w:val="false"/>
          <w:color w:val="000000"/>
          <w:sz w:val="28"/>
        </w:rPr>
        <w:t>
      13-1) өтініш берушіні тексерудің және рұқсат берудің автоматты режимі – рұқсат беру органының жауапты адамының қатысуынсыз өтінішті қарау және рұқсатты беру жүргізілетін режим;</w:t>
      </w:r>
    </w:p>
    <w:bookmarkEnd w:id="15"/>
    <w:bookmarkStart w:name="z79" w:id="16"/>
    <w:p>
      <w:pPr>
        <w:spacing w:after="0"/>
        <w:ind w:left="0"/>
        <w:jc w:val="both"/>
      </w:pPr>
      <w:r>
        <w:rPr>
          <w:rFonts w:ascii="Times New Roman"/>
          <w:b w:val="false"/>
          <w:i w:val="false"/>
          <w:color w:val="000000"/>
          <w:sz w:val="28"/>
        </w:rPr>
        <w:t>
      14) реттеуші мемлекеттік органдар – рұқсат беру немесе хабарлама жасау тәртібі енгізілген немесе енгізу жоспарланып жатқан нақты салада кәсіпкерлік қызметті реттеуге жауапты мемлекеттік органдар;</w:t>
      </w:r>
    </w:p>
    <w:bookmarkEnd w:id="16"/>
    <w:bookmarkStart w:name="z80" w:id="17"/>
    <w:p>
      <w:pPr>
        <w:spacing w:after="0"/>
        <w:ind w:left="0"/>
        <w:jc w:val="both"/>
      </w:pPr>
      <w:r>
        <w:rPr>
          <w:rFonts w:ascii="Times New Roman"/>
          <w:b w:val="false"/>
          <w:i w:val="false"/>
          <w:color w:val="000000"/>
          <w:sz w:val="28"/>
        </w:rPr>
        <w:t>
      15) рұқсат – рұқсат беру органдары лицензиялау немесе рұқсат беру рәсімі арқылы жүзеге асыратын, жеке немесе заңды тұлғаның, сондай-ақ қызметінің нысанасы қаржылық қызметтер көрсету болып табылатын шетелдік заңды тұлға филиалының қызметті немесе әрекеттерді (операцияларды) жүзеге асыру құқығын растау;</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2" w:id="18"/>
    <w:p>
      <w:pPr>
        <w:spacing w:after="0"/>
        <w:ind w:left="0"/>
        <w:jc w:val="both"/>
      </w:pPr>
      <w:r>
        <w:rPr>
          <w:rFonts w:ascii="Times New Roman"/>
          <w:b w:val="false"/>
          <w:i w:val="false"/>
          <w:color w:val="000000"/>
          <w:sz w:val="28"/>
        </w:rPr>
        <w:t>
      17) рұқсат беру органдары – лицензиарлар және екінші санаттағы рұқсаттарды беруге уәкілетті органдар;</w:t>
      </w:r>
    </w:p>
    <w:bookmarkEnd w:id="18"/>
    <w:bookmarkStart w:name="z83" w:id="19"/>
    <w:p>
      <w:pPr>
        <w:spacing w:after="0"/>
        <w:ind w:left="0"/>
        <w:jc w:val="both"/>
      </w:pPr>
      <w:r>
        <w:rPr>
          <w:rFonts w:ascii="Times New Roman"/>
          <w:b w:val="false"/>
          <w:i w:val="false"/>
          <w:color w:val="000000"/>
          <w:sz w:val="28"/>
        </w:rPr>
        <w:t>
      18) рұқсат беру тәртібі – қызметті немесе әрекеттерді (операцияларды) жүзеге асыру басталғанға дейін тұлғаның осы Заңда көзделген жарамды рұқсатқа ие болу міндетін белгілеу;</w:t>
      </w:r>
    </w:p>
    <w:bookmarkEnd w:id="19"/>
    <w:bookmarkStart w:name="z84" w:id="20"/>
    <w:p>
      <w:pPr>
        <w:spacing w:after="0"/>
        <w:ind w:left="0"/>
        <w:jc w:val="both"/>
      </w:pPr>
      <w:r>
        <w:rPr>
          <w:rFonts w:ascii="Times New Roman"/>
          <w:b w:val="false"/>
          <w:i w:val="false"/>
          <w:color w:val="000000"/>
          <w:sz w:val="28"/>
        </w:rPr>
        <w:t>
      19) рұқсат беру рәсімі – екінші санаттағы рұқсатты беруге және оған қатысты Қазақстан Республикасының заңнамасында көзделген өзге де әрекеттерді жасауға, сондай-ақ рұқсаттық бақылауды жүзеге асыруға байланысты іс-шаралар кешені;</w:t>
      </w:r>
    </w:p>
    <w:bookmarkEnd w:id="20"/>
    <w:bookmarkStart w:name="z85" w:id="21"/>
    <w:p>
      <w:pPr>
        <w:spacing w:after="0"/>
        <w:ind w:left="0"/>
        <w:jc w:val="both"/>
      </w:pPr>
      <w:r>
        <w:rPr>
          <w:rFonts w:ascii="Times New Roman"/>
          <w:b w:val="false"/>
          <w:i w:val="false"/>
          <w:color w:val="000000"/>
          <w:sz w:val="28"/>
        </w:rPr>
        <w:t>
      20) рұқсат беру талаптары – өтініш берушінің және екінші санаттағы рұқсатты иеленушінің рұқсат беру тәртібі енгізілген жекелеген қызмет түрін немесе әрекетті (операцияны) жүзеге асыру қабілетін сипаттайтын, екінші санаттағы рұқсатты беру кезінде де, оның жарамдылығы уақытының бүкіл кезеңінде де қойылатын сандық және сапалық нормативтер мен көрсеткіштердің жиынтығы;</w:t>
      </w:r>
    </w:p>
    <w:bookmarkEnd w:id="21"/>
    <w:bookmarkStart w:name="z3183" w:id="22"/>
    <w:p>
      <w:pPr>
        <w:spacing w:after="0"/>
        <w:ind w:left="0"/>
        <w:jc w:val="both"/>
      </w:pPr>
      <w:r>
        <w:rPr>
          <w:rFonts w:ascii="Times New Roman"/>
          <w:b w:val="false"/>
          <w:i w:val="false"/>
          <w:color w:val="000000"/>
          <w:sz w:val="28"/>
        </w:rPr>
        <w:t>
      20-1) рұқсат және (немесе) рұқсатқа қосымша берілгенге дейінгі, сондай-ақ жіберілген хабарлама бойынша рұқсаттық бақылау (бұдан әрі – рұқсаттық бақылау) – рұқсат беру органдарының рұқсат және (немесе) рұқсатқа қосымша берілгенге дейінгі, сондай-ақ жіберілген хабарлама бойынша өтініш берушінің біліктілік немесе рұқсат беру талаптарына сәйкестігін анықтауға бағытталған қызметі;</w:t>
      </w:r>
    </w:p>
    <w:bookmarkEnd w:id="22"/>
    <w:bookmarkStart w:name="z86" w:id="23"/>
    <w:p>
      <w:pPr>
        <w:spacing w:after="0"/>
        <w:ind w:left="0"/>
        <w:jc w:val="both"/>
      </w:pPr>
      <w:r>
        <w:rPr>
          <w:rFonts w:ascii="Times New Roman"/>
          <w:b w:val="false"/>
          <w:i w:val="false"/>
          <w:color w:val="000000"/>
          <w:sz w:val="28"/>
        </w:rPr>
        <w:t>
      21) рұқсаттар мен хабарламалардың мемлекеттік электрондық тізілімі – берілген, қайта ресімделген, тоқтатыла тұрған, күші жойылған, ұзартылған, қайта басталған және қолданысы тоқтатылған рұқсаттар және олардың телнұсқалары туралы, сондай-ақ алынған хабарламалар туралы мәліметтер қамтылған рұқсаттар мен хабарламалардың мемлекеттік ақпараттық жүйесінің құрауышы;</w:t>
      </w:r>
    </w:p>
    <w:bookmarkEnd w:id="23"/>
    <w:bookmarkStart w:name="z87" w:id="24"/>
    <w:p>
      <w:pPr>
        <w:spacing w:after="0"/>
        <w:ind w:left="0"/>
        <w:jc w:val="both"/>
      </w:pPr>
      <w:r>
        <w:rPr>
          <w:rFonts w:ascii="Times New Roman"/>
          <w:b w:val="false"/>
          <w:i w:val="false"/>
          <w:color w:val="000000"/>
          <w:sz w:val="28"/>
        </w:rPr>
        <w:t>
      22) рұқсаттар және хабарламалар саласындағы уәкілетті орган – рұқсаттар мен хабарламалар саласындағы басшылықты және салааралық үйлестіруді жүзеге асыратын орталық мемлекеттік орган;</w:t>
      </w:r>
    </w:p>
    <w:bookmarkEnd w:id="24"/>
    <w:bookmarkStart w:name="z88" w:id="25"/>
    <w:p>
      <w:pPr>
        <w:spacing w:after="0"/>
        <w:ind w:left="0"/>
        <w:jc w:val="both"/>
      </w:pPr>
      <w:r>
        <w:rPr>
          <w:rFonts w:ascii="Times New Roman"/>
          <w:b w:val="false"/>
          <w:i w:val="false"/>
          <w:color w:val="000000"/>
          <w:sz w:val="28"/>
        </w:rPr>
        <w:t>
      23) рұқсат беру немесе хабарлама жасау тәртібінің реттеушілік әсерін талдау (бұдан әрі – реттеушілік әсерді талдау) – кейіннен мемлекеттік реттеу, сондай-ақ кәсіптік немесе кәсіпкерлік қызмет субъектілерінің өзін-өзі реттеуі мақсаттарына қол жеткізуді бағалауға мүмкіндік беретін, енгізілетін рұқсат беру немесе хабарлама жасау тәртібінің пайдасы мен шығындарын салыстырудың талдамалық рәсімі;</w:t>
      </w:r>
    </w:p>
    <w:bookmarkEnd w:id="25"/>
    <w:bookmarkStart w:name="z89" w:id="26"/>
    <w:p>
      <w:pPr>
        <w:spacing w:after="0"/>
        <w:ind w:left="0"/>
        <w:jc w:val="both"/>
      </w:pPr>
      <w:r>
        <w:rPr>
          <w:rFonts w:ascii="Times New Roman"/>
          <w:b w:val="false"/>
          <w:i w:val="false"/>
          <w:color w:val="000000"/>
          <w:sz w:val="28"/>
        </w:rPr>
        <w:t>
      24) рұқсат беру немесе хабарлама жасау тәртібін қатаңдату – өтініш берушілерге, лицензиаттарға немесе екінші санаттағы рұқсаттарды иеленушілерге қосымша талаптар, міндеттер белгілеу немесе жүктемені өзгеше ұлғайту;</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25) тармақша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рұқсаттар мен хабарламалардың мемлекеттік ақпараттық жүйесі – лицензиялауды, сәйкестендіру нөмірін бере отырып, рұқсат алу бөлігінде рұқсат беру рәсімдерін электрондық түрде жүзеге асыруға, өтініш берушінің хабарлама жіберуіне және осы процестерді қамтамасыз етуге арналған, "электрондық үкіметтің" құрауышы болып табылатын ақпараттық жүйе;</w:t>
      </w:r>
    </w:p>
    <w:bookmarkStart w:name="z91" w:id="27"/>
    <w:p>
      <w:pPr>
        <w:spacing w:after="0"/>
        <w:ind w:left="0"/>
        <w:jc w:val="both"/>
      </w:pPr>
      <w:r>
        <w:rPr>
          <w:rFonts w:ascii="Times New Roman"/>
          <w:b w:val="false"/>
          <w:i w:val="false"/>
          <w:color w:val="000000"/>
          <w:sz w:val="28"/>
        </w:rPr>
        <w:t>
      26) рұқсаттың электрондық нысаны – рұқсаттар мен хабарламалардың мемлекеттік ақпараттық жүйесін пайдалана отырып ресімделетін және алынатын, қағаз жеткізгіштегі рұқсатпен мәні бірдей электрондық құжат нысанындағы рұқсат;</w:t>
      </w:r>
    </w:p>
    <w:bookmarkEnd w:id="27"/>
    <w:bookmarkStart w:name="z92" w:id="28"/>
    <w:p>
      <w:pPr>
        <w:spacing w:after="0"/>
        <w:ind w:left="0"/>
        <w:jc w:val="both"/>
      </w:pPr>
      <w:r>
        <w:rPr>
          <w:rFonts w:ascii="Times New Roman"/>
          <w:b w:val="false"/>
          <w:i w:val="false"/>
          <w:color w:val="000000"/>
          <w:sz w:val="28"/>
        </w:rPr>
        <w:t>
      27) тарихи деректер – хабарламаларды қабылдауды жүзеге асыратын рұқсат беру органдары мен мемлекеттік органдарда рұқсаттар мен хабарламалардың мемлекеттік электрондық тізілімін жүргізу мүмкіндігі уақытша немесе ұдайы болмаған кезеңде берілген немесе жіберілген рұқсаттар мен хабарламалар туралы ақпарат;</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27-1) алып тасталды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93" w:id="29"/>
    <w:p>
      <w:pPr>
        <w:spacing w:after="0"/>
        <w:ind w:left="0"/>
        <w:jc w:val="both"/>
      </w:pPr>
      <w:r>
        <w:rPr>
          <w:rFonts w:ascii="Times New Roman"/>
          <w:b w:val="false"/>
          <w:i w:val="false"/>
          <w:color w:val="000000"/>
          <w:sz w:val="28"/>
        </w:rPr>
        <w:t>
      28) хабарлама – рұқсаттар және хабарламалар саласындағы уәкілетті орган, Қазақстан Республикасының Ұлттық Банкi немесе қаржы нарығы мен қаржы ұйымдарын реттеу, бақылау және қадағалау жөніндегі уәкілетті орган бекiткен нысан бойынша өтiнiш берушi жасаған, қызметтiң немесе әрекеттiң жүзеге асырылуының басталғаны немесе тоқтатылғаны туралы ақпарат беретiн құжат;</w:t>
      </w:r>
    </w:p>
    <w:bookmarkEnd w:id="29"/>
    <w:bookmarkStart w:name="z94" w:id="30"/>
    <w:p>
      <w:pPr>
        <w:spacing w:after="0"/>
        <w:ind w:left="0"/>
        <w:jc w:val="both"/>
      </w:pPr>
      <w:r>
        <w:rPr>
          <w:rFonts w:ascii="Times New Roman"/>
          <w:b w:val="false"/>
          <w:i w:val="false"/>
          <w:color w:val="000000"/>
          <w:sz w:val="28"/>
        </w:rPr>
        <w:t>
      29) хабарлама жасау тәртібі – қызметті немесе әрекеттерді жүзеге асыру басталғанға дейін жеке немесе заңды тұлғаның бұл туралы осы Заңда белгіленген тәртіппен хабарламаларды қабылдауды жүзеге асыратын мемлекеттік органды хабардар ету міндетін белгілеу;</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29-1) тармақшамен толықтыру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5" w:id="31"/>
    <w:p>
      <w:pPr>
        <w:spacing w:after="0"/>
        <w:ind w:left="0"/>
        <w:jc w:val="both"/>
      </w:pPr>
      <w:r>
        <w:rPr>
          <w:rFonts w:ascii="Times New Roman"/>
          <w:b w:val="false"/>
          <w:i w:val="false"/>
          <w:color w:val="000000"/>
          <w:sz w:val="28"/>
        </w:rPr>
        <w:t>
      30) ілеспе рұқсат – өтініш берушіге басқа рұқсатты беру үшін Қазақстан Республикасының заңнамасына сәйкес міндетті шарт болып табылатын екінші санаттағы рұқсат;</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29.09.2014 </w:t>
      </w:r>
      <w:r>
        <w:rPr>
          <w:rFonts w:ascii="Times New Roman"/>
          <w:b w:val="false"/>
          <w:i w:val="false"/>
          <w:color w:val="ff0000"/>
          <w:sz w:val="28"/>
        </w:rPr>
        <w:t>№ 239-V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24.11.2015</w:t>
      </w:r>
      <w:r>
        <w:rPr>
          <w:rFonts w:ascii="Times New Roman"/>
          <w:b w:val="false"/>
          <w:i w:val="false"/>
          <w:color w:val="ff0000"/>
          <w:sz w:val="28"/>
        </w:rPr>
        <w:t xml:space="preserve"> № 419-V</w:t>
      </w:r>
      <w:r>
        <w:rPr>
          <w:rFonts w:ascii="Times New Roman"/>
          <w:b w:val="false"/>
          <w:i w:val="false"/>
          <w:color w:val="ff0000"/>
          <w:sz w:val="28"/>
        </w:rPr>
        <w:t xml:space="preserve"> (01.01.2016 бастап қолданысқа енгізіледі);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12.11.2015 </w:t>
      </w:r>
      <w:r>
        <w:rPr>
          <w:rFonts w:ascii="Times New Roman"/>
          <w:b w:val="false"/>
          <w:i w:val="false"/>
          <w:color w:val="ff0000"/>
          <w:sz w:val="28"/>
        </w:rPr>
        <w:t>№ 391-V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02.01.2021 </w:t>
      </w:r>
      <w:r>
        <w:rPr>
          <w:rFonts w:ascii="Times New Roman"/>
          <w:b w:val="false"/>
          <w:i w:val="false"/>
          <w:color w:val="ff0000"/>
          <w:sz w:val="28"/>
        </w:rPr>
        <w:t>№ 399-VI</w:t>
      </w:r>
      <w:r>
        <w:rPr>
          <w:rFonts w:ascii="Times New Roman"/>
          <w:b w:val="false"/>
          <w:i w:val="false"/>
          <w:color w:val="ff0000"/>
          <w:sz w:val="28"/>
        </w:rPr>
        <w:t xml:space="preserve"> (16.12.2020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23.12.2023 </w:t>
      </w:r>
      <w:r>
        <w:rPr>
          <w:rFonts w:ascii="Times New Roman"/>
          <w:b w:val="false"/>
          <w:i w:val="false"/>
          <w:color w:val="000000"/>
          <w:sz w:val="28"/>
        </w:rPr>
        <w:t>№ 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рұқсаттар және хабарламалар туралы заңнамасы</w:t>
      </w:r>
    </w:p>
    <w:bookmarkStart w:name="z97" w:id="32"/>
    <w:p>
      <w:pPr>
        <w:spacing w:after="0"/>
        <w:ind w:left="0"/>
        <w:jc w:val="both"/>
      </w:pPr>
      <w:r>
        <w:rPr>
          <w:rFonts w:ascii="Times New Roman"/>
          <w:b w:val="false"/>
          <w:i w:val="false"/>
          <w:color w:val="000000"/>
          <w:sz w:val="28"/>
        </w:rPr>
        <w:t>
      1. Қазақстан Республикасының рұқсаттар және хабарламалар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bookmarkEnd w:id="32"/>
    <w:bookmarkStart w:name="z98" w:id="33"/>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көзделгеннен өзгеше қағидалар белгіленген болса, онда халықаралық шарттың қағидалары қолданылады.</w:t>
      </w:r>
    </w:p>
    <w:bookmarkEnd w:id="33"/>
    <w:p>
      <w:pPr>
        <w:spacing w:after="0"/>
        <w:ind w:left="0"/>
        <w:jc w:val="both"/>
      </w:pPr>
      <w:r>
        <w:rPr>
          <w:rFonts w:ascii="Times New Roman"/>
          <w:b/>
          <w:i w:val="false"/>
          <w:color w:val="000000"/>
          <w:sz w:val="28"/>
        </w:rPr>
        <w:t>3-бап. Осы Заңның қолданылу саласы</w:t>
      </w:r>
    </w:p>
    <w:bookmarkStart w:name="z99" w:id="34"/>
    <w:p>
      <w:pPr>
        <w:spacing w:after="0"/>
        <w:ind w:left="0"/>
        <w:jc w:val="both"/>
      </w:pPr>
      <w:r>
        <w:rPr>
          <w:rFonts w:ascii="Times New Roman"/>
          <w:b w:val="false"/>
          <w:i w:val="false"/>
          <w:color w:val="000000"/>
          <w:sz w:val="28"/>
        </w:rPr>
        <w:t>
      1. Осы Заңның күші Қазақстан Республикасындағы бір мезгілде мынадай белгілерге сәйкес келетін барлық рұқсаттар мен хабарламаларға қолданылады:</w:t>
      </w:r>
    </w:p>
    <w:bookmarkEnd w:id="34"/>
    <w:p>
      <w:pPr>
        <w:spacing w:after="0"/>
        <w:ind w:left="0"/>
        <w:jc w:val="both"/>
      </w:pPr>
      <w:r>
        <w:rPr>
          <w:rFonts w:ascii="Times New Roman"/>
          <w:b w:val="false"/>
          <w:i w:val="false"/>
          <w:color w:val="000000"/>
          <w:sz w:val="28"/>
        </w:rPr>
        <w:t>
      1) жеке немесе заңды тұлға қызметті немесе әрекетті (операцияны) жүзеге асыруды бастау үшін – рұқсатты алған, ал хабарламаны жіберген болуға тиіс;</w:t>
      </w:r>
    </w:p>
    <w:p>
      <w:pPr>
        <w:spacing w:after="0"/>
        <w:ind w:left="0"/>
        <w:jc w:val="both"/>
      </w:pPr>
      <w:r>
        <w:rPr>
          <w:rFonts w:ascii="Times New Roman"/>
          <w:b w:val="false"/>
          <w:i w:val="false"/>
          <w:color w:val="000000"/>
          <w:sz w:val="28"/>
        </w:rPr>
        <w:t>
      2) Қазақстан Республикасының нормативтік құқықтық актілерінің талаптарына сәйкес рұқсат (ілеспе рұқсаттан басқа) алу және хабарлама жіберу Қазақстан Республикасының заңнамасында белгіленген тұлғалар тобы үшін міндетті болып табылады, ал оларды алмай қызметті немесе әрекеттерді (операцияларды) жүзеге асыру қылмыстық немесе әкімшілік жауаптылыққа әкеп соғады;</w:t>
      </w:r>
    </w:p>
    <w:p>
      <w:pPr>
        <w:spacing w:after="0"/>
        <w:ind w:left="0"/>
        <w:jc w:val="both"/>
      </w:pPr>
      <w:r>
        <w:rPr>
          <w:rFonts w:ascii="Times New Roman"/>
          <w:b w:val="false"/>
          <w:i w:val="false"/>
          <w:color w:val="000000"/>
          <w:sz w:val="28"/>
        </w:rPr>
        <w:t>
      3) рұқсатты беруді және хабарламаны қабылдауды уәкілетті мемлекеттік органдар немесе уәкілетті мемлекеттік органдардың лауазымды адамдары жүзеге асырады;</w:t>
      </w:r>
    </w:p>
    <w:p>
      <w:pPr>
        <w:spacing w:after="0"/>
        <w:ind w:left="0"/>
        <w:jc w:val="both"/>
      </w:pPr>
      <w:r>
        <w:rPr>
          <w:rFonts w:ascii="Times New Roman"/>
          <w:b w:val="false"/>
          <w:i w:val="false"/>
          <w:color w:val="000000"/>
          <w:sz w:val="28"/>
        </w:rPr>
        <w:t>
      4) рұқсат алу, хабарлама жіберу жөніндегі міндет: жеке және заңды тұлғаларға – жекеше кәсіпкерлік субъектілеріне; реттелетін кәсіби қызметпен айналысуға құқық алатын жеке тұлғаларға; жекеше кәсіпкерлік субъектілері болып табылмайтын, бірақ өзінің қызметін немесе әрекеттерін (операцияларын) жүзеге асыру үшін жекеше кәсіпкерлік субъектілері сияқты сондай рұқсаттарды алуға міндетті жеке және заңды тұлғаларға жүктеледі;</w:t>
      </w:r>
    </w:p>
    <w:p>
      <w:pPr>
        <w:spacing w:after="0"/>
        <w:ind w:left="0"/>
        <w:jc w:val="both"/>
      </w:pPr>
      <w:r>
        <w:rPr>
          <w:rFonts w:ascii="Times New Roman"/>
          <w:b w:val="false"/>
          <w:i w:val="false"/>
          <w:color w:val="000000"/>
          <w:sz w:val="28"/>
        </w:rPr>
        <w:t>
      5) рұқсат берудi жүзеге асыратын органдар нормативтiк құқықтық актiлерде белгiленген талаптарға сәйкестiгiн тексерудi жүргiзуге және Қазақстан Республикасының заңнамасында белгiленген талаптарға сәйкес келмеген жағдайларда рұқсат беруден бас тартуға уәкiлеттi болады;</w:t>
      </w:r>
    </w:p>
    <w:p>
      <w:pPr>
        <w:spacing w:after="0"/>
        <w:ind w:left="0"/>
        <w:jc w:val="both"/>
      </w:pPr>
      <w:r>
        <w:rPr>
          <w:rFonts w:ascii="Times New Roman"/>
          <w:b w:val="false"/>
          <w:i w:val="false"/>
          <w:color w:val="000000"/>
          <w:sz w:val="28"/>
        </w:rPr>
        <w:t>
      6) жеке кәсіпкерлік субъектілері алатын рұқсаттар оларға кейіннен жеңілдіктер (жеңілдік шарттарын) беру үшін негіздеме болып табылмайды.</w:t>
      </w:r>
    </w:p>
    <w:bookmarkStart w:name="z100" w:id="35"/>
    <w:p>
      <w:pPr>
        <w:spacing w:after="0"/>
        <w:ind w:left="0"/>
        <w:jc w:val="both"/>
      </w:pPr>
      <w:r>
        <w:rPr>
          <w:rFonts w:ascii="Times New Roman"/>
          <w:b w:val="false"/>
          <w:i w:val="false"/>
          <w:color w:val="000000"/>
          <w:sz w:val="28"/>
        </w:rPr>
        <w:t>
      2. Осы Заңның күші:</w:t>
      </w:r>
    </w:p>
    <w:bookmarkEnd w:id="35"/>
    <w:p>
      <w:pPr>
        <w:spacing w:after="0"/>
        <w:ind w:left="0"/>
        <w:jc w:val="both"/>
      </w:pPr>
      <w:r>
        <w:rPr>
          <w:rFonts w:ascii="Times New Roman"/>
          <w:b w:val="false"/>
          <w:i w:val="false"/>
          <w:color w:val="000000"/>
          <w:sz w:val="28"/>
        </w:rPr>
        <w:t xml:space="preserve">
      1) осы Заңға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көзделмеген, "Техникалық реттеу туралы" Қазақстан Республикасының Заңында белгіленген рұқсаттарға;</w:t>
      </w:r>
    </w:p>
    <w:p>
      <w:pPr>
        <w:spacing w:after="0"/>
        <w:ind w:left="0"/>
        <w:jc w:val="both"/>
      </w:pPr>
      <w:r>
        <w:rPr>
          <w:rFonts w:ascii="Times New Roman"/>
          <w:b w:val="false"/>
          <w:i w:val="false"/>
          <w:color w:val="000000"/>
          <w:sz w:val="28"/>
        </w:rPr>
        <w:t>
      2) заңды тұлғаларды мемлекеттік тіркеуге және филиалдар мен өкілдіктерді есептік тіркеуге, заңды тұлғалар қызметінің тоқтатылуын мемлекеттік тіркеуге, филиалдар мен өкілдіктерді есептік тіркеуден шығаруға;</w:t>
      </w:r>
    </w:p>
    <w:p>
      <w:pPr>
        <w:spacing w:after="0"/>
        <w:ind w:left="0"/>
        <w:jc w:val="both"/>
      </w:pPr>
      <w:r>
        <w:rPr>
          <w:rFonts w:ascii="Times New Roman"/>
          <w:b w:val="false"/>
          <w:i w:val="false"/>
          <w:color w:val="000000"/>
          <w:sz w:val="28"/>
        </w:rPr>
        <w:t>
      3) валюталық шарттарды есептік тіркеуге, жүргізілген валюталық операциялар туралы хабарлама жасауға, шетелдік банктердегі шоттар туралы хабарлама жасауға және "Валюталық реттеу және валюталық бақылау туралы" Қазақстан Республикасының Заңына сәйкес жүзеге асырылатын осындай шоттарды есептік тіркеуге;</w:t>
      </w:r>
    </w:p>
    <w:p>
      <w:pPr>
        <w:spacing w:after="0"/>
        <w:ind w:left="0"/>
        <w:jc w:val="both"/>
      </w:pPr>
      <w:r>
        <w:rPr>
          <w:rFonts w:ascii="Times New Roman"/>
          <w:b w:val="false"/>
          <w:i w:val="false"/>
          <w:color w:val="000000"/>
          <w:sz w:val="28"/>
        </w:rPr>
        <w:t>
      4) "Бағалы қағаздар рыногы туралы" Қазақстан Республикасының Заңына сәйкес берілетін эмиссиялық бағалы қағаздар шығарылымын, хабарламаларды, ақпарат пен есептерді мемлекеттік тіркеуге;</w:t>
      </w:r>
    </w:p>
    <w:p>
      <w:pPr>
        <w:spacing w:after="0"/>
        <w:ind w:left="0"/>
        <w:jc w:val="both"/>
      </w:pPr>
      <w:r>
        <w:rPr>
          <w:rFonts w:ascii="Times New Roman"/>
          <w:b w:val="false"/>
          <w:i w:val="false"/>
          <w:color w:val="000000"/>
          <w:sz w:val="28"/>
        </w:rPr>
        <w:t>
      5) қаржы нарығы мен қаржы ұйымдарын реттеу, бақылау және қадағалау жөніндегі уәкілетті органның нормативтік құқықтық актілеріне сәйкес қаржы саласындағы қызметті және қаржы ресурстарын шоғырландыруға байланысты қызметті жүзеге асыру процесінде бағалы қағаздар эмитенттері мен қаржы ұйымдары жіберетін хабарламаларға (мәліметтерге);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02.01.2021 </w:t>
      </w:r>
      <w:r>
        <w:rPr>
          <w:rFonts w:ascii="Times New Roman"/>
          <w:b w:val="false"/>
          <w:i w:val="false"/>
          <w:color w:val="ff0000"/>
          <w:sz w:val="28"/>
        </w:rPr>
        <w:t>№ 399-VI</w:t>
      </w:r>
      <w:r>
        <w:rPr>
          <w:rFonts w:ascii="Times New Roman"/>
          <w:b w:val="false"/>
          <w:i w:val="false"/>
          <w:color w:val="ff0000"/>
          <w:sz w:val="28"/>
        </w:rPr>
        <w:t xml:space="preserve"> (16.12.2020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"Қазақстан Республикасының мемлекеттік шекарасы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осы Заңға </w:t>
      </w:r>
      <w:r>
        <w:rPr>
          <w:rFonts w:ascii="Times New Roman"/>
          <w:b w:val="false"/>
          <w:i w:val="false"/>
          <w:color w:val="000000"/>
          <w:sz w:val="28"/>
        </w:rPr>
        <w:t>2-қосымшада</w:t>
      </w:r>
      <w:r>
        <w:rPr>
          <w:rFonts w:ascii="Times New Roman"/>
          <w:b w:val="false"/>
          <w:i w:val="false"/>
          <w:color w:val="000000"/>
          <w:sz w:val="28"/>
        </w:rPr>
        <w:t xml:space="preserve"> көзделмеген рұқсаттарға;</w:t>
      </w:r>
    </w:p>
    <w:p>
      <w:pPr>
        <w:spacing w:after="0"/>
        <w:ind w:left="0"/>
        <w:jc w:val="both"/>
      </w:pPr>
      <w:r>
        <w:rPr>
          <w:rFonts w:ascii="Times New Roman"/>
          <w:b w:val="false"/>
          <w:i w:val="false"/>
          <w:color w:val="000000"/>
          <w:sz w:val="28"/>
        </w:rPr>
        <w:t>
      7) табиғи монополиялар салаларында және реттелетін нарықтарда табиғи монополиялар субъектілерінің тариф белгілеуді реттеу және реттелетін нарық субъектілерінің баға белгілеу бөлігінде басшылықты жүзеге асыратын уәкілетті органның әрекеттеріне;</w:t>
      </w:r>
    </w:p>
    <w:p>
      <w:pPr>
        <w:spacing w:after="0"/>
        <w:ind w:left="0"/>
        <w:jc w:val="both"/>
      </w:pPr>
      <w:r>
        <w:rPr>
          <w:rFonts w:ascii="Times New Roman"/>
          <w:b w:val="false"/>
          <w:i w:val="false"/>
          <w:color w:val="000000"/>
          <w:sz w:val="28"/>
        </w:rPr>
        <w:t>
      7-1) Қазақстан Республикасында экспорттауға лицензия алған кезде қару-жарақ пен әскери техника түріндегі пайдаланылмайтын мүлікті өздері резиденті болып табылатын елдің не сыртқы экономикалық қызметке қатысушылар ретінде тіркелген басқа елдің лицензиары берген рұқсаты бар шетелдік заңды тұлғалардың сатып алуына;</w:t>
      </w:r>
    </w:p>
    <w:p>
      <w:pPr>
        <w:spacing w:after="0"/>
        <w:ind w:left="0"/>
        <w:jc w:val="both"/>
      </w:pPr>
      <w:r>
        <w:rPr>
          <w:rFonts w:ascii="Times New Roman"/>
          <w:b w:val="false"/>
          <w:i w:val="false"/>
          <w:color w:val="000000"/>
          <w:sz w:val="28"/>
        </w:rPr>
        <w:t xml:space="preserve">
      8) "Мемлекеттік құпиялар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рұқсаттарға;</w:t>
      </w:r>
    </w:p>
    <w:p>
      <w:pPr>
        <w:spacing w:after="0"/>
        <w:ind w:left="0"/>
        <w:jc w:val="both"/>
      </w:pPr>
      <w:r>
        <w:rPr>
          <w:rFonts w:ascii="Times New Roman"/>
          <w:b w:val="false"/>
          <w:i w:val="false"/>
          <w:color w:val="000000"/>
          <w:sz w:val="28"/>
        </w:rPr>
        <w:t>
      9) ұшу қауіпсіздігі мен авиациялық қауіпсіздік жөніндегі талаптарды орындауға жатқызылатын және азаматтық авиация саласындағы уәкілетті ұйым жеке және заңды тұлғаларға беретін рұқсаттарға;</w:t>
      </w:r>
    </w:p>
    <w:p>
      <w:pPr>
        <w:spacing w:after="0"/>
        <w:ind w:left="0"/>
        <w:jc w:val="both"/>
      </w:pPr>
      <w:r>
        <w:rPr>
          <w:rFonts w:ascii="Times New Roman"/>
          <w:b w:val="false"/>
          <w:i w:val="false"/>
          <w:color w:val="000000"/>
          <w:sz w:val="28"/>
        </w:rPr>
        <w:t>
      10) қаржы ұйымдарының, сондай-ақ өзге де заңды тұлғалардың "Қаржы нарығы мен қаржы ұйымдарын мемлекеттік реттеу, бақылау және қадағалау туралы" және "Қазақстан Республикасының Ұлттық Банкі туралы" Қазақстан Республикасының заңдарында белгіленген тәртіппен және шарттарда ерекше реттеу режимі шеңберінде жүзеге асырылатын қызметіне;</w:t>
      </w:r>
    </w:p>
    <w:p>
      <w:pPr>
        <w:spacing w:after="0"/>
        <w:ind w:left="0"/>
        <w:jc w:val="both"/>
      </w:pPr>
      <w:r>
        <w:rPr>
          <w:rFonts w:ascii="Times New Roman"/>
          <w:b w:val="false"/>
          <w:i w:val="false"/>
          <w:color w:val="000000"/>
          <w:sz w:val="28"/>
        </w:rPr>
        <w:t>
      11) төлем балансын қорғау жөніндегі шаралар шеңберінде белгіленетін, "Валюталық реттеу және валюталық бақылау туралы" Қазақстан Республикасының Заңына сәйкес енгізілетін рұқсаттарға және хабарламаларға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29.09.2014 </w:t>
      </w:r>
      <w:r>
        <w:rPr>
          <w:rFonts w:ascii="Times New Roman"/>
          <w:b w:val="false"/>
          <w:i w:val="false"/>
          <w:color w:val="ff0000"/>
          <w:sz w:val="28"/>
        </w:rPr>
        <w:t>№ 239-V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(16.12.2020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(01.08.2019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ff0000"/>
          <w:sz w:val="28"/>
        </w:rPr>
        <w:t>№ 399-VI</w:t>
      </w:r>
      <w:r>
        <w:rPr>
          <w:rFonts w:ascii="Times New Roman"/>
          <w:b w:val="false"/>
          <w:i w:val="false"/>
          <w:color w:val="ff0000"/>
          <w:sz w:val="28"/>
        </w:rPr>
        <w:t xml:space="preserve"> (16.12.2020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Рұқсаттар және хабарламалар саласындағы мемлекеттік реттеудің негізгі қағидаттары</w:t>
      </w:r>
    </w:p>
    <w:p>
      <w:pPr>
        <w:spacing w:after="0"/>
        <w:ind w:left="0"/>
        <w:jc w:val="both"/>
      </w:pPr>
      <w:r>
        <w:rPr>
          <w:rFonts w:ascii="Times New Roman"/>
          <w:b w:val="false"/>
          <w:i w:val="false"/>
          <w:color w:val="000000"/>
          <w:sz w:val="28"/>
        </w:rPr>
        <w:t>
      Рұқсаттар және хабарламалар саласындағы мемлекеттік реттеудің негізгі қағидаттары мыналар болып табылады:</w:t>
      </w:r>
    </w:p>
    <w:p>
      <w:pPr>
        <w:spacing w:after="0"/>
        <w:ind w:left="0"/>
        <w:jc w:val="both"/>
      </w:pPr>
      <w:r>
        <w:rPr>
          <w:rFonts w:ascii="Times New Roman"/>
          <w:b w:val="false"/>
          <w:i w:val="false"/>
          <w:color w:val="000000"/>
          <w:sz w:val="28"/>
        </w:rPr>
        <w:t>
      1) тұтынушылар, кәсіпкерлер және мемлекет мүдделерінің теңгерімі;</w:t>
      </w:r>
    </w:p>
    <w:p>
      <w:pPr>
        <w:spacing w:after="0"/>
        <w:ind w:left="0"/>
        <w:jc w:val="both"/>
      </w:pPr>
      <w:r>
        <w:rPr>
          <w:rFonts w:ascii="Times New Roman"/>
          <w:b w:val="false"/>
          <w:i w:val="false"/>
          <w:color w:val="000000"/>
          <w:sz w:val="28"/>
        </w:rPr>
        <w:t>
      2) рұқсат беру немесе хабарлама жасау тәртібін енгізудің негізділігі және тиімділігі;</w:t>
      </w:r>
    </w:p>
    <w:p>
      <w:pPr>
        <w:spacing w:after="0"/>
        <w:ind w:left="0"/>
        <w:jc w:val="both"/>
      </w:pPr>
      <w:r>
        <w:rPr>
          <w:rFonts w:ascii="Times New Roman"/>
          <w:b w:val="false"/>
          <w:i w:val="false"/>
          <w:color w:val="000000"/>
          <w:sz w:val="28"/>
        </w:rPr>
        <w:t>
      3) мемлекеттік органдар қызметінің ашықтығы және ақпаратқа қолжетімділік;</w:t>
      </w:r>
    </w:p>
    <w:p>
      <w:pPr>
        <w:spacing w:after="0"/>
        <w:ind w:left="0"/>
        <w:jc w:val="both"/>
      </w:pPr>
      <w:r>
        <w:rPr>
          <w:rFonts w:ascii="Times New Roman"/>
          <w:b w:val="false"/>
          <w:i w:val="false"/>
          <w:color w:val="000000"/>
          <w:sz w:val="28"/>
        </w:rPr>
        <w:t>
      4) өзара жауаптылық;</w:t>
      </w:r>
    </w:p>
    <w:p>
      <w:pPr>
        <w:spacing w:after="0"/>
        <w:ind w:left="0"/>
        <w:jc w:val="both"/>
      </w:pPr>
      <w:r>
        <w:rPr>
          <w:rFonts w:ascii="Times New Roman"/>
          <w:b w:val="false"/>
          <w:i w:val="false"/>
          <w:color w:val="000000"/>
          <w:sz w:val="28"/>
        </w:rPr>
        <w:t>
      5) сыбайлас жемқорлықтан азат болу;</w:t>
      </w:r>
    </w:p>
    <w:p>
      <w:pPr>
        <w:spacing w:after="0"/>
        <w:ind w:left="0"/>
        <w:jc w:val="both"/>
      </w:pPr>
      <w:r>
        <w:rPr>
          <w:rFonts w:ascii="Times New Roman"/>
          <w:b w:val="false"/>
          <w:i w:val="false"/>
          <w:color w:val="000000"/>
          <w:sz w:val="28"/>
        </w:rPr>
        <w:t>
      6) заңдылық.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Тұтынушылар, кәсіпкерлер және мемлекет мүдделерінің теңгерімі</w:t>
      </w:r>
    </w:p>
    <w:bookmarkStart w:name="z101" w:id="36"/>
    <w:p>
      <w:pPr>
        <w:spacing w:after="0"/>
        <w:ind w:left="0"/>
        <w:jc w:val="both"/>
      </w:pPr>
      <w:r>
        <w:rPr>
          <w:rFonts w:ascii="Times New Roman"/>
          <w:b w:val="false"/>
          <w:i w:val="false"/>
          <w:color w:val="000000"/>
          <w:sz w:val="28"/>
        </w:rPr>
        <w:t>
      1. Рұқсат беру немесе хабарлама жасау тәртібін енгізу қызмет немесе әрекеттер (операциялар) қауіпсіздігінің жеткілікті деңгейін, кәсіпкерлерге объективті түрде қажетті ең аз жүктеме кезінде тұтынушылардың құқықтарын барынша тиімді қорғауды қамтамасыз ету мақсатында жүзеге асырылады.</w:t>
      </w:r>
    </w:p>
    <w:bookmarkEnd w:id="36"/>
    <w:bookmarkStart w:name="z102" w:id="37"/>
    <w:p>
      <w:pPr>
        <w:spacing w:after="0"/>
        <w:ind w:left="0"/>
        <w:jc w:val="both"/>
      </w:pPr>
      <w:r>
        <w:rPr>
          <w:rFonts w:ascii="Times New Roman"/>
          <w:b w:val="false"/>
          <w:i w:val="false"/>
          <w:color w:val="000000"/>
          <w:sz w:val="28"/>
        </w:rPr>
        <w:t>
      2. Біліктілік және рұқсат беру талаптары өтініш берушіге, лицензиатқа немесе екінші санаттағы рұқсатты иеленушіге алдағы қызмет және әрекет (операция) немесе объект қауіпсіздігінің талап етілетін деңгейін қамтамасыз ету үшін жеткілікті сандық және сапалық нормативтер мен көрсеткіштердің ең аз қажетті жиынтығын қамтамасыз етуге тиіс.</w:t>
      </w:r>
    </w:p>
    <w:bookmarkEnd w:id="37"/>
    <w:bookmarkStart w:name="z103" w:id="38"/>
    <w:p>
      <w:pPr>
        <w:spacing w:after="0"/>
        <w:ind w:left="0"/>
        <w:jc w:val="both"/>
      </w:pPr>
      <w:r>
        <w:rPr>
          <w:rFonts w:ascii="Times New Roman"/>
          <w:b w:val="false"/>
          <w:i w:val="false"/>
          <w:color w:val="000000"/>
          <w:sz w:val="28"/>
        </w:rPr>
        <w:t>
      3. Рұқсат беру органдарының Қазақстан Республикасының нормативтік құқықтық актілерінде тікелей көзделмеген құжаттарды беруді талап етуге құқығы жоқ.</w:t>
      </w:r>
    </w:p>
    <w:bookmarkEnd w:id="38"/>
    <w:p>
      <w:pPr>
        <w:spacing w:after="0"/>
        <w:ind w:left="0"/>
        <w:jc w:val="both"/>
      </w:pPr>
      <w:r>
        <w:rPr>
          <w:rFonts w:ascii="Times New Roman"/>
          <w:b/>
          <w:i w:val="false"/>
          <w:color w:val="000000"/>
          <w:sz w:val="28"/>
        </w:rPr>
        <w:t>6-бап. Рұқсат беру немесе хабарлама жасау тәртібін енгізудің негізділігі және тиімділігі</w:t>
      </w:r>
    </w:p>
    <w:bookmarkStart w:name="z104" w:id="39"/>
    <w:p>
      <w:pPr>
        <w:spacing w:after="0"/>
        <w:ind w:left="0"/>
        <w:jc w:val="both"/>
      </w:pPr>
      <w:r>
        <w:rPr>
          <w:rFonts w:ascii="Times New Roman"/>
          <w:b w:val="false"/>
          <w:i w:val="false"/>
          <w:color w:val="000000"/>
          <w:sz w:val="28"/>
        </w:rPr>
        <w:t>
      1. Рұқсат беру немесе хабарлама жасау тәртібін енгізудің негізділігі және тиімділігі мемлекеттік реттеу мақсатына қол жеткізуде негіздеудің, келісудің және олардың тиімділігіне мониторинг жүргізудің міндетті рәсімдерін енгізу арқылы қамтамасыз етіледі.</w:t>
      </w:r>
    </w:p>
    <w:bookmarkEnd w:id="39"/>
    <w:bookmarkStart w:name="z105" w:id="40"/>
    <w:p>
      <w:pPr>
        <w:spacing w:after="0"/>
        <w:ind w:left="0"/>
        <w:jc w:val="both"/>
      </w:pPr>
      <w:r>
        <w:rPr>
          <w:rFonts w:ascii="Times New Roman"/>
          <w:b w:val="false"/>
          <w:i w:val="false"/>
          <w:color w:val="000000"/>
          <w:sz w:val="28"/>
        </w:rPr>
        <w:t>
      2. Рұқсаттарды беру кезінде, сондай-ақ өзге жағдайларда алынатын алымдардың немесе төлемдердің мөлшері мемлекеттің рұқсат беру тәртібін әкімшілендіруге жұмсалатын шығындарын өтеу қажеттігіне байланысты айқындалуға тиіс.</w:t>
      </w:r>
    </w:p>
    <w:bookmarkEnd w:id="40"/>
    <w:p>
      <w:pPr>
        <w:spacing w:after="0"/>
        <w:ind w:left="0"/>
        <w:jc w:val="both"/>
      </w:pPr>
      <w:r>
        <w:rPr>
          <w:rFonts w:ascii="Times New Roman"/>
          <w:b w:val="false"/>
          <w:i w:val="false"/>
          <w:color w:val="000000"/>
          <w:sz w:val="28"/>
        </w:rPr>
        <w:t>
      Реттеу шектеуші сипатта болған жағдайда Қазақстан Республикасының заңдарымен рұқсаттар беру кезінде алымдарды немесе төлемдерді алу және олардың мөлшері мүлік цензі және нарыққа кіру үшін шектеу ретінде, сондай-ақ қауіптілік деңгейі жоғары қызметке немесе шектеулі ресурстар немесе квотаны пайдалану қызметіне берілетін рұқсаттарға қатысты көзделуі мүмкін.</w:t>
      </w:r>
    </w:p>
    <w:bookmarkStart w:name="z106" w:id="41"/>
    <w:p>
      <w:pPr>
        <w:spacing w:after="0"/>
        <w:ind w:left="0"/>
        <w:jc w:val="both"/>
      </w:pPr>
      <w:r>
        <w:rPr>
          <w:rFonts w:ascii="Times New Roman"/>
          <w:b w:val="false"/>
          <w:i w:val="false"/>
          <w:color w:val="000000"/>
          <w:sz w:val="28"/>
        </w:rPr>
        <w:t>
      3. Енгізілген рұқсат беру немесе хабарлама жасау тәртібінің жүктемесі реттеушілік әсерді талдау арқылы өлшенуге және бағалануға тиіс.</w:t>
      </w:r>
    </w:p>
    <w:bookmarkEnd w:id="41"/>
    <w:bookmarkStart w:name="z107" w:id="42"/>
    <w:p>
      <w:pPr>
        <w:spacing w:after="0"/>
        <w:ind w:left="0"/>
        <w:jc w:val="both"/>
      </w:pPr>
      <w:r>
        <w:rPr>
          <w:rFonts w:ascii="Times New Roman"/>
          <w:b w:val="false"/>
          <w:i w:val="false"/>
          <w:color w:val="000000"/>
          <w:sz w:val="28"/>
        </w:rPr>
        <w:t>
      4. Реттеу құралдарын таңдау қызмет түрлеріне немесе әрекеттерге (операцияларға) және жекеше кәсіпкерлік субъектілеріне қатысты тәуекелдерді бағалау және басқару қағидаттары негізге алына отырып жүзеге асырылады.</w:t>
      </w:r>
    </w:p>
    <w:bookmarkEnd w:id="42"/>
    <w:p>
      <w:pPr>
        <w:spacing w:after="0"/>
        <w:ind w:left="0"/>
        <w:jc w:val="both"/>
      </w:pPr>
      <w:r>
        <w:rPr>
          <w:rFonts w:ascii="Times New Roman"/>
          <w:b w:val="false"/>
          <w:i w:val="false"/>
          <w:color w:val="000000"/>
          <w:sz w:val="28"/>
        </w:rPr>
        <w:t>
      Әртүрлі жекеше кәсіпкерлік субъектілерінің алдағы қызметіне немесе әрекетіне (операциясына) байланысты қауіптілік деңгейіне қарай қызметтің бір түрі немесе әрекет (операция) шеңберінде рұқсат алу немесе хабарлама жіберу жөнінде талап белгіленуі мүмкін.</w:t>
      </w:r>
    </w:p>
    <w:bookmarkStart w:name="z108" w:id="43"/>
    <w:p>
      <w:pPr>
        <w:spacing w:after="0"/>
        <w:ind w:left="0"/>
        <w:jc w:val="both"/>
      </w:pPr>
      <w:r>
        <w:rPr>
          <w:rFonts w:ascii="Times New Roman"/>
          <w:b w:val="false"/>
          <w:i w:val="false"/>
          <w:color w:val="000000"/>
          <w:sz w:val="28"/>
        </w:rPr>
        <w:t>
      5. Рұқсат беру тәртібі, егер Қазақстан Республикасының заңдарында көзделген өнімге қойылатын талаптар, сәйкестікті міндетті растау жөніндегі талаптар мемлекеттік реттеу мақсаттарына қол жеткізу үшін жеткіліксіз болған жағдайларда белгіленеді.</w:t>
      </w:r>
    </w:p>
    <w:bookmarkEnd w:id="43"/>
    <w:p>
      <w:pPr>
        <w:spacing w:after="0"/>
        <w:ind w:left="0"/>
        <w:jc w:val="both"/>
      </w:pPr>
      <w:r>
        <w:rPr>
          <w:rFonts w:ascii="Times New Roman"/>
          <w:b/>
          <w:i w:val="false"/>
          <w:color w:val="000000"/>
          <w:sz w:val="28"/>
        </w:rPr>
        <w:t>7-бап. Мемлекеттік органдар қызметінің ашықтығы және ақпараттың қолжетімділігі</w:t>
      </w:r>
    </w:p>
    <w:bookmarkStart w:name="z109" w:id="44"/>
    <w:p>
      <w:pPr>
        <w:spacing w:after="0"/>
        <w:ind w:left="0"/>
        <w:jc w:val="both"/>
      </w:pPr>
      <w:r>
        <w:rPr>
          <w:rFonts w:ascii="Times New Roman"/>
          <w:b w:val="false"/>
          <w:i w:val="false"/>
          <w:color w:val="000000"/>
          <w:sz w:val="28"/>
        </w:rPr>
        <w:t>
      1. Қазақстан Республикасының заңнамалық актілеріне рұқсаттарға және (немесе) хабарламаларға қатысты өзгерістер және (немесе) толықтырулар енгізу осы өзгерістер және (немесе) толықтырулар жұртшылықпен талқыланғаннан кейін жүзеге асырылуға тиіс.</w:t>
      </w:r>
    </w:p>
    <w:bookmarkEnd w:id="44"/>
    <w:bookmarkStart w:name="z110" w:id="45"/>
    <w:p>
      <w:pPr>
        <w:spacing w:after="0"/>
        <w:ind w:left="0"/>
        <w:jc w:val="both"/>
      </w:pPr>
      <w:r>
        <w:rPr>
          <w:rFonts w:ascii="Times New Roman"/>
          <w:b w:val="false"/>
          <w:i w:val="false"/>
          <w:color w:val="000000"/>
          <w:sz w:val="28"/>
        </w:rPr>
        <w:t>
      2. Мемлекеттік органдарда бар, пайдаланылуы шектелмеген және мүдделі адамдарға қажетті ақпарат қолжетімді болуға тиіс.</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Мемлекеттік құпияларды және заңмен қорғалатын өзге де құпияны құрайтын ақпаратты қоспағанда, берілген рұқсаттар, жіберілген хабарламалар, рұқсаттар беру мен хабарламалар жіберудің шарттары туралы мәліметтер "электрондық үкіметтің" веб-порталында және мемлекеттік органдардың интернет-ресурстарында, сондай-ақ Қазақстан Республикасының мемлекеттік және әлеуметтік жауапкершілігі бар қызметтер көрсету саласындағы заңнамасына сәйкес өзге де ақпараттандыру объектілерінде қазақ және орыс тілдерінде орналастырылуға тиіс.</w:t>
      </w:r>
    </w:p>
    <w:bookmarkStart w:name="z112" w:id="46"/>
    <w:p>
      <w:pPr>
        <w:spacing w:after="0"/>
        <w:ind w:left="0"/>
        <w:jc w:val="both"/>
      </w:pPr>
      <w:r>
        <w:rPr>
          <w:rFonts w:ascii="Times New Roman"/>
          <w:b w:val="false"/>
          <w:i w:val="false"/>
          <w:color w:val="000000"/>
          <w:sz w:val="28"/>
        </w:rPr>
        <w:t>
      4. Рұқсат беру немесе хабарлама жасау тәртібін енгізуге және жүзеге асыруға байланысты барлық рәсімдер мен талаптар барлық мүдделі адамдар үшін түсінікті болуға тиіс.</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Өзара жауаптылық</w:t>
      </w:r>
    </w:p>
    <w:bookmarkStart w:name="z113" w:id="47"/>
    <w:p>
      <w:pPr>
        <w:spacing w:after="0"/>
        <w:ind w:left="0"/>
        <w:jc w:val="both"/>
      </w:pPr>
      <w:r>
        <w:rPr>
          <w:rFonts w:ascii="Times New Roman"/>
          <w:b w:val="false"/>
          <w:i w:val="false"/>
          <w:color w:val="000000"/>
          <w:sz w:val="28"/>
        </w:rPr>
        <w:t>
      1. Рұқсат беру арқылы мемлекет лицензиаттың, екінші санаттағы рұқсатты иеленушінің мемлекеттік реттеу мақсаттарына сәйкес қауіпсіздіктің ең төмен деңгейін қамтамасыз етуін растайды.</w:t>
      </w:r>
    </w:p>
    <w:bookmarkEnd w:id="47"/>
    <w:bookmarkStart w:name="z114" w:id="48"/>
    <w:p>
      <w:pPr>
        <w:spacing w:after="0"/>
        <w:ind w:left="0"/>
        <w:jc w:val="both"/>
      </w:pPr>
      <w:r>
        <w:rPr>
          <w:rFonts w:ascii="Times New Roman"/>
          <w:b w:val="false"/>
          <w:i w:val="false"/>
          <w:color w:val="000000"/>
          <w:sz w:val="28"/>
        </w:rPr>
        <w:t>
      2. Алқалы түрде қарау және (немесе) шешім қабылдау мүмкіндігі, әдетте, өтініш берушінің тәжірибесін және (немесе) біліктілігін бағалауды немесе басқа өтініш берушілердің жағдайларымен салыстырғанда өтініш берушінің қызметті немесе әрекетті (операцияны) жүзеге асыруының неғұрлым үздік жағдайын таңдауды жүзеге асыру қажет болған жағдайда белгіленуі мүмкін.</w:t>
      </w:r>
    </w:p>
    <w:bookmarkEnd w:id="48"/>
    <w:p>
      <w:pPr>
        <w:spacing w:after="0"/>
        <w:ind w:left="0"/>
        <w:jc w:val="both"/>
      </w:pPr>
      <w:r>
        <w:rPr>
          <w:rFonts w:ascii="Times New Roman"/>
          <w:b/>
          <w:i w:val="false"/>
          <w:color w:val="000000"/>
          <w:sz w:val="28"/>
        </w:rPr>
        <w:t>9-бап. Сыбайлас жемқорлықтан азат болу</w:t>
      </w:r>
    </w:p>
    <w:bookmarkStart w:name="z115" w:id="49"/>
    <w:p>
      <w:pPr>
        <w:spacing w:after="0"/>
        <w:ind w:left="0"/>
        <w:jc w:val="both"/>
      </w:pPr>
      <w:r>
        <w:rPr>
          <w:rFonts w:ascii="Times New Roman"/>
          <w:b w:val="false"/>
          <w:i w:val="false"/>
          <w:color w:val="000000"/>
          <w:sz w:val="28"/>
        </w:rPr>
        <w:t>
      1. Рұқсат беру немесе хабарлама жасау тәртібін енгізу және жүзеге асыру кезінде мүдделер қақтығысы және құқықты таңдап қолдану фактілері орын алмауға тиіс.</w:t>
      </w:r>
    </w:p>
    <w:bookmarkEnd w:id="49"/>
    <w:bookmarkStart w:name="z116" w:id="50"/>
    <w:p>
      <w:pPr>
        <w:spacing w:after="0"/>
        <w:ind w:left="0"/>
        <w:jc w:val="both"/>
      </w:pPr>
      <w:r>
        <w:rPr>
          <w:rFonts w:ascii="Times New Roman"/>
          <w:b w:val="false"/>
          <w:i w:val="false"/>
          <w:color w:val="000000"/>
          <w:sz w:val="28"/>
        </w:rPr>
        <w:t>
      2. Рұқсат беру рәсімдерін жүзеге асыру тәртібін регламенттейтін нормативтік құқықтық актілерді қабылдау кезінде лицензиялау және рұқсат беру рәсімдері процесінде жеке және заңды тұлғалардың мемлекеттік органдармен байланыстарын шектеу мақсатында, әдетте, "бір терезе" қағидатын қолдану көзделеді, бұл ретте мемлекеттік органдардан алынатын барлық қажетті келісулерді рұқсат беретін органдардың өздері алуға тиіс.</w:t>
      </w:r>
    </w:p>
    <w:bookmarkEnd w:id="50"/>
    <w:bookmarkStart w:name="z117" w:id="51"/>
    <w:p>
      <w:pPr>
        <w:spacing w:after="0"/>
        <w:ind w:left="0"/>
        <w:jc w:val="both"/>
      </w:pPr>
      <w:r>
        <w:rPr>
          <w:rFonts w:ascii="Times New Roman"/>
          <w:b w:val="false"/>
          <w:i w:val="false"/>
          <w:color w:val="000000"/>
          <w:sz w:val="28"/>
        </w:rPr>
        <w:t>
      3. Жеке және заңды тұлғалардан осы Заңда көзделмеген рұқсаттардың немесе хабарламалардың болуын талап етуге ешкім де құқылы емес.</w:t>
      </w:r>
    </w:p>
    <w:bookmarkEnd w:id="51"/>
    <w:p>
      <w:pPr>
        <w:spacing w:after="0"/>
        <w:ind w:left="0"/>
        <w:jc w:val="both"/>
      </w:pPr>
      <w:r>
        <w:rPr>
          <w:rFonts w:ascii="Times New Roman"/>
          <w:b/>
          <w:i w:val="false"/>
          <w:color w:val="000000"/>
          <w:sz w:val="28"/>
        </w:rPr>
        <w:t>9-1-бап. Заңдылық</w:t>
      </w:r>
    </w:p>
    <w:p>
      <w:pPr>
        <w:spacing w:after="0"/>
        <w:ind w:left="0"/>
        <w:jc w:val="both"/>
      </w:pPr>
      <w:r>
        <w:rPr>
          <w:rFonts w:ascii="Times New Roman"/>
          <w:b w:val="false"/>
          <w:i w:val="false"/>
          <w:color w:val="000000"/>
          <w:sz w:val="28"/>
        </w:rPr>
        <w:t>
      Уәкілетті мемлекеттік органдар немесе уәкілетті мемлекеттік органдардың лауазымды адамдары рұқсат беру және хабарламаны қабылдау кезінде осы Заңның және Қазақстан Республикасының өзге де нормативтік құқықтық актілерінің талаптарын сақтауға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9-1-баппен толықтырылды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5" w:id="52"/>
    <w:p>
      <w:pPr>
        <w:spacing w:after="0"/>
        <w:ind w:left="0"/>
        <w:jc w:val="left"/>
      </w:pPr>
      <w:r>
        <w:rPr>
          <w:rFonts w:ascii="Times New Roman"/>
          <w:b/>
          <w:i w:val="false"/>
          <w:color w:val="000000"/>
        </w:rPr>
        <w:t xml:space="preserve"> 2-тарау. РҰҚСАТТАР ЖӘНЕ ХАБАРЛАМАЛАР САЛАСЫНДАҒЫ МЕМЛЕКЕТТІК</w:t>
      </w:r>
      <w:r>
        <w:br/>
      </w:r>
      <w:r>
        <w:rPr>
          <w:rFonts w:ascii="Times New Roman"/>
          <w:b/>
          <w:i w:val="false"/>
          <w:color w:val="000000"/>
        </w:rPr>
        <w:t>РЕТТЕУ ЖҮЙЕСІ</w:t>
      </w:r>
    </w:p>
    <w:bookmarkEnd w:id="52"/>
    <w:p>
      <w:pPr>
        <w:spacing w:after="0"/>
        <w:ind w:left="0"/>
        <w:jc w:val="both"/>
      </w:pPr>
      <w:r>
        <w:rPr>
          <w:rFonts w:ascii="Times New Roman"/>
          <w:b/>
          <w:i w:val="false"/>
          <w:color w:val="000000"/>
          <w:sz w:val="28"/>
        </w:rPr>
        <w:t>10-бап. Қазақстан Республикасы Үкіметінің құзыреті</w:t>
      </w:r>
    </w:p>
    <w:p>
      <w:pPr>
        <w:spacing w:after="0"/>
        <w:ind w:left="0"/>
        <w:jc w:val="both"/>
      </w:pPr>
      <w:r>
        <w:rPr>
          <w:rFonts w:ascii="Times New Roman"/>
          <w:b w:val="false"/>
          <w:i w:val="false"/>
          <w:color w:val="000000"/>
          <w:sz w:val="28"/>
        </w:rPr>
        <w:t>
      Қазақстан Республикасы Үкіметінің құзыретіне:</w:t>
      </w:r>
    </w:p>
    <w:p>
      <w:pPr>
        <w:spacing w:after="0"/>
        <w:ind w:left="0"/>
        <w:jc w:val="both"/>
      </w:pPr>
      <w:r>
        <w:rPr>
          <w:rFonts w:ascii="Times New Roman"/>
          <w:b w:val="false"/>
          <w:i w:val="false"/>
          <w:color w:val="000000"/>
          <w:sz w:val="28"/>
        </w:rPr>
        <w:t>
      1) рұқсаттар және хабарламалар саласындағы мемлекеттік саясаттың негізгі бағыттарын әзірлеу;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лицензиарларды және лицензия беруге келісуді жүзеге асыратын мемлекеттік органдарды айқындау;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(қолданысқа енгізілу тәртібін 3-баптан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екінші санаттағы рұқсаттарды беруге уәкілетті органдарды, екінші санаттағы рұқсатты беруді келісуді жүзеге асыратын мемлекеттік органдарды айқындау;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(қолданысқа енгізілу тәртібін 3-баптан қараңыз);</w:t>
      </w:r>
      <w:r>
        <w:br/>
      </w:r>
      <w:r>
        <w:rPr>
          <w:rFonts w:ascii="Times New Roman"/>
          <w:b w:val="false"/>
          <w:i w:val="false"/>
          <w:color w:val="000000"/>
          <w:sz w:val="28"/>
        </w:rPr>
        <w:t>
</w:t>
      </w:r>
      <w:r>
        <w:rPr>
          <w:rFonts w:ascii="Times New Roman"/>
          <w:b w:val="false"/>
          <w:i w:val="false"/>
          <w:color w:val="ff0000"/>
          <w:sz w:val="28"/>
        </w:rPr>
        <w:t xml:space="preserve">      6)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(қолданысқа енгізілу тәртібін 3-баптан қараңыз);</w:t>
      </w:r>
      <w:r>
        <w:br/>
      </w:r>
      <w:r>
        <w:rPr>
          <w:rFonts w:ascii="Times New Roman"/>
          <w:b w:val="false"/>
          <w:i w:val="false"/>
          <w:color w:val="000000"/>
          <w:sz w:val="28"/>
        </w:rPr>
        <w:t>
</w:t>
      </w:r>
      <w:r>
        <w:rPr>
          <w:rFonts w:ascii="Times New Roman"/>
          <w:b w:val="false"/>
          <w:i w:val="false"/>
          <w:color w:val="ff0000"/>
          <w:sz w:val="28"/>
        </w:rPr>
        <w:t xml:space="preserve">      7)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(қолданысқа енгізілу тәртібін 3-баптан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өндірілуі, өңделуі, сатып алынуы, сақталуы, өткізілуі, пайдаланылуы және жойылуы лицензиялануға жататын улардың тізбесін бекіту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(қолданысқа енгізілу тәртібін 3-баптан қараңыз);</w:t>
      </w:r>
      <w:r>
        <w:br/>
      </w:r>
      <w:r>
        <w:rPr>
          <w:rFonts w:ascii="Times New Roman"/>
          <w:b w:val="false"/>
          <w:i w:val="false"/>
          <w:color w:val="000000"/>
          <w:sz w:val="28"/>
        </w:rPr>
        <w:t>
</w:t>
      </w:r>
      <w:r>
        <w:rPr>
          <w:rFonts w:ascii="Times New Roman"/>
          <w:b w:val="false"/>
          <w:i w:val="false"/>
          <w:color w:val="ff0000"/>
          <w:sz w:val="28"/>
        </w:rPr>
        <w:t xml:space="preserve">      10)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(қолданысқа енгізілу тәртібін 3-баптан қараңыз);</w:t>
      </w:r>
      <w:r>
        <w:br/>
      </w:r>
      <w:r>
        <w:rPr>
          <w:rFonts w:ascii="Times New Roman"/>
          <w:b w:val="false"/>
          <w:i w:val="false"/>
          <w:color w:val="000000"/>
          <w:sz w:val="28"/>
        </w:rPr>
        <w:t>
</w:t>
      </w:r>
      <w:r>
        <w:rPr>
          <w:rFonts w:ascii="Times New Roman"/>
          <w:b w:val="false"/>
          <w:i w:val="false"/>
          <w:color w:val="ff0000"/>
          <w:sz w:val="28"/>
        </w:rPr>
        <w:t xml:space="preserve">      11)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(қолданысқа енгізілу тәртібін 3-баптан қараңыз);</w:t>
      </w:r>
      <w:r>
        <w:br/>
      </w:r>
      <w:r>
        <w:rPr>
          <w:rFonts w:ascii="Times New Roman"/>
          <w:b w:val="false"/>
          <w:i w:val="false"/>
          <w:color w:val="000000"/>
          <w:sz w:val="28"/>
        </w:rPr>
        <w:t>
</w:t>
      </w:r>
      <w:r>
        <w:rPr>
          <w:rFonts w:ascii="Times New Roman"/>
          <w:b w:val="false"/>
          <w:i w:val="false"/>
          <w:color w:val="ff0000"/>
          <w:sz w:val="28"/>
        </w:rPr>
        <w:t xml:space="preserve">      12)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29.09.2014 </w:t>
      </w:r>
      <w:r>
        <w:rPr>
          <w:rFonts w:ascii="Times New Roman"/>
          <w:b w:val="false"/>
          <w:i w:val="false"/>
          <w:color w:val="ff0000"/>
          <w:sz w:val="28"/>
        </w:rPr>
        <w:t>№ 239-V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12.11.2015 </w:t>
      </w:r>
      <w:r>
        <w:rPr>
          <w:rFonts w:ascii="Times New Roman"/>
          <w:b w:val="false"/>
          <w:i w:val="false"/>
          <w:color w:val="ff0000"/>
          <w:sz w:val="28"/>
        </w:rPr>
        <w:t>№ 391-V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Рұқсаттар және хабарламалар саласындағы уәкілетті органның құзыреті</w:t>
      </w:r>
    </w:p>
    <w:p>
      <w:pPr>
        <w:spacing w:after="0"/>
        <w:ind w:left="0"/>
        <w:jc w:val="both"/>
      </w:pPr>
      <w:r>
        <w:rPr>
          <w:rFonts w:ascii="Times New Roman"/>
          <w:b w:val="false"/>
          <w:i w:val="false"/>
          <w:color w:val="000000"/>
          <w:sz w:val="28"/>
        </w:rPr>
        <w:t>
      Рұқсаттар және хабарламалар саласындағы уәкілетті органның құзыретіне:</w:t>
      </w:r>
    </w:p>
    <w:bookmarkStart w:name="z3180" w:id="53"/>
    <w:p>
      <w:pPr>
        <w:spacing w:after="0"/>
        <w:ind w:left="0"/>
        <w:jc w:val="both"/>
      </w:pPr>
      <w:r>
        <w:rPr>
          <w:rFonts w:ascii="Times New Roman"/>
          <w:b w:val="false"/>
          <w:i w:val="false"/>
          <w:color w:val="000000"/>
          <w:sz w:val="28"/>
        </w:rPr>
        <w:t>
      1) өз құзыреті шегінде стратегиялық, реттеушілік, іске асыру және бақылау-қадағалау функцияларын жүзеге асыру;</w:t>
      </w:r>
    </w:p>
    <w:bookmarkEnd w:id="53"/>
    <w:bookmarkStart w:name="z3179" w:id="54"/>
    <w:p>
      <w:pPr>
        <w:spacing w:after="0"/>
        <w:ind w:left="0"/>
        <w:jc w:val="both"/>
      </w:pPr>
      <w:r>
        <w:rPr>
          <w:rFonts w:ascii="Times New Roman"/>
          <w:b w:val="false"/>
          <w:i w:val="false"/>
          <w:color w:val="000000"/>
          <w:sz w:val="28"/>
        </w:rPr>
        <w:t>
      1-1) өзін-өзі реттеуді дамыту үшін жағдайлар жасау;</w:t>
      </w:r>
    </w:p>
    <w:bookmarkEnd w:id="54"/>
    <w:bookmarkStart w:name="z3191" w:id="55"/>
    <w:p>
      <w:pPr>
        <w:spacing w:after="0"/>
        <w:ind w:left="0"/>
        <w:jc w:val="both"/>
      </w:pPr>
      <w:r>
        <w:rPr>
          <w:rFonts w:ascii="Times New Roman"/>
          <w:b w:val="false"/>
          <w:i w:val="false"/>
          <w:color w:val="000000"/>
          <w:sz w:val="28"/>
        </w:rPr>
        <w:t>
      1-2) мемлекеттің ішкі және сыртқы саясатының Қазақстан Республикасының Президенті айқындаған негізгі бағыттары мен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рұқсаттар мен хабарламалар туралы мемлекеттік саясатты қалыптастырады;</w:t>
      </w:r>
    </w:p>
    <w:bookmarkEnd w:id="55"/>
    <w:p>
      <w:pPr>
        <w:spacing w:after="0"/>
        <w:ind w:left="0"/>
        <w:jc w:val="both"/>
      </w:pPr>
      <w:r>
        <w:rPr>
          <w:rFonts w:ascii="Times New Roman"/>
          <w:b w:val="false"/>
          <w:i w:val="false"/>
          <w:color w:val="000000"/>
          <w:sz w:val="28"/>
        </w:rPr>
        <w:t>
      2) даму процесін басқару, қолжетімділік құқықтарын белгілеу, рұқсаттар мен хабарламалардың мемлекеттік электрондық тізілімінің жұмыс істеуін қамтамасыз ету;</w:t>
      </w:r>
    </w:p>
    <w:p>
      <w:pPr>
        <w:spacing w:after="0"/>
        <w:ind w:left="0"/>
        <w:jc w:val="both"/>
      </w:pPr>
      <w:r>
        <w:rPr>
          <w:rFonts w:ascii="Times New Roman"/>
          <w:b w:val="false"/>
          <w:i w:val="false"/>
          <w:color w:val="000000"/>
          <w:sz w:val="28"/>
        </w:rPr>
        <w:t>
      3) лицензияны және (немесе) лицензияға қосымшаны алуға және қайта ресімдеуге арналған өтініштердің нысандарын, лицензияның және (немесе) лицензияға қосымшаның нысандарын әзірлеу және бекіту;</w:t>
      </w:r>
    </w:p>
    <w:p>
      <w:pPr>
        <w:spacing w:after="0"/>
        <w:ind w:left="0"/>
        <w:jc w:val="both"/>
      </w:pPr>
      <w:r>
        <w:rPr>
          <w:rFonts w:ascii="Times New Roman"/>
          <w:b w:val="false"/>
          <w:i w:val="false"/>
          <w:color w:val="000000"/>
          <w:sz w:val="28"/>
        </w:rPr>
        <w:t>
      4) хабарламалар нысандарын және мемлекеттік органдардың хабарламаларды қабылдау қағидаларын бекіту туралы, сондай-ақ хабарламаларды қабылдауды жүзеге асыратын мемлекеттік органдарды айқындау туралы нормативтік құқықтық актіні әзірлеу және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6) алып тасталды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7) алып тасталды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8) алып тасталды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9) алып тасталды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10) алып тасталды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11) алып тасталды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автоматтандыруға жататын және жатпайтын рұқсаттар тізбесін бекіту туралы ақпараттандыру саласындағы уәкілетті органмен бірлескен бұйрықты бекіту;</w:t>
      </w:r>
    </w:p>
    <w:bookmarkStart w:name="z3192" w:id="56"/>
    <w:p>
      <w:pPr>
        <w:spacing w:after="0"/>
        <w:ind w:left="0"/>
        <w:jc w:val="both"/>
      </w:pPr>
      <w:r>
        <w:rPr>
          <w:rFonts w:ascii="Times New Roman"/>
          <w:b w:val="false"/>
          <w:i w:val="false"/>
          <w:color w:val="000000"/>
          <w:sz w:val="28"/>
        </w:rPr>
        <w:t>
      12-1) Қазақстан Республикасының заңнамасына сәйкес рұқсаттар мен хабарламалар саласындағы нормативтік құқықтық актілерді әзірлейді және бекітеді;</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(қолданысқа енгізілу тәртібін 3-баптан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29.09.2014 </w:t>
      </w:r>
      <w:r>
        <w:rPr>
          <w:rFonts w:ascii="Times New Roman"/>
          <w:b w:val="false"/>
          <w:i w:val="false"/>
          <w:color w:val="ff0000"/>
          <w:sz w:val="28"/>
        </w:rPr>
        <w:t>№ 239-V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Реттеуші мемлекеттік органдардың құзыреті</w:t>
      </w:r>
    </w:p>
    <w:bookmarkStart w:name="z118" w:id="57"/>
    <w:p>
      <w:pPr>
        <w:spacing w:after="0"/>
        <w:ind w:left="0"/>
        <w:jc w:val="both"/>
      </w:pPr>
      <w:r>
        <w:rPr>
          <w:rFonts w:ascii="Times New Roman"/>
          <w:b w:val="false"/>
          <w:i w:val="false"/>
          <w:color w:val="000000"/>
          <w:sz w:val="28"/>
        </w:rPr>
        <w:t>
      1. Реттеуші мемлекеттік органдардың құзыретіне:</w:t>
      </w:r>
    </w:p>
    <w:bookmarkEnd w:id="57"/>
    <w:p>
      <w:pPr>
        <w:spacing w:after="0"/>
        <w:ind w:left="0"/>
        <w:jc w:val="both"/>
      </w:pPr>
      <w:r>
        <w:rPr>
          <w:rFonts w:ascii="Times New Roman"/>
          <w:b w:val="false"/>
          <w:i w:val="false"/>
          <w:color w:val="000000"/>
          <w:sz w:val="28"/>
        </w:rPr>
        <w:t>
      1) лицензиарларды, лицензия беруді келісуді жүзеге асыратын мемлекеттік органдарды айқындау туралы нормативтік құқықтық актілер жобаларын әзірлеу және оларды рұқсаттар және хабарламалар саласындағы уәкілетті органмен және ақпараттандыру саласындағы уәкілетті органмен келісу;</w:t>
      </w:r>
    </w:p>
    <w:p>
      <w:pPr>
        <w:spacing w:after="0"/>
        <w:ind w:left="0"/>
        <w:jc w:val="both"/>
      </w:pPr>
      <w:r>
        <w:rPr>
          <w:rFonts w:ascii="Times New Roman"/>
          <w:b w:val="false"/>
          <w:i w:val="false"/>
          <w:color w:val="000000"/>
          <w:sz w:val="28"/>
        </w:rPr>
        <w:t>
      1-1) ойын бизнесі саласындағы лицензияланатын қызмет түрлеріне қойылатын біліктілік талаптары мен құжаттар тізбесін қоспағанда, біліктілік талаптары мен оларға сәйкестікті растайтын құжаттар тізбесін бекіту туралы нормативтік құқықтық актілерді әзірлеу, рұқсаттар және хабарламалар саласындағы уәкілетті органмен және ақпараттандыру саласындағы уәкілетті органмен келісу және оларды бекіту;</w:t>
      </w:r>
    </w:p>
    <w:p>
      <w:pPr>
        <w:spacing w:after="0"/>
        <w:ind w:left="0"/>
        <w:jc w:val="both"/>
      </w:pPr>
      <w:r>
        <w:rPr>
          <w:rFonts w:ascii="Times New Roman"/>
          <w:b w:val="false"/>
          <w:i w:val="false"/>
          <w:color w:val="000000"/>
          <w:sz w:val="28"/>
        </w:rPr>
        <w:t>
      2) екінші санаттағы рұқсаттарды беруге уәкілетті органдарды, екінші санаттағы рұқсаттар беруді келісуді жүзеге асыратын мемлекеттік органдарды айқындау туралы нормативтік құқықтық актілердің жобаларын әзірлеу әрі рұқсаттар және хабарламалар саласындағы уәкілетті органмен және ақпараттандыру саласындағы уәкілетті органмен келісу;</w:t>
      </w:r>
    </w:p>
    <w:p>
      <w:pPr>
        <w:spacing w:after="0"/>
        <w:ind w:left="0"/>
        <w:jc w:val="both"/>
      </w:pPr>
      <w:r>
        <w:rPr>
          <w:rFonts w:ascii="Times New Roman"/>
          <w:b w:val="false"/>
          <w:i w:val="false"/>
          <w:color w:val="000000"/>
          <w:sz w:val="28"/>
        </w:rPr>
        <w:t>
      2-1) рұқсат беру талаптары мен оларға сәйкестікті растайтын құжаттар тізбесін бекіту туралы нормативтік құқықтық актілерді әзірлеу, рұқсаттар және хабарламалар саласындағы уәкілетті органмен және ақпараттандыру саласындағы уәкілетті органмен келісу және оларды бекіту;</w:t>
      </w:r>
    </w:p>
    <w:p>
      <w:pPr>
        <w:spacing w:after="0"/>
        <w:ind w:left="0"/>
        <w:jc w:val="both"/>
      </w:pPr>
      <w:r>
        <w:rPr>
          <w:rFonts w:ascii="Times New Roman"/>
          <w:b w:val="false"/>
          <w:i w:val="false"/>
          <w:color w:val="000000"/>
          <w:sz w:val="28"/>
        </w:rPr>
        <w:t>
      3) екінші санаттағы рұқсатты алуға арналған өтініштердің нысандарын, екінші санаттағы рұқсаттардың нысандарын әзірлеу, рұқсаттар және хабарламалар саласындағы уәкілетті органмен және ақпараттандыру саласындағы уәкілетті органмен келісу және оларды бекіту;</w:t>
      </w:r>
    </w:p>
    <w:p>
      <w:pPr>
        <w:spacing w:after="0"/>
        <w:ind w:left="0"/>
        <w:jc w:val="both"/>
      </w:pPr>
      <w:r>
        <w:rPr>
          <w:rFonts w:ascii="Times New Roman"/>
          <w:b w:val="false"/>
          <w:i w:val="false"/>
          <w:color w:val="000000"/>
          <w:sz w:val="28"/>
        </w:rPr>
        <w:t>
      4) рұқсат беру рәсімдерін жүзеге асыру қағидаларын және осы Заңда рұқсат беру тәртібі енгізілген қызметті немесе әрекеттерді (операцияларды) жүзеге асыру қағидаларын әзірлеу, рұқсаттар және хабарламалар саласындағы уәкілетті органмен және ақпараттандыру саласындағы уәкілетті органмен келісу және оларды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6) алып тасталды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жеке және заңды тұлғалардың өтініштері бойынша олардың нақты қызмет түрлерін немесе әрекеттерді (операцияларды) жүзеге асыруға арналған рұқсаттарды алу қажеттігі немесе алу қажеттігінің жоқтығы туралы қорытынды беру;</w:t>
      </w:r>
    </w:p>
    <w:p>
      <w:pPr>
        <w:spacing w:after="0"/>
        <w:ind w:left="0"/>
        <w:jc w:val="both"/>
      </w:pPr>
      <w:r>
        <w:rPr>
          <w:rFonts w:ascii="Times New Roman"/>
          <w:b w:val="false"/>
          <w:i w:val="false"/>
          <w:color w:val="000000"/>
          <w:sz w:val="28"/>
        </w:rPr>
        <w:t>
      8) осы Заңда, Қазақстан Республикасының өзге де заңдарында, Қазақстан Республикасы Президентінің, Қазақстан Республикасы Үкіметінің, Қазақстан Республикасы Ұлттық Банкінің және қаржы нарығы мен қаржы ұйымдарын реттеу, бақылау және қадағалау жөніндегі уәкілетті органның актілерінде көзделген өзге де өкілеттіктерді жүзеге асыру жатады.</w:t>
      </w:r>
    </w:p>
    <w:bookmarkStart w:name="z119" w:id="58"/>
    <w:p>
      <w:pPr>
        <w:spacing w:after="0"/>
        <w:ind w:left="0"/>
        <w:jc w:val="both"/>
      </w:pPr>
      <w:r>
        <w:rPr>
          <w:rFonts w:ascii="Times New Roman"/>
          <w:b w:val="false"/>
          <w:i w:val="false"/>
          <w:color w:val="000000"/>
          <w:sz w:val="28"/>
        </w:rPr>
        <w:t>
      2. Қаржы саласындағы қызмет және қаржы ресурстарын шоғырландыруға байланысты қызмет үшін біліктілік талаптарын және оларға сәйкестікті растайтын құжаттардың тізбесін, лицензияларды алуға арналған өтініштердің нысандарын және лицензияның және (немесе) лицензияға қосымшаның нысандарын, рұқсат беру талаптары мен оларға сәйкестікті растайтын құжаттардың тізбесін, екінші санаттағы рұқсаттарды алуға арналған өтініштердің нысандарын және екінші санаттағы рұқсаттардың нысандарын, рұқсат беру рәсімдерін жүзеге асыру қағидаларын және осы Заңда рұқсат беру тәртібі енгізілген қызметті немесе әрекеттерді (операцияларды) жүзеге асыру қағидаларын, хабарламалардың нысандарын және осы Заңда хабарлама жасау тәртібі енгізілген хабарламаларды қабылдау тәртібін рұқсаттар және хабарламалар саласындағы уәкілетті органмен және ақпараттандыру саласындағы уәкілетті органмен келісу бойынша құзыреті шегінде қаржы нарығы мен қаржы ұйымдарын реттеу, бақылау және қадағалау жөніндегі уәкілетті орган мен Қазақстан Республикасының Ұлттық Банкі әзірлейді және бекітеді.</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29.09.2014 </w:t>
      </w:r>
      <w:r>
        <w:rPr>
          <w:rFonts w:ascii="Times New Roman"/>
          <w:b w:val="false"/>
          <w:i w:val="false"/>
          <w:color w:val="ff0000"/>
          <w:sz w:val="28"/>
        </w:rPr>
        <w:t>№ 239-V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Рұқсат беру органдарының құзыреті</w:t>
      </w:r>
    </w:p>
    <w:p>
      <w:pPr>
        <w:spacing w:after="0"/>
        <w:ind w:left="0"/>
        <w:jc w:val="both"/>
      </w:pPr>
      <w:r>
        <w:rPr>
          <w:rFonts w:ascii="Times New Roman"/>
          <w:b w:val="false"/>
          <w:i w:val="false"/>
          <w:color w:val="000000"/>
          <w:sz w:val="28"/>
        </w:rPr>
        <w:t>
      Рұқсат беру органдарының құзыретіне:</w:t>
      </w:r>
    </w:p>
    <w:p>
      <w:pPr>
        <w:spacing w:after="0"/>
        <w:ind w:left="0"/>
        <w:jc w:val="both"/>
      </w:pPr>
      <w:r>
        <w:rPr>
          <w:rFonts w:ascii="Times New Roman"/>
          <w:b w:val="false"/>
          <w:i w:val="false"/>
          <w:color w:val="000000"/>
          <w:sz w:val="28"/>
        </w:rPr>
        <w:t>
      1) өтініш берушінің біліктілік немесе рұқсат беру талаптарына сәйкестігін белгілеу;</w:t>
      </w:r>
    </w:p>
    <w:p>
      <w:pPr>
        <w:spacing w:after="0"/>
        <w:ind w:left="0"/>
        <w:jc w:val="both"/>
      </w:pPr>
      <w:r>
        <w:rPr>
          <w:rFonts w:ascii="Times New Roman"/>
          <w:b w:val="false"/>
          <w:i w:val="false"/>
          <w:color w:val="000000"/>
          <w:sz w:val="28"/>
        </w:rPr>
        <w:t>
      2) лицензиялауды немесе рұқсат беру рәсімдерін жүзеге асыру;</w:t>
      </w:r>
    </w:p>
    <w:p>
      <w:pPr>
        <w:spacing w:after="0"/>
        <w:ind w:left="0"/>
        <w:jc w:val="both"/>
      </w:pPr>
      <w:r>
        <w:rPr>
          <w:rFonts w:ascii="Times New Roman"/>
          <w:b w:val="false"/>
          <w:i w:val="false"/>
          <w:color w:val="000000"/>
          <w:sz w:val="28"/>
        </w:rPr>
        <w:t>
      3) рұқсаттық бақылауды жүзеге асыру;</w:t>
      </w:r>
    </w:p>
    <w:p>
      <w:pPr>
        <w:spacing w:after="0"/>
        <w:ind w:left="0"/>
        <w:jc w:val="both"/>
      </w:pPr>
      <w:r>
        <w:rPr>
          <w:rFonts w:ascii="Times New Roman"/>
          <w:b w:val="false"/>
          <w:i w:val="false"/>
          <w:color w:val="000000"/>
          <w:sz w:val="28"/>
        </w:rPr>
        <w:t xml:space="preserve">
      4) мемлекеттік құпияларды және заңмен қорғалатын өзге де құпияны құрайтын ақпаратты, азаматтық және қызметтік қаруды және оған патрондарды, азаматтық пиротехникалық заттарды және олар қолданылып жасалған бұйымдарды сатып алуға арналған рұқсаттарды, еңбекші көшіп қонушыларға арналған рұқсаттарды қоспағанда, рұқсаттар мен хабарламалардың мемлекеттік электрондық тізілімін </w:t>
      </w:r>
      <w:r>
        <w:rPr>
          <w:rFonts w:ascii="Times New Roman"/>
          <w:b w:val="false"/>
          <w:i w:val="false"/>
          <w:color w:val="000000"/>
          <w:sz w:val="28"/>
          <w:u w:val="single"/>
        </w:rPr>
        <w:t>жүргізу</w:t>
      </w:r>
      <w:r>
        <w:rPr>
          <w:rFonts w:ascii="Times New Roman"/>
          <w:b w:val="false"/>
          <w:i w:val="false"/>
          <w:color w:val="000000"/>
          <w:sz w:val="28"/>
        </w:rPr>
        <w:t>;</w:t>
      </w:r>
    </w:p>
    <w:p>
      <w:pPr>
        <w:spacing w:after="0"/>
        <w:ind w:left="0"/>
        <w:jc w:val="both"/>
      </w:pPr>
      <w:r>
        <w:rPr>
          <w:rFonts w:ascii="Times New Roman"/>
          <w:b w:val="false"/>
          <w:i w:val="false"/>
          <w:color w:val="000000"/>
          <w:sz w:val="28"/>
        </w:rPr>
        <w:t>
      5) рұқсат беру рәсімдерін және лицензиялауды рұқсаттар мен хабарламалардың мемлекеттік ақпараттық жүйесі арқылы оның жұмыс істеу қағидаларына сәйкес электрондық түрде жүзеге асыру;</w:t>
      </w:r>
    </w:p>
    <w:p>
      <w:pPr>
        <w:spacing w:after="0"/>
        <w:ind w:left="0"/>
        <w:jc w:val="both"/>
      </w:pPr>
      <w:r>
        <w:rPr>
          <w:rFonts w:ascii="Times New Roman"/>
          <w:b w:val="false"/>
          <w:i w:val="false"/>
          <w:color w:val="000000"/>
          <w:sz w:val="28"/>
        </w:rPr>
        <w:t>
      6) мемлекеттік органдарға өтініш берушінің Қазақстан Республикасы заңнамасының талаптарына сәйкестігі бөлігінде рұқсат беруді келісу туралы сауал жіберу;</w:t>
      </w:r>
    </w:p>
    <w:p>
      <w:pPr>
        <w:spacing w:after="0"/>
        <w:ind w:left="0"/>
        <w:jc w:val="both"/>
      </w:pPr>
      <w:r>
        <w:rPr>
          <w:rFonts w:ascii="Times New Roman"/>
          <w:b w:val="false"/>
          <w:i w:val="false"/>
          <w:color w:val="000000"/>
          <w:sz w:val="28"/>
        </w:rPr>
        <w:t>
      7) осы Заңда, Қазақстан Республикасының өзге де заңдарында, Қазақстан Республикасы Президентінің, Қазақстан Республикасы Үкіметінің, Қазақстан Республикасы Ұлттық Банкінің және қаржы нарығы мен қаржы ұйымдарын реттеу, бақылау және қадағалау жөніндегі уәкілетті органның актілерінде көзделген өзге де өкілеттіктерді жүзеге асыру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Хабарламалар қабылдауды жүзеге асыратын мемлекеттік органдардың құзыреті</w:t>
      </w:r>
    </w:p>
    <w:p>
      <w:pPr>
        <w:spacing w:after="0"/>
        <w:ind w:left="0"/>
        <w:jc w:val="both"/>
      </w:pPr>
      <w:r>
        <w:rPr>
          <w:rFonts w:ascii="Times New Roman"/>
          <w:b w:val="false"/>
          <w:i w:val="false"/>
          <w:color w:val="000000"/>
          <w:sz w:val="28"/>
        </w:rPr>
        <w:t>
      Хабарламалар қабылдауды жүзеге асыратын мемлекеттік органдардың құзыретіне:</w:t>
      </w:r>
    </w:p>
    <w:p>
      <w:pPr>
        <w:spacing w:after="0"/>
        <w:ind w:left="0"/>
        <w:jc w:val="both"/>
      </w:pPr>
      <w:r>
        <w:rPr>
          <w:rFonts w:ascii="Times New Roman"/>
          <w:b w:val="false"/>
          <w:i w:val="false"/>
          <w:color w:val="000000"/>
          <w:sz w:val="28"/>
        </w:rPr>
        <w:t>
      1) хабарламаларды қабылдау;</w:t>
      </w:r>
    </w:p>
    <w:p>
      <w:pPr>
        <w:spacing w:after="0"/>
        <w:ind w:left="0"/>
        <w:jc w:val="both"/>
      </w:pPr>
      <w:r>
        <w:rPr>
          <w:rFonts w:ascii="Times New Roman"/>
          <w:b w:val="false"/>
          <w:i w:val="false"/>
          <w:color w:val="000000"/>
          <w:sz w:val="28"/>
        </w:rPr>
        <w:t>
      2) рұқсаттар мен хабарламалардың мемлекеттік электрондық тізілімін жүргізу;</w:t>
      </w:r>
    </w:p>
    <w:p>
      <w:pPr>
        <w:spacing w:after="0"/>
        <w:ind w:left="0"/>
        <w:jc w:val="both"/>
      </w:pPr>
      <w:r>
        <w:rPr>
          <w:rFonts w:ascii="Times New Roman"/>
          <w:b w:val="false"/>
          <w:i w:val="false"/>
          <w:color w:val="000000"/>
          <w:sz w:val="28"/>
        </w:rPr>
        <w:t>
      3) хабарлама жасау тәртібін рұқсаттар мен хабарламалардың мемлекеттік ақпараттық жүйесі арқылы оның жұмыс істеу қағидаларына сәйкес электрондық түрде жүзеге асыру;</w:t>
      </w:r>
    </w:p>
    <w:p>
      <w:pPr>
        <w:spacing w:after="0"/>
        <w:ind w:left="0"/>
        <w:jc w:val="both"/>
      </w:pPr>
      <w:r>
        <w:rPr>
          <w:rFonts w:ascii="Times New Roman"/>
          <w:b w:val="false"/>
          <w:i w:val="false"/>
          <w:color w:val="000000"/>
          <w:sz w:val="28"/>
        </w:rPr>
        <w:t>
      4) өтініш берушінің нормативтік құқықтық актілерде белгіленген талаптарды сақтауын тексеру;</w:t>
      </w:r>
    </w:p>
    <w:p>
      <w:pPr>
        <w:spacing w:after="0"/>
        <w:ind w:left="0"/>
        <w:jc w:val="both"/>
      </w:pPr>
      <w:r>
        <w:rPr>
          <w:rFonts w:ascii="Times New Roman"/>
          <w:b w:val="false"/>
          <w:i w:val="false"/>
          <w:color w:val="000000"/>
          <w:sz w:val="28"/>
        </w:rPr>
        <w:t>
      5) осы Заңда, Қазақстан Республикасының өзге де заңдарында, Қазақстан Республикасы Президентінің, Қазақстан Республикасы Үкіметінің, Қазақстан Республикасы Ұлттық Банкінің және қаржы нарығы мен қаржы ұйымдарын реттеу, бақылау және қадағалау жөніндегі уәкілетті органның актілерінде көзделген өзге де өкілеттіктерді жүзеге асыру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29.09.2014 </w:t>
      </w:r>
      <w:r>
        <w:rPr>
          <w:rFonts w:ascii="Times New Roman"/>
          <w:b w:val="false"/>
          <w:i w:val="false"/>
          <w:color w:val="ff0000"/>
          <w:sz w:val="28"/>
        </w:rPr>
        <w:t>№ 239-V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Ақпараттандыру саласындағы уәкілетті органның құзыреті</w:t>
      </w:r>
    </w:p>
    <w:p>
      <w:pPr>
        <w:spacing w:after="0"/>
        <w:ind w:left="0"/>
        <w:jc w:val="both"/>
      </w:pPr>
      <w:r>
        <w:rPr>
          <w:rFonts w:ascii="Times New Roman"/>
          <w:b w:val="false"/>
          <w:i w:val="false"/>
          <w:color w:val="000000"/>
          <w:sz w:val="28"/>
        </w:rPr>
        <w:t>
      Ақпараттандыру саласындағы уәкілетті органның құзыретіне:</w:t>
      </w:r>
    </w:p>
    <w:bookmarkStart w:name="z3165" w:id="59"/>
    <w:p>
      <w:pPr>
        <w:spacing w:after="0"/>
        <w:ind w:left="0"/>
        <w:jc w:val="both"/>
      </w:pPr>
      <w:r>
        <w:rPr>
          <w:rFonts w:ascii="Times New Roman"/>
          <w:b w:val="false"/>
          <w:i w:val="false"/>
          <w:color w:val="000000"/>
          <w:sz w:val="28"/>
        </w:rPr>
        <w:t>
      1) автоматтандыруға жататын және жатпайтын рұқсаттардың тізбесін бекіту туралы бірлескен бұйрықты рұқсаттар және хабарламалар саласындағы уәкілетті органмен бірге әзірлеу және бекіту;</w:t>
      </w:r>
    </w:p>
    <w:bookmarkEnd w:id="59"/>
    <w:bookmarkStart w:name="z3166" w:id="60"/>
    <w:p>
      <w:pPr>
        <w:spacing w:after="0"/>
        <w:ind w:left="0"/>
        <w:jc w:val="both"/>
      </w:pPr>
      <w:r>
        <w:rPr>
          <w:rFonts w:ascii="Times New Roman"/>
          <w:b w:val="false"/>
          <w:i w:val="false"/>
          <w:color w:val="000000"/>
          <w:sz w:val="28"/>
        </w:rPr>
        <w:t>
      2) рұқсаттар мен хабарламалардың мемлекеттік ақпараттық жүйесінің жұмыс істеу қағидаларын әзірлеу, рұқсаттар және хабарламалар саласындағы уәкілетті органмен келісу және оларды бекіту;</w:t>
      </w:r>
    </w:p>
    <w:bookmarkEnd w:id="60"/>
    <w:bookmarkStart w:name="z3167" w:id="61"/>
    <w:p>
      <w:pPr>
        <w:spacing w:after="0"/>
        <w:ind w:left="0"/>
        <w:jc w:val="both"/>
      </w:pPr>
      <w:r>
        <w:rPr>
          <w:rFonts w:ascii="Times New Roman"/>
          <w:b w:val="false"/>
          <w:i w:val="false"/>
          <w:color w:val="000000"/>
          <w:sz w:val="28"/>
        </w:rPr>
        <w:t>
      2-1) рұқсаттар мен хабарламалардың мемлекеттік электрондық тізілімін жүргізу қағидаларын әзірлеу, рұқсаттар және хабарламалар саласындағы уәкілетті органмен келісу және оларды бекіту;</w:t>
      </w:r>
    </w:p>
    <w:bookmarkEnd w:id="61"/>
    <w:bookmarkStart w:name="z3168" w:id="62"/>
    <w:p>
      <w:pPr>
        <w:spacing w:after="0"/>
        <w:ind w:left="0"/>
        <w:jc w:val="both"/>
      </w:pPr>
      <w:r>
        <w:rPr>
          <w:rFonts w:ascii="Times New Roman"/>
          <w:b w:val="false"/>
          <w:i w:val="false"/>
          <w:color w:val="000000"/>
          <w:sz w:val="28"/>
        </w:rPr>
        <w:t>
      2-2) өтініш берушіні біліктілік немесе рұқсат беру талаптарына сәйкестігін тексеру және рұқсатты не уәжді бас тартуды беру рұқсаттар мен хабарламалардың мемлекеттік ақпараттық жүйесінде өтініш берушіні тексерудің және рұқсат берудің автоматты режимінде жүзеге асырылатын рұқсаттар тізбесін әзірлеу және бекіту;</w:t>
      </w:r>
    </w:p>
    <w:bookmarkEnd w:id="62"/>
    <w:bookmarkStart w:name="z3169" w:id="63"/>
    <w:p>
      <w:pPr>
        <w:spacing w:after="0"/>
        <w:ind w:left="0"/>
        <w:jc w:val="both"/>
      </w:pPr>
      <w:r>
        <w:rPr>
          <w:rFonts w:ascii="Times New Roman"/>
          <w:b w:val="false"/>
          <w:i w:val="false"/>
          <w:color w:val="000000"/>
          <w:sz w:val="28"/>
        </w:rPr>
        <w:t>
      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29.09.2014 </w:t>
      </w:r>
      <w:r>
        <w:rPr>
          <w:rFonts w:ascii="Times New Roman"/>
          <w:b w:val="false"/>
          <w:i w:val="false"/>
          <w:color w:val="ff0000"/>
          <w:sz w:val="28"/>
        </w:rPr>
        <w:t>№ 239-V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6" w:id="64"/>
    <w:p>
      <w:pPr>
        <w:spacing w:after="0"/>
        <w:ind w:left="0"/>
        <w:jc w:val="left"/>
      </w:pPr>
      <w:r>
        <w:rPr>
          <w:rFonts w:ascii="Times New Roman"/>
          <w:b/>
          <w:i w:val="false"/>
          <w:color w:val="000000"/>
        </w:rPr>
        <w:t xml:space="preserve"> 3-тарау. ҚЫЗМЕТТІ НЕМЕСЕ ӘРЕКЕТТЕРДІ (ОПЕРАЦИЯЛАРДЫ) ЖҮЗЕГЕ</w:t>
      </w:r>
      <w:r>
        <w:br/>
      </w:r>
      <w:r>
        <w:rPr>
          <w:rFonts w:ascii="Times New Roman"/>
          <w:b/>
          <w:i w:val="false"/>
          <w:color w:val="000000"/>
        </w:rPr>
        <w:t>АСЫРУДЫҢ РҰҚСАТ БЕРУ ЖӘНЕ ХАБАРЛАМА ЖАСАУ ТӘРТІБІ</w:t>
      </w:r>
    </w:p>
    <w:bookmarkEnd w:id="64"/>
    <w:p>
      <w:pPr>
        <w:spacing w:after="0"/>
        <w:ind w:left="0"/>
        <w:jc w:val="both"/>
      </w:pPr>
      <w:r>
        <w:rPr>
          <w:rFonts w:ascii="Times New Roman"/>
          <w:b/>
          <w:i w:val="false"/>
          <w:color w:val="000000"/>
          <w:sz w:val="28"/>
        </w:rPr>
        <w:t>16-бап. Реттелетін қызметтің немесе әрекеттердің (операциялардың) қауіптілік деңгейлері</w:t>
      </w:r>
    </w:p>
    <w:bookmarkStart w:name="z120" w:id="65"/>
    <w:p>
      <w:pPr>
        <w:spacing w:after="0"/>
        <w:ind w:left="0"/>
        <w:jc w:val="both"/>
      </w:pPr>
      <w:r>
        <w:rPr>
          <w:rFonts w:ascii="Times New Roman"/>
          <w:b w:val="false"/>
          <w:i w:val="false"/>
          <w:color w:val="000000"/>
          <w:sz w:val="28"/>
        </w:rPr>
        <w:t>
      1. Рұқсат беру немесе хабарлама жасау тәртібі алда жүзеге асырылатын қызметтің немесе әрекеттердің (операциялардың) қауіптілік деңгейіне қарай енгізіледі және мынадай деңгейлерге бөлінеді:</w:t>
      </w:r>
    </w:p>
    <w:bookmarkEnd w:id="65"/>
    <w:p>
      <w:pPr>
        <w:spacing w:after="0"/>
        <w:ind w:left="0"/>
        <w:jc w:val="both"/>
      </w:pPr>
      <w:r>
        <w:rPr>
          <w:rFonts w:ascii="Times New Roman"/>
          <w:b w:val="false"/>
          <w:i w:val="false"/>
          <w:color w:val="000000"/>
          <w:sz w:val="28"/>
        </w:rPr>
        <w:t>
      1) бірінші санаттағы рұқсаттар – жоғары деңгейлі қауіптілікке байланысты қызмет түрлеріне (кіші түрлеріне) немесе әрекеттерге (операцияларға) қатысты енгізілетін лицензиялар;</w:t>
      </w:r>
    </w:p>
    <w:p>
      <w:pPr>
        <w:spacing w:after="0"/>
        <w:ind w:left="0"/>
        <w:jc w:val="both"/>
      </w:pPr>
      <w:r>
        <w:rPr>
          <w:rFonts w:ascii="Times New Roman"/>
          <w:b w:val="false"/>
          <w:i w:val="false"/>
          <w:color w:val="000000"/>
          <w:sz w:val="28"/>
        </w:rPr>
        <w:t>
      2) екінші санаттағы рұқсаттар – лицензиялар болып танылмайтын, орта деңгейлі қауіптілікке байланысты қызмет түрлеріне (кіші түрлеріне) немесе әрекеттерге (операцияларға) қатысты енгізілетін барлық рұқсаттар;</w:t>
      </w:r>
    </w:p>
    <w:p>
      <w:pPr>
        <w:spacing w:after="0"/>
        <w:ind w:left="0"/>
        <w:jc w:val="both"/>
      </w:pPr>
      <w:r>
        <w:rPr>
          <w:rFonts w:ascii="Times New Roman"/>
          <w:b w:val="false"/>
          <w:i w:val="false"/>
          <w:color w:val="000000"/>
          <w:sz w:val="28"/>
        </w:rPr>
        <w:t>
      3) хабарламалар төмен деңгейлі қауіптілікке байланысты, бірақ мемлекеттік органдардың осындай қызмет түрлерінің немесе әрекеттердің басталғандығы немесе тоқтатылғандығы туралы ақпарат алуын талап ететін қызмет түрлеріне немесе әрекеттерге қатысты енгізіледі.</w:t>
      </w:r>
    </w:p>
    <w:bookmarkStart w:name="z121" w:id="66"/>
    <w:p>
      <w:pPr>
        <w:spacing w:after="0"/>
        <w:ind w:left="0"/>
        <w:jc w:val="both"/>
      </w:pPr>
      <w:r>
        <w:rPr>
          <w:rFonts w:ascii="Times New Roman"/>
          <w:b w:val="false"/>
          <w:i w:val="false"/>
          <w:color w:val="000000"/>
          <w:sz w:val="28"/>
        </w:rPr>
        <w:t>
      2. Қызметтің немесе әрекеттердің (операциялардың) қауіптілік деңгейлері реттеушілік әсерді талдау негізінде белгіленеді.</w:t>
      </w:r>
    </w:p>
    <w:bookmarkEnd w:id="66"/>
    <w:p>
      <w:pPr>
        <w:spacing w:after="0"/>
        <w:ind w:left="0"/>
        <w:jc w:val="both"/>
      </w:pPr>
      <w:r>
        <w:rPr>
          <w:rFonts w:ascii="Times New Roman"/>
          <w:b/>
          <w:i w:val="false"/>
          <w:color w:val="000000"/>
          <w:sz w:val="28"/>
        </w:rPr>
        <w:t>17-бап. Рұқсат беру және хабарлама жасау тәртіптері туралы жалпы ережелер</w:t>
      </w:r>
    </w:p>
    <w:bookmarkStart w:name="z122" w:id="67"/>
    <w:p>
      <w:pPr>
        <w:spacing w:after="0"/>
        <w:ind w:left="0"/>
        <w:jc w:val="both"/>
      </w:pPr>
      <w:r>
        <w:rPr>
          <w:rFonts w:ascii="Times New Roman"/>
          <w:b w:val="false"/>
          <w:i w:val="false"/>
          <w:color w:val="000000"/>
          <w:sz w:val="28"/>
        </w:rPr>
        <w:t>
      1. Жеке және заңды тұлғалардың жекелеген қызмет түрлерін немесе әрекеттерді (операцияларды) жүзеге асыруды бастау және кейіннен жүзеге асыру үшін жарамды рұқсатының болуы немесе осы Заңда белгіленген тәртіппен хабарламалар қабылдауды жүзеге асыратын мемлекеттік органдарға хабарлама жіберуге міндетті.</w:t>
      </w:r>
    </w:p>
    <w:bookmarkEnd w:id="67"/>
    <w:bookmarkStart w:name="z123" w:id="68"/>
    <w:p>
      <w:pPr>
        <w:spacing w:after="0"/>
        <w:ind w:left="0"/>
        <w:jc w:val="both"/>
      </w:pPr>
      <w:r>
        <w:rPr>
          <w:rFonts w:ascii="Times New Roman"/>
          <w:b w:val="false"/>
          <w:i w:val="false"/>
          <w:color w:val="000000"/>
          <w:sz w:val="28"/>
        </w:rPr>
        <w:t>
      2. Жеке және заңды тұлғалардың осы Заңда рұқсат беру немесе хабарлама жасау тәртібі белгіленген қызметті немесе әрекеттерді (операцияларды) тиісті рұқсатты алмай немесе тиісті хабарламаны жібермей жүзеге асыруына жол берілмейді.</w:t>
      </w:r>
    </w:p>
    <w:bookmarkEnd w:id="68"/>
    <w:p>
      <w:pPr>
        <w:spacing w:after="0"/>
        <w:ind w:left="0"/>
        <w:jc w:val="both"/>
      </w:pPr>
      <w:r>
        <w:rPr>
          <w:rFonts w:ascii="Times New Roman"/>
          <w:b w:val="false"/>
          <w:i w:val="false"/>
          <w:color w:val="000000"/>
          <w:sz w:val="28"/>
        </w:rPr>
        <w:t>
      Осы Заңда өздеріне қатысты рұқсат беру немесе хабарлама жасау тәртібі белгіленген қызметті немесе әрекетті (операцияны) жүзеге асыру басталғанға дейін жеке немесе заңды тұлғалар рұқсатты алуға және ол жарамды болуға тиіс, ал хабарламаны жеке немесе заңды тұлға жіберуге тиіс.</w:t>
      </w:r>
    </w:p>
    <w:bookmarkStart w:name="z124" w:id="69"/>
    <w:p>
      <w:pPr>
        <w:spacing w:after="0"/>
        <w:ind w:left="0"/>
        <w:jc w:val="both"/>
      </w:pPr>
      <w:r>
        <w:rPr>
          <w:rFonts w:ascii="Times New Roman"/>
          <w:b w:val="false"/>
          <w:i w:val="false"/>
          <w:color w:val="000000"/>
          <w:sz w:val="28"/>
        </w:rPr>
        <w:t>
      3. Осы Заңға сәйкес өздеріне қатысты рұқсат беру немесе хабарлама жасау тәртібі енгізілгенге дейін қызметті немесе әрекетті (операцияны) рұқсатсыз немесе хабарламасыз жүзеге асырып келген жеке және заңды тұлғалар осы Заңда өздеріне қатысты рұқсат беру немесе хабарлама жасау тәртібі енгізілетін қызметті немесе әрекетті (операцияны) жүзеге асыруды жалғастыру үшін тиісті рұқсатты алуға немесе тиісті хабарлама жіберуге міндетті.</w:t>
      </w:r>
    </w:p>
    <w:bookmarkEnd w:id="69"/>
    <w:bookmarkStart w:name="z125" w:id="70"/>
    <w:p>
      <w:pPr>
        <w:spacing w:after="0"/>
        <w:ind w:left="0"/>
        <w:jc w:val="both"/>
      </w:pPr>
      <w:r>
        <w:rPr>
          <w:rFonts w:ascii="Times New Roman"/>
          <w:b w:val="false"/>
          <w:i w:val="false"/>
          <w:color w:val="000000"/>
          <w:sz w:val="28"/>
        </w:rPr>
        <w:t>
      4. Осы баптың 1 және 2-тармақтары осы Заңның 18-бабы 5-тармағының бірінші бөлігінде және 28-бабының 2-тармағында көзделген жағдайларға қолданылмайды.</w:t>
      </w:r>
    </w:p>
    <w:bookmarkEnd w:id="70"/>
    <w:bookmarkStart w:name="z126" w:id="71"/>
    <w:p>
      <w:pPr>
        <w:spacing w:after="0"/>
        <w:ind w:left="0"/>
        <w:jc w:val="both"/>
      </w:pPr>
      <w:r>
        <w:rPr>
          <w:rFonts w:ascii="Times New Roman"/>
          <w:b w:val="false"/>
          <w:i w:val="false"/>
          <w:color w:val="000000"/>
          <w:sz w:val="28"/>
        </w:rPr>
        <w:t>
      5. Осы Заңда рұқсат беру немесе хабарлама жасау тәртібін белгілеу адамдардың өмірі мен денсаулығын, қоршаған ортаны, меншікті қорғау, ұлттық қауіпсіздікті және құқық тәртібін қамтамасыз ету мақсатында қызметтің немесе әрекеттің (операцияның) қауіптілік деңгейіне қарай жүргізіледі.</w:t>
      </w:r>
    </w:p>
    <w:bookmarkEnd w:id="71"/>
    <w:bookmarkStart w:name="z127" w:id="72"/>
    <w:p>
      <w:pPr>
        <w:spacing w:after="0"/>
        <w:ind w:left="0"/>
        <w:jc w:val="both"/>
      </w:pPr>
      <w:r>
        <w:rPr>
          <w:rFonts w:ascii="Times New Roman"/>
          <w:b w:val="false"/>
          <w:i w:val="false"/>
          <w:color w:val="000000"/>
          <w:sz w:val="28"/>
        </w:rPr>
        <w:t xml:space="preserve">
      6. Осы Заңға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3-қосымшаларда</w:t>
      </w:r>
      <w:r>
        <w:rPr>
          <w:rFonts w:ascii="Times New Roman"/>
          <w:b w:val="false"/>
          <w:i w:val="false"/>
          <w:color w:val="000000"/>
          <w:sz w:val="28"/>
        </w:rPr>
        <w:t xml:space="preserve"> рұқсаттардың және хабарламалардың толық тізбесі көзделеді.</w:t>
      </w:r>
    </w:p>
    <w:bookmarkEnd w:id="72"/>
    <w:bookmarkStart w:name="z128" w:id="73"/>
    <w:p>
      <w:pPr>
        <w:spacing w:after="0"/>
        <w:ind w:left="0"/>
        <w:jc w:val="both"/>
      </w:pPr>
      <w:r>
        <w:rPr>
          <w:rFonts w:ascii="Times New Roman"/>
          <w:b w:val="false"/>
          <w:i w:val="false"/>
          <w:color w:val="000000"/>
          <w:sz w:val="28"/>
        </w:rPr>
        <w:t xml:space="preserve">
      7. Рұқсаттарға, сондай-ақ оларға қосымшаларға қатысты беру, ұзарту, қайта ресімдеу, қайта бастау және Қазақстан Республикасының заңнамасында көзделген басқа да әрекеттерді жүзеге асыру мемлекеттік көрсетілетін қызметтер болып табылады және осы Заңға қайшы келмейтін бөлігінде "Мемлекеттік және әлеуметтік жауапкершілігі бар көрсетілетін қызметтер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реттеледі.</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Рұқсат беру немесе хабарлама жасау тәртібін енгізу және оның күшін жою тәртібі</w:t>
      </w:r>
    </w:p>
    <w:bookmarkStart w:name="z129" w:id="74"/>
    <w:p>
      <w:pPr>
        <w:spacing w:after="0"/>
        <w:ind w:left="0"/>
        <w:jc w:val="both"/>
      </w:pPr>
      <w:r>
        <w:rPr>
          <w:rFonts w:ascii="Times New Roman"/>
          <w:b w:val="false"/>
          <w:i w:val="false"/>
          <w:color w:val="000000"/>
          <w:sz w:val="28"/>
        </w:rPr>
        <w:t>
      1. Рұқсат беру немесе хабарлама жасау тәртібі, осы Заңның 37-бабына сәйкес тауарлардың жекелеген түрлерінің экспортына немесе импортына рұқсат беру тәртібін енгізуді қоспағанда, тиісті рұқсатты немесе хабарламаны осы Заңға 1, 2 және 3-қосымшаларда көзделген рұқсаттар немесе хабарламалар тізбелеріне енгізу арқылы ғана енгізіледі.</w:t>
      </w:r>
    </w:p>
    <w:bookmarkEnd w:id="74"/>
    <w:bookmarkStart w:name="z3131" w:id="75"/>
    <w:p>
      <w:pPr>
        <w:spacing w:after="0"/>
        <w:ind w:left="0"/>
        <w:jc w:val="both"/>
      </w:pPr>
      <w:r>
        <w:rPr>
          <w:rFonts w:ascii="Times New Roman"/>
          <w:b w:val="false"/>
          <w:i w:val="false"/>
          <w:color w:val="000000"/>
          <w:sz w:val="28"/>
        </w:rPr>
        <w:t xml:space="preserve">
      2. Рұқсат беру немесе хабарлама жасау тәртібін енгізу үшін реттеуші мемлекеттік органдар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реттеушілік әсерді талдау рәсімін алдын ала жүргізуге тиіс.</w:t>
      </w:r>
    </w:p>
    <w:bookmarkEnd w:id="75"/>
    <w:bookmarkStart w:name="z131" w:id="76"/>
    <w:p>
      <w:pPr>
        <w:spacing w:after="0"/>
        <w:ind w:left="0"/>
        <w:jc w:val="both"/>
      </w:pPr>
      <w:r>
        <w:rPr>
          <w:rFonts w:ascii="Times New Roman"/>
          <w:b w:val="false"/>
          <w:i w:val="false"/>
          <w:color w:val="000000"/>
          <w:sz w:val="28"/>
        </w:rPr>
        <w:t>
      3. Бұрын рұқсат беру тәртібіне жатқызылмаған қызметке немесе әрекетке (операцияға) қатысты рұқсат беру тәртібі енгізілген кезде рұқсат алу міндеті қызметті немесе әрекетті (операцияны) жүзеге асыратын жеке немесе заңды тұлғада рұқсат алу тәртібін регламенттейтін және (немесе) рұқсат алу үшін міндетті талаптарды белгілейтін нормативтік құқықтық акт қолданысқа енгізілген күннен бастап туындайды.</w:t>
      </w:r>
    </w:p>
    <w:bookmarkEnd w:id="76"/>
    <w:bookmarkStart w:name="z132" w:id="77"/>
    <w:p>
      <w:pPr>
        <w:spacing w:after="0"/>
        <w:ind w:left="0"/>
        <w:jc w:val="both"/>
      </w:pPr>
      <w:r>
        <w:rPr>
          <w:rFonts w:ascii="Times New Roman"/>
          <w:b w:val="false"/>
          <w:i w:val="false"/>
          <w:color w:val="000000"/>
          <w:sz w:val="28"/>
        </w:rPr>
        <w:t>
      4. Осы баптың 4-1-тармағында көзделген нормативтік құқықтық актілерді қоспағанда, рұқсат алу тәртібін регламенттейтін, рұқсат беру немесе біліктілік талаптарын және (немесе) өтініш берушілердің осындай талаптарға сай екендігін растайтын құжаттар тізбесін бекітетін нормативтік құқықтық актілер алғашқы ресми жарияланған күнінен кейін күнтізбелік алпыс күн өткенге дейін қолданысқа енгізілмейді.</w:t>
      </w:r>
    </w:p>
    <w:bookmarkEnd w:id="77"/>
    <w:p>
      <w:pPr>
        <w:spacing w:after="0"/>
        <w:ind w:left="0"/>
        <w:jc w:val="both"/>
      </w:pPr>
      <w:r>
        <w:rPr>
          <w:rFonts w:ascii="Times New Roman"/>
          <w:b w:val="false"/>
          <w:i w:val="false"/>
          <w:color w:val="000000"/>
          <w:sz w:val="28"/>
        </w:rPr>
        <w:t>
      Бұрын рұқсат беру тәртібіне жатқызылмаған қызметке немесе әрекеттерге (операцияларға) қатысты рұқсат беру тәртібі енгізілген жағдайда, өтініш берушілер рұқсат алу тәртібін регламенттейтін, рұқсат беру немесе біліктілік талаптарын және (немесе) өтініш берушілердің осындай талаптарға сәйкестігін растайтын құжаттар тізбесін бекітетін нормативтік құқықтық актілер қолданысқа енгізілгенге дейін, бірақ көрсетілген актілер қолданысқа енгізілгенге дейін бес жұмыс күнінен кешіктірмей рұқсат алуға өтініш беруге құқылы.</w:t>
      </w:r>
    </w:p>
    <w:p>
      <w:pPr>
        <w:spacing w:after="0"/>
        <w:ind w:left="0"/>
        <w:jc w:val="both"/>
      </w:pPr>
      <w:r>
        <w:rPr>
          <w:rFonts w:ascii="Times New Roman"/>
          <w:b w:val="false"/>
          <w:i w:val="false"/>
          <w:color w:val="000000"/>
          <w:sz w:val="28"/>
        </w:rPr>
        <w:t>
      Бұл ретте осы тармақтың екінші бөлігіне сәйкес берілген өтініштер бойынша рұқсаттар беруді немесе оларды беруден уәжді бас тартуды рұқсат беру органдары осы тармақтың бірінші бөлігінде көрсетілген нормативтік құқықтық актілер қолданысқа енгізілгеннен кейін, оларды беру үшін белгіленген мерзімдерде жүзеге асыруға тиіс.</w:t>
      </w:r>
    </w:p>
    <w:bookmarkStart w:name="z3171" w:id="78"/>
    <w:p>
      <w:pPr>
        <w:spacing w:after="0"/>
        <w:ind w:left="0"/>
        <w:jc w:val="both"/>
      </w:pPr>
      <w:r>
        <w:rPr>
          <w:rFonts w:ascii="Times New Roman"/>
          <w:b w:val="false"/>
          <w:i w:val="false"/>
          <w:color w:val="000000"/>
          <w:sz w:val="28"/>
        </w:rPr>
        <w:t>
      4-1. Ішкі нарықтағы аса жетіспеушілікті болғызбау не азайту, елдің қорғанысы мен Қазақстан Республикасының ұлттық қауіпсіздігін қамтамасыз ету, адамның өмірі мен денсаулығын, қоршаған ортаны, жануарларды, өсімдіктерді, мәдени құндылықтарды сақтау, қоғамдық мораль мен құқықтық тәртіпті қорғау мақсатында тауарлардың жекелеген түрлерінің экспорты мен импортына рұқсат беру құжаттарын алу тәртібін регламенттейтін нормативтік құқықтық актілер, егер актілердің өзінде өзге мерзімдер көрсетілмесе, алғашқы ресми жарияланған күнінен кейін күнтізбелік он күн өткен соң қолданысқа енгізіледі.</w:t>
      </w:r>
    </w:p>
    <w:bookmarkEnd w:id="78"/>
    <w:bookmarkStart w:name="z133" w:id="79"/>
    <w:p>
      <w:pPr>
        <w:spacing w:after="0"/>
        <w:ind w:left="0"/>
        <w:jc w:val="both"/>
      </w:pPr>
      <w:r>
        <w:rPr>
          <w:rFonts w:ascii="Times New Roman"/>
          <w:b w:val="false"/>
          <w:i w:val="false"/>
          <w:color w:val="000000"/>
          <w:sz w:val="28"/>
        </w:rPr>
        <w:t>
      5. Осы баптың 4-тармағына сәйкес рұқсат алуға өтініш берген өтініш берушілер рұқсат берілгенге дейін немесе оны беруден уәжді түрде бас тартылғанға дейін рұқсат беру тәртібі енгізілген қызметті немесе әрекетті (операцияны) рұқсаты болмай-ақ жүзеге асыруға құқылы.</w:t>
      </w:r>
    </w:p>
    <w:bookmarkEnd w:id="79"/>
    <w:p>
      <w:pPr>
        <w:spacing w:after="0"/>
        <w:ind w:left="0"/>
        <w:jc w:val="both"/>
      </w:pPr>
      <w:r>
        <w:rPr>
          <w:rFonts w:ascii="Times New Roman"/>
          <w:b w:val="false"/>
          <w:i w:val="false"/>
          <w:color w:val="000000"/>
          <w:sz w:val="28"/>
        </w:rPr>
        <w:t>
      Осы тармақтың күші қаржы саласындағы қызметке және қаржы ресурстарын шоғырландыруға байланысты қызметке берілетін рұқсаттарға қолданылмайды.</w:t>
      </w:r>
    </w:p>
    <w:bookmarkStart w:name="z3132" w:id="80"/>
    <w:p>
      <w:pPr>
        <w:spacing w:after="0"/>
        <w:ind w:left="0"/>
        <w:jc w:val="both"/>
      </w:pPr>
      <w:r>
        <w:rPr>
          <w:rFonts w:ascii="Times New Roman"/>
          <w:b w:val="false"/>
          <w:i w:val="false"/>
          <w:color w:val="000000"/>
          <w:sz w:val="28"/>
        </w:rPr>
        <w:t>
      6. Мемлекеттік реттеу мақсаттарына қол жеткізілмеген жағдайда рұқсат беру немесе хабарлама жасау тәртібінің күші жойылуға жатады.</w:t>
      </w:r>
    </w:p>
    <w:bookmarkEnd w:id="80"/>
    <w:bookmarkStart w:name="z3133" w:id="81"/>
    <w:p>
      <w:pPr>
        <w:spacing w:after="0"/>
        <w:ind w:left="0"/>
        <w:jc w:val="both"/>
      </w:pPr>
      <w:r>
        <w:rPr>
          <w:rFonts w:ascii="Times New Roman"/>
          <w:b w:val="false"/>
          <w:i w:val="false"/>
          <w:color w:val="000000"/>
          <w:sz w:val="28"/>
        </w:rPr>
        <w:t>
      Рұқсат беру немесе хабарлама жасау тәртібінің күшін жою осы Заңға 1, 2 және 3-қосымшаларда көзделген рұқсаттар мен хабарламалар тізбелерінен рұқсатты немесе хабарламаны алып тастау арқылы жүзеге асырылады және жеке немесе заңды тұлғаның қызметті немесе әрекетті (операцияны) рұқсаты болмай-ақ немесе хабарлама жібермей-ақ жүзеге асыру құқығына алып келеді.</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29.10.2015</w:t>
      </w:r>
      <w:r>
        <w:rPr>
          <w:rFonts w:ascii="Times New Roman"/>
          <w:b w:val="false"/>
          <w:i w:val="false"/>
          <w:color w:val="ff0000"/>
          <w:sz w:val="28"/>
        </w:rPr>
        <w:t xml:space="preserve"> № 376-V</w:t>
      </w:r>
      <w:r>
        <w:rPr>
          <w:rFonts w:ascii="Times New Roman"/>
          <w:b w:val="false"/>
          <w:i w:val="false"/>
          <w:color w:val="ff0000"/>
          <w:sz w:val="28"/>
        </w:rPr>
        <w:t xml:space="preserve"> (01.01.2016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12.03.2021 </w:t>
      </w:r>
      <w:r>
        <w:rPr>
          <w:rFonts w:ascii="Times New Roman"/>
          <w:b w:val="false"/>
          <w:i w:val="false"/>
          <w:color w:val="ff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Реттеушілік әсерді талдау</w:t>
      </w:r>
    </w:p>
    <w:p>
      <w:pPr>
        <w:spacing w:after="0"/>
        <w:ind w:left="0"/>
        <w:jc w:val="both"/>
      </w:pPr>
      <w:r>
        <w:rPr>
          <w:rFonts w:ascii="Times New Roman"/>
          <w:b w:val="false"/>
          <w:i w:val="false"/>
          <w:color w:val="ff0000"/>
          <w:sz w:val="28"/>
        </w:rPr>
        <w:t xml:space="preserve">
      Ескерту. 19-бап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20-бап. Өтініш берушілердің құқықтары</w:t>
      </w:r>
    </w:p>
    <w:bookmarkStart w:name="z142" w:id="82"/>
    <w:p>
      <w:pPr>
        <w:spacing w:after="0"/>
        <w:ind w:left="0"/>
        <w:jc w:val="both"/>
      </w:pPr>
      <w:r>
        <w:rPr>
          <w:rFonts w:ascii="Times New Roman"/>
          <w:b w:val="false"/>
          <w:i w:val="false"/>
          <w:color w:val="000000"/>
          <w:sz w:val="28"/>
        </w:rPr>
        <w:t>
      1. Өтініш берушілердің:</w:t>
      </w:r>
    </w:p>
    <w:bookmarkEnd w:id="82"/>
    <w:p>
      <w:pPr>
        <w:spacing w:after="0"/>
        <w:ind w:left="0"/>
        <w:jc w:val="both"/>
      </w:pPr>
      <w:r>
        <w:rPr>
          <w:rFonts w:ascii="Times New Roman"/>
          <w:b w:val="false"/>
          <w:i w:val="false"/>
          <w:color w:val="000000"/>
          <w:sz w:val="28"/>
        </w:rPr>
        <w:t>
      1) рұқсаттар мен хабарламалар туралы толық және анық ақпарат алуға;</w:t>
      </w:r>
    </w:p>
    <w:p>
      <w:pPr>
        <w:spacing w:after="0"/>
        <w:ind w:left="0"/>
        <w:jc w:val="both"/>
      </w:pPr>
      <w:r>
        <w:rPr>
          <w:rFonts w:ascii="Times New Roman"/>
          <w:b w:val="false"/>
          <w:i w:val="false"/>
          <w:color w:val="000000"/>
          <w:sz w:val="28"/>
        </w:rPr>
        <w:t>
      2) рұқсат беру органдарының және хабарламалар қабылдауды жүзеге асыратын мемлекеттік органдардың және (немесе) олардың лауазымды адамдарының, Мемлекеттік корпорацияның және (немесе) олардың қызметкерлерінің лицензиялауды және рұқсат беру рәсімдерін немесе хабарламалар қабылдауды жүзеге асыру мәселелері бойынша шешімдеріне, әрекеттеріне (әрекетсіздігіне) Қазақстан Республикасының заңнамасында белгіленген тәртіппен шағымдануға;</w:t>
      </w:r>
    </w:p>
    <w:p>
      <w:pPr>
        <w:spacing w:after="0"/>
        <w:ind w:left="0"/>
        <w:jc w:val="both"/>
      </w:pPr>
      <w:r>
        <w:rPr>
          <w:rFonts w:ascii="Times New Roman"/>
          <w:b w:val="false"/>
          <w:i w:val="false"/>
          <w:color w:val="000000"/>
          <w:sz w:val="28"/>
        </w:rPr>
        <w:t>
      3) рұқсаттарды конкурс арқылы беруді қоспағанда, осы Заңның 48-бабының ережелерiн ескере отырып, рұқсатты және (немесе) оған қосымшаны алу үшiн немесе хабарлама жiберу үшiн өтiнiштiң электрондық немесе қағаз нысанын таңдауға;</w:t>
      </w:r>
    </w:p>
    <w:p>
      <w:pPr>
        <w:spacing w:after="0"/>
        <w:ind w:left="0"/>
        <w:jc w:val="both"/>
      </w:pPr>
      <w:r>
        <w:rPr>
          <w:rFonts w:ascii="Times New Roman"/>
          <w:b w:val="false"/>
          <w:i w:val="false"/>
          <w:color w:val="000000"/>
          <w:sz w:val="28"/>
        </w:rPr>
        <w:t>
      4) осы Заңның 48-бабының ережелерін ескере отырып, берілетін рұқсаттың және (немесе) оған қосымшаның электрондық немесе қағаз нысанын таңдауға құқығы бар.</w:t>
      </w:r>
    </w:p>
    <w:bookmarkStart w:name="z143" w:id="83"/>
    <w:p>
      <w:pPr>
        <w:spacing w:after="0"/>
        <w:ind w:left="0"/>
        <w:jc w:val="both"/>
      </w:pPr>
      <w:r>
        <w:rPr>
          <w:rFonts w:ascii="Times New Roman"/>
          <w:b w:val="false"/>
          <w:i w:val="false"/>
          <w:color w:val="000000"/>
          <w:sz w:val="28"/>
        </w:rPr>
        <w:t>
      2. Шетелдіктер, азаматтығы жоқ адамдар және шетелдік заңды тұлғалар, егер Қазақстан Республикасының заңдарында және халықаралық шарттарда өзгеше көзделмесе, Қазақстан Республикасының азаматтарымен және заңды тұлғаларымен тең дәрежеде рұқсаттар алады және хабарламалар жібереді.</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Рұқсат беру органдарының құқықтары мен міндеттері</w:t>
      </w:r>
    </w:p>
    <w:bookmarkStart w:name="z144" w:id="84"/>
    <w:p>
      <w:pPr>
        <w:spacing w:after="0"/>
        <w:ind w:left="0"/>
        <w:jc w:val="both"/>
      </w:pPr>
      <w:r>
        <w:rPr>
          <w:rFonts w:ascii="Times New Roman"/>
          <w:b w:val="false"/>
          <w:i w:val="false"/>
          <w:color w:val="000000"/>
          <w:sz w:val="28"/>
        </w:rPr>
        <w:t>
      1. Рұқсат беру органдарының өз құзыреті шегінде мемлекеттік органдарға лицензиялауды немесе рұқсат беру рәсімін жүзеге асыру үшін қажетті ақпаратқа, оның ішінде ақпараттық жүйелер арқылы сауалмен жүгінуге құқығы бар.</w:t>
      </w:r>
    </w:p>
    <w:bookmarkEnd w:id="84"/>
    <w:bookmarkStart w:name="z145" w:id="85"/>
    <w:p>
      <w:pPr>
        <w:spacing w:after="0"/>
        <w:ind w:left="0"/>
        <w:jc w:val="both"/>
      </w:pPr>
      <w:r>
        <w:rPr>
          <w:rFonts w:ascii="Times New Roman"/>
          <w:b w:val="false"/>
          <w:i w:val="false"/>
          <w:color w:val="000000"/>
          <w:sz w:val="28"/>
        </w:rPr>
        <w:t>
      2. Рұқсат беру органдары:</w:t>
      </w:r>
    </w:p>
    <w:bookmarkEnd w:id="85"/>
    <w:p>
      <w:pPr>
        <w:spacing w:after="0"/>
        <w:ind w:left="0"/>
        <w:jc w:val="both"/>
      </w:pPr>
      <w:r>
        <w:rPr>
          <w:rFonts w:ascii="Times New Roman"/>
          <w:b w:val="false"/>
          <w:i w:val="false"/>
          <w:color w:val="000000"/>
          <w:sz w:val="28"/>
        </w:rPr>
        <w:t>
      1) осы Заңға сәйкес лицензиялауды және рұқсат беру рәсімдерін жүзеге асыруға;</w:t>
      </w:r>
    </w:p>
    <w:p>
      <w:pPr>
        <w:spacing w:after="0"/>
        <w:ind w:left="0"/>
        <w:jc w:val="both"/>
      </w:pPr>
      <w:r>
        <w:rPr>
          <w:rFonts w:ascii="Times New Roman"/>
          <w:b w:val="false"/>
          <w:i w:val="false"/>
          <w:color w:val="000000"/>
          <w:sz w:val="28"/>
        </w:rPr>
        <w:t>
      2) мүмкіндігі шектеулі адамдардың рұқсаттар алуы кезінде олар үшін қажетті жағдайлар жасауға;</w:t>
      </w:r>
    </w:p>
    <w:p>
      <w:pPr>
        <w:spacing w:after="0"/>
        <w:ind w:left="0"/>
        <w:jc w:val="both"/>
      </w:pPr>
      <w:r>
        <w:rPr>
          <w:rFonts w:ascii="Times New Roman"/>
          <w:b w:val="false"/>
          <w:i w:val="false"/>
          <w:color w:val="000000"/>
          <w:sz w:val="28"/>
        </w:rPr>
        <w:t>
      3) лицензиялау, рұқсат беру рәсімдері, бұл үшін талап етілетін құжаттар тізбесі туралы және осындай құжаттарды алу және ресімдеу тәртібі туралы толық және анық ақпаратты қолжетімді нысанда беруге;</w:t>
      </w:r>
    </w:p>
    <w:p>
      <w:pPr>
        <w:spacing w:after="0"/>
        <w:ind w:left="0"/>
        <w:jc w:val="both"/>
      </w:pPr>
      <w:r>
        <w:rPr>
          <w:rFonts w:ascii="Times New Roman"/>
          <w:b w:val="false"/>
          <w:i w:val="false"/>
          <w:color w:val="000000"/>
          <w:sz w:val="28"/>
        </w:rPr>
        <w:t>
      4) мемлекеттік органдарға және Мемлекеттік корпорацияға лицензиялауды және рұқсат беру рәсімдерін жүзеге асыру үшін, оның ішінде ақпараттық жүйелер арқылы жүзеге асыру үшін қажетті құжаттарды және (немесе) ақпаратты ұсынуға;</w:t>
      </w:r>
    </w:p>
    <w:p>
      <w:pPr>
        <w:spacing w:after="0"/>
        <w:ind w:left="0"/>
        <w:jc w:val="both"/>
      </w:pPr>
      <w:r>
        <w:rPr>
          <w:rFonts w:ascii="Times New Roman"/>
          <w:b w:val="false"/>
          <w:i w:val="false"/>
          <w:color w:val="000000"/>
          <w:sz w:val="28"/>
        </w:rPr>
        <w:t>
      5) өтініш берушілердің, лицензиаттардың және екінші санаттағы рұқсаттарды иеленушілердің бұзылған құқықтарын, бостандықтары мен заңды мүдделерін қалпына келтіруге бағытталған шаралар қолдануға;</w:t>
      </w:r>
    </w:p>
    <w:p>
      <w:pPr>
        <w:spacing w:after="0"/>
        <w:ind w:left="0"/>
        <w:jc w:val="both"/>
      </w:pPr>
      <w:r>
        <w:rPr>
          <w:rFonts w:ascii="Times New Roman"/>
          <w:b w:val="false"/>
          <w:i w:val="false"/>
          <w:color w:val="000000"/>
          <w:sz w:val="28"/>
        </w:rPr>
        <w:t>
      6) рұқсаттар беру үшін қажетті мәліметтерді қамтитын ақпараттық жүйелердің іркіліссіз жұмыс істеуін және толығып отыруын өз құзыреті шегінде қамтамасыз етуге;</w:t>
      </w:r>
    </w:p>
    <w:p>
      <w:pPr>
        <w:spacing w:after="0"/>
        <w:ind w:left="0"/>
        <w:jc w:val="both"/>
      </w:pPr>
      <w:r>
        <w:rPr>
          <w:rFonts w:ascii="Times New Roman"/>
          <w:b w:val="false"/>
          <w:i w:val="false"/>
          <w:color w:val="000000"/>
          <w:sz w:val="28"/>
        </w:rPr>
        <w:t>
      7) өтініш берушілердің, лицензиаттардың және екінші санаттағы рұқсаттарды иеленушілердің, егер Қазақстан Республикасының заңдарында өзгеше көзделмесе, рұқсаттар беру кезінде ақпараттық жүйелерде қамтылған, заңмен қорғалатын құпияны құрайтын қолжетімділігі шектеулі дербес деректерді пайдалануға жазбаша келісімін алуға, оның ішінде электрондық құжат нысанында алуға;</w:t>
      </w:r>
    </w:p>
    <w:p>
      <w:pPr>
        <w:spacing w:after="0"/>
        <w:ind w:left="0"/>
        <w:jc w:val="both"/>
      </w:pPr>
      <w:r>
        <w:rPr>
          <w:rFonts w:ascii="Times New Roman"/>
          <w:b w:val="false"/>
          <w:i w:val="false"/>
          <w:color w:val="000000"/>
          <w:sz w:val="28"/>
        </w:rPr>
        <w:t>
      8) инвестициялар жөніндегі уәкілетті органның сұрау салуы бойынша Қазақстан Республикасының Кәсіпкерлік кодексіне сәйкес инвестициялық басым жобаларды іске асыратын инвесторларға қатысты лицензиялауды және рұқсат беру рәсімдерін жүзеге асыру үшін қажет ақпаратты беруге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29.10.2015</w:t>
      </w:r>
      <w:r>
        <w:rPr>
          <w:rFonts w:ascii="Times New Roman"/>
          <w:b w:val="false"/>
          <w:i w:val="false"/>
          <w:color w:val="ff0000"/>
          <w:sz w:val="28"/>
        </w:rPr>
        <w:t xml:space="preserve"> № 376-V</w:t>
      </w:r>
      <w:r>
        <w:rPr>
          <w:rFonts w:ascii="Times New Roman"/>
          <w:b w:val="false"/>
          <w:i w:val="false"/>
          <w:color w:val="ff0000"/>
          <w:sz w:val="28"/>
        </w:rPr>
        <w:t xml:space="preserve"> (01.01.2016 бастап қолданысқа енгізіледі);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57" w:id="86"/>
    <w:p>
      <w:pPr>
        <w:spacing w:after="0"/>
        <w:ind w:left="0"/>
        <w:jc w:val="left"/>
      </w:pPr>
      <w:r>
        <w:rPr>
          <w:rFonts w:ascii="Times New Roman"/>
          <w:b/>
          <w:i w:val="false"/>
          <w:color w:val="000000"/>
        </w:rPr>
        <w:t xml:space="preserve"> 4-тарау. РҰҚСАТТАР</w:t>
      </w:r>
    </w:p>
    <w:bookmarkEnd w:id="86"/>
    <w:p>
      <w:pPr>
        <w:spacing w:after="0"/>
        <w:ind w:left="0"/>
        <w:jc w:val="both"/>
      </w:pPr>
      <w:r>
        <w:rPr>
          <w:rFonts w:ascii="Times New Roman"/>
          <w:b/>
          <w:i w:val="false"/>
          <w:color w:val="000000"/>
          <w:sz w:val="28"/>
        </w:rPr>
        <w:t>22-бап. Рұқсаттардың қолданысы</w:t>
      </w:r>
    </w:p>
    <w:bookmarkStart w:name="z146" w:id="87"/>
    <w:p>
      <w:pPr>
        <w:spacing w:after="0"/>
        <w:ind w:left="0"/>
        <w:jc w:val="both"/>
      </w:pPr>
      <w:r>
        <w:rPr>
          <w:rFonts w:ascii="Times New Roman"/>
          <w:b w:val="false"/>
          <w:i w:val="false"/>
          <w:color w:val="000000"/>
          <w:sz w:val="28"/>
        </w:rPr>
        <w:t>
      1. Рұқсаттар беру біліктілік немесе рұқсат беру талаптарына сәйкес келетін барлық тұлғалар үшін тең негіздерде және тең жағдайларда жүзеге асырылады.</w:t>
      </w:r>
    </w:p>
    <w:bookmarkEnd w:id="87"/>
    <w:bookmarkStart w:name="z147" w:id="88"/>
    <w:p>
      <w:pPr>
        <w:spacing w:after="0"/>
        <w:ind w:left="0"/>
        <w:jc w:val="both"/>
      </w:pPr>
      <w:r>
        <w:rPr>
          <w:rFonts w:ascii="Times New Roman"/>
          <w:b w:val="false"/>
          <w:i w:val="false"/>
          <w:color w:val="000000"/>
          <w:sz w:val="28"/>
        </w:rPr>
        <w:t xml:space="preserve">
      2. Осы Заңға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ескерту ретінде:</w:t>
      </w:r>
    </w:p>
    <w:bookmarkEnd w:id="88"/>
    <w:p>
      <w:pPr>
        <w:spacing w:after="0"/>
        <w:ind w:left="0"/>
        <w:jc w:val="both"/>
      </w:pPr>
      <w:r>
        <w:rPr>
          <w:rFonts w:ascii="Times New Roman"/>
          <w:b w:val="false"/>
          <w:i w:val="false"/>
          <w:color w:val="000000"/>
          <w:sz w:val="28"/>
        </w:rPr>
        <w:t>
      1) лицензияның иеліктен шығарылатындығы туралы;</w:t>
      </w:r>
    </w:p>
    <w:p>
      <w:pPr>
        <w:spacing w:after="0"/>
        <w:ind w:left="0"/>
        <w:jc w:val="both"/>
      </w:pPr>
      <w:r>
        <w:rPr>
          <w:rFonts w:ascii="Times New Roman"/>
          <w:b w:val="false"/>
          <w:i w:val="false"/>
          <w:color w:val="000000"/>
          <w:sz w:val="28"/>
        </w:rPr>
        <w:t>
      2) рұқсат беру кезінде конкурс немесе алқалы қарау рәсімдерінің қолдануға келетіні туралы;</w:t>
      </w:r>
    </w:p>
    <w:p>
      <w:pPr>
        <w:spacing w:after="0"/>
        <w:ind w:left="0"/>
        <w:jc w:val="both"/>
      </w:pPr>
      <w:r>
        <w:rPr>
          <w:rFonts w:ascii="Times New Roman"/>
          <w:b w:val="false"/>
          <w:i w:val="false"/>
          <w:color w:val="000000"/>
          <w:sz w:val="28"/>
        </w:rPr>
        <w:t>
      3) рұқсаттың қолданылу мерзімі туралы;</w:t>
      </w:r>
    </w:p>
    <w:p>
      <w:pPr>
        <w:spacing w:after="0"/>
        <w:ind w:left="0"/>
        <w:jc w:val="both"/>
      </w:pPr>
      <w:r>
        <w:rPr>
          <w:rFonts w:ascii="Times New Roman"/>
          <w:b w:val="false"/>
          <w:i w:val="false"/>
          <w:color w:val="000000"/>
          <w:sz w:val="28"/>
        </w:rPr>
        <w:t>
      4) рұқсат беру кезінде осы Заңның 25-бабы 3-тармағы бірінші бөлігінің және 26-бабы 1 және 2-тармақтарының күші қолданылмайтындығы туралы мәліметтер;</w:t>
      </w:r>
    </w:p>
    <w:p>
      <w:pPr>
        <w:spacing w:after="0"/>
        <w:ind w:left="0"/>
        <w:jc w:val="both"/>
      </w:pPr>
      <w:r>
        <w:rPr>
          <w:rFonts w:ascii="Times New Roman"/>
          <w:b w:val="false"/>
          <w:i w:val="false"/>
          <w:color w:val="000000"/>
          <w:sz w:val="28"/>
        </w:rPr>
        <w:t>
      5) басқа да қажетті мәліметтер көрсетіледі.</w:t>
      </w:r>
    </w:p>
    <w:bookmarkStart w:name="z148" w:id="89"/>
    <w:p>
      <w:pPr>
        <w:spacing w:after="0"/>
        <w:ind w:left="0"/>
        <w:jc w:val="both"/>
      </w:pPr>
      <w:r>
        <w:rPr>
          <w:rFonts w:ascii="Times New Roman"/>
          <w:b w:val="false"/>
          <w:i w:val="false"/>
          <w:color w:val="000000"/>
          <w:sz w:val="28"/>
        </w:rPr>
        <w:t>
      3. Рұқсаттардың күші, Қазақстан Республикасының заңдарында көзделген жағдайларды қоспағанда, Қазақстан Республикасының бүкіл аумағына қолданылады.</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Рұқсаттардың сыныптары</w:t>
      </w:r>
    </w:p>
    <w:p>
      <w:pPr>
        <w:spacing w:after="0"/>
        <w:ind w:left="0"/>
        <w:jc w:val="both"/>
      </w:pPr>
      <w:r>
        <w:rPr>
          <w:rFonts w:ascii="Times New Roman"/>
          <w:b w:val="false"/>
          <w:i w:val="false"/>
          <w:color w:val="000000"/>
          <w:sz w:val="28"/>
        </w:rPr>
        <w:t>
      Реттеу объектілеріне қарай рұқсаттар мынадай сыныптарға бөлінеді:</w:t>
      </w:r>
    </w:p>
    <w:p>
      <w:pPr>
        <w:spacing w:after="0"/>
        <w:ind w:left="0"/>
        <w:jc w:val="both"/>
      </w:pPr>
      <w:r>
        <w:rPr>
          <w:rFonts w:ascii="Times New Roman"/>
          <w:b w:val="false"/>
          <w:i w:val="false"/>
          <w:color w:val="000000"/>
          <w:sz w:val="28"/>
        </w:rPr>
        <w:t>
      1) 1-сынып – қызметке берілетін рұқсаттар;</w:t>
      </w:r>
    </w:p>
    <w:p>
      <w:pPr>
        <w:spacing w:after="0"/>
        <w:ind w:left="0"/>
        <w:jc w:val="both"/>
      </w:pPr>
      <w:r>
        <w:rPr>
          <w:rFonts w:ascii="Times New Roman"/>
          <w:b w:val="false"/>
          <w:i w:val="false"/>
          <w:color w:val="000000"/>
          <w:sz w:val="28"/>
        </w:rPr>
        <w:t>
      2) 2-сынып – объектілерге берілетін рұқсаттар;</w:t>
      </w:r>
    </w:p>
    <w:p>
      <w:pPr>
        <w:spacing w:after="0"/>
        <w:ind w:left="0"/>
        <w:jc w:val="both"/>
      </w:pPr>
      <w:r>
        <w:rPr>
          <w:rFonts w:ascii="Times New Roman"/>
          <w:b w:val="false"/>
          <w:i w:val="false"/>
          <w:color w:val="000000"/>
          <w:sz w:val="28"/>
        </w:rPr>
        <w:t>
      3) 3-сынып – біржолғы рұқсаттар;</w:t>
      </w:r>
    </w:p>
    <w:p>
      <w:pPr>
        <w:spacing w:after="0"/>
        <w:ind w:left="0"/>
        <w:jc w:val="both"/>
      </w:pPr>
      <w:r>
        <w:rPr>
          <w:rFonts w:ascii="Times New Roman"/>
          <w:b w:val="false"/>
          <w:i w:val="false"/>
          <w:color w:val="000000"/>
          <w:sz w:val="28"/>
        </w:rPr>
        <w:t>
      4) 4-сынып – ресурстары шектеулі немесе квоталарды пайдаланатын қызметке берілетін рұқсаттар;</w:t>
      </w:r>
    </w:p>
    <w:p>
      <w:pPr>
        <w:spacing w:after="0"/>
        <w:ind w:left="0"/>
        <w:jc w:val="both"/>
      </w:pPr>
      <w:r>
        <w:rPr>
          <w:rFonts w:ascii="Times New Roman"/>
          <w:b w:val="false"/>
          <w:i w:val="false"/>
          <w:color w:val="000000"/>
          <w:sz w:val="28"/>
        </w:rPr>
        <w:t>
      5) 5-сынып – жеке тұлғаларға кәсіби қызметке берілетін рұқсаттар;</w:t>
      </w:r>
    </w:p>
    <w:p>
      <w:pPr>
        <w:spacing w:after="0"/>
        <w:ind w:left="0"/>
        <w:jc w:val="both"/>
      </w:pPr>
      <w:r>
        <w:rPr>
          <w:rFonts w:ascii="Times New Roman"/>
          <w:b w:val="false"/>
          <w:i w:val="false"/>
          <w:color w:val="000000"/>
          <w:sz w:val="28"/>
        </w:rPr>
        <w:t>
      6) 6-сынып – өнімге берілетін рұқсаттар.</w:t>
      </w:r>
    </w:p>
    <w:p>
      <w:pPr>
        <w:spacing w:after="0"/>
        <w:ind w:left="0"/>
        <w:jc w:val="both"/>
      </w:pPr>
      <w:r>
        <w:rPr>
          <w:rFonts w:ascii="Times New Roman"/>
          <w:b/>
          <w:i w:val="false"/>
          <w:color w:val="000000"/>
          <w:sz w:val="28"/>
        </w:rPr>
        <w:t>24-бап. Рұқсаттардың және (немесе) оларға қосымшалардың нысандары</w:t>
      </w:r>
    </w:p>
    <w:p>
      <w:pPr>
        <w:spacing w:after="0"/>
        <w:ind w:left="0"/>
        <w:jc w:val="both"/>
      </w:pPr>
      <w:r>
        <w:rPr>
          <w:rFonts w:ascii="Times New Roman"/>
          <w:b w:val="false"/>
          <w:i w:val="false"/>
          <w:color w:val="000000"/>
          <w:sz w:val="28"/>
        </w:rPr>
        <w:t>
      Рұқсаттардың және (немесе) оларға қосымшалардың нысандарын рұқсаттар және хабарламалар саласындағы уәкілетті органмен және ақпараттандыру саласындағы уәкілетті органмен келісу бойынша реттеуші мемлекеттік органдар, сондай-ақ қаржы саласындағы қызмет және қаржы ресурстарын шоғырландыруға байланысты қызмет үшiн Қазақстан Республикасының Ұлттық Банкi және қаржы нарығы мен қаржы ұйымдарын реттеу, бақылау және қадағалау жөніндегі уәкілетті орган өздерінің құзыреті шегінде бекiтедi.</w:t>
      </w:r>
    </w:p>
    <w:p>
      <w:pPr>
        <w:spacing w:after="0"/>
        <w:ind w:left="0"/>
        <w:jc w:val="both"/>
      </w:pPr>
      <w:r>
        <w:rPr>
          <w:rFonts w:ascii="Times New Roman"/>
          <w:b w:val="false"/>
          <w:i w:val="false"/>
          <w:color w:val="000000"/>
          <w:sz w:val="28"/>
        </w:rPr>
        <w:t>
      Рұқсатқа қосымша рұқсаттың ажырамас бөлігі болып табылады.</w:t>
      </w:r>
    </w:p>
    <w:p>
      <w:pPr>
        <w:spacing w:after="0"/>
        <w:ind w:left="0"/>
        <w:jc w:val="both"/>
      </w:pPr>
      <w:r>
        <w:rPr>
          <w:rFonts w:ascii="Times New Roman"/>
          <w:b w:val="false"/>
          <w:i w:val="false"/>
          <w:color w:val="000000"/>
          <w:sz w:val="28"/>
        </w:rPr>
        <w:t>
      Лицензияға қосымша лицензияланатын қызмет түрінің кіші түрлерін немесе әрекеттерді (операцияларды) немесе лицензия берілген немесе берілетін объектілерді көрсету, сондай-ақ қызметті немесе әрекеттерді (операцияларды) жүзеге асырудың нақты мекенжайын көрсету үшін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29.09.2014 </w:t>
      </w:r>
      <w:r>
        <w:rPr>
          <w:rFonts w:ascii="Times New Roman"/>
          <w:b w:val="false"/>
          <w:i w:val="false"/>
          <w:color w:val="ff0000"/>
          <w:sz w:val="28"/>
        </w:rPr>
        <w:t>№ 239-V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Рұқсаттарды алуға арналған өтініштерді қараудың жалпы тәртібі</w:t>
      </w:r>
    </w:p>
    <w:bookmarkStart w:name="z149" w:id="90"/>
    <w:p>
      <w:pPr>
        <w:spacing w:after="0"/>
        <w:ind w:left="0"/>
        <w:jc w:val="both"/>
      </w:pPr>
      <w:r>
        <w:rPr>
          <w:rFonts w:ascii="Times New Roman"/>
          <w:b w:val="false"/>
          <w:i w:val="false"/>
          <w:color w:val="000000"/>
          <w:sz w:val="28"/>
        </w:rPr>
        <w:t>
      1. Рұқсат беру органы лицензиялау кезінде немесе рұқсат беру рәсімдерін жүзеге асыру кезінде рұқсатты және (немесе) оған қосымшаны беруге өтініш берушінің құжаттарын алған кезден бастап екі жұмыс күні ішінде ұсынылған құжаттардың толықтығын тексеруге міндетті.</w:t>
      </w:r>
    </w:p>
    <w:bookmarkEnd w:id="90"/>
    <w:p>
      <w:pPr>
        <w:spacing w:after="0"/>
        <w:ind w:left="0"/>
        <w:jc w:val="both"/>
      </w:pPr>
      <w:r>
        <w:rPr>
          <w:rFonts w:ascii="Times New Roman"/>
          <w:b w:val="false"/>
          <w:i w:val="false"/>
          <w:color w:val="000000"/>
          <w:sz w:val="28"/>
        </w:rPr>
        <w:t>
      Өтініш беруші құжаттардың толық емес топтамасын ұсынған жағдайда, рұқсат беру органы көрсетілген мерзімде өтінішті одан әрі қараудан уәжді түрде бас тартады.</w:t>
      </w:r>
    </w:p>
    <w:bookmarkStart w:name="z150" w:id="91"/>
    <w:p>
      <w:pPr>
        <w:spacing w:after="0"/>
        <w:ind w:left="0"/>
        <w:jc w:val="both"/>
      </w:pPr>
      <w:r>
        <w:rPr>
          <w:rFonts w:ascii="Times New Roman"/>
          <w:b w:val="false"/>
          <w:i w:val="false"/>
          <w:color w:val="000000"/>
          <w:sz w:val="28"/>
        </w:rPr>
        <w:t>
      2. Қазақстан Республикасының заңдарында, Қазақстан Республикасы Президентінің жарлықтарында немесе Қазақстан Республикасы Үкіметінің қаулыларында белгіленген жағдайларда өтініш берушінің Нормативтік құқықтық актілерде белгіленген талаптарға сәйкестігі тұрғысынан мемлекеттік органдардың келісімдерін (ілеспе рұқсаттарды) алу үшін рұқсат беру органы өтініш берушінің рұқсатты және (немесе) оған қосымшаны алуға арналған құжаттары тіркелген күннен бастап екі жұмыс күні ішінде өтініш берушінің алдағы қызметті немесе әрекетті (операцияны) жүзеге асыру орны бойынша тиісті мемлекеттік органдарға сауал жібереді.</w:t>
      </w:r>
    </w:p>
    <w:bookmarkEnd w:id="91"/>
    <w:p>
      <w:pPr>
        <w:spacing w:after="0"/>
        <w:ind w:left="0"/>
        <w:jc w:val="both"/>
      </w:pPr>
      <w:r>
        <w:rPr>
          <w:rFonts w:ascii="Times New Roman"/>
          <w:b w:val="false"/>
          <w:i w:val="false"/>
          <w:color w:val="000000"/>
          <w:sz w:val="28"/>
        </w:rPr>
        <w:t>
      Мемлекеттік органдар рұқсат беру органының сауалы негізінде он жұмыс күні ішінде тиісті рұқсат беру органына өтініш берушінің лицензиялау кезінде немесе рұқсат беру рәсімдерін жүзеге асыру кезінде қойылатын талаптарға сәйкестігі немесе сәйкес еместігі туралы жауапты жібереді.</w:t>
      </w:r>
    </w:p>
    <w:p>
      <w:pPr>
        <w:spacing w:after="0"/>
        <w:ind w:left="0"/>
        <w:jc w:val="both"/>
      </w:pPr>
      <w:r>
        <w:rPr>
          <w:rFonts w:ascii="Times New Roman"/>
          <w:b w:val="false"/>
          <w:i w:val="false"/>
          <w:color w:val="000000"/>
          <w:sz w:val="28"/>
        </w:rPr>
        <w:t>
      Екінші санаттағы рұқсаттар үшін нормативтік құқықтық актілерде осы баптың 1-тармағында, осы тармақтың бірінші және екінші бөліктерінде көзделген жағдайлар үшін өзгеше мерзімдер белгіленуі мүмкін.</w:t>
      </w:r>
    </w:p>
    <w:bookmarkStart w:name="z151" w:id="92"/>
    <w:p>
      <w:pPr>
        <w:spacing w:after="0"/>
        <w:ind w:left="0"/>
        <w:jc w:val="both"/>
      </w:pPr>
      <w:r>
        <w:rPr>
          <w:rFonts w:ascii="Times New Roman"/>
          <w:b w:val="false"/>
          <w:i w:val="false"/>
          <w:color w:val="000000"/>
          <w:sz w:val="28"/>
        </w:rPr>
        <w:t>
      3. Мемлекеттік органдар белгіленген мерзімдерде жауап ұсынбаған жағдайда, рұқсат беру келісілген деп есептеледі.</w:t>
      </w:r>
    </w:p>
    <w:bookmarkEnd w:id="92"/>
    <w:p>
      <w:pPr>
        <w:spacing w:after="0"/>
        <w:ind w:left="0"/>
        <w:jc w:val="both"/>
      </w:pPr>
      <w:r>
        <w:rPr>
          <w:rFonts w:ascii="Times New Roman"/>
          <w:b w:val="false"/>
          <w:i w:val="false"/>
          <w:color w:val="000000"/>
          <w:sz w:val="28"/>
        </w:rPr>
        <w:t xml:space="preserve">
      Осы тармақтың ережелері осы Заңға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тиісінше ескерту бар рұқсаттарға қолданылмайды.</w:t>
      </w:r>
    </w:p>
    <w:bookmarkStart w:name="z152" w:id="93"/>
    <w:p>
      <w:pPr>
        <w:spacing w:after="0"/>
        <w:ind w:left="0"/>
        <w:jc w:val="both"/>
      </w:pPr>
      <w:r>
        <w:rPr>
          <w:rFonts w:ascii="Times New Roman"/>
          <w:b w:val="false"/>
          <w:i w:val="false"/>
          <w:color w:val="000000"/>
          <w:sz w:val="28"/>
        </w:rPr>
        <w:t>
      4. Рұқсатты және (немесе) оған қосымшаны беру үшін тиісті рұқсат беру органына немесе Мемлекеттік корпорацияға ұсынылған барлық құжаттар тізімдеме бойынша қабылданады, оның көшірмесі көрсетілген органның құжаттарды қабылдаған күні туралы белгімен өтініш берушіге жіберіледі (тапсырылады). Бұл ретте тізімдемені өтініш беруші жасайды.</w:t>
      </w:r>
    </w:p>
    <w:bookmarkEnd w:id="93"/>
    <w:bookmarkStart w:name="z153" w:id="94"/>
    <w:p>
      <w:pPr>
        <w:spacing w:after="0"/>
        <w:ind w:left="0"/>
        <w:jc w:val="both"/>
      </w:pPr>
      <w:r>
        <w:rPr>
          <w:rFonts w:ascii="Times New Roman"/>
          <w:b w:val="false"/>
          <w:i w:val="false"/>
          <w:color w:val="000000"/>
          <w:sz w:val="28"/>
        </w:rPr>
        <w:t>
      Өтініш электрондық нысанда берілген жағдайда рұқсат беру органының уәкілетті адамының электрондық цифрлық қолтаңбасы арқылы куәландырылған, тиісті өтініштің қабылданғандығын растау туралы құжат беріледі.</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өзгерістер енгізілді - ҚР 29.09.2014 </w:t>
      </w:r>
      <w:r>
        <w:rPr>
          <w:rFonts w:ascii="Times New Roman"/>
          <w:b w:val="false"/>
          <w:i w:val="false"/>
          <w:color w:val="000000"/>
          <w:sz w:val="28"/>
        </w:rPr>
        <w:t>№ 239-V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17.11.2015 </w:t>
      </w:r>
      <w:r>
        <w:rPr>
          <w:rFonts w:ascii="Times New Roman"/>
          <w:b w:val="false"/>
          <w:i w:val="false"/>
          <w:color w:val="ff0000"/>
          <w:sz w:val="28"/>
        </w:rPr>
        <w:t>№ 408-V</w:t>
      </w:r>
      <w:r>
        <w:rPr>
          <w:rFonts w:ascii="Times New Roman"/>
          <w:b w:val="false"/>
          <w:i w:val="false"/>
          <w:color w:val="ff0000"/>
          <w:sz w:val="28"/>
        </w:rPr>
        <w:t xml:space="preserve">(01.03.2016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26-бап. Рұқсат беру мерзімін өткізіп алу салдары</w:t>
      </w:r>
    </w:p>
    <w:bookmarkStart w:name="z154" w:id="95"/>
    <w:p>
      <w:pPr>
        <w:spacing w:after="0"/>
        <w:ind w:left="0"/>
        <w:jc w:val="both"/>
      </w:pPr>
      <w:r>
        <w:rPr>
          <w:rFonts w:ascii="Times New Roman"/>
          <w:b w:val="false"/>
          <w:i w:val="false"/>
          <w:color w:val="000000"/>
          <w:sz w:val="28"/>
        </w:rPr>
        <w:t>
      1. Егер рұқсат беру органы осы Заңға сәйкес айқындалған мерзімдерде өтініш берушіге рұқсатты және (немесе) рұқсатқа қосымшаны бермеген не оларды беруден уәжді түрде бас тартпаған жағдайда, оларды беру мерзімдері өткен күннен бастап рұқсат және (немесе) рұқсатқа қосымша берілді деп есептеледі және рұқсат беру органы оларды бір мезгілде рұқсаттар мен хабарламалардың мемлекеттік электрондық тізіліміне енгізеді.</w:t>
      </w:r>
    </w:p>
    <w:bookmarkEnd w:id="95"/>
    <w:bookmarkStart w:name="z155" w:id="96"/>
    <w:p>
      <w:pPr>
        <w:spacing w:after="0"/>
        <w:ind w:left="0"/>
        <w:jc w:val="both"/>
      </w:pPr>
      <w:r>
        <w:rPr>
          <w:rFonts w:ascii="Times New Roman"/>
          <w:b w:val="false"/>
          <w:i w:val="false"/>
          <w:color w:val="000000"/>
          <w:sz w:val="28"/>
        </w:rPr>
        <w:t>
      2. Рұқсат беру органы рұқсатты және (немесе) рұқсатқа қосымшаны беру мерзімі өткен кезден бастап бес жұмыс күнінен кешіктірмей өтініш берушіге тиісті рұқсатты және (немесе) рұқсатқа қосымшаны беруге міндетті.</w:t>
      </w:r>
    </w:p>
    <w:bookmarkEnd w:id="96"/>
    <w:p>
      <w:pPr>
        <w:spacing w:after="0"/>
        <w:ind w:left="0"/>
        <w:jc w:val="both"/>
      </w:pPr>
      <w:r>
        <w:rPr>
          <w:rFonts w:ascii="Times New Roman"/>
          <w:b w:val="false"/>
          <w:i w:val="false"/>
          <w:color w:val="000000"/>
          <w:sz w:val="28"/>
        </w:rPr>
        <w:t>
      Рұқсат беру органы рұқсатты және (немесе) рұқсатқа қосымшаны бес жұмыс күні өткеннен кейін бермеген жағдайда, рұқсат және (немесе) рұқсатқа қосымша алынды деп есептеледі. Мұндай жағдайда, рұқсат алынғанға дейін рұқсат беру органы немесе Мемлекеттік корпорация өтінішті қабылдау кезінде берген рұқсат алуға арналған тиісті өтініштің қабылданғанын растайтын құжат – осы Заңда рұқсат беру тәртібі белгіленген қызметті немесе әрекетті (операцияны) жүзеге асырудың заңдылығын растау болып табылады.</w:t>
      </w:r>
    </w:p>
    <w:p>
      <w:pPr>
        <w:spacing w:after="0"/>
        <w:ind w:left="0"/>
        <w:jc w:val="both"/>
      </w:pPr>
      <w:r>
        <w:rPr>
          <w:rFonts w:ascii="Times New Roman"/>
          <w:b w:val="false"/>
          <w:i w:val="false"/>
          <w:color w:val="000000"/>
          <w:sz w:val="28"/>
        </w:rPr>
        <w:t>
      Өтініш электрондық нысанда берілген жағдайда рұқсат беру органының уәкілетті адамының электрондық цифрлық қолтаңбасы арқылы куәландырылған құжат өтініштің қабылданғанын растау болып табылады.</w:t>
      </w:r>
    </w:p>
    <w:bookmarkStart w:name="z156" w:id="97"/>
    <w:p>
      <w:pPr>
        <w:spacing w:after="0"/>
        <w:ind w:left="0"/>
        <w:jc w:val="both"/>
      </w:pPr>
      <w:r>
        <w:rPr>
          <w:rFonts w:ascii="Times New Roman"/>
          <w:b w:val="false"/>
          <w:i w:val="false"/>
          <w:color w:val="000000"/>
          <w:sz w:val="28"/>
        </w:rPr>
        <w:t>
      3. Осы баптың ережелері осы Заңға 1 және 2-қосымшаларда тиісті ескерту бар рұқсаттарға қолданылмайды.</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 енгізілді - ҚР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Рұқсатты және (немесе) оған қосымшаны беру үшін шетелдік заңды тұлғалардың құжаттарды ұсыну ерекшеліктері</w:t>
      </w:r>
    </w:p>
    <w:p>
      <w:pPr>
        <w:spacing w:after="0"/>
        <w:ind w:left="0"/>
        <w:jc w:val="both"/>
      </w:pPr>
      <w:r>
        <w:rPr>
          <w:rFonts w:ascii="Times New Roman"/>
          <w:b w:val="false"/>
          <w:i w:val="false"/>
          <w:color w:val="000000"/>
          <w:sz w:val="28"/>
        </w:rPr>
        <w:t>
      Шетелдік заңды тұлғалар жеке бизнес-сәйкестендіру нөмірін алған жағдайда дербес немесе филиалдар және (немесе) өкілдіктер басшыларының өкілеттіктері болған кезде осы заңды тұлғалардың Қазақстан Республикасының аумағында тіркелген филиалдары және (немесе) өкілдіктері арқылы және осындай филиалдардың және (немесе) өкілдіктердің деректемелерін және бизнес-сәйкестендіру нөмірлерін пайдалана отырып, лицензиялау немесе рұқсат беру рәсімдерін жүзеге асырған кезде алынатын алымдарды немесе төлемдерді төлеуді жүзеге асырады.</w:t>
      </w:r>
    </w:p>
    <w:bookmarkStart w:name="z58" w:id="98"/>
    <w:p>
      <w:pPr>
        <w:spacing w:after="0"/>
        <w:ind w:left="0"/>
        <w:jc w:val="left"/>
      </w:pPr>
      <w:r>
        <w:rPr>
          <w:rFonts w:ascii="Times New Roman"/>
          <w:b/>
          <w:i w:val="false"/>
          <w:color w:val="000000"/>
        </w:rPr>
        <w:t xml:space="preserve"> 5-тарау. ЛИЦЕНЗИЯЛАУ</w:t>
      </w:r>
    </w:p>
    <w:bookmarkEnd w:id="98"/>
    <w:p>
      <w:pPr>
        <w:spacing w:after="0"/>
        <w:ind w:left="0"/>
        <w:jc w:val="both"/>
      </w:pPr>
      <w:r>
        <w:rPr>
          <w:rFonts w:ascii="Times New Roman"/>
          <w:b/>
          <w:i w:val="false"/>
          <w:color w:val="000000"/>
          <w:sz w:val="28"/>
        </w:rPr>
        <w:t>28-бап. Лицензиялау салалары</w:t>
      </w:r>
    </w:p>
    <w:bookmarkStart w:name="z157" w:id="99"/>
    <w:p>
      <w:pPr>
        <w:spacing w:after="0"/>
        <w:ind w:left="0"/>
        <w:jc w:val="both"/>
      </w:pPr>
      <w:r>
        <w:rPr>
          <w:rFonts w:ascii="Times New Roman"/>
          <w:b w:val="false"/>
          <w:i w:val="false"/>
          <w:color w:val="000000"/>
          <w:sz w:val="28"/>
        </w:rPr>
        <w:t>
      1. Лицензиялауға мынадай:</w:t>
      </w:r>
    </w:p>
    <w:bookmarkEnd w:id="99"/>
    <w:p>
      <w:pPr>
        <w:spacing w:after="0"/>
        <w:ind w:left="0"/>
        <w:jc w:val="both"/>
      </w:pPr>
      <w:r>
        <w:rPr>
          <w:rFonts w:ascii="Times New Roman"/>
          <w:b w:val="false"/>
          <w:i w:val="false"/>
          <w:color w:val="000000"/>
          <w:sz w:val="28"/>
        </w:rPr>
        <w:t>
      1) телерадиохабарларын тарату;</w:t>
      </w:r>
    </w:p>
    <w:p>
      <w:pPr>
        <w:spacing w:after="0"/>
        <w:ind w:left="0"/>
        <w:jc w:val="both"/>
      </w:pPr>
      <w:r>
        <w:rPr>
          <w:rFonts w:ascii="Times New Roman"/>
          <w:b w:val="false"/>
          <w:i w:val="false"/>
          <w:color w:val="000000"/>
          <w:sz w:val="28"/>
        </w:rPr>
        <w:t>
      2) тарихи-мәдени мұра объектілерін қорғау және пайдалану;</w:t>
      </w:r>
    </w:p>
    <w:p>
      <w:pPr>
        <w:spacing w:after="0"/>
        <w:ind w:left="0"/>
        <w:jc w:val="both"/>
      </w:pPr>
      <w:r>
        <w:rPr>
          <w:rFonts w:ascii="Times New Roman"/>
          <w:b w:val="false"/>
          <w:i w:val="false"/>
          <w:color w:val="000000"/>
          <w:sz w:val="28"/>
        </w:rPr>
        <w:t>
      3) білім беру;</w:t>
      </w:r>
    </w:p>
    <w:p>
      <w:pPr>
        <w:spacing w:after="0"/>
        <w:ind w:left="0"/>
        <w:jc w:val="both"/>
      </w:pPr>
      <w:r>
        <w:rPr>
          <w:rFonts w:ascii="Times New Roman"/>
          <w:b w:val="false"/>
          <w:i w:val="false"/>
          <w:color w:val="000000"/>
          <w:sz w:val="28"/>
        </w:rPr>
        <w:t>
      4) сәулет, қала құрылысы және құрылыс;</w:t>
      </w:r>
    </w:p>
    <w:p>
      <w:pPr>
        <w:spacing w:after="0"/>
        <w:ind w:left="0"/>
        <w:jc w:val="both"/>
      </w:pPr>
      <w:r>
        <w:rPr>
          <w:rFonts w:ascii="Times New Roman"/>
          <w:b w:val="false"/>
          <w:i w:val="false"/>
          <w:color w:val="000000"/>
          <w:sz w:val="28"/>
        </w:rPr>
        <w:t>
      5) көмірсутектер;</w:t>
      </w:r>
    </w:p>
    <w:p>
      <w:pPr>
        <w:spacing w:after="0"/>
        <w:ind w:left="0"/>
        <w:jc w:val="both"/>
      </w:pPr>
      <w:r>
        <w:rPr>
          <w:rFonts w:ascii="Times New Roman"/>
          <w:b w:val="false"/>
          <w:i w:val="false"/>
          <w:color w:val="000000"/>
          <w:sz w:val="28"/>
        </w:rPr>
        <w:t>
      6) өнеркәсіп;</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ақпараттандыру және байланыс;</w:t>
      </w:r>
    </w:p>
    <w:p>
      <w:pPr>
        <w:spacing w:after="0"/>
        <w:ind w:left="0"/>
        <w:jc w:val="both"/>
      </w:pPr>
      <w:r>
        <w:rPr>
          <w:rFonts w:ascii="Times New Roman"/>
          <w:b w:val="false"/>
          <w:i w:val="false"/>
          <w:color w:val="000000"/>
          <w:sz w:val="28"/>
        </w:rPr>
        <w:t>
      8) есірткі, психотроптық заттардың, прекурсорлардың айналымы;</w:t>
      </w:r>
    </w:p>
    <w:p>
      <w:pPr>
        <w:spacing w:after="0"/>
        <w:ind w:left="0"/>
        <w:jc w:val="both"/>
      </w:pPr>
      <w:r>
        <w:rPr>
          <w:rFonts w:ascii="Times New Roman"/>
          <w:b w:val="false"/>
          <w:i w:val="false"/>
          <w:color w:val="000000"/>
          <w:sz w:val="28"/>
        </w:rPr>
        <w:t>
      9) денсаулық сақтау;</w:t>
      </w:r>
    </w:p>
    <w:p>
      <w:pPr>
        <w:spacing w:after="0"/>
        <w:ind w:left="0"/>
        <w:jc w:val="both"/>
      </w:pPr>
      <w:r>
        <w:rPr>
          <w:rFonts w:ascii="Times New Roman"/>
          <w:b w:val="false"/>
          <w:i w:val="false"/>
          <w:color w:val="000000"/>
          <w:sz w:val="28"/>
        </w:rPr>
        <w:t>
      10) атом энергиясын пайдалану;</w:t>
      </w:r>
    </w:p>
    <w:p>
      <w:pPr>
        <w:spacing w:after="0"/>
        <w:ind w:left="0"/>
        <w:jc w:val="both"/>
      </w:pPr>
      <w:r>
        <w:rPr>
          <w:rFonts w:ascii="Times New Roman"/>
          <w:b w:val="false"/>
          <w:i w:val="false"/>
          <w:color w:val="000000"/>
          <w:sz w:val="28"/>
        </w:rPr>
        <w:t>
      11) ақпараттық қауіпсіздікті қамтамасыз ету;</w:t>
      </w:r>
    </w:p>
    <w:p>
      <w:pPr>
        <w:spacing w:after="0"/>
        <w:ind w:left="0"/>
        <w:jc w:val="both"/>
      </w:pPr>
      <w:r>
        <w:rPr>
          <w:rFonts w:ascii="Times New Roman"/>
          <w:b w:val="false"/>
          <w:i w:val="false"/>
          <w:color w:val="000000"/>
          <w:sz w:val="28"/>
        </w:rPr>
        <w:t>
      12) жедел-іздестіру іс-шараларын жүргізуге арналған арнайы техникалық құралдар;</w:t>
      </w:r>
    </w:p>
    <w:p>
      <w:pPr>
        <w:spacing w:after="0"/>
        <w:ind w:left="0"/>
        <w:jc w:val="both"/>
      </w:pPr>
      <w:r>
        <w:rPr>
          <w:rFonts w:ascii="Times New Roman"/>
          <w:b w:val="false"/>
          <w:i w:val="false"/>
          <w:color w:val="000000"/>
          <w:sz w:val="28"/>
        </w:rPr>
        <w:t>
      13) қару-жарақ, әскери техника және жекелеген қару түрлерінің, жарылғыш заттар мен олар қолданылатын бұйымдар айналымы;</w:t>
      </w:r>
    </w:p>
    <w:p>
      <w:pPr>
        <w:spacing w:after="0"/>
        <w:ind w:left="0"/>
        <w:jc w:val="both"/>
      </w:pPr>
      <w:r>
        <w:rPr>
          <w:rFonts w:ascii="Times New Roman"/>
          <w:b w:val="false"/>
          <w:i w:val="false"/>
          <w:color w:val="000000"/>
          <w:sz w:val="28"/>
        </w:rPr>
        <w:t>
      14) улы заттар айналымы;</w:t>
      </w:r>
    </w:p>
    <w:p>
      <w:pPr>
        <w:spacing w:after="0"/>
        <w:ind w:left="0"/>
        <w:jc w:val="both"/>
      </w:pPr>
      <w:r>
        <w:rPr>
          <w:rFonts w:ascii="Times New Roman"/>
          <w:b w:val="false"/>
          <w:i w:val="false"/>
          <w:color w:val="000000"/>
          <w:sz w:val="28"/>
        </w:rPr>
        <w:t>
      15) Қазақстан Республикасының мемлекеттік рәміздерін дайындау;</w:t>
      </w:r>
    </w:p>
    <w:p>
      <w:pPr>
        <w:spacing w:after="0"/>
        <w:ind w:left="0"/>
        <w:jc w:val="both"/>
      </w:pPr>
      <w:r>
        <w:rPr>
          <w:rFonts w:ascii="Times New Roman"/>
          <w:b w:val="false"/>
          <w:i w:val="false"/>
          <w:color w:val="000000"/>
          <w:sz w:val="28"/>
        </w:rPr>
        <w:t>
      16) этил спирті мен алкоголь өнімін өндіру және олардың айналымы, темекі өнімдерін өндіру;</w:t>
      </w:r>
    </w:p>
    <w:p>
      <w:pPr>
        <w:spacing w:after="0"/>
        <w:ind w:left="0"/>
        <w:jc w:val="both"/>
      </w:pPr>
      <w:r>
        <w:rPr>
          <w:rFonts w:ascii="Times New Roman"/>
          <w:b w:val="false"/>
          <w:i w:val="false"/>
          <w:color w:val="000000"/>
          <w:sz w:val="28"/>
        </w:rPr>
        <w:t>
      17) тауар биржалары;</w:t>
      </w:r>
    </w:p>
    <w:p>
      <w:pPr>
        <w:spacing w:after="0"/>
        <w:ind w:left="0"/>
        <w:jc w:val="both"/>
      </w:pPr>
      <w:r>
        <w:rPr>
          <w:rFonts w:ascii="Times New Roman"/>
          <w:b w:val="false"/>
          <w:i w:val="false"/>
          <w:color w:val="000000"/>
          <w:sz w:val="28"/>
        </w:rPr>
        <w:t>
      18) экспорт және импорт;</w:t>
      </w:r>
    </w:p>
    <w:p>
      <w:pPr>
        <w:spacing w:after="0"/>
        <w:ind w:left="0"/>
        <w:jc w:val="both"/>
      </w:pPr>
      <w:r>
        <w:rPr>
          <w:rFonts w:ascii="Times New Roman"/>
          <w:b w:val="false"/>
          <w:i w:val="false"/>
          <w:color w:val="000000"/>
          <w:sz w:val="28"/>
        </w:rPr>
        <w:t>
      19) қаржы саласы және қаржы ресурстарын шоғырландыруға байланысты қызмет;</w:t>
      </w:r>
    </w:p>
    <w:p>
      <w:pPr>
        <w:spacing w:after="0"/>
        <w:ind w:left="0"/>
        <w:jc w:val="both"/>
      </w:pPr>
      <w:r>
        <w:rPr>
          <w:rFonts w:ascii="Times New Roman"/>
          <w:b w:val="false"/>
          <w:i w:val="false"/>
          <w:color w:val="000000"/>
          <w:sz w:val="28"/>
        </w:rPr>
        <w:t>
      20) ғарыш кеңістігін пайдалану;</w:t>
      </w:r>
    </w:p>
    <w:p>
      <w:pPr>
        <w:spacing w:after="0"/>
        <w:ind w:left="0"/>
        <w:jc w:val="both"/>
      </w:pPr>
      <w:r>
        <w:rPr>
          <w:rFonts w:ascii="Times New Roman"/>
          <w:b w:val="false"/>
          <w:i w:val="false"/>
          <w:color w:val="000000"/>
          <w:sz w:val="28"/>
        </w:rPr>
        <w:t>
      21) ойын бизнесі;</w:t>
      </w:r>
    </w:p>
    <w:p>
      <w:pPr>
        <w:spacing w:after="0"/>
        <w:ind w:left="0"/>
        <w:jc w:val="both"/>
      </w:pPr>
      <w:r>
        <w:rPr>
          <w:rFonts w:ascii="Times New Roman"/>
          <w:b w:val="false"/>
          <w:i w:val="false"/>
          <w:color w:val="000000"/>
          <w:sz w:val="28"/>
        </w:rPr>
        <w:t>
      22) ветеринария;</w:t>
      </w:r>
    </w:p>
    <w:p>
      <w:pPr>
        <w:spacing w:after="0"/>
        <w:ind w:left="0"/>
        <w:jc w:val="both"/>
      </w:pPr>
      <w:r>
        <w:rPr>
          <w:rFonts w:ascii="Times New Roman"/>
          <w:b w:val="false"/>
          <w:i w:val="false"/>
          <w:color w:val="000000"/>
          <w:sz w:val="28"/>
        </w:rPr>
        <w:t>
      23) ауыл шаруашылығы;</w:t>
      </w:r>
    </w:p>
    <w:p>
      <w:pPr>
        <w:spacing w:after="0"/>
        <w:ind w:left="0"/>
        <w:jc w:val="both"/>
      </w:pPr>
      <w:r>
        <w:rPr>
          <w:rFonts w:ascii="Times New Roman"/>
          <w:b w:val="false"/>
          <w:i w:val="false"/>
          <w:color w:val="000000"/>
          <w:sz w:val="28"/>
        </w:rPr>
        <w:t>
      24) көлік;</w:t>
      </w:r>
    </w:p>
    <w:p>
      <w:pPr>
        <w:spacing w:after="0"/>
        <w:ind w:left="0"/>
        <w:jc w:val="both"/>
      </w:pPr>
      <w:r>
        <w:rPr>
          <w:rFonts w:ascii="Times New Roman"/>
          <w:b w:val="false"/>
          <w:i w:val="false"/>
          <w:color w:val="000000"/>
          <w:sz w:val="28"/>
        </w:rPr>
        <w:t>
      25) сот сараптама қызметі, оның ішінде сот-медициналық, сот-наркологиялық және сот-психиатриялық сараптамалар;</w:t>
      </w:r>
    </w:p>
    <w:p>
      <w:pPr>
        <w:spacing w:after="0"/>
        <w:ind w:left="0"/>
        <w:jc w:val="both"/>
      </w:pPr>
      <w:r>
        <w:rPr>
          <w:rFonts w:ascii="Times New Roman"/>
          <w:b w:val="false"/>
          <w:i w:val="false"/>
          <w:color w:val="000000"/>
          <w:sz w:val="28"/>
        </w:rPr>
        <w:t>
      26) жеке және заңды тұлғаларға қызмет көрсету;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27) тармақшаға өзгеріс енгізу көзделген – ҚР 07.04.2026 </w:t>
      </w:r>
      <w:r>
        <w:rPr>
          <w:rFonts w:ascii="Times New Roman"/>
          <w:b w:val="false"/>
          <w:i w:val="false"/>
          <w:color w:val="ff0000"/>
          <w:sz w:val="28"/>
        </w:rPr>
        <w:t>№ 277-VIII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цифрлық активтер салаларындағы жекелеген қызмет түрлері немесе әрекеттер (операциялар)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28) тармақшамен толықтыру көзделген – ҚР 07.04.2026 </w:t>
      </w:r>
      <w:r>
        <w:rPr>
          <w:rFonts w:ascii="Times New Roman"/>
          <w:b w:val="false"/>
          <w:i w:val="false"/>
          <w:color w:val="ff0000"/>
          <w:sz w:val="28"/>
        </w:rPr>
        <w:t>№ 277-VIII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58" w:id="100"/>
    <w:p>
      <w:pPr>
        <w:spacing w:after="0"/>
        <w:ind w:left="0"/>
        <w:jc w:val="both"/>
      </w:pPr>
      <w:r>
        <w:rPr>
          <w:rFonts w:ascii="Times New Roman"/>
          <w:b w:val="false"/>
          <w:i w:val="false"/>
          <w:color w:val="000000"/>
          <w:sz w:val="28"/>
        </w:rPr>
        <w:t>
      2. Мынадай субъектілердің:</w:t>
      </w:r>
    </w:p>
    <w:bookmarkEnd w:id="100"/>
    <w:p>
      <w:pPr>
        <w:spacing w:after="0"/>
        <w:ind w:left="0"/>
        <w:jc w:val="both"/>
      </w:pPr>
      <w:r>
        <w:rPr>
          <w:rFonts w:ascii="Times New Roman"/>
          <w:b w:val="false"/>
          <w:i w:val="false"/>
          <w:color w:val="000000"/>
          <w:sz w:val="28"/>
        </w:rPr>
        <w:t>
      1) мемлекеттік органдардың және мемлекеттік қызметшілердің өкілеттіктер шегінде;</w:t>
      </w:r>
    </w:p>
    <w:p>
      <w:pPr>
        <w:spacing w:after="0"/>
        <w:ind w:left="0"/>
        <w:jc w:val="both"/>
      </w:pPr>
      <w:r>
        <w:rPr>
          <w:rFonts w:ascii="Times New Roman"/>
          <w:b w:val="false"/>
          <w:i w:val="false"/>
          <w:color w:val="000000"/>
          <w:sz w:val="28"/>
        </w:rPr>
        <w:t>
      2) дербес білім беру ұйымдарының және олардың ұйымдарының, оның ішінде көрсетілген ұйымдарда білім беру саласындағы қызметті жүзеге асыруға білім беру бағдарламаларын енгізетін және (немесе) іске асыратын шетелдік заңды тұлғалардың;</w:t>
      </w:r>
    </w:p>
    <w:p>
      <w:pPr>
        <w:spacing w:after="0"/>
        <w:ind w:left="0"/>
        <w:jc w:val="both"/>
      </w:pPr>
      <w:r>
        <w:rPr>
          <w:rFonts w:ascii="Times New Roman"/>
          <w:b w:val="false"/>
          <w:i w:val="false"/>
          <w:color w:val="000000"/>
          <w:sz w:val="28"/>
        </w:rPr>
        <w:t>
      3) Қазақстан Даму Банкінің Қазақстан Республикасының заңдарында белгіленген өкілеттіктер шегінде;</w:t>
      </w:r>
    </w:p>
    <w:p>
      <w:pPr>
        <w:spacing w:after="0"/>
        <w:ind w:left="0"/>
        <w:jc w:val="both"/>
      </w:pPr>
      <w:r>
        <w:rPr>
          <w:rFonts w:ascii="Times New Roman"/>
          <w:b w:val="false"/>
          <w:i w:val="false"/>
          <w:color w:val="000000"/>
          <w:sz w:val="28"/>
        </w:rPr>
        <w:t>
      4) қаржы саласында және қаржы ресурстарын шоғырландыруға байланысты, Қазақстан Республикасының заңдарында белгіленген өкілеттіктер шегінде:</w:t>
      </w:r>
    </w:p>
    <w:p>
      <w:pPr>
        <w:spacing w:after="0"/>
        <w:ind w:left="0"/>
        <w:jc w:val="both"/>
      </w:pPr>
      <w:r>
        <w:rPr>
          <w:rFonts w:ascii="Times New Roman"/>
          <w:b w:val="false"/>
          <w:i w:val="false"/>
          <w:color w:val="000000"/>
          <w:sz w:val="28"/>
        </w:rPr>
        <w:t>
      орталық депозитарий;</w:t>
      </w:r>
    </w:p>
    <w:p>
      <w:pPr>
        <w:spacing w:after="0"/>
        <w:ind w:left="0"/>
        <w:jc w:val="both"/>
      </w:pPr>
      <w:r>
        <w:rPr>
          <w:rFonts w:ascii="Times New Roman"/>
          <w:b w:val="false"/>
          <w:i w:val="false"/>
          <w:color w:val="000000"/>
          <w:sz w:val="28"/>
        </w:rPr>
        <w:t>
      мемлекеттік мүлікті есепке алу саласындағы бірыңғай оператор;</w:t>
      </w:r>
    </w:p>
    <w:p>
      <w:pPr>
        <w:spacing w:after="0"/>
        <w:ind w:left="0"/>
        <w:jc w:val="both"/>
      </w:pPr>
      <w:r>
        <w:rPr>
          <w:rFonts w:ascii="Times New Roman"/>
          <w:b w:val="false"/>
          <w:i w:val="false"/>
          <w:color w:val="000000"/>
          <w:sz w:val="28"/>
        </w:rPr>
        <w:t>
      мемлекет қатысатын кредиттік бюро;</w:t>
      </w:r>
    </w:p>
    <w:p>
      <w:pPr>
        <w:spacing w:after="0"/>
        <w:ind w:left="0"/>
        <w:jc w:val="both"/>
      </w:pPr>
      <w:r>
        <w:rPr>
          <w:rFonts w:ascii="Times New Roman"/>
          <w:b w:val="false"/>
          <w:i w:val="false"/>
          <w:color w:val="000000"/>
          <w:sz w:val="28"/>
        </w:rPr>
        <w:t>
      өзара сақтандыру қоғамдары;</w:t>
      </w:r>
    </w:p>
    <w:p>
      <w:pPr>
        <w:spacing w:after="0"/>
        <w:ind w:left="0"/>
        <w:jc w:val="both"/>
      </w:pPr>
      <w:r>
        <w:rPr>
          <w:rFonts w:ascii="Times New Roman"/>
          <w:b w:val="false"/>
          <w:i w:val="false"/>
          <w:color w:val="000000"/>
          <w:sz w:val="28"/>
        </w:rPr>
        <w:t xml:space="preserve">
      "электрондық үкіметтің" төлем шлюзі операторы; </w:t>
      </w:r>
    </w:p>
    <w:p>
      <w:pPr>
        <w:spacing w:after="0"/>
        <w:ind w:left="0"/>
        <w:jc w:val="both"/>
      </w:pPr>
      <w:r>
        <w:rPr>
          <w:rFonts w:ascii="Times New Roman"/>
          <w:b w:val="false"/>
          <w:i w:val="false"/>
          <w:color w:val="000000"/>
          <w:sz w:val="28"/>
        </w:rPr>
        <w:t>
      Бірыңғай жинақтаушы зейнетақы қоры;</w:t>
      </w:r>
    </w:p>
    <w:p>
      <w:pPr>
        <w:spacing w:after="0"/>
        <w:ind w:left="0"/>
        <w:jc w:val="both"/>
      </w:pPr>
      <w:r>
        <w:rPr>
          <w:rFonts w:ascii="Times New Roman"/>
          <w:b w:val="false"/>
          <w:i w:val="false"/>
          <w:color w:val="000000"/>
          <w:sz w:val="28"/>
        </w:rPr>
        <w:t>
      Ұлттық пошта операторы;</w:t>
      </w:r>
    </w:p>
    <w:p>
      <w:pPr>
        <w:spacing w:after="0"/>
        <w:ind w:left="0"/>
        <w:jc w:val="both"/>
      </w:pPr>
      <w:r>
        <w:rPr>
          <w:rFonts w:ascii="Times New Roman"/>
          <w:b w:val="false"/>
          <w:i w:val="false"/>
          <w:color w:val="000000"/>
          <w:sz w:val="28"/>
        </w:rPr>
        <w:t>
      Қазақстан Республикасының Ұлттық Банкі Қазақстан Республикасы Ұлттық Банкінің алтын-валюта активтерін, Қазақстан Республикасы Ұлттық қорының активтерін, бірыңғай жинақтаушы зейнетақы қорының зейнетақы активтерін басқаруға берген, сондай-ақ Ұлттық стратегиялық крипторезервті басқаруды жүзеге асыратын Қазақстан Республикасы Ұлттық Банкінің акционерлік қоғамы брокерлік және (немесе) дилерлік қызметті және (немесе) көрсетілген активтерге қатысты инвестициялық портфельді басқару жөніндегі қызметті жүзеге асырған кезде осы акционерлік қоғам жүзеге асыратын қызметте;</w:t>
      </w:r>
    </w:p>
    <w:p>
      <w:pPr>
        <w:spacing w:after="0"/>
        <w:ind w:left="0"/>
        <w:jc w:val="both"/>
      </w:pPr>
      <w:r>
        <w:rPr>
          <w:rFonts w:ascii="Times New Roman"/>
          <w:b w:val="false"/>
          <w:i w:val="false"/>
          <w:color w:val="000000"/>
          <w:sz w:val="28"/>
        </w:rPr>
        <w:t>
      5) мемлекеттік қорғаныстық тапсырыс саласындағы мемлекеттік органның уəкілетті ұйымының Қорғаныс өнеркәсібі және мемлекеттік қорғаныстық тапсырыс туралы" Қазақстан Республикасының Заңында белгіленген өкілеттіктер шегінде;</w:t>
      </w:r>
    </w:p>
    <w:p>
      <w:pPr>
        <w:spacing w:after="0"/>
        <w:ind w:left="0"/>
        <w:jc w:val="both"/>
      </w:pPr>
      <w:r>
        <w:rPr>
          <w:rFonts w:ascii="Times New Roman"/>
          <w:b w:val="false"/>
          <w:i w:val="false"/>
          <w:color w:val="000000"/>
          <w:sz w:val="28"/>
        </w:rPr>
        <w:t>
      6) Қазақстанның Экспорттық-кредиттік агенттігінің Қазақстан Республикасының заңнамасында белгіленген өкілеттіктер шегінде;</w:t>
      </w:r>
    </w:p>
    <w:p>
      <w:pPr>
        <w:spacing w:after="0"/>
        <w:ind w:left="0"/>
        <w:jc w:val="both"/>
      </w:pPr>
      <w:r>
        <w:rPr>
          <w:rFonts w:ascii="Times New Roman"/>
          <w:b w:val="false"/>
          <w:i w:val="false"/>
          <w:color w:val="000000"/>
          <w:sz w:val="28"/>
        </w:rPr>
        <w:t>
      7) халықтың санитариялық-эпидемиологиялық саламаттылығы саласындағы мемлекеттік органның аумақтық бөлімшелерімен келісу бойынша облыстардың, республикалық маңызы бар қалалардың және астананың денсаулық сақтауды мемлекеттік басқарудың жергілікті органдары айқындаған денсаулық сақтау субъектілерінің Дүниежүзілік денсаулық сақтау ұйымы жариялаған төтенше жағдай және (немесе) пандемия кезеңінде Қазақстан Республикасының Үкіметі айқындайтын тізбеге сәйкес шектеу іс-шаралары (карантин) енгізілетін инфекциялық аурулары бар пациенттерге медициналық көмек көрсетуде, оның ішінде диагностикалық және зертханалық қызметтер көрсетуде қызметті лицензиясы болмай жүзеге асыруына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өзгерістер енгізілді - ҚР 10.02.2017 </w:t>
      </w:r>
      <w:r>
        <w:rPr>
          <w:rFonts w:ascii="Times New Roman"/>
          <w:b w:val="false"/>
          <w:i w:val="false"/>
          <w:color w:val="ff0000"/>
          <w:sz w:val="28"/>
        </w:rPr>
        <w:t>№ 45-VI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27.12.2017 </w:t>
      </w:r>
      <w:r>
        <w:rPr>
          <w:rFonts w:ascii="Times New Roman"/>
          <w:b w:val="false"/>
          <w:i w:val="false"/>
          <w:color w:val="ff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ff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26.12.2019 </w:t>
      </w:r>
      <w:r>
        <w:rPr>
          <w:rFonts w:ascii="Times New Roman"/>
          <w:b w:val="false"/>
          <w:i w:val="false"/>
          <w:color w:val="000000"/>
          <w:sz w:val="28"/>
        </w:rPr>
        <w:t>№ 289-VІ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23.01.2024 </w:t>
      </w:r>
      <w:r>
        <w:rPr>
          <w:rFonts w:ascii="Times New Roman"/>
          <w:b w:val="false"/>
          <w:i w:val="false"/>
          <w:color w:val="ff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29-бап. Лицензияны және (немесе) лицензияға қосымшаны беру шарттары</w:t>
      </w:r>
    </w:p>
    <w:bookmarkStart w:name="z159" w:id="101"/>
    <w:p>
      <w:pPr>
        <w:spacing w:after="0"/>
        <w:ind w:left="0"/>
        <w:jc w:val="both"/>
      </w:pPr>
      <w:r>
        <w:rPr>
          <w:rFonts w:ascii="Times New Roman"/>
          <w:b w:val="false"/>
          <w:i w:val="false"/>
          <w:color w:val="000000"/>
          <w:sz w:val="28"/>
        </w:rPr>
        <w:t>
      1. Лицензиялар лицензиардың орналасқан жері бойынша беріледі.</w:t>
      </w:r>
    </w:p>
    <w:bookmarkEnd w:id="101"/>
    <w:bookmarkStart w:name="z160" w:id="102"/>
    <w:p>
      <w:pPr>
        <w:spacing w:after="0"/>
        <w:ind w:left="0"/>
        <w:jc w:val="both"/>
      </w:pPr>
      <w:r>
        <w:rPr>
          <w:rFonts w:ascii="Times New Roman"/>
          <w:b w:val="false"/>
          <w:i w:val="false"/>
          <w:color w:val="000000"/>
          <w:sz w:val="28"/>
        </w:rPr>
        <w:t>
      2. Егер жергілікті атқарушы органдар немесе орталық мемлекеттік органның аумақтық органдары лицензиарлар болып табылса, лицензия және (немесе) лицензияға қосымша:</w:t>
      </w:r>
    </w:p>
    <w:bookmarkEnd w:id="102"/>
    <w:p>
      <w:pPr>
        <w:spacing w:after="0"/>
        <w:ind w:left="0"/>
        <w:jc w:val="both"/>
      </w:pPr>
      <w:r>
        <w:rPr>
          <w:rFonts w:ascii="Times New Roman"/>
          <w:b w:val="false"/>
          <w:i w:val="false"/>
          <w:color w:val="000000"/>
          <w:sz w:val="28"/>
        </w:rPr>
        <w:t>
      1) олардың қызметті жүзеге асыру орны бойынша берілетін "объектілерге берілетін рұқсаттар" сыныбы бойынша берілетін лицензияларды қоспағанда, жеке немесе заңды тұлғаны не шетелдік заңды тұлғаның филиалын немесе өкілдігін тіркеу орны бойынша, дара кәсіпкердің немесе жеке практикамен айналысатын адамның тұрған жері бойынша;</w:t>
      </w:r>
    </w:p>
    <w:p>
      <w:pPr>
        <w:spacing w:after="0"/>
        <w:ind w:left="0"/>
        <w:jc w:val="both"/>
      </w:pPr>
      <w:r>
        <w:rPr>
          <w:rFonts w:ascii="Times New Roman"/>
          <w:b w:val="false"/>
          <w:i w:val="false"/>
          <w:color w:val="000000"/>
          <w:sz w:val="28"/>
        </w:rPr>
        <w:t>
      2) Қазақстан Республикасының аумағында филиалы немесе өкілдігі жоқ шетелдік заңды тұлғаға, Қазақстан Республикасының заңнамасында өзгеше белгіленген жағдайларды қоспағанда, оның қызметті жүзеге асыру орны бойынша беріледі.</w:t>
      </w:r>
    </w:p>
    <w:bookmarkStart w:name="z161" w:id="103"/>
    <w:p>
      <w:pPr>
        <w:spacing w:after="0"/>
        <w:ind w:left="0"/>
        <w:jc w:val="both"/>
      </w:pPr>
      <w:r>
        <w:rPr>
          <w:rFonts w:ascii="Times New Roman"/>
          <w:b w:val="false"/>
          <w:i w:val="false"/>
          <w:color w:val="000000"/>
          <w:sz w:val="28"/>
        </w:rPr>
        <w:t>
      3. Лицензияны және (немесе) лицензияға қосымшаны алу үшiн өтініш беруші мынадай құжаттарды ұсынады:</w:t>
      </w:r>
    </w:p>
    <w:bookmarkEnd w:id="103"/>
    <w:p>
      <w:pPr>
        <w:spacing w:after="0"/>
        <w:ind w:left="0"/>
        <w:jc w:val="both"/>
      </w:pPr>
      <w:r>
        <w:rPr>
          <w:rFonts w:ascii="Times New Roman"/>
          <w:b w:val="false"/>
          <w:i w:val="false"/>
          <w:color w:val="000000"/>
          <w:sz w:val="28"/>
        </w:rPr>
        <w:t>
      1) өтiнiш;</w:t>
      </w:r>
    </w:p>
    <w:p>
      <w:pPr>
        <w:spacing w:after="0"/>
        <w:ind w:left="0"/>
        <w:jc w:val="both"/>
      </w:pPr>
      <w:r>
        <w:rPr>
          <w:rFonts w:ascii="Times New Roman"/>
          <w:b w:val="false"/>
          <w:i w:val="false"/>
          <w:color w:val="000000"/>
          <w:sz w:val="28"/>
        </w:rPr>
        <w:t>
      2) қаржы саласындағы қызметті және қаржы ресурстарын шоғырландыруға байланысты қызметті, сондай-ақ азаматтық және қызметтік қару мен оған патрондардың айналымына байланысты қызметті, есірткі құралдарының, психотроптық заттардың, прекурсорлардың айналымына байланысты қызметті, күзет қызметін жүзеге асыруға байланысты қызметті жүзеге асыратын заңды тұлғалар үшін – жарғысының (салыстырып тексеру үшiн түпнұсқалары ұсынылмаған жағдайда нотариат куәландырған) көшiрмесi;</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тармақшаны алып тастау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заңды тұлға үшiн – өтініш беруші заңды тұлғаны мемлекеттiк тiркеу (қайта тіркеу) туралы анықтамасы;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тармақшаны алып тастау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жеке тұлға үшiн – жеке басын куәландыратын құжаттың көшiрмесi;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29.03.2016 </w:t>
      </w:r>
      <w:r>
        <w:rPr>
          <w:rFonts w:ascii="Times New Roman"/>
          <w:b w:val="false"/>
          <w:i w:val="false"/>
          <w:color w:val="ff0000"/>
          <w:sz w:val="28"/>
        </w:rPr>
        <w:t>№ 479-V</w:t>
      </w:r>
      <w:r>
        <w:rPr>
          <w:rFonts w:ascii="Times New Roman"/>
          <w:b w:val="false"/>
          <w:i w:val="false"/>
          <w:color w:val="ff0000"/>
          <w:sz w:val="28"/>
        </w:rPr>
        <w:t xml:space="preserve"> Заңымен (01.01.2017 бастап қолданысқа енгізіледі).</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"электрондық үкіметтің" төлем шлюзі арқылы төленген жағдайларды қоспағанда, жекелеген қызмет түрлерiмен айналысу құқығы үшiн лицензиялық алымның төленгенiн растайтын құжаттың көшiрмесi;</w:t>
      </w:r>
    </w:p>
    <w:p>
      <w:pPr>
        <w:spacing w:after="0"/>
        <w:ind w:left="0"/>
        <w:jc w:val="both"/>
      </w:pPr>
      <w:r>
        <w:rPr>
          <w:rFonts w:ascii="Times New Roman"/>
          <w:b w:val="false"/>
          <w:i w:val="false"/>
          <w:color w:val="000000"/>
          <w:sz w:val="28"/>
        </w:rPr>
        <w:t>
      7) Қазақстан Республикасының заңнамасында белгіленген жағдайларда және тәртіппен өтініш берушінің бiлiктiлiк талаптарына сәйкестігін растайтын құжаттар.</w:t>
      </w:r>
    </w:p>
    <w:bookmarkStart w:name="z162" w:id="104"/>
    <w:p>
      <w:pPr>
        <w:spacing w:after="0"/>
        <w:ind w:left="0"/>
        <w:jc w:val="both"/>
      </w:pPr>
      <w:r>
        <w:rPr>
          <w:rFonts w:ascii="Times New Roman"/>
          <w:b w:val="false"/>
          <w:i w:val="false"/>
          <w:color w:val="000000"/>
          <w:sz w:val="28"/>
        </w:rPr>
        <w:t>
      4. Осы баптың 3-тармағының 2), 3), 4) және 5) тармақшаларында көзделген құжаттарды ұсыну, лицензиарда осы құжаттарда қамтылған ақпаратты тиісті мемлекеттік ақпараттық жүйелерден алуға мүмкіндік болған жағдайда талап етілмейді.</w:t>
      </w:r>
    </w:p>
    <w:bookmarkEnd w:id="104"/>
    <w:p>
      <w:pPr>
        <w:spacing w:after="0"/>
        <w:ind w:left="0"/>
        <w:jc w:val="both"/>
      </w:pPr>
      <w:r>
        <w:rPr>
          <w:rFonts w:ascii="Times New Roman"/>
          <w:b w:val="false"/>
          <w:i w:val="false"/>
          <w:color w:val="000000"/>
          <w:sz w:val="28"/>
        </w:rPr>
        <w:t>
      Шетелдік заңды тұлға, қызметінің нысанасы қаржылық қызметтер көрсету болып табылатын шетелдік заңды тұлғаның филиалы, шетелдік немесе азаматтығы жоқ адам болып табылатын өтініш беруші өзінің осы баптың 3-тармағының 2), 3), 4) және 5) тармақшаларында көзделген құжаттары болмаған кезде өтініш беруші туралы осыған ұқсас мәліметтерді қамтитын басқа да құжаттарды ұсынады.</w:t>
      </w:r>
    </w:p>
    <w:p>
      <w:pPr>
        <w:spacing w:after="0"/>
        <w:ind w:left="0"/>
        <w:jc w:val="both"/>
      </w:pPr>
      <w:r>
        <w:rPr>
          <w:rFonts w:ascii="Times New Roman"/>
          <w:b w:val="false"/>
          <w:i w:val="false"/>
          <w:color w:val="000000"/>
          <w:sz w:val="28"/>
        </w:rPr>
        <w:t>
      Қаржы саласындағы қызметпен және қаржы ресурстарын шоғырландыруға байланысты қызметпен айналысу құқығына лицензия беру кезінде құжаттар тiзбесiне қойылатын қосымша талаптарды Қазақстан Республикасының заңдарына сәйкес Қазақстан Республикасының Ұлттық Банкi де және қаржы нарығы мен қаржы ұйымдарын реттеу, бақылау және қадағалау жөніндегі уәкілетті орган да белгiлей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4" w:id="105"/>
    <w:p>
      <w:pPr>
        <w:spacing w:after="0"/>
        <w:ind w:left="0"/>
        <w:jc w:val="both"/>
      </w:pPr>
      <w:r>
        <w:rPr>
          <w:rFonts w:ascii="Times New Roman"/>
          <w:b w:val="false"/>
          <w:i w:val="false"/>
          <w:color w:val="000000"/>
          <w:sz w:val="28"/>
        </w:rPr>
        <w:t>
      6. Лицензиясы бар қызмет түрi немесе әрекет (операция) шеңберiнде жарамды лицензияға қосымшаны алу үшiн мынадай құжаттар қажет:</w:t>
      </w:r>
    </w:p>
    <w:bookmarkEnd w:id="105"/>
    <w:p>
      <w:pPr>
        <w:spacing w:after="0"/>
        <w:ind w:left="0"/>
        <w:jc w:val="both"/>
      </w:pPr>
      <w:r>
        <w:rPr>
          <w:rFonts w:ascii="Times New Roman"/>
          <w:b w:val="false"/>
          <w:i w:val="false"/>
          <w:color w:val="000000"/>
          <w:sz w:val="28"/>
        </w:rPr>
        <w:t>
      1) өтiнiш;</w:t>
      </w:r>
    </w:p>
    <w:p>
      <w:pPr>
        <w:spacing w:after="0"/>
        <w:ind w:left="0"/>
        <w:jc w:val="both"/>
      </w:pPr>
      <w:r>
        <w:rPr>
          <w:rFonts w:ascii="Times New Roman"/>
          <w:b w:val="false"/>
          <w:i w:val="false"/>
          <w:color w:val="000000"/>
          <w:sz w:val="28"/>
        </w:rPr>
        <w:t>
      2) өтініш берушінің бiлiктiлiк талаптарына сәйкестігін растайтын құжаттар;</w:t>
      </w:r>
    </w:p>
    <w:p>
      <w:pPr>
        <w:spacing w:after="0"/>
        <w:ind w:left="0"/>
        <w:jc w:val="both"/>
      </w:pPr>
      <w:r>
        <w:rPr>
          <w:rFonts w:ascii="Times New Roman"/>
          <w:b w:val="false"/>
          <w:i w:val="false"/>
          <w:color w:val="000000"/>
          <w:sz w:val="28"/>
        </w:rPr>
        <w:t>
      3) ұсынылуы Қазақстан Республикасының заңдарында көзделген өзге де құжаттар.</w:t>
      </w:r>
    </w:p>
    <w:bookmarkStart w:name="z165" w:id="106"/>
    <w:p>
      <w:pPr>
        <w:spacing w:after="0"/>
        <w:ind w:left="0"/>
        <w:jc w:val="both"/>
      </w:pPr>
      <w:r>
        <w:rPr>
          <w:rFonts w:ascii="Times New Roman"/>
          <w:b w:val="false"/>
          <w:i w:val="false"/>
          <w:color w:val="000000"/>
          <w:sz w:val="28"/>
        </w:rPr>
        <w:t xml:space="preserve">
      7. Егер осы Заңға </w:t>
      </w:r>
      <w:r>
        <w:rPr>
          <w:rFonts w:ascii="Times New Roman"/>
          <w:b w:val="false"/>
          <w:i w:val="false"/>
          <w:color w:val="000000"/>
          <w:sz w:val="28"/>
        </w:rPr>
        <w:t>1-қосымшада</w:t>
      </w:r>
      <w:r>
        <w:rPr>
          <w:rFonts w:ascii="Times New Roman"/>
          <w:b w:val="false"/>
          <w:i w:val="false"/>
          <w:color w:val="000000"/>
          <w:sz w:val="28"/>
        </w:rPr>
        <w:t xml:space="preserve"> өзгеше көзделмесе, лицензиялар олардың қолданылу мерзімі шектелмей беріледі.</w:t>
      </w:r>
    </w:p>
    <w:bookmarkEnd w:id="106"/>
    <w:bookmarkStart w:name="z166" w:id="107"/>
    <w:p>
      <w:pPr>
        <w:spacing w:after="0"/>
        <w:ind w:left="0"/>
        <w:jc w:val="both"/>
      </w:pPr>
      <w:r>
        <w:rPr>
          <w:rFonts w:ascii="Times New Roman"/>
          <w:b w:val="false"/>
          <w:i w:val="false"/>
          <w:color w:val="000000"/>
          <w:sz w:val="28"/>
        </w:rPr>
        <w:t xml:space="preserve">
      8. Егер иеліктен шығару осы Заңға </w:t>
      </w:r>
      <w:r>
        <w:rPr>
          <w:rFonts w:ascii="Times New Roman"/>
          <w:b w:val="false"/>
          <w:i w:val="false"/>
          <w:color w:val="000000"/>
          <w:sz w:val="28"/>
        </w:rPr>
        <w:t>1-қосымшада</w:t>
      </w:r>
      <w:r>
        <w:rPr>
          <w:rFonts w:ascii="Times New Roman"/>
          <w:b w:val="false"/>
          <w:i w:val="false"/>
          <w:color w:val="000000"/>
          <w:sz w:val="28"/>
        </w:rPr>
        <w:t xml:space="preserve"> көзделген жағдайларда иеліктен шығарылуы мүмкін "объектілерге берілетін рұқсаттар" сыныбы бойынша берілген лицензияларды қоспағанда, лицензиялар иеліктен шығарылмайтын болып табылады.</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өзгерістер енгізілді - ҚР 29.03.2016 </w:t>
      </w:r>
      <w:r>
        <w:rPr>
          <w:rFonts w:ascii="Times New Roman"/>
          <w:b w:val="false"/>
          <w:i w:val="false"/>
          <w:color w:val="ff0000"/>
          <w:sz w:val="28"/>
        </w:rPr>
        <w:t>№ 479-V</w:t>
      </w:r>
      <w:r>
        <w:rPr>
          <w:rFonts w:ascii="Times New Roman"/>
          <w:b w:val="false"/>
          <w:i w:val="false"/>
          <w:color w:val="ff0000"/>
          <w:sz w:val="28"/>
        </w:rPr>
        <w:t xml:space="preserve"> (01.01.2017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ff0000"/>
          <w:sz w:val="28"/>
        </w:rPr>
        <w:t>№ 399-VI</w:t>
      </w:r>
      <w:r>
        <w:rPr>
          <w:rFonts w:ascii="Times New Roman"/>
          <w:b w:val="false"/>
          <w:i w:val="false"/>
          <w:color w:val="ff0000"/>
          <w:sz w:val="28"/>
        </w:rPr>
        <w:t xml:space="preserve"> (16.12.2020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06.02.2023 </w:t>
      </w:r>
      <w:r>
        <w:rPr>
          <w:rFonts w:ascii="Times New Roman"/>
          <w:b w:val="false"/>
          <w:i w:val="false"/>
          <w:color w:val="000000"/>
          <w:sz w:val="28"/>
        </w:rPr>
        <w:t>№ 194-VII</w:t>
      </w:r>
      <w:r>
        <w:rPr>
          <w:rFonts w:ascii="Times New Roman"/>
          <w:b w:val="false"/>
          <w:i w:val="false"/>
          <w:color w:val="ff0000"/>
          <w:sz w:val="28"/>
        </w:rPr>
        <w:t xml:space="preserve"> (01.04.2023 бастап 31.12.2023 аралығында қолданыста </w:t>
      </w:r>
      <w:r>
        <w:rPr>
          <w:rFonts w:ascii="Times New Roman"/>
          <w:b w:val="false"/>
          <w:i w:val="false"/>
          <w:color w:val="000000"/>
          <w:sz w:val="28"/>
        </w:rPr>
        <w:t>болады</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30-бап. Лицензияны және (немесе) лицензияға қосымшаны беру туралы өтініштерді қарау мерзімдері</w:t>
      </w:r>
    </w:p>
    <w:bookmarkStart w:name="z136" w:id="108"/>
    <w:p>
      <w:pPr>
        <w:spacing w:after="0"/>
        <w:ind w:left="0"/>
        <w:jc w:val="both"/>
      </w:pPr>
      <w:r>
        <w:rPr>
          <w:rFonts w:ascii="Times New Roman"/>
          <w:b w:val="false"/>
          <w:i w:val="false"/>
          <w:color w:val="000000"/>
          <w:sz w:val="28"/>
        </w:rPr>
        <w:t>
      1. Атом энергиясын пайдалану саласындағы, қаржы саласындағы және қаржы ресурстарын шоғырландыруға байланысты қызмет, білім беру саласындағы, көмірсутектер саласындағы лицензияларды және (немесе) лицензияларға қосымшаларды қоспағанда, лицензияны және (немесе) лицензияға қосымшаны не оларды беруден уәжді бас тартуды лицензиар он бес жұмыс күнінен кешіктірмей береді.</w:t>
      </w:r>
    </w:p>
    <w:bookmarkEnd w:id="108"/>
    <w:bookmarkStart w:name="z137" w:id="109"/>
    <w:p>
      <w:pPr>
        <w:spacing w:after="0"/>
        <w:ind w:left="0"/>
        <w:jc w:val="both"/>
      </w:pPr>
      <w:r>
        <w:rPr>
          <w:rFonts w:ascii="Times New Roman"/>
          <w:b w:val="false"/>
          <w:i w:val="false"/>
          <w:color w:val="000000"/>
          <w:sz w:val="28"/>
        </w:rPr>
        <w:t>
      2. Атом энергиясын пайдалану саласындағы, қаржы саласындағы және қаржы ресурстарын шоғырландыруға байланысты қызмет, білім беру саласындағы, көмірсутектер саласындағы лицензияны және (немесе) лицензияға қосымшаны не оларды беруден уәжді бас тартуды лицензиар Қазақстан Республикасының заңдарына сәйкес белгіленген құжаттармен қоса өтініш ұсынылған күннен бастап отыз жұмыс күнінен кешіктірмей береді.</w:t>
      </w:r>
    </w:p>
    <w:bookmarkEnd w:id="109"/>
    <w:bookmarkStart w:name="z138" w:id="110"/>
    <w:p>
      <w:pPr>
        <w:spacing w:after="0"/>
        <w:ind w:left="0"/>
        <w:jc w:val="both"/>
      </w:pPr>
      <w:r>
        <w:rPr>
          <w:rFonts w:ascii="Times New Roman"/>
          <w:b w:val="false"/>
          <w:i w:val="false"/>
          <w:color w:val="000000"/>
          <w:sz w:val="28"/>
        </w:rPr>
        <w:t>
      3. Өзіндік ерекшелігі бар тауарлардың импорты мен экспорты саласындағы лицензияны және (немесе) лицензияға қосымшаны не оларды беруден уәжді бас тартуды лицензиар осы Заңның 37-бабы 2-тармағының екінші бөлігінде көзделген мерзімдерде береді.</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 жаңа редакцияда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өзгеріс енгізілді - ҚР 27.12.2017 </w:t>
      </w:r>
      <w:r>
        <w:rPr>
          <w:rFonts w:ascii="Times New Roman"/>
          <w:b w:val="false"/>
          <w:i w:val="false"/>
          <w:color w:val="ff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28.12.2022 </w:t>
      </w:r>
      <w:r>
        <w:rPr>
          <w:rFonts w:ascii="Times New Roman"/>
          <w:b w:val="false"/>
          <w:i w:val="false"/>
          <w:color w:val="00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Жекелеген қызмет түрлерімен айналысу құқығы үшін лицензиялық алым</w:t>
      </w:r>
    </w:p>
    <w:p>
      <w:pPr>
        <w:spacing w:after="0"/>
        <w:ind w:left="0"/>
        <w:jc w:val="both"/>
      </w:pPr>
      <w:r>
        <w:rPr>
          <w:rFonts w:ascii="Times New Roman"/>
          <w:b w:val="false"/>
          <w:i w:val="false"/>
          <w:color w:val="000000"/>
          <w:sz w:val="28"/>
        </w:rPr>
        <w:t>
      Жекелеген қызмет түрлерімен айналысу құқығы үшін лицензиялық алым (бұдан әрі – лицензиялық алым) "Салық және бюджетке төленетін басқа да міндетті төлемдер туралы" Қазақстан Республикасының Кодексіне (Салық кодексі) сәйкес лицензия (лицензияның телнұсқасы) беру (қайта ресімдеу) кезінде, сондай-ақ "Салық және бюджетке төленетін басқа да міндетті төлемдер туралы" Қазақстан Республикасының Кодексінде (Салық кодексі) көзделген өзге де жағдайларда алынады.</w:t>
      </w:r>
    </w:p>
    <w:p>
      <w:pPr>
        <w:spacing w:after="0"/>
        <w:ind w:left="0"/>
        <w:jc w:val="both"/>
      </w:pPr>
      <w:r>
        <w:rPr>
          <w:rFonts w:ascii="Times New Roman"/>
          <w:b w:val="false"/>
          <w:i w:val="false"/>
          <w:color w:val="000000"/>
          <w:sz w:val="28"/>
        </w:rPr>
        <w:t>
      Лицензиялық алымның мөлшерлемелері "Салық және бюджетке төленетін басқа да міндетті төлемдер туралы" Қазақстан Республикасының Кодексінде (Салық кодексі) белгіленеді.</w:t>
      </w:r>
    </w:p>
    <w:p>
      <w:pPr>
        <w:spacing w:after="0"/>
        <w:ind w:left="0"/>
        <w:jc w:val="both"/>
      </w:pPr>
      <w:r>
        <w:rPr>
          <w:rFonts w:ascii="Times New Roman"/>
          <w:b w:val="false"/>
          <w:i w:val="false"/>
          <w:color w:val="000000"/>
          <w:sz w:val="28"/>
        </w:rPr>
        <w:t>
      Көмірсутектер саласындағы кіші қызмет түрлерін қоспағанда, лицензияға қосымшаларды, лицензияға қосымшалардың телнұсқаларын беру кезінде лицензиялық алым алынбайды.</w:t>
      </w:r>
    </w:p>
    <w:p>
      <w:pPr>
        <w:spacing w:after="0"/>
        <w:ind w:left="0"/>
        <w:jc w:val="both"/>
      </w:pPr>
      <w:r>
        <w:rPr>
          <w:rFonts w:ascii="Times New Roman"/>
          <w:b w:val="false"/>
          <w:i w:val="false"/>
          <w:color w:val="000000"/>
          <w:sz w:val="28"/>
        </w:rPr>
        <w:t>
      Көмірсутектер саласында лицензиялық алымның мөлшерлемесі жекелеген кіші қызмет түрлерімен айналысу құқығы үшін алынады.</w:t>
      </w:r>
    </w:p>
    <w:p>
      <w:pPr>
        <w:spacing w:after="0"/>
        <w:ind w:left="0"/>
        <w:jc w:val="both"/>
      </w:pPr>
      <w:r>
        <w:rPr>
          <w:rFonts w:ascii="Times New Roman"/>
          <w:b w:val="false"/>
          <w:i w:val="false"/>
          <w:color w:val="000000"/>
          <w:sz w:val="28"/>
        </w:rPr>
        <w:t>
      Осы Заңның 44-бабында көзделген жағдайларда лицензияларды және (немесе) лицензияға қосымшаларды беру кезінде лицензиялық алым алынбайды.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 05.01.2021 </w:t>
      </w:r>
      <w:r>
        <w:rPr>
          <w:rFonts w:ascii="Times New Roman"/>
          <w:b w:val="false"/>
          <w:i w:val="false"/>
          <w:color w:val="ff0000"/>
          <w:sz w:val="28"/>
        </w:rPr>
        <w:t>№ 407-VI</w:t>
      </w:r>
      <w:r>
        <w:rPr>
          <w:rFonts w:ascii="Times New Roman"/>
          <w:b w:val="false"/>
          <w:i w:val="false"/>
          <w:color w:val="ff0000"/>
          <w:sz w:val="28"/>
        </w:rPr>
        <w:t xml:space="preserve"> (01.01.2022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Лицензияны және (немесе) лицензияға қосымшаны беруден бас тарту</w:t>
      </w:r>
    </w:p>
    <w:bookmarkStart w:name="z167" w:id="111"/>
    <w:p>
      <w:pPr>
        <w:spacing w:after="0"/>
        <w:ind w:left="0"/>
        <w:jc w:val="both"/>
      </w:pPr>
      <w:r>
        <w:rPr>
          <w:rFonts w:ascii="Times New Roman"/>
          <w:b w:val="false"/>
          <w:i w:val="false"/>
          <w:color w:val="000000"/>
          <w:sz w:val="28"/>
        </w:rPr>
        <w:t>
      1. Лицензияны және (немесе) лицензияға қосымшаны беруден бас тарту, егер:</w:t>
      </w:r>
    </w:p>
    <w:bookmarkEnd w:id="111"/>
    <w:p>
      <w:pPr>
        <w:spacing w:after="0"/>
        <w:ind w:left="0"/>
        <w:jc w:val="both"/>
      </w:pPr>
      <w:r>
        <w:rPr>
          <w:rFonts w:ascii="Times New Roman"/>
          <w:b w:val="false"/>
          <w:i w:val="false"/>
          <w:color w:val="000000"/>
          <w:sz w:val="28"/>
        </w:rPr>
        <w:t>
      1) Қазақстан Республикасының заңдарында жеке немесе заңды тұлғалардың осы санаты, қызметінің нысанасы қаржылық қызметтер көрсету болып табылатын шетелдік заңды тұлғаның филиалы үшін қызмет түрімен айналысуға тыйым салынған;</w:t>
      </w:r>
    </w:p>
    <w:p>
      <w:pPr>
        <w:spacing w:after="0"/>
        <w:ind w:left="0"/>
        <w:jc w:val="both"/>
      </w:pPr>
      <w:r>
        <w:rPr>
          <w:rFonts w:ascii="Times New Roman"/>
          <w:b w:val="false"/>
          <w:i w:val="false"/>
          <w:color w:val="000000"/>
          <w:sz w:val="28"/>
        </w:rPr>
        <w:t>
      2) лицензиялық алым енгізілмеген;</w:t>
      </w:r>
    </w:p>
    <w:p>
      <w:pPr>
        <w:spacing w:after="0"/>
        <w:ind w:left="0"/>
        <w:jc w:val="both"/>
      </w:pPr>
      <w:r>
        <w:rPr>
          <w:rFonts w:ascii="Times New Roman"/>
          <w:b w:val="false"/>
          <w:i w:val="false"/>
          <w:color w:val="000000"/>
          <w:sz w:val="28"/>
        </w:rPr>
        <w:t>
      3) өтініш беруші біліктілік талаптарына сәйкес келмеген;</w:t>
      </w:r>
    </w:p>
    <w:p>
      <w:pPr>
        <w:spacing w:after="0"/>
        <w:ind w:left="0"/>
        <w:jc w:val="both"/>
      </w:pPr>
      <w:r>
        <w:rPr>
          <w:rFonts w:ascii="Times New Roman"/>
          <w:b w:val="false"/>
          <w:i w:val="false"/>
          <w:color w:val="000000"/>
          <w:sz w:val="28"/>
        </w:rPr>
        <w:t>
      4) лицензиар тиісті келісуші мемлекеттік органнан өтініш берушінің лицензиялау кезінде қойылатын талаптарға сәйкес келмейтіні туралы жауап алған;</w:t>
      </w:r>
    </w:p>
    <w:p>
      <w:pPr>
        <w:spacing w:after="0"/>
        <w:ind w:left="0"/>
        <w:jc w:val="both"/>
      </w:pPr>
      <w:r>
        <w:rPr>
          <w:rFonts w:ascii="Times New Roman"/>
          <w:b w:val="false"/>
          <w:i w:val="false"/>
          <w:color w:val="000000"/>
          <w:sz w:val="28"/>
        </w:rPr>
        <w:t>
      5) өтініш берушіге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p>
      <w:pPr>
        <w:spacing w:after="0"/>
        <w:ind w:left="0"/>
        <w:jc w:val="both"/>
      </w:pPr>
      <w:r>
        <w:rPr>
          <w:rFonts w:ascii="Times New Roman"/>
          <w:b w:val="false"/>
          <w:i w:val="false"/>
          <w:color w:val="000000"/>
          <w:sz w:val="28"/>
        </w:rPr>
        <w:t>
      6) сот орындаушысының ұсынуы негізінде сот өтініш беруші-борышкерге лицензия беруге уақытша тыйым салған;</w:t>
      </w:r>
    </w:p>
    <w:p>
      <w:pPr>
        <w:spacing w:after="0"/>
        <w:ind w:left="0"/>
        <w:jc w:val="both"/>
      </w:pPr>
      <w:r>
        <w:rPr>
          <w:rFonts w:ascii="Times New Roman"/>
          <w:b w:val="false"/>
          <w:i w:val="false"/>
          <w:color w:val="000000"/>
          <w:sz w:val="28"/>
        </w:rPr>
        <w:t>
      7) өтініш беруші лицензия алу үшін ұсынған құжаттардың және (немесе) оларда қамтылған деректердің (мәліметтердің) анық еместігі анықталған жағдайларда жүзеге асырылады.</w:t>
      </w:r>
    </w:p>
    <w:p>
      <w:pPr>
        <w:spacing w:after="0"/>
        <w:ind w:left="0"/>
        <w:jc w:val="both"/>
      </w:pPr>
      <w:r>
        <w:rPr>
          <w:rFonts w:ascii="Times New Roman"/>
          <w:b w:val="false"/>
          <w:i w:val="false"/>
          <w:color w:val="000000"/>
          <w:sz w:val="28"/>
        </w:rPr>
        <w:t>
      Қаржы саласындағы қызметпен және қаржы ресурстарын шоғырландыруға байланысты қызметпен айналысуға лицензияларды және (немесе) лицензияларға қосымшаларды беруден бас тарту үшін қосымша негіздерді Қазақстан Республикасының заңдарына сәйкес Қазақстан Республикасының Ұлттық Банкі және қаржы нарығы мен қаржы ұйымдарын реттеу, бақылау және қадағалау жөніндегі уәкілетті орган белгілейді.</w:t>
      </w:r>
    </w:p>
    <w:p>
      <w:pPr>
        <w:spacing w:after="0"/>
        <w:ind w:left="0"/>
        <w:jc w:val="both"/>
      </w:pPr>
      <w:r>
        <w:rPr>
          <w:rFonts w:ascii="Times New Roman"/>
          <w:b w:val="false"/>
          <w:i w:val="false"/>
          <w:color w:val="000000"/>
          <w:sz w:val="28"/>
        </w:rPr>
        <w:t>
      Өзіндік ерекшелігі бар тауарлардың экспортына және импортына лицензиялар беруден бас тарту үшін қосымша негіздер "Өзіндік ерекшелігі бар тауарларды бақылау туралы" Қазақстан Республикасының Заңында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9" w:id="112"/>
    <w:p>
      <w:pPr>
        <w:spacing w:after="0"/>
        <w:ind w:left="0"/>
        <w:jc w:val="both"/>
      </w:pPr>
      <w:r>
        <w:rPr>
          <w:rFonts w:ascii="Times New Roman"/>
          <w:b w:val="false"/>
          <w:i w:val="false"/>
          <w:color w:val="000000"/>
          <w:sz w:val="28"/>
        </w:rPr>
        <w:t>
      3. Лицензияны және (немесе) лицензияға қосымшаны беруден қағаз жеткізгіштегі немесе электрондық құжат нысанындағы уәжді бас тартуды лицензиар өтініш берушіге лицензияны және (немесе) лицензияға қосымшаны беру үшін белгіленген мерзімдерде береді.</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өзгерістер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ff0000"/>
          <w:sz w:val="28"/>
        </w:rPr>
        <w:t>№ 399-VI</w:t>
      </w:r>
      <w:r>
        <w:rPr>
          <w:rFonts w:ascii="Times New Roman"/>
          <w:b w:val="false"/>
          <w:i w:val="false"/>
          <w:color w:val="ff0000"/>
          <w:sz w:val="28"/>
        </w:rPr>
        <w:t xml:space="preserve"> (16.12.2020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28.12.2022 </w:t>
      </w:r>
      <w:r>
        <w:rPr>
          <w:rFonts w:ascii="Times New Roman"/>
          <w:b w:val="false"/>
          <w:i w:val="false"/>
          <w:color w:val="00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Лицензияны және (немесе) лицензияға қосымшаны қайта ресімдеу</w:t>
      </w:r>
    </w:p>
    <w:bookmarkStart w:name="z170" w:id="113"/>
    <w:p>
      <w:pPr>
        <w:spacing w:after="0"/>
        <w:ind w:left="0"/>
        <w:jc w:val="both"/>
      </w:pPr>
      <w:r>
        <w:rPr>
          <w:rFonts w:ascii="Times New Roman"/>
          <w:b w:val="false"/>
          <w:i w:val="false"/>
          <w:color w:val="000000"/>
          <w:sz w:val="28"/>
        </w:rPr>
        <w:t>
      1. Лицензия және (немесе) лицензияға қосымша мынадай:</w:t>
      </w:r>
    </w:p>
    <w:bookmarkEnd w:id="113"/>
    <w:p>
      <w:pPr>
        <w:spacing w:after="0"/>
        <w:ind w:left="0"/>
        <w:jc w:val="both"/>
      </w:pPr>
      <w:r>
        <w:rPr>
          <w:rFonts w:ascii="Times New Roman"/>
          <w:b w:val="false"/>
          <w:i w:val="false"/>
          <w:color w:val="000000"/>
          <w:sz w:val="28"/>
        </w:rPr>
        <w:t>
      1) жеке тұлға-лицензиаттың тегі, аты, әкесінің аты (болған жағдайда) өзгерген;</w:t>
      </w:r>
    </w:p>
    <w:p>
      <w:pPr>
        <w:spacing w:after="0"/>
        <w:ind w:left="0"/>
        <w:jc w:val="both"/>
      </w:pPr>
      <w:r>
        <w:rPr>
          <w:rFonts w:ascii="Times New Roman"/>
          <w:b w:val="false"/>
          <w:i w:val="false"/>
          <w:color w:val="000000"/>
          <w:sz w:val="28"/>
        </w:rPr>
        <w:t>
      2) жеке кәсіпкер-лицензиат қайта тіркелген, оның атауы немесе заңды мекенжайы өзгерген;</w:t>
      </w:r>
    </w:p>
    <w:p>
      <w:pPr>
        <w:spacing w:after="0"/>
        <w:ind w:left="0"/>
        <w:jc w:val="both"/>
      </w:pPr>
      <w:r>
        <w:rPr>
          <w:rFonts w:ascii="Times New Roman"/>
          <w:b w:val="false"/>
          <w:i w:val="false"/>
          <w:color w:val="000000"/>
          <w:sz w:val="28"/>
        </w:rPr>
        <w:t>
      3) заңды тұлға-лицензиат осы Заңның 34-бабында айқындалған тәртіпке сәйкес қайта ұйымдастырылған;</w:t>
      </w:r>
    </w:p>
    <w:p>
      <w:pPr>
        <w:spacing w:after="0"/>
        <w:ind w:left="0"/>
        <w:jc w:val="both"/>
      </w:pPr>
      <w:r>
        <w:rPr>
          <w:rFonts w:ascii="Times New Roman"/>
          <w:b w:val="false"/>
          <w:i w:val="false"/>
          <w:color w:val="000000"/>
          <w:sz w:val="28"/>
        </w:rPr>
        <w:t>
      4) заңды тұлға-лицензиаттың, қызметінің нысанасы қаржылық қызметтер көрсету болып табылатын шетелдік заңды тұлға-лицензиат филиалының атауы және (немесе) орналасқан жері өзгерген (лицензияда мекенжай көрсетілген жағдайда);</w:t>
      </w:r>
    </w:p>
    <w:p>
      <w:pPr>
        <w:spacing w:after="0"/>
        <w:ind w:left="0"/>
        <w:jc w:val="both"/>
      </w:pPr>
      <w:r>
        <w:rPr>
          <w:rFonts w:ascii="Times New Roman"/>
          <w:b w:val="false"/>
          <w:i w:val="false"/>
          <w:color w:val="000000"/>
          <w:sz w:val="28"/>
        </w:rPr>
        <w:t xml:space="preserve">
      5) егер нақты лицензияның иеліктен шығарылатындығы осы Заңға </w:t>
      </w:r>
      <w:r>
        <w:rPr>
          <w:rFonts w:ascii="Times New Roman"/>
          <w:b w:val="false"/>
          <w:i w:val="false"/>
          <w:color w:val="000000"/>
          <w:sz w:val="28"/>
        </w:rPr>
        <w:t>1-қосымшада</w:t>
      </w:r>
      <w:r>
        <w:rPr>
          <w:rFonts w:ascii="Times New Roman"/>
          <w:b w:val="false"/>
          <w:i w:val="false"/>
          <w:color w:val="000000"/>
          <w:sz w:val="28"/>
        </w:rPr>
        <w:t xml:space="preserve"> көзделген жағдайларда, лицензиат үшінші тұлғалардың пайдасына объектімен бірге "объектілерге берілетін рұқсаттар" сыныбы бойынша берілген лицензияны иеліктен шығарған;</w:t>
      </w:r>
    </w:p>
    <w:p>
      <w:pPr>
        <w:spacing w:after="0"/>
        <w:ind w:left="0"/>
        <w:jc w:val="both"/>
      </w:pPr>
      <w:r>
        <w:rPr>
          <w:rFonts w:ascii="Times New Roman"/>
          <w:b w:val="false"/>
          <w:i w:val="false"/>
          <w:color w:val="000000"/>
          <w:sz w:val="28"/>
        </w:rPr>
        <w:t>
      6)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өзгерген;</w:t>
      </w:r>
    </w:p>
    <w:p>
      <w:pPr>
        <w:spacing w:after="0"/>
        <w:ind w:left="0"/>
        <w:jc w:val="both"/>
      </w:pPr>
      <w:r>
        <w:rPr>
          <w:rFonts w:ascii="Times New Roman"/>
          <w:b w:val="false"/>
          <w:i w:val="false"/>
          <w:color w:val="000000"/>
          <w:sz w:val="28"/>
        </w:rPr>
        <w:t>
      7) Қазақстан Республикасының заңдарында қайта ресімдеу туралы талап болған жағдайларда қайта ресімделуге жатады.</w:t>
      </w:r>
    </w:p>
    <w:bookmarkStart w:name="z325" w:id="114"/>
    <w:p>
      <w:pPr>
        <w:spacing w:after="0"/>
        <w:ind w:left="0"/>
        <w:jc w:val="both"/>
      </w:pPr>
      <w:r>
        <w:rPr>
          <w:rFonts w:ascii="Times New Roman"/>
          <w:b w:val="false"/>
          <w:i w:val="false"/>
          <w:color w:val="000000"/>
          <w:sz w:val="28"/>
        </w:rPr>
        <w:t xml:space="preserve">
      Осы тармақтың бірінші бөлігінің 2), 4) және 6) тармақшаларының күші дара кәсіпкер-лицензиаттың заңды мекенжайының, заңды тұлға-лицензиаттың орналасқан жері мекенжайының, "объектілерге берілетін рұқсаттар" сыныбы бойынша берілген лицензия үшін немесе объектілер көрсетіле отырып, лицензияға қосымшалар үшін объектісінің орналасқан жері мекенжайының өзгеруі "Қазақстан Республикасының әкімшілік-аумақтық құрылысы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елді мекендер атауының, көше аттарының өзгеруіне байланысты болған жағдайларға қолданылмайды. Лицензиаттар мен лицензия объектісі мекенжайларының бұлай өзгеруі мемлекеттік ақпараттық жүйелерді интеграциялау арқылы жүзеге асырылады.</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 үшінші, төртінші бөліктермен толықтыру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1" w:id="115"/>
    <w:p>
      <w:pPr>
        <w:spacing w:after="0"/>
        <w:ind w:left="0"/>
        <w:jc w:val="both"/>
      </w:pPr>
      <w:r>
        <w:rPr>
          <w:rFonts w:ascii="Times New Roman"/>
          <w:b w:val="false"/>
          <w:i w:val="false"/>
          <w:color w:val="000000"/>
          <w:sz w:val="28"/>
        </w:rPr>
        <w:t>
      2. Рұқсат беру тәртібі енгізілген қызмет түрінің және (немесе) кіші түрінің атауы өзгерген жағдайда, лицензиаттың лицензияны және (немесе) лицензияға қосымшаны қайта ресімдеу туралы өтініш беруге құқығы бар.</w:t>
      </w:r>
    </w:p>
    <w:bookmarkEnd w:id="115"/>
    <w:p>
      <w:pPr>
        <w:spacing w:after="0"/>
        <w:ind w:left="0"/>
        <w:jc w:val="both"/>
      </w:pPr>
      <w:r>
        <w:rPr>
          <w:rFonts w:ascii="Times New Roman"/>
          <w:b w:val="false"/>
          <w:i w:val="false"/>
          <w:color w:val="000000"/>
          <w:sz w:val="28"/>
        </w:rPr>
        <w:t>
      Атауы өзгерген қызмет түріне лицензиясы бар лицензиат лицензияны алдын ала қайта ресімдеген жағдайда, лицензияға қосымша алуға құқылы.</w:t>
      </w:r>
    </w:p>
    <w:bookmarkStart w:name="z172" w:id="116"/>
    <w:p>
      <w:pPr>
        <w:spacing w:after="0"/>
        <w:ind w:left="0"/>
        <w:jc w:val="both"/>
      </w:pPr>
      <w:r>
        <w:rPr>
          <w:rFonts w:ascii="Times New Roman"/>
          <w:b w:val="false"/>
          <w:i w:val="false"/>
          <w:color w:val="000000"/>
          <w:sz w:val="28"/>
        </w:rPr>
        <w:t>
      3. Лицензияны және (немесе) лицензияға қосымшаны қайта ресімдеу үшін өтініш беруші мынадай құжаттарды:</w:t>
      </w:r>
    </w:p>
    <w:bookmarkEnd w:id="116"/>
    <w:p>
      <w:pPr>
        <w:spacing w:after="0"/>
        <w:ind w:left="0"/>
        <w:jc w:val="both"/>
      </w:pPr>
      <w:r>
        <w:rPr>
          <w:rFonts w:ascii="Times New Roman"/>
          <w:b w:val="false"/>
          <w:i w:val="false"/>
          <w:color w:val="000000"/>
          <w:sz w:val="28"/>
        </w:rPr>
        <w:t xml:space="preserve">
      1) рұқсаттар және хабарламалар саласындағы уәкілетті орган, Қазақстан Республикасының Ұлттық Банкі немесе қаржы нарығы мен қаржы ұйымдарын реттеу, бақылау және қадағалау жөніндегі уәкілетті орган </w:t>
      </w:r>
      <w:r>
        <w:rPr>
          <w:rFonts w:ascii="Times New Roman"/>
          <w:b w:val="false"/>
          <w:i w:val="false"/>
          <w:color w:val="000000"/>
          <w:sz w:val="28"/>
        </w:rPr>
        <w:t>бекiткен</w:t>
      </w:r>
      <w:r>
        <w:rPr>
          <w:rFonts w:ascii="Times New Roman"/>
          <w:b w:val="false"/>
          <w:i w:val="false"/>
          <w:color w:val="000000"/>
          <w:sz w:val="28"/>
        </w:rPr>
        <w:t xml:space="preserve"> нысан бойынша өтiнiштi;</w:t>
      </w:r>
    </w:p>
    <w:p>
      <w:pPr>
        <w:spacing w:after="0"/>
        <w:ind w:left="0"/>
        <w:jc w:val="both"/>
      </w:pPr>
      <w:r>
        <w:rPr>
          <w:rFonts w:ascii="Times New Roman"/>
          <w:b w:val="false"/>
          <w:i w:val="false"/>
          <w:color w:val="000000"/>
          <w:sz w:val="28"/>
        </w:rPr>
        <w:t>
      2) лицензияларды қайта ресімдеу жағдайлары үшін – "электрондық үкімет" төлем шлюзі арқылы ақысын төлеуді қоспағанда, лицензиялық алым төлегенін растайтын құжатты;</w:t>
      </w:r>
    </w:p>
    <w:p>
      <w:pPr>
        <w:spacing w:after="0"/>
        <w:ind w:left="0"/>
        <w:jc w:val="both"/>
      </w:pPr>
      <w:r>
        <w:rPr>
          <w:rFonts w:ascii="Times New Roman"/>
          <w:b w:val="false"/>
          <w:i w:val="false"/>
          <w:color w:val="000000"/>
          <w:sz w:val="28"/>
        </w:rPr>
        <w:t>
      3)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көшірмелерін;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3-1)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ұсынылуы Қазақстан Республикасының заңдарында көзделген өзге де құжаттарды ұсынады.</w:t>
      </w:r>
    </w:p>
    <w:bookmarkStart w:name="z173" w:id="117"/>
    <w:p>
      <w:pPr>
        <w:spacing w:after="0"/>
        <w:ind w:left="0"/>
        <w:jc w:val="both"/>
      </w:pPr>
      <w:r>
        <w:rPr>
          <w:rFonts w:ascii="Times New Roman"/>
          <w:b w:val="false"/>
          <w:i w:val="false"/>
          <w:color w:val="000000"/>
          <w:sz w:val="28"/>
        </w:rPr>
        <w:t>
      4. Осы баптың 1-тармағында көзделген жағдайларда лицензияны және (немесе) лицензияға қосымшаны қайта ресімдеу туралы өтінішті өтініш беруші лицензияны және (немесе) лицензияға қосымшаны қайта ресімдеу үшін негіз болған өзгерістер туындаған кезден бастап күнтізбелік отыз күн ішінде беруге тиіс.</w:t>
      </w:r>
    </w:p>
    <w:bookmarkEnd w:id="117"/>
    <w:p>
      <w:pPr>
        <w:spacing w:after="0"/>
        <w:ind w:left="0"/>
        <w:jc w:val="both"/>
      </w:pPr>
      <w:r>
        <w:rPr>
          <w:rFonts w:ascii="Times New Roman"/>
          <w:b w:val="false"/>
          <w:i w:val="false"/>
          <w:color w:val="000000"/>
          <w:sz w:val="28"/>
        </w:rPr>
        <w:t>
      Лицензияны осы баптың 1-тармағының 7) тармақшасында көзделген негіз бойынша қайта ресімдеген жағдайда, өтініш берушінің лицензияны қайта ресімдеу туралы өтініш беру мерзімі Қазақстан Республикасының заңдарында белгіленеді.</w:t>
      </w:r>
    </w:p>
    <w:p>
      <w:pPr>
        <w:spacing w:after="0"/>
        <w:ind w:left="0"/>
        <w:jc w:val="both"/>
      </w:pPr>
      <w:r>
        <w:rPr>
          <w:rFonts w:ascii="Times New Roman"/>
          <w:b w:val="false"/>
          <w:i w:val="false"/>
          <w:color w:val="000000"/>
          <w:sz w:val="28"/>
        </w:rPr>
        <w:t>
      Осы Заңның 34-бабының 4 және 5-тармақтарында көзделген негіздер бойынша қайта ресімдеуді қоспағанда, егер Қазақстан Республикасының заңдарында өзгеше белгіленбесе, лицензияны және (немесе) лицензияға қосымшаны қайта ресімдеу кезінде лицензиар өтініш берушінің біліктілік талаптарына сәйкестігін тексермейді.</w:t>
      </w:r>
    </w:p>
    <w:bookmarkStart w:name="z174" w:id="118"/>
    <w:p>
      <w:pPr>
        <w:spacing w:after="0"/>
        <w:ind w:left="0"/>
        <w:jc w:val="both"/>
      </w:pPr>
      <w:r>
        <w:rPr>
          <w:rFonts w:ascii="Times New Roman"/>
          <w:b w:val="false"/>
          <w:i w:val="false"/>
          <w:color w:val="000000"/>
          <w:sz w:val="28"/>
        </w:rPr>
        <w:t>
      5. Осы баптың 3-тармағында көрсетілген құжаттар ұсынылмаған немесе тиісінше ресімделмеген жағдайда лицензиар лицензияны және (немесе) лицензияға қосымшаны осы баптың 1-тармағының 1), 2), 4), 5), 6) және 7) тармақшаларында көзделген негіздер бойынша бастамашылық жасалған қайта ресімдеуден бас тартады.</w:t>
      </w:r>
    </w:p>
    <w:bookmarkEnd w:id="118"/>
    <w:p>
      <w:pPr>
        <w:spacing w:after="0"/>
        <w:ind w:left="0"/>
        <w:jc w:val="both"/>
      </w:pPr>
      <w:r>
        <w:rPr>
          <w:rFonts w:ascii="Times New Roman"/>
          <w:b w:val="false"/>
          <w:i w:val="false"/>
          <w:color w:val="000000"/>
          <w:sz w:val="28"/>
        </w:rPr>
        <w:t>
      Егер Қазақстан Республикасының заңдарында лицензияны және (немесе) лицензияға қосымшаны қайта ресімдеу кезінде өтініш берушінің біліктілік талаптарына сәйкестігін тексеру қажеттігі көзделсе, осы талаптарға сәйкес келмеу де лицензияны және (немесе) лицензияға қосымшаны қайта ресімдеуден бас тарту үшін негіз болып табылады.</w:t>
      </w:r>
    </w:p>
    <w:bookmarkStart w:name="z175" w:id="119"/>
    <w:p>
      <w:pPr>
        <w:spacing w:after="0"/>
        <w:ind w:left="0"/>
        <w:jc w:val="both"/>
      </w:pPr>
      <w:r>
        <w:rPr>
          <w:rFonts w:ascii="Times New Roman"/>
          <w:b w:val="false"/>
          <w:i w:val="false"/>
          <w:color w:val="000000"/>
          <w:sz w:val="28"/>
        </w:rPr>
        <w:t>
      6. Бір немесе одан көп банк операциялары және өзге де операциялар лицензияланатын қызмет түрінен алып тасталған жағдайда, өтініш беруші тиісті нормативтік құқықтық акт қолданысқа енген күннен кейін күнтізбелік отыз күн ішінде лицензияның қосымшасымен бірге лицензияны қайта ресімдеу туралы өтініш беруге міндетті. Сақтандыру нарығындағы қызметті қоспағанда, қаржы саласындағы қызмет және қаржы ресурстарын шоғырландыруға байланысты қызмет түрінің және (немесе) кіші түрінің атауы өзгерген жағдайда, егер мұндай өзгеріс лицензияланатын қызмет түрі және (немесе) кіші түрі мәнінің өзгеруіне алып келмесе, өтініш беруші тиісті нормативтік құқықтық акт қолданысқа енген күннен кейін күнтізбелік отыз күн ішінде лицензиялық алымның төленгенін растайтын құжаттарды қоса бере отырып, лицензияны қайта ресімдеу туралы өтініш беруге міндетті.</w:t>
      </w:r>
    </w:p>
    <w:bookmarkEnd w:id="119"/>
    <w:p>
      <w:pPr>
        <w:spacing w:after="0"/>
        <w:ind w:left="0"/>
        <w:jc w:val="both"/>
      </w:pPr>
      <w:r>
        <w:rPr>
          <w:rFonts w:ascii="Times New Roman"/>
          <w:b w:val="false"/>
          <w:i w:val="false"/>
          <w:color w:val="000000"/>
          <w:sz w:val="28"/>
        </w:rPr>
        <w:t>
      Осы тармақтың бірінші бөлігінде көрсетілген құжаттар ұсынылмаған немесе тиісінше ресімделмеген жағдайда, лицензиар лицензияны қайта ресімдеуден бас тартады.</w:t>
      </w:r>
    </w:p>
    <w:bookmarkStart w:name="z176" w:id="120"/>
    <w:p>
      <w:pPr>
        <w:spacing w:after="0"/>
        <w:ind w:left="0"/>
        <w:jc w:val="both"/>
      </w:pPr>
      <w:r>
        <w:rPr>
          <w:rFonts w:ascii="Times New Roman"/>
          <w:b w:val="false"/>
          <w:i w:val="false"/>
          <w:color w:val="000000"/>
          <w:sz w:val="28"/>
        </w:rPr>
        <w:t>
      7. Қайта ресімделген лицензиялар және (немесе) лицензияларға қосымшалар осы Заңның 48-бабының ережелері сақтала отырып, электрондық нысанда ресімделеді.</w:t>
      </w:r>
    </w:p>
    <w:bookmarkEnd w:id="120"/>
    <w:bookmarkStart w:name="z177" w:id="121"/>
    <w:p>
      <w:pPr>
        <w:spacing w:after="0"/>
        <w:ind w:left="0"/>
        <w:jc w:val="both"/>
      </w:pPr>
      <w:r>
        <w:rPr>
          <w:rFonts w:ascii="Times New Roman"/>
          <w:b w:val="false"/>
          <w:i w:val="false"/>
          <w:color w:val="000000"/>
          <w:sz w:val="28"/>
        </w:rPr>
        <w:t xml:space="preserve">
      8. Осы баптың 1-тармағы бірінші бөлігінің 7) тармақшасында көрсетілген жағдайда білім беру қызметімен айналысуға лицензиялар және (немесе) лицензияларға қосымшалар "Білім туралы" Қазақстан Республикасы Заңының </w:t>
      </w:r>
      <w:r>
        <w:rPr>
          <w:rFonts w:ascii="Times New Roman"/>
          <w:b w:val="false"/>
          <w:i w:val="false"/>
          <w:color w:val="000000"/>
          <w:sz w:val="28"/>
        </w:rPr>
        <w:t>57-бабының</w:t>
      </w:r>
      <w:r>
        <w:rPr>
          <w:rFonts w:ascii="Times New Roman"/>
          <w:b w:val="false"/>
          <w:i w:val="false"/>
          <w:color w:val="000000"/>
          <w:sz w:val="28"/>
        </w:rPr>
        <w:t xml:space="preserve"> 3-1-тармағында көзделген мерзімде қайта ресімделетін жағдайды қоспағанда, егер осы Заңның 34-бабында өзгеше мерзім белгіленбесе, лицензияны және (немесе) лицензияға қосымшаны қайта ресімдеуді лицензиар осы баптың 3-тармағында көзделген құжаттар берілген кезден бастап үш жұмыс күні ішінде жүзеге асырады.</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өзгерістер енгізілді - ҚР 29.09.2014 </w:t>
      </w:r>
      <w:r>
        <w:rPr>
          <w:rFonts w:ascii="Times New Roman"/>
          <w:b w:val="false"/>
          <w:i w:val="false"/>
          <w:color w:val="ff0000"/>
          <w:sz w:val="28"/>
        </w:rPr>
        <w:t>№ 239-V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ff0000"/>
          <w:sz w:val="28"/>
        </w:rPr>
        <w:t>№ 399-VI</w:t>
      </w:r>
      <w:r>
        <w:rPr>
          <w:rFonts w:ascii="Times New Roman"/>
          <w:b w:val="false"/>
          <w:i w:val="false"/>
          <w:color w:val="ff0000"/>
          <w:sz w:val="28"/>
        </w:rPr>
        <w:t xml:space="preserve"> (16.12.2020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Заңды тұлға-лицензиат қайта ұйымдастырылған жағдайда лицензияның және (немесе) лицензияға қосымшаның қолданысы</w:t>
      </w:r>
    </w:p>
    <w:bookmarkStart w:name="z178" w:id="122"/>
    <w:p>
      <w:pPr>
        <w:spacing w:after="0"/>
        <w:ind w:left="0"/>
        <w:jc w:val="both"/>
      </w:pPr>
      <w:r>
        <w:rPr>
          <w:rFonts w:ascii="Times New Roman"/>
          <w:b w:val="false"/>
          <w:i w:val="false"/>
          <w:color w:val="000000"/>
          <w:sz w:val="28"/>
        </w:rPr>
        <w:t>
      1. Заңды тұлға-лицензиатты бірігу нысанында қайта ұйымдастыру кезінде онда бар лицензия және (немесе) лицензияға қосымша бірігу нәтижесінде жаңадан пайда болған заңды тұлғаға осы Заңның 33-бабының 3 және 4-тармақтарында айқындалған тәртіппен қайта ресімделуге жатады. Сол бір лицензияланатын қызмет түріне немесе лицензияланатын қызмет түрінің кіші түріне лицензиялары бар бірнеше заңды тұлға-лицензиаттар біріккен кезде, өтініш берушінің таңдауы бойынша осындай бір ғана лицензия және (немесе) лицензияға қосымша бірігу нәтижесінде жаңадан пайда болған заңды тұлғаға қайта ресімделуге жатады. Заңды тұлға-лицензиаттар біріккен кезде қайта ұйымдастырылған заңды тұлға-лицензиаттар лицензиясының қолданысы жаңадан пайда болған заңды тұлға-лицензиаттың лицензиясы қайта ресімделген күннен бастап тоқтатылады.</w:t>
      </w:r>
    </w:p>
    <w:bookmarkEnd w:id="122"/>
    <w:bookmarkStart w:name="z179" w:id="123"/>
    <w:p>
      <w:pPr>
        <w:spacing w:after="0"/>
        <w:ind w:left="0"/>
        <w:jc w:val="both"/>
      </w:pPr>
      <w:r>
        <w:rPr>
          <w:rFonts w:ascii="Times New Roman"/>
          <w:b w:val="false"/>
          <w:i w:val="false"/>
          <w:color w:val="000000"/>
          <w:sz w:val="28"/>
        </w:rPr>
        <w:t>
      2. Заңды тұлға-лицензиатты қайта құру нысанында қайта ұйымдастыру кезінде онда бар лицензия және (немесе) лицензияға қосымша, қайта құру нәтижесінде жаңадан пайда болған заңды тұлғаның ұйымдық-құқықтық нысаны үшін лицензияланатын қызметтің түрімен немесе лицензияланатын қызмет түрінің кіші түрімен айналысу Қазақстан Республикасының заңдарында тыйым салынған жағдайларды қоспағанда, қайта құру нәтижесінде жаңадан пайда болған заңды тұлғаға осы Заңның 33-бабының 3 және 4-тармақтарында айқындалған тәртіппен қайта ресімделуге жатады.</w:t>
      </w:r>
    </w:p>
    <w:bookmarkEnd w:id="123"/>
    <w:bookmarkStart w:name="z180" w:id="124"/>
    <w:p>
      <w:pPr>
        <w:spacing w:after="0"/>
        <w:ind w:left="0"/>
        <w:jc w:val="both"/>
      </w:pPr>
      <w:r>
        <w:rPr>
          <w:rFonts w:ascii="Times New Roman"/>
          <w:b w:val="false"/>
          <w:i w:val="false"/>
          <w:color w:val="000000"/>
          <w:sz w:val="28"/>
        </w:rPr>
        <w:t>
      3. Заңды тұлға-лицензиатты басқа заңды тұлғамен қосылу нысанында қайта ұйымдастыру кезінде қосылған заңды тұлға-лицензиаттың лицензиясы және (немесе) лицензияға қосымшасы осы Заңның 33-бабының 3 және 4-тармақтарында айқындалған тәртіппен соңғысына қайта ресімделеді. Егер қосылатын заңды тұлғада және қосылатын заңды тұлғаны өзіне қосып алған заңды тұлғада сол бір лицензияланатын қызмет түріне немесе лицензияланатын қызмет түрінің кіші түріне лицензиялар болса, қосылатын заңды тұлғаның лицензиясын заңды тұлғаны қосып алған заңды тұлғаға қайта ресімдеу жүргізілмейді.</w:t>
      </w:r>
    </w:p>
    <w:bookmarkEnd w:id="124"/>
    <w:bookmarkStart w:name="z181" w:id="125"/>
    <w:p>
      <w:pPr>
        <w:spacing w:after="0"/>
        <w:ind w:left="0"/>
        <w:jc w:val="both"/>
      </w:pPr>
      <w:r>
        <w:rPr>
          <w:rFonts w:ascii="Times New Roman"/>
          <w:b w:val="false"/>
          <w:i w:val="false"/>
          <w:color w:val="000000"/>
          <w:sz w:val="28"/>
        </w:rPr>
        <w:t>
      4. Заңды тұлға-лицензиатты бөліп шығару нысанында қайта ұйымдастыру кезінде онда бар лицензия және (немесе) лицензияға қосымша бөліп шығарылған заңды тұлғаның келісімі болған кезде, бөлініп шыққан заңды тұлғаның лицензияланатын қызметтің тиісті түрін және (немесе) лицензияланатын қызмет түрінің кіші түрін лицензиялау кезінде қойылатын біліктілік талаптарына сәйкестігі расталған жағдайда ғана қайта ұйымдастыру нәтижесінде бөлініп шыққан заңды тұлғаның біреуіне қайта ресімделуге жатады.</w:t>
      </w:r>
    </w:p>
    <w:bookmarkEnd w:id="125"/>
    <w:p>
      <w:pPr>
        <w:spacing w:after="0"/>
        <w:ind w:left="0"/>
        <w:jc w:val="both"/>
      </w:pPr>
      <w:r>
        <w:rPr>
          <w:rFonts w:ascii="Times New Roman"/>
          <w:b w:val="false"/>
          <w:i w:val="false"/>
          <w:color w:val="000000"/>
          <w:sz w:val="28"/>
        </w:rPr>
        <w:t>
      Қайта ұйымдастыру нәтижесінде бөлініп шыққан заңды тұлға лицензияны осы тармақта көзделген негіз бойынша қайта ресімдеуге өтініш беруші болып табылады.</w:t>
      </w:r>
    </w:p>
    <w:p>
      <w:pPr>
        <w:spacing w:after="0"/>
        <w:ind w:left="0"/>
        <w:jc w:val="both"/>
      </w:pPr>
      <w:r>
        <w:rPr>
          <w:rFonts w:ascii="Times New Roman"/>
          <w:b w:val="false"/>
          <w:i w:val="false"/>
          <w:color w:val="000000"/>
          <w:sz w:val="28"/>
        </w:rPr>
        <w:t>
      Лицензияны және (немесе) лицензияға қосымшаны қайта ұйымдастыру нәтижесінде бөлініп шыққан заңды тұлғаға қайта ресімдеу үшін өтініш беруші осы Заңның 33-бабының 3-тармағында көзделген құжаттардан басқа, өзінің біліктілік талаптарына сәйкестігі туралы мәліметтер мен құжаттарды, сондай-ақ Қазақстан Республикасының заңнамасында белгіленген тәртіппен ресімделген бөліп шығарған заңды тұлғаның лицензияны бөлініп шыққан заңды тұлғаға қайта ресімдеуге келіскені туралы шешімін ұсынады.</w:t>
      </w:r>
    </w:p>
    <w:p>
      <w:pPr>
        <w:spacing w:after="0"/>
        <w:ind w:left="0"/>
        <w:jc w:val="both"/>
      </w:pPr>
      <w:r>
        <w:rPr>
          <w:rFonts w:ascii="Times New Roman"/>
          <w:b w:val="false"/>
          <w:i w:val="false"/>
          <w:color w:val="000000"/>
          <w:sz w:val="28"/>
        </w:rPr>
        <w:t>
      Қайта ұйымдастыру нәтижесінде бөлініп шыққан заңды тұлғаға лицензияны және (немесе) лицензияға қосымшаны қайта рәсімдеу туралы өтінішті өтініш беруші бөліну нысанындағы қайта ұйымдастыру аяқталған күннен бастап күнтізбелік отыз күн ішінде береді.</w:t>
      </w:r>
    </w:p>
    <w:p>
      <w:pPr>
        <w:spacing w:after="0"/>
        <w:ind w:left="0"/>
        <w:jc w:val="both"/>
      </w:pPr>
      <w:r>
        <w:rPr>
          <w:rFonts w:ascii="Times New Roman"/>
          <w:b w:val="false"/>
          <w:i w:val="false"/>
          <w:color w:val="000000"/>
          <w:sz w:val="28"/>
        </w:rPr>
        <w:t>
      Лицензиар осы Заңның 33-бабының 3-тармағында, осы тармақтың үшінші бөлігінде көрсетілген құжаттар ұсынылмаған немесе тиісінше ресімделмеген жағдайда, сондай-ақ өтініш беруші біліктілік талаптарына сәйкес келмеген жағдайда, лицензияны және (немесе) лицензияға қосымшаны осы тармақта көзделген негіз бойынша бастамашылық жасалған қайта ресімдеуден бас тартады.</w:t>
      </w:r>
    </w:p>
    <w:bookmarkStart w:name="z182" w:id="126"/>
    <w:p>
      <w:pPr>
        <w:spacing w:after="0"/>
        <w:ind w:left="0"/>
        <w:jc w:val="both"/>
      </w:pPr>
      <w:r>
        <w:rPr>
          <w:rFonts w:ascii="Times New Roman"/>
          <w:b w:val="false"/>
          <w:i w:val="false"/>
          <w:color w:val="000000"/>
          <w:sz w:val="28"/>
        </w:rPr>
        <w:t>
      5. Заңды тұлға-лицензиатты бөліну нысанында қайта ұйымдастыру кезінде онда бар лицензия және (немесе) лицензияға қосымша қайта ұйымдастыру нәтижесінде жаңадан пайда болған осы заңды тұлғаның біліктілік талаптарына сәйкестігі расталған жағдайда, бөліну нәтижесінде жаңадан пайда болған заңды тұлғаның біреуіне қайта ресімделуге жатады.</w:t>
      </w:r>
    </w:p>
    <w:bookmarkEnd w:id="126"/>
    <w:p>
      <w:pPr>
        <w:spacing w:after="0"/>
        <w:ind w:left="0"/>
        <w:jc w:val="both"/>
      </w:pPr>
      <w:r>
        <w:rPr>
          <w:rFonts w:ascii="Times New Roman"/>
          <w:b w:val="false"/>
          <w:i w:val="false"/>
          <w:color w:val="000000"/>
          <w:sz w:val="28"/>
        </w:rPr>
        <w:t>
      Бөліну нәтижесінде жаңадан пайда болған заңды тұлғалардың біреуі лицензияны осы тармақта көзделген негіз бойынша қайта ресімдеуге өтініш беруші болып табылады.</w:t>
      </w:r>
    </w:p>
    <w:p>
      <w:pPr>
        <w:spacing w:after="0"/>
        <w:ind w:left="0"/>
        <w:jc w:val="both"/>
      </w:pPr>
      <w:r>
        <w:rPr>
          <w:rFonts w:ascii="Times New Roman"/>
          <w:b w:val="false"/>
          <w:i w:val="false"/>
          <w:color w:val="000000"/>
          <w:sz w:val="28"/>
        </w:rPr>
        <w:t>
      Лицензияны және (немесе) лицензияға қосымшаны бөліну нәтижесінде жаңадан пайда болған заңды тұлғалардың біреуіне қайта ресімдеу үшін өтініш беруші осы Заңның 33-бабының 3-тармағында көзделген құжаттардан басқа, өзінің біліктілік талаптарына сәйкестігі туралы мәліметтер мен құжаттарды ұсынады.</w:t>
      </w:r>
    </w:p>
    <w:p>
      <w:pPr>
        <w:spacing w:after="0"/>
        <w:ind w:left="0"/>
        <w:jc w:val="both"/>
      </w:pPr>
      <w:r>
        <w:rPr>
          <w:rFonts w:ascii="Times New Roman"/>
          <w:b w:val="false"/>
          <w:i w:val="false"/>
          <w:color w:val="000000"/>
          <w:sz w:val="28"/>
        </w:rPr>
        <w:t>
      Лицензияны және (немесе) лицензияға қосымшаны бөліну нәтижесінде жаңадан пайда болған заңды тұлғалардың біреуіне қайта ресімдеу туралы өтінішті өтініш беруші бөліну нысанында қайта ұйымдастыру аяқталған кезден бастап күнтізбелік отыз күн ішінде береді.</w:t>
      </w:r>
    </w:p>
    <w:p>
      <w:pPr>
        <w:spacing w:after="0"/>
        <w:ind w:left="0"/>
        <w:jc w:val="both"/>
      </w:pPr>
      <w:r>
        <w:rPr>
          <w:rFonts w:ascii="Times New Roman"/>
          <w:b w:val="false"/>
          <w:i w:val="false"/>
          <w:color w:val="000000"/>
          <w:sz w:val="28"/>
        </w:rPr>
        <w:t>
      Лицензиар мынадай:</w:t>
      </w:r>
    </w:p>
    <w:p>
      <w:pPr>
        <w:spacing w:after="0"/>
        <w:ind w:left="0"/>
        <w:jc w:val="both"/>
      </w:pPr>
      <w:r>
        <w:rPr>
          <w:rFonts w:ascii="Times New Roman"/>
          <w:b w:val="false"/>
          <w:i w:val="false"/>
          <w:color w:val="000000"/>
          <w:sz w:val="28"/>
        </w:rPr>
        <w:t>
      1) осы Заңның 33-бабының 3-тармағында және осы тармақтың үшінші бөлігінде көрсетілген құжаттар ұсынылмаған немесе тиісінше ресімделмеген;</w:t>
      </w:r>
    </w:p>
    <w:p>
      <w:pPr>
        <w:spacing w:after="0"/>
        <w:ind w:left="0"/>
        <w:jc w:val="both"/>
      </w:pPr>
      <w:r>
        <w:rPr>
          <w:rFonts w:ascii="Times New Roman"/>
          <w:b w:val="false"/>
          <w:i w:val="false"/>
          <w:color w:val="000000"/>
          <w:sz w:val="28"/>
        </w:rPr>
        <w:t>
      2) өтініш беруші біліктілік талаптарына сәйкес келмеген;</w:t>
      </w:r>
    </w:p>
    <w:p>
      <w:pPr>
        <w:spacing w:after="0"/>
        <w:ind w:left="0"/>
        <w:jc w:val="both"/>
      </w:pPr>
      <w:r>
        <w:rPr>
          <w:rFonts w:ascii="Times New Roman"/>
          <w:b w:val="false"/>
          <w:i w:val="false"/>
          <w:color w:val="000000"/>
          <w:sz w:val="28"/>
        </w:rPr>
        <w:t>
      3) егер лицензия және (немесе) лицензияға қосымша заңды тұлғаларды-лицензиаттарды бөлу нәтижесінде жаңадан пайда болғандардың ішіндегі басқа заңды тұлғаға бұрын қайта ресімделген жағдайда, лицензияны және (немесе) лицензияға қосымшаны осы тармақта көзделген негіз бойынша бастамашылық жасалған қайта ресімдеуден бас тартады.</w:t>
      </w:r>
    </w:p>
    <w:bookmarkStart w:name="z3162" w:id="127"/>
    <w:p>
      <w:pPr>
        <w:spacing w:after="0"/>
        <w:ind w:left="0"/>
        <w:jc w:val="both"/>
      </w:pPr>
      <w:r>
        <w:rPr>
          <w:rFonts w:ascii="Times New Roman"/>
          <w:b w:val="false"/>
          <w:i w:val="false"/>
          <w:color w:val="000000"/>
          <w:sz w:val="28"/>
        </w:rPr>
        <w:t>
      5-1. Айналдыру нысанында банкті ислам банкіне ерікті түрде қайта ұйымдастыру кезінде:</w:t>
      </w:r>
    </w:p>
    <w:bookmarkEnd w:id="127"/>
    <w:bookmarkStart w:name="z286" w:id="128"/>
    <w:p>
      <w:pPr>
        <w:spacing w:after="0"/>
        <w:ind w:left="0"/>
        <w:jc w:val="both"/>
      </w:pPr>
      <w:r>
        <w:rPr>
          <w:rFonts w:ascii="Times New Roman"/>
          <w:b w:val="false"/>
          <w:i w:val="false"/>
          <w:color w:val="000000"/>
          <w:sz w:val="28"/>
        </w:rPr>
        <w:t>
      банк операцияларын және өзге де операцияларды жүзеге асыруға арналған лицензияның қолданысы оған исламдық банк операцияларын және өзге де операцияларды жүзеге асыруға арналған лицензия берілген кезден бастап тоқтатылады;</w:t>
      </w:r>
    </w:p>
    <w:bookmarkEnd w:id="128"/>
    <w:bookmarkStart w:name="z287" w:id="129"/>
    <w:p>
      <w:pPr>
        <w:spacing w:after="0"/>
        <w:ind w:left="0"/>
        <w:jc w:val="both"/>
      </w:pPr>
      <w:r>
        <w:rPr>
          <w:rFonts w:ascii="Times New Roman"/>
          <w:b w:val="false"/>
          <w:i w:val="false"/>
          <w:color w:val="000000"/>
          <w:sz w:val="28"/>
        </w:rPr>
        <w:t xml:space="preserve">
      лицензиар бағалық қағаздар нарығында қызметті жүзеге асыруға лицензияны осы Заңның 33-бабының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айқындалған тәртіппен, тиісті құжаттармен бірге өтініш берілген күннен бастап отыз жұмыс күнінен кешіктірмей ислам банкіне қайта ресімдейді.</w:t>
      </w:r>
    </w:p>
    <w:bookmarkEnd w:id="129"/>
    <w:bookmarkStart w:name="z3163" w:id="130"/>
    <w:p>
      <w:pPr>
        <w:spacing w:after="0"/>
        <w:ind w:left="0"/>
        <w:jc w:val="both"/>
      </w:pPr>
      <w:r>
        <w:rPr>
          <w:rFonts w:ascii="Times New Roman"/>
          <w:b w:val="false"/>
          <w:i w:val="false"/>
          <w:color w:val="000000"/>
          <w:sz w:val="28"/>
        </w:rPr>
        <w:t>
      5-2. Микроқаржы ұйымын банкке айналдыру нысанында ерікті түрде қайта ұйымдастыру кезінде микроқаржылық қызметті жүзеге асыруға арналған лицензияның қолданысы микроқаржы ұйымы банк болып мемлекеттік қайта тіркелген кезден бастап тоқтатылады.</w:t>
      </w:r>
    </w:p>
    <w:bookmarkEnd w:id="130"/>
    <w:bookmarkStart w:name="z183" w:id="131"/>
    <w:p>
      <w:pPr>
        <w:spacing w:after="0"/>
        <w:ind w:left="0"/>
        <w:jc w:val="both"/>
      </w:pPr>
      <w:r>
        <w:rPr>
          <w:rFonts w:ascii="Times New Roman"/>
          <w:b w:val="false"/>
          <w:i w:val="false"/>
          <w:color w:val="000000"/>
          <w:sz w:val="28"/>
        </w:rPr>
        <w:t>
      6. Лицензиар өтініш берушінің осы баптың 4 және 5-тармақтарында көзделген негіздер бойынша лицензияны және (немесе) лицензияға қосымшаны қайта ресімдеуге құжаттарын алған кезден бастап екі жұмыс күні ішінде ұсынылған құжаттардың толықтығын тексеруге міндетті.</w:t>
      </w:r>
    </w:p>
    <w:bookmarkEnd w:id="131"/>
    <w:p>
      <w:pPr>
        <w:spacing w:after="0"/>
        <w:ind w:left="0"/>
        <w:jc w:val="both"/>
      </w:pPr>
      <w:r>
        <w:rPr>
          <w:rFonts w:ascii="Times New Roman"/>
          <w:b w:val="false"/>
          <w:i w:val="false"/>
          <w:color w:val="000000"/>
          <w:sz w:val="28"/>
        </w:rPr>
        <w:t>
      Ұсынылған құжаттардың толық болмауы фактісі анықталған жағдайда лицензиар көрсетілген мерзімдерде өтінішті одан әрі қараудан уәжді түрде бас тартады.</w:t>
      </w:r>
    </w:p>
    <w:bookmarkStart w:name="z184" w:id="132"/>
    <w:p>
      <w:pPr>
        <w:spacing w:after="0"/>
        <w:ind w:left="0"/>
        <w:jc w:val="both"/>
      </w:pPr>
      <w:r>
        <w:rPr>
          <w:rFonts w:ascii="Times New Roman"/>
          <w:b w:val="false"/>
          <w:i w:val="false"/>
          <w:color w:val="000000"/>
          <w:sz w:val="28"/>
        </w:rPr>
        <w:t>
      7. Қазақстан Республикасының заңдарында, Қазақстан Республикасы Президентінің жарлықтарында немесе Қазақстан Республикасы Үкіметінің қаулыларында белгіленген жағдайларда өтініш берушінің Нормативтік құқықтық актілерде белгіленген талаптарға сәйкестігі тұрғысынан мемлекеттік органдардың келісімдерін (ілеспе рұқсаттарын) алу үшін лицензиар өтініш берушінің осы баптың 4 және 5-тармақтарында көзделген негіздер бойынша лицензияны және (немесе) лицензияға қосымшаны қайта ресімдеуге арналған құжаттарын тіркеген күннен бастап екі жұмыс күні ішінде өтініш берушінің қызметті жүзеге асыру орны бойынша тиісті мемлекеттік органдарға сауал жібереді.</w:t>
      </w:r>
    </w:p>
    <w:bookmarkEnd w:id="132"/>
    <w:p>
      <w:pPr>
        <w:spacing w:after="0"/>
        <w:ind w:left="0"/>
        <w:jc w:val="both"/>
      </w:pPr>
      <w:r>
        <w:rPr>
          <w:rFonts w:ascii="Times New Roman"/>
          <w:b w:val="false"/>
          <w:i w:val="false"/>
          <w:color w:val="000000"/>
          <w:sz w:val="28"/>
        </w:rPr>
        <w:t>
      Мемлекеттік органдар лицензиардың сауалы негізінде он жұмыс күні ішінде тиісті лицензиарға өтініш берушінің қойылатын талаптарға сәйкес келетіні немесе сәйкес келмейтіні туралы жауап жібереді.</w:t>
      </w:r>
    </w:p>
    <w:p>
      <w:pPr>
        <w:spacing w:after="0"/>
        <w:ind w:left="0"/>
        <w:jc w:val="both"/>
      </w:pPr>
      <w:r>
        <w:rPr>
          <w:rFonts w:ascii="Times New Roman"/>
          <w:b w:val="false"/>
          <w:i w:val="false"/>
          <w:color w:val="000000"/>
          <w:sz w:val="28"/>
        </w:rPr>
        <w:t>
      Нормативтік құқықтық актілерде осы баптың 6-тармағының бірінші бөлігінде, осы тармақтың бірінші және екінші бөліктерінде көзделген жағдайлар үшін өзге де мерзімдер белгіленуі мүмкін.</w:t>
      </w:r>
    </w:p>
    <w:bookmarkStart w:name="z185" w:id="133"/>
    <w:p>
      <w:pPr>
        <w:spacing w:after="0"/>
        <w:ind w:left="0"/>
        <w:jc w:val="both"/>
      </w:pPr>
      <w:r>
        <w:rPr>
          <w:rFonts w:ascii="Times New Roman"/>
          <w:b w:val="false"/>
          <w:i w:val="false"/>
          <w:color w:val="000000"/>
          <w:sz w:val="28"/>
        </w:rPr>
        <w:t>
      8. Лицензияны және (немесе) лицензияға қосымшаны қайта ресімдеу үшін тиісті лицензиарға немесе Мемлекеттік корпорацияға ұсынылған барлық құжаттар тізімдеме бойынша қабылданады, оның көшірмесі көрсетілген органның құжаттарды қабылдаған күні туралы белгі қойылып, өтініш берушіге жіберіледі (тапсырылады). Бұл ретте тізімдемені өтініш беруші жасайды.</w:t>
      </w:r>
    </w:p>
    <w:bookmarkEnd w:id="133"/>
    <w:p>
      <w:pPr>
        <w:spacing w:after="0"/>
        <w:ind w:left="0"/>
        <w:jc w:val="both"/>
      </w:pPr>
      <w:r>
        <w:rPr>
          <w:rFonts w:ascii="Times New Roman"/>
          <w:b w:val="false"/>
          <w:i w:val="false"/>
          <w:color w:val="000000"/>
          <w:sz w:val="28"/>
        </w:rPr>
        <w:t>
      Өтініш электрондық нысанда берілген жағдайда, рұқсат беру органының уәкілетті адамының электрондық цифрлық қолтаңбасы арқылы куәландырылған құжат өтініштің қабылданғандығын растау болып табылады.</w:t>
      </w:r>
    </w:p>
    <w:bookmarkStart w:name="z186" w:id="134"/>
    <w:p>
      <w:pPr>
        <w:spacing w:after="0"/>
        <w:ind w:left="0"/>
        <w:jc w:val="both"/>
      </w:pPr>
      <w:r>
        <w:rPr>
          <w:rFonts w:ascii="Times New Roman"/>
          <w:b w:val="false"/>
          <w:i w:val="false"/>
          <w:color w:val="000000"/>
          <w:sz w:val="28"/>
        </w:rPr>
        <w:t xml:space="preserve">
      9. Осы баптың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 негіздер бойынша осы баптың 4-тармағының үшінші бөлігінде және 5-тармағының үшінші бөлігінде белгіленген құжаттармен қоса өтініш ұсынылған күннен бастап отыз жұмыс күнінен кешіктірілмей қайта ресімделетін атом энергиясын пайдалану саласындағы, қаржы саласындағы және қаржы ресурстарын шоғырландыруға байланысты қызмет, өзіндік ерекшелігі бар тауарлардың импорты және экспорты саласындағы, білім беру саласындағы, көмірсутектер саласындағы лицензияларды және (немесе) лицензияларға қосымшаларды қоспағанда, осы баптың 4 және 5-тармақтарына сәйкес лицензияны және (немесе) лицензияға қосымшаны лицензиар он бес жұмыс күнінен кешіктірмей қайта ресімдейді.</w:t>
      </w:r>
    </w:p>
    <w:bookmarkEnd w:id="134"/>
    <w:bookmarkStart w:name="z187" w:id="135"/>
    <w:p>
      <w:pPr>
        <w:spacing w:after="0"/>
        <w:ind w:left="0"/>
        <w:jc w:val="both"/>
      </w:pPr>
      <w:r>
        <w:rPr>
          <w:rFonts w:ascii="Times New Roman"/>
          <w:b w:val="false"/>
          <w:i w:val="false"/>
          <w:color w:val="000000"/>
          <w:sz w:val="28"/>
        </w:rPr>
        <w:t>
      10. Лицензиарлар қайта ресімделген лицензияны және (немесе) лицензияға қосымшаны осы бапта белгіленген мерзім ішінде беруге не оларды қайта ресімдеуден уәжді түрде бас тартуға міндетті.</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өзгерістер енгізілді - ҚР 29.09.2014 </w:t>
      </w:r>
      <w:r>
        <w:rPr>
          <w:rFonts w:ascii="Times New Roman"/>
          <w:b w:val="false"/>
          <w:i w:val="false"/>
          <w:color w:val="ff0000"/>
          <w:sz w:val="28"/>
        </w:rPr>
        <w:t>№ 239-V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27.12.2017 </w:t>
      </w:r>
      <w:r>
        <w:rPr>
          <w:rFonts w:ascii="Times New Roman"/>
          <w:b w:val="false"/>
          <w:i w:val="false"/>
          <w:color w:val="ff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28.12.2022 </w:t>
      </w:r>
      <w:r>
        <w:rPr>
          <w:rFonts w:ascii="Times New Roman"/>
          <w:b w:val="false"/>
          <w:i w:val="false"/>
          <w:color w:val="00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35-бап. Лицензияның және (немесе) лицензияға қосымшаның қолданысын тоқтату</w:t>
      </w:r>
    </w:p>
    <w:bookmarkStart w:name="z188" w:id="136"/>
    <w:p>
      <w:pPr>
        <w:spacing w:after="0"/>
        <w:ind w:left="0"/>
        <w:jc w:val="both"/>
      </w:pPr>
      <w:r>
        <w:rPr>
          <w:rFonts w:ascii="Times New Roman"/>
          <w:b w:val="false"/>
          <w:i w:val="false"/>
          <w:color w:val="000000"/>
          <w:sz w:val="28"/>
        </w:rPr>
        <w:t>
      1. Лицензия және (немесе) лицензияға қосымша мынадай жағдайларда:</w:t>
      </w:r>
    </w:p>
    <w:bookmarkEnd w:id="136"/>
    <w:p>
      <w:pPr>
        <w:spacing w:after="0"/>
        <w:ind w:left="0"/>
        <w:jc w:val="both"/>
      </w:pPr>
      <w:r>
        <w:rPr>
          <w:rFonts w:ascii="Times New Roman"/>
          <w:b w:val="false"/>
          <w:i w:val="false"/>
          <w:color w:val="000000"/>
          <w:sz w:val="28"/>
        </w:rPr>
        <w:t>
      1) берілген мерзімі өткенде;</w:t>
      </w:r>
    </w:p>
    <w:p>
      <w:pPr>
        <w:spacing w:after="0"/>
        <w:ind w:left="0"/>
        <w:jc w:val="both"/>
      </w:pPr>
      <w:r>
        <w:rPr>
          <w:rFonts w:ascii="Times New Roman"/>
          <w:b w:val="false"/>
          <w:i w:val="false"/>
          <w:color w:val="000000"/>
          <w:sz w:val="28"/>
        </w:rPr>
        <w:t>
      2) жүзеге асырылуы үшін берілген әрекеттер (операциялар) толық көлемде жасалғанда;</w:t>
      </w:r>
    </w:p>
    <w:p>
      <w:pPr>
        <w:spacing w:after="0"/>
        <w:ind w:left="0"/>
        <w:jc w:val="both"/>
      </w:pPr>
      <w:r>
        <w:rPr>
          <w:rFonts w:ascii="Times New Roman"/>
          <w:b w:val="false"/>
          <w:i w:val="false"/>
          <w:color w:val="000000"/>
          <w:sz w:val="28"/>
        </w:rPr>
        <w:t>
      3) лицензиядан және (немесе) лицензияға қосымшадан айырғанда (оларды қайтарып алғанда);</w:t>
      </w:r>
    </w:p>
    <w:p>
      <w:pPr>
        <w:spacing w:after="0"/>
        <w:ind w:left="0"/>
        <w:jc w:val="both"/>
      </w:pPr>
      <w:r>
        <w:rPr>
          <w:rFonts w:ascii="Times New Roman"/>
          <w:b w:val="false"/>
          <w:i w:val="false"/>
          <w:color w:val="000000"/>
          <w:sz w:val="28"/>
        </w:rPr>
        <w:t>
      4) жеке тұлғаның қызметі тоқтатылғанда, заңды тұлға таратылғанда, қызметінің нысанасы қаржылық қызметтер көрсету болып табылатын шетелдік заңды тұлға филиалының қызметі тоқтатылғанда;</w:t>
      </w:r>
    </w:p>
    <w:p>
      <w:pPr>
        <w:spacing w:after="0"/>
        <w:ind w:left="0"/>
        <w:jc w:val="both"/>
      </w:pPr>
      <w:r>
        <w:rPr>
          <w:rFonts w:ascii="Times New Roman"/>
          <w:b w:val="false"/>
          <w:i w:val="false"/>
          <w:color w:val="000000"/>
          <w:sz w:val="28"/>
        </w:rPr>
        <w:t>
      5) лицензиат лицензияның және (немесе) лицензияға қосымшаның қолданысын тоқтату туралы ерікті түрде лицензиарға өтініш жасағанда;</w:t>
      </w:r>
    </w:p>
    <w:p>
      <w:pPr>
        <w:spacing w:after="0"/>
        <w:ind w:left="0"/>
        <w:jc w:val="both"/>
      </w:pPr>
      <w:r>
        <w:rPr>
          <w:rFonts w:ascii="Times New Roman"/>
          <w:b w:val="false"/>
          <w:i w:val="false"/>
          <w:color w:val="000000"/>
          <w:sz w:val="28"/>
        </w:rPr>
        <w:t xml:space="preserve">
      6) осы Заңға </w:t>
      </w:r>
      <w:r>
        <w:rPr>
          <w:rFonts w:ascii="Times New Roman"/>
          <w:b w:val="false"/>
          <w:i w:val="false"/>
          <w:color w:val="000000"/>
          <w:sz w:val="28"/>
        </w:rPr>
        <w:t>1-қосымшадан</w:t>
      </w:r>
      <w:r>
        <w:rPr>
          <w:rFonts w:ascii="Times New Roman"/>
          <w:b w:val="false"/>
          <w:i w:val="false"/>
          <w:color w:val="000000"/>
          <w:sz w:val="28"/>
        </w:rPr>
        <w:t xml:space="preserve"> лицензия немесе жекелеген қызмет түрі және (немесе) қызметтің кіші түрі немесе әрекет (операция) алып тасталғанда;</w:t>
      </w:r>
    </w:p>
    <w:p>
      <w:pPr>
        <w:spacing w:after="0"/>
        <w:ind w:left="0"/>
        <w:jc w:val="both"/>
      </w:pPr>
      <w:r>
        <w:rPr>
          <w:rFonts w:ascii="Times New Roman"/>
          <w:b w:val="false"/>
          <w:i w:val="false"/>
          <w:color w:val="000000"/>
          <w:sz w:val="28"/>
        </w:rPr>
        <w:t>
      7) лицензиат лицензиялануға жататын тұлғалар қатарынан алып тасталғанда;</w:t>
      </w:r>
    </w:p>
    <w:p>
      <w:pPr>
        <w:spacing w:after="0"/>
        <w:ind w:left="0"/>
        <w:jc w:val="both"/>
      </w:pPr>
      <w:r>
        <w:rPr>
          <w:rFonts w:ascii="Times New Roman"/>
          <w:b w:val="false"/>
          <w:i w:val="false"/>
          <w:color w:val="000000"/>
          <w:sz w:val="28"/>
        </w:rPr>
        <w:t>
      8) Қазақстан Республикасының заңдарында көзделген өзге де жағдайларда өзінің қолданысын тоқтатады.</w:t>
      </w:r>
    </w:p>
    <w:bookmarkStart w:name="z189" w:id="137"/>
    <w:p>
      <w:pPr>
        <w:spacing w:after="0"/>
        <w:ind w:left="0"/>
        <w:jc w:val="both"/>
      </w:pPr>
      <w:r>
        <w:rPr>
          <w:rFonts w:ascii="Times New Roman"/>
          <w:b w:val="false"/>
          <w:i w:val="false"/>
          <w:color w:val="000000"/>
          <w:sz w:val="28"/>
        </w:rPr>
        <w:t>
      2. Осы баптың 1-тармағының 6) және 7) тармақшаларында көзделген негіздер бойынша лицензияның және (немесе) лицензияға қосымшаның қолданысы тоқтатылған немесе лицензия электрондық нысанда ғана ресімделген жағдайларды қоспағанда, лицензияның және (немесе) лицензияға қосымшаның қолданысы тоқтатылған кезде лицензиат лицензияны және (немесе) лицензияға қосымшаны он жұмыс күні ішінде лицензиарға қайтаруға міндетті.</w:t>
      </w:r>
    </w:p>
    <w:bookmarkEnd w:id="137"/>
    <w:bookmarkStart w:name="z190" w:id="138"/>
    <w:p>
      <w:pPr>
        <w:spacing w:after="0"/>
        <w:ind w:left="0"/>
        <w:jc w:val="both"/>
      </w:pPr>
      <w:r>
        <w:rPr>
          <w:rFonts w:ascii="Times New Roman"/>
          <w:b w:val="false"/>
          <w:i w:val="false"/>
          <w:color w:val="000000"/>
          <w:sz w:val="28"/>
        </w:rPr>
        <w:t>
      3. Осы баптың 1-тармағының 6) және 7) тармақшаларында көзделген жағдайларды қоспағанда, лицензияның және (немесе) лицензияға қосымшаның қолданысы тоқтатылған кезден бастап, лицензиаттар жүзеге асыруға қолданысы тоқтатылған лицензия және (немесе) лицензияға қосымша берілген қызмет түрлерін (кіші түрлерін) немесе әрекеттерді (операцияларды) жүзеге асыруға құқылы емес.</w:t>
      </w:r>
    </w:p>
    <w:bookmarkEnd w:id="138"/>
    <w:bookmarkStart w:name="z311" w:id="139"/>
    <w:p>
      <w:pPr>
        <w:spacing w:after="0"/>
        <w:ind w:left="0"/>
        <w:jc w:val="both"/>
      </w:pPr>
      <w:r>
        <w:rPr>
          <w:rFonts w:ascii="Times New Roman"/>
          <w:b w:val="false"/>
          <w:i w:val="false"/>
          <w:color w:val="000000"/>
          <w:sz w:val="28"/>
        </w:rPr>
        <w:t>
      4. Осы баптың 1-тармағының 5) тармақшасына сәйкес лицензияның және (немесе) лицензияға қосымшаның қолданысы тоқтатылған кезден бастап, лицензиялық қызмет тоқтатылатын жыл үшін лицензиялық алым төлеуді қоса алғанда, Қазақстан Республикасының заңдарында көзделген жыл сайынғы лицензиялық алым төлеу жөніндегі барлық міндеттемелер тоқтатылады.</w:t>
      </w:r>
    </w:p>
    <w:bookmarkEnd w:id="139"/>
    <w:bookmarkStart w:name="z3196" w:id="140"/>
    <w:p>
      <w:pPr>
        <w:spacing w:after="0"/>
        <w:ind w:left="0"/>
        <w:jc w:val="both"/>
      </w:pPr>
      <w:r>
        <w:rPr>
          <w:rFonts w:ascii="Times New Roman"/>
          <w:b w:val="false"/>
          <w:i w:val="false"/>
          <w:color w:val="000000"/>
          <w:sz w:val="28"/>
        </w:rPr>
        <w:t>
      5. Қазақстан Республикасының Ұлттық Банкі тексеруді аяқтағанға және ол анықтаған бұзушылықтар бойынша шешімдер қабылдағанға дейін лицензияның және лицензияға қосымшаның қолданысын тоқтатуға жол берілмейді.</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36-бап. Жекелеген қызмет түрлерін лицензиялаудың ерекше шарттары</w:t>
      </w:r>
    </w:p>
    <w:bookmarkStart w:name="z191" w:id="141"/>
    <w:p>
      <w:pPr>
        <w:spacing w:after="0"/>
        <w:ind w:left="0"/>
        <w:jc w:val="both"/>
      </w:pPr>
      <w:r>
        <w:rPr>
          <w:rFonts w:ascii="Times New Roman"/>
          <w:b w:val="false"/>
          <w:i w:val="false"/>
          <w:color w:val="000000"/>
          <w:sz w:val="28"/>
        </w:rPr>
        <w:t>
      1. Қаржы саласындағы қызметпен және қаржы ресурстарын шоғырландыруға байланысты қызметпен айналысу құқығына лицензияларды және (немесе) лицензияларға қосымшаларды беру, қайта ресімдеу, беруден бас тарту, олардың қолданысын тоқтата тұру, тоқтату тәртібін, мерзімдері мен шарттарын Қазақстан Республикасының заңдарына сәйкес Қазақстан Республикасының Ұлттық Банкі және қаржы нарығы мен қаржы ұйымдарын реттеу, бақылау және қадағалау жөніндегі уәкілетті орган белгілейді.</w:t>
      </w:r>
    </w:p>
    <w:bookmarkEnd w:id="141"/>
    <w:bookmarkStart w:name="z192" w:id="142"/>
    <w:p>
      <w:pPr>
        <w:spacing w:after="0"/>
        <w:ind w:left="0"/>
        <w:jc w:val="both"/>
      </w:pPr>
      <w:r>
        <w:rPr>
          <w:rFonts w:ascii="Times New Roman"/>
          <w:b w:val="false"/>
          <w:i w:val="false"/>
          <w:color w:val="000000"/>
          <w:sz w:val="28"/>
        </w:rPr>
        <w:t xml:space="preserve">
      2. Ойын бизнесі саласындағы қызметпен айналысу құқығына лицензиялар беру шарттары мен тәртібі "Ойын бизнесі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айқындалады.</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07.04.2016 </w:t>
      </w:r>
      <w:r>
        <w:rPr>
          <w:rFonts w:ascii="Times New Roman"/>
          <w:b w:val="false"/>
          <w:i w:val="false"/>
          <w:color w:val="000000"/>
          <w:sz w:val="28"/>
        </w:rPr>
        <w:t>№ 487-V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бірінші бөлігіне өзгеріс енгізу көзделген – ҚР 09.01.2026 </w:t>
      </w:r>
      <w:r>
        <w:rPr>
          <w:rFonts w:ascii="Times New Roman"/>
          <w:b w:val="false"/>
          <w:i w:val="false"/>
          <w:color w:val="ff0000"/>
          <w:sz w:val="28"/>
        </w:rPr>
        <w:t>№ 254-VIII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Сәулет, қала құрылысы және құрылыс саласындағы қызметпен айналысу құқығына лицензия берудің ерекше шарттары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екінші бөлігіне өзгеріс енгізу көзделген – ҚР 09.01.2026 </w:t>
      </w:r>
      <w:r>
        <w:rPr>
          <w:rFonts w:ascii="Times New Roman"/>
          <w:b w:val="false"/>
          <w:i w:val="false"/>
          <w:color w:val="ff0000"/>
          <w:sz w:val="28"/>
        </w:rPr>
        <w:t>№ 254-VIII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Лицензияға қосымшада лицензия берудің ерекше шарттары ретінде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лицензиат санаты көрсетіледі.</w:t>
      </w:r>
    </w:p>
    <w:bookmarkStart w:name="z195" w:id="143"/>
    <w:p>
      <w:pPr>
        <w:spacing w:after="0"/>
        <w:ind w:left="0"/>
        <w:jc w:val="both"/>
      </w:pPr>
      <w:r>
        <w:rPr>
          <w:rFonts w:ascii="Times New Roman"/>
          <w:b w:val="false"/>
          <w:i w:val="false"/>
          <w:color w:val="000000"/>
          <w:sz w:val="28"/>
        </w:rPr>
        <w:t>
      5. Атом энергиясын пайдалану саласындағы қызметпен айналысу құқығына лицензияны және (немесе) лицензияға қосымшаны берудің ерекше шарттары "Атом энергиясын пайдалану туралы" Қазақстан Республикасының Заңында айқындалады.</w:t>
      </w:r>
    </w:p>
    <w:bookmarkEnd w:id="143"/>
    <w:p>
      <w:pPr>
        <w:spacing w:after="0"/>
        <w:ind w:left="0"/>
        <w:jc w:val="both"/>
      </w:pPr>
      <w:r>
        <w:rPr>
          <w:rFonts w:ascii="Times New Roman"/>
          <w:b w:val="false"/>
          <w:i w:val="false"/>
          <w:color w:val="000000"/>
          <w:sz w:val="28"/>
        </w:rPr>
        <w:t>
      Лицензияға қосымшада лицензияны берудің ерекше шарттары ретінде лицензиат жұмыс жүргізетін аспаптар, қондырғылар, материалдар, заттар, қалдықтар түрі көрсетіледі.</w:t>
      </w:r>
    </w:p>
    <w:bookmarkStart w:name="z323" w:id="144"/>
    <w:p>
      <w:pPr>
        <w:spacing w:after="0"/>
        <w:ind w:left="0"/>
        <w:jc w:val="both"/>
      </w:pPr>
      <w:r>
        <w:rPr>
          <w:rFonts w:ascii="Times New Roman"/>
          <w:b w:val="false"/>
          <w:i w:val="false"/>
          <w:color w:val="000000"/>
          <w:sz w:val="28"/>
        </w:rPr>
        <w:t>
      6. Жолаушыларды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құқығына лицензия (немесе) лицензияға қосымша берудің ерекше шарттары "Автомобиль көлігі туралы" Қазақстан Республикасының Заңында айқындалады.</w:t>
      </w:r>
    </w:p>
    <w:bookmarkEnd w:id="144"/>
    <w:p>
      <w:pPr>
        <w:spacing w:after="0"/>
        <w:ind w:left="0"/>
        <w:jc w:val="both"/>
      </w:pPr>
      <w:r>
        <w:rPr>
          <w:rFonts w:ascii="Times New Roman"/>
          <w:b w:val="false"/>
          <w:i w:val="false"/>
          <w:color w:val="000000"/>
          <w:sz w:val="28"/>
        </w:rPr>
        <w:t>
      Лицензияға қосымшада лицензия берудің ерекше шарттары ретінде лицензиат жолаушылар мен багаж тасымалдауды жүзеге асыратын көлік құралының маркасы, шығарылған жылы және мемлекеттік тіркеу нөмірі көрсетіледі.</w:t>
      </w:r>
    </w:p>
    <w:bookmarkStart w:name="z3160" w:id="145"/>
    <w:p>
      <w:pPr>
        <w:spacing w:after="0"/>
        <w:ind w:left="0"/>
        <w:jc w:val="both"/>
      </w:pPr>
      <w:r>
        <w:rPr>
          <w:rFonts w:ascii="Times New Roman"/>
          <w:b w:val="false"/>
          <w:i w:val="false"/>
          <w:color w:val="000000"/>
          <w:sz w:val="28"/>
        </w:rPr>
        <w:t xml:space="preserve">
      7. Білім беру саласындағы қызметпен айналысу құқығына лицензияны және (немесе) лицензияға қосымшаны берудің және қайта ресімдеудің ерекше шарттары "Білім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айқындалады.</w:t>
      </w:r>
    </w:p>
    <w:bookmarkEnd w:id="145"/>
    <w:p>
      <w:pPr>
        <w:spacing w:after="0"/>
        <w:ind w:left="0"/>
        <w:jc w:val="both"/>
      </w:pPr>
      <w:r>
        <w:rPr>
          <w:rFonts w:ascii="Times New Roman"/>
          <w:b w:val="false"/>
          <w:i w:val="false"/>
          <w:color w:val="000000"/>
          <w:sz w:val="28"/>
        </w:rPr>
        <w:t>
      Лицензияға қосымшада лицензия берудің ерекше шарттары ретінде қолданылу мерзімі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Цифрлық майнинг жөніндегі қызметті жүзеге асыруға арналған лицензияны және (немесе) лицензияға қосымшаны берудің және қайта ресімдеудің ерекше шарттары "Қазақстан Республикасындағы цифрлық активтер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өзгерістер енгізілді - ҚР 12.01.2016 </w:t>
      </w:r>
      <w:r>
        <w:rPr>
          <w:rFonts w:ascii="Times New Roman"/>
          <w:b w:val="false"/>
          <w:i w:val="false"/>
          <w:color w:val="ff0000"/>
          <w:sz w:val="28"/>
        </w:rPr>
        <w:t>№ 443-V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07.04.2016 </w:t>
      </w:r>
      <w:r>
        <w:rPr>
          <w:rFonts w:ascii="Times New Roman"/>
          <w:b w:val="false"/>
          <w:i w:val="false"/>
          <w:color w:val="ff0000"/>
          <w:sz w:val="28"/>
        </w:rPr>
        <w:t>№ 487-V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үш ай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37-бап. Экспорт және импорт кезіндегі рұқсат беру құжаттары туралы жалпы ережелер</w:t>
      </w:r>
    </w:p>
    <w:bookmarkStart w:name="z3138" w:id="146"/>
    <w:p>
      <w:pPr>
        <w:spacing w:after="0"/>
        <w:ind w:left="0"/>
        <w:jc w:val="both"/>
      </w:pPr>
      <w:r>
        <w:rPr>
          <w:rFonts w:ascii="Times New Roman"/>
          <w:b w:val="false"/>
          <w:i w:val="false"/>
          <w:color w:val="000000"/>
          <w:sz w:val="28"/>
        </w:rPr>
        <w:t>
      1. Рұқсат беру құжаттары тауарлардың жекелеген түрлерінің экспорты және (немесе) импорты кезінде, егер бұл халықаралық шарттарда, Еуразиялық экономикалық одақтың актілерінде көзделген болса немесе егер тауарларға қатысты:</w:t>
      </w:r>
    </w:p>
    <w:bookmarkEnd w:id="146"/>
    <w:bookmarkStart w:name="z3139" w:id="147"/>
    <w:p>
      <w:pPr>
        <w:spacing w:after="0"/>
        <w:ind w:left="0"/>
        <w:jc w:val="both"/>
      </w:pPr>
      <w:r>
        <w:rPr>
          <w:rFonts w:ascii="Times New Roman"/>
          <w:b w:val="false"/>
          <w:i w:val="false"/>
          <w:color w:val="000000"/>
          <w:sz w:val="28"/>
        </w:rPr>
        <w:t>
      1) сандық шектеулер;</w:t>
      </w:r>
    </w:p>
    <w:bookmarkEnd w:id="147"/>
    <w:bookmarkStart w:name="z3140" w:id="148"/>
    <w:p>
      <w:pPr>
        <w:spacing w:after="0"/>
        <w:ind w:left="0"/>
        <w:jc w:val="both"/>
      </w:pPr>
      <w:r>
        <w:rPr>
          <w:rFonts w:ascii="Times New Roman"/>
          <w:b w:val="false"/>
          <w:i w:val="false"/>
          <w:color w:val="000000"/>
          <w:sz w:val="28"/>
        </w:rPr>
        <w:t>
      2) айрықша құқық;</w:t>
      </w:r>
    </w:p>
    <w:bookmarkEnd w:id="148"/>
    <w:bookmarkStart w:name="z3141" w:id="149"/>
    <w:p>
      <w:pPr>
        <w:spacing w:after="0"/>
        <w:ind w:left="0"/>
        <w:jc w:val="both"/>
      </w:pPr>
      <w:r>
        <w:rPr>
          <w:rFonts w:ascii="Times New Roman"/>
          <w:b w:val="false"/>
          <w:i w:val="false"/>
          <w:color w:val="000000"/>
          <w:sz w:val="28"/>
        </w:rPr>
        <w:t>
      3) автоматты лицензиялау (байқау);</w:t>
      </w:r>
    </w:p>
    <w:bookmarkEnd w:id="149"/>
    <w:bookmarkStart w:name="z3142" w:id="150"/>
    <w:p>
      <w:pPr>
        <w:spacing w:after="0"/>
        <w:ind w:left="0"/>
        <w:jc w:val="both"/>
      </w:pPr>
      <w:r>
        <w:rPr>
          <w:rFonts w:ascii="Times New Roman"/>
          <w:b w:val="false"/>
          <w:i w:val="false"/>
          <w:color w:val="000000"/>
          <w:sz w:val="28"/>
        </w:rPr>
        <w:t>
      4) рұқсат беру тәртібі;</w:t>
      </w:r>
    </w:p>
    <w:bookmarkEnd w:id="150"/>
    <w:bookmarkStart w:name="z3143" w:id="151"/>
    <w:p>
      <w:pPr>
        <w:spacing w:after="0"/>
        <w:ind w:left="0"/>
        <w:jc w:val="both"/>
      </w:pPr>
      <w:r>
        <w:rPr>
          <w:rFonts w:ascii="Times New Roman"/>
          <w:b w:val="false"/>
          <w:i w:val="false"/>
          <w:color w:val="000000"/>
          <w:sz w:val="28"/>
        </w:rPr>
        <w:t>
      5) тарифтік квота;</w:t>
      </w:r>
    </w:p>
    <w:bookmarkEnd w:id="151"/>
    <w:bookmarkStart w:name="z3144" w:id="152"/>
    <w:p>
      <w:pPr>
        <w:spacing w:after="0"/>
        <w:ind w:left="0"/>
        <w:jc w:val="both"/>
      </w:pPr>
      <w:r>
        <w:rPr>
          <w:rFonts w:ascii="Times New Roman"/>
          <w:b w:val="false"/>
          <w:i w:val="false"/>
          <w:color w:val="000000"/>
          <w:sz w:val="28"/>
        </w:rPr>
        <w:t>
      6) арнайы қорғау шарасы ретінде импорттық квота;</w:t>
      </w:r>
    </w:p>
    <w:bookmarkEnd w:id="152"/>
    <w:bookmarkStart w:name="z3145" w:id="153"/>
    <w:p>
      <w:pPr>
        <w:spacing w:after="0"/>
        <w:ind w:left="0"/>
        <w:jc w:val="both"/>
      </w:pPr>
      <w:r>
        <w:rPr>
          <w:rFonts w:ascii="Times New Roman"/>
          <w:b w:val="false"/>
          <w:i w:val="false"/>
          <w:color w:val="000000"/>
          <w:sz w:val="28"/>
        </w:rPr>
        <w:t>
      7) арнайы квота енгізілген болса, қолданылады.</w:t>
      </w:r>
    </w:p>
    <w:bookmarkEnd w:id="153"/>
    <w:p>
      <w:pPr>
        <w:spacing w:after="0"/>
        <w:ind w:left="0"/>
        <w:jc w:val="both"/>
      </w:pPr>
      <w:r>
        <w:rPr>
          <w:rFonts w:ascii="Times New Roman"/>
          <w:b w:val="false"/>
          <w:i w:val="false"/>
          <w:color w:val="000000"/>
          <w:sz w:val="28"/>
        </w:rPr>
        <w:t>
      Экспорты және (немесе) импорты халықаралық шарттарға сәйкес рұқсат беру құжаттары негізінде жүзеге асырылатын тауарлардың және мемлекеттік органдар беретін рұқсат беру құжаттарының тізбесін Еуразиялық экономикалық одақтың тиісті органының шешімімен бекітілген, Үшінші елдермен саудада Еуразиялық экономикалық одаққа мүше мемлекеттердің әкелуіне немесе әкетуіне тыйым салулар немесе шектеулер қолданылатын тауарлардың бірыңғай тізбесі негізінде Қазақстан Республикасының Үкіметі белгілейді.</w:t>
      </w:r>
    </w:p>
    <w:p>
      <w:pPr>
        <w:spacing w:after="0"/>
        <w:ind w:left="0"/>
        <w:jc w:val="both"/>
      </w:pPr>
      <w:r>
        <w:rPr>
          <w:rFonts w:ascii="Times New Roman"/>
          <w:b w:val="false"/>
          <w:i w:val="false"/>
          <w:color w:val="000000"/>
          <w:sz w:val="28"/>
        </w:rPr>
        <w:t>
      Рұқсат беру құжаттарын берудің тәртібі мен шарттары халықаралық шарттарға, Еуразиялық экономикалық одақтың актілеріне, Қазақстан Республикасы Үкіметінің қаулыларына және орталық мемлекеттік органдардың нормативтік құқықтық актілеріне сәйкес белгіленеді.</w:t>
      </w:r>
    </w:p>
    <w:bookmarkStart w:name="z3146" w:id="154"/>
    <w:p>
      <w:pPr>
        <w:spacing w:after="0"/>
        <w:ind w:left="0"/>
        <w:jc w:val="both"/>
      </w:pPr>
      <w:r>
        <w:rPr>
          <w:rFonts w:ascii="Times New Roman"/>
          <w:b w:val="false"/>
          <w:i w:val="false"/>
          <w:color w:val="000000"/>
          <w:sz w:val="28"/>
        </w:rPr>
        <w:t>
      2. Қазақстан Республикасының Үкіметі экспорттық бақылаудың халықаралық режимдерінің бақылау тізімдерін ескере отырып, Қазақстан Республикасының ұлттық қауіпсіздігін қамтамасыз ету мақсаттарын және Қазақстан Республикасының халықаралық міндеттемелерін негізге ала отырып, өзіндік ерекшелігі бар тауарлардың бақылау тізімін бекітеді.</w:t>
      </w:r>
    </w:p>
    <w:bookmarkEnd w:id="154"/>
    <w:p>
      <w:pPr>
        <w:spacing w:after="0"/>
        <w:ind w:left="0"/>
        <w:jc w:val="both"/>
      </w:pPr>
      <w:r>
        <w:rPr>
          <w:rFonts w:ascii="Times New Roman"/>
          <w:b w:val="false"/>
          <w:i w:val="false"/>
          <w:color w:val="000000"/>
          <w:sz w:val="28"/>
        </w:rPr>
        <w:t>
      Өзіндік ерекшелігі бар тауарлардың импортына және экспортына лицензиялар және (немесе) лицензияға қосымшалар, лицензия осындай растауды алғаннан кейін берілетін импорттаушы елдің кепілдік міндеттемесінің төлнұсқалығының тексерілгендігін растауды алу қажет болатын жағдайды қоспағанда, отыз жұмыс күнінен кешіктірілмей беріледі.</w:t>
      </w:r>
    </w:p>
    <w:bookmarkStart w:name="z3147" w:id="155"/>
    <w:p>
      <w:pPr>
        <w:spacing w:after="0"/>
        <w:ind w:left="0"/>
        <w:jc w:val="both"/>
      </w:pPr>
      <w:r>
        <w:rPr>
          <w:rFonts w:ascii="Times New Roman"/>
          <w:b w:val="false"/>
          <w:i w:val="false"/>
          <w:color w:val="000000"/>
          <w:sz w:val="28"/>
        </w:rPr>
        <w:t>
      3. Лицензия Сыртқы экономикалық қызметтің бірыңғай тауар номенклатурасына сәйкес сыныпталатын, өздеріне қатысты лицензиялау енгізілген өзіндік ерекшелігі бар тауарларға беріледі.</w:t>
      </w:r>
    </w:p>
    <w:bookmarkEnd w:id="155"/>
    <w:bookmarkStart w:name="z3148" w:id="156"/>
    <w:p>
      <w:pPr>
        <w:spacing w:after="0"/>
        <w:ind w:left="0"/>
        <w:jc w:val="both"/>
      </w:pPr>
      <w:r>
        <w:rPr>
          <w:rFonts w:ascii="Times New Roman"/>
          <w:b w:val="false"/>
          <w:i w:val="false"/>
          <w:color w:val="000000"/>
          <w:sz w:val="28"/>
        </w:rPr>
        <w:t>
      4. Өздеріне қатысты осы баптың 1-тармағы бірінші бөлігінің 1 – 7) тармақшаларында көрсетілген шаралар қолданылатын тауарлардың экспортына және (немесе) импортына рұқсат беру құжаттарын беруді жүзеге асыратын мемлекеттік органдар, сондай-ақ олар қолданылатын тауарлар "Сауда қызметін реттеу туралы" Қазақстан Республикасының Заңына сәйкес айқындалады.</w:t>
      </w:r>
    </w:p>
    <w:bookmarkEnd w:id="156"/>
    <w:p>
      <w:pPr>
        <w:spacing w:after="0"/>
        <w:ind w:left="0"/>
        <w:jc w:val="both"/>
      </w:pPr>
      <w:r>
        <w:rPr>
          <w:rFonts w:ascii="Times New Roman"/>
          <w:b w:val="false"/>
          <w:i w:val="false"/>
          <w:color w:val="000000"/>
          <w:sz w:val="28"/>
        </w:rPr>
        <w:t>
      Тауарлардың экспортына және (немесе) импортына рұқсат беру құжаттарын беру оларды орындау үшін осы шектеулер енгізілген мақсаттарға қарағанда, тауарлардың экспортына немесе импортына неғұрлым шектейтін немесе бұрмалайтын әсер етпеуге тиіс.</w:t>
      </w:r>
    </w:p>
    <w:bookmarkStart w:name="z3149" w:id="157"/>
    <w:p>
      <w:pPr>
        <w:spacing w:after="0"/>
        <w:ind w:left="0"/>
        <w:jc w:val="both"/>
      </w:pPr>
      <w:r>
        <w:rPr>
          <w:rFonts w:ascii="Times New Roman"/>
          <w:b w:val="false"/>
          <w:i w:val="false"/>
          <w:color w:val="000000"/>
          <w:sz w:val="28"/>
        </w:rPr>
        <w:t>
      5. Лицензиар мынадай лицензия түрлерін береді:</w:t>
      </w:r>
    </w:p>
    <w:bookmarkEnd w:id="157"/>
    <w:bookmarkStart w:name="z3150" w:id="158"/>
    <w:p>
      <w:pPr>
        <w:spacing w:after="0"/>
        <w:ind w:left="0"/>
        <w:jc w:val="both"/>
      </w:pPr>
      <w:r>
        <w:rPr>
          <w:rFonts w:ascii="Times New Roman"/>
          <w:b w:val="false"/>
          <w:i w:val="false"/>
          <w:color w:val="000000"/>
          <w:sz w:val="28"/>
        </w:rPr>
        <w:t>
      1) сыртқы сауда қызметіне қатысушыға лицензияда айқындалған көлемде лицензияланатын тауардың жекелеген түрін экспорттауға және (немесе) импорттауға құқық беретін бас лицензия;</w:t>
      </w:r>
    </w:p>
    <w:bookmarkEnd w:id="158"/>
    <w:bookmarkStart w:name="z3151" w:id="159"/>
    <w:p>
      <w:pPr>
        <w:spacing w:after="0"/>
        <w:ind w:left="0"/>
        <w:jc w:val="both"/>
      </w:pPr>
      <w:r>
        <w:rPr>
          <w:rFonts w:ascii="Times New Roman"/>
          <w:b w:val="false"/>
          <w:i w:val="false"/>
          <w:color w:val="000000"/>
          <w:sz w:val="28"/>
        </w:rPr>
        <w:t>
      2) сыртқы сауда қызметіне қатысушыға тауардың жекелеген түрін экспорттауға және (немесе) импорттауға айрықша құқық беретін айрықша лицензия;</w:t>
      </w:r>
    </w:p>
    <w:bookmarkEnd w:id="159"/>
    <w:bookmarkStart w:name="z3152" w:id="160"/>
    <w:p>
      <w:pPr>
        <w:spacing w:after="0"/>
        <w:ind w:left="0"/>
        <w:jc w:val="both"/>
      </w:pPr>
      <w:r>
        <w:rPr>
          <w:rFonts w:ascii="Times New Roman"/>
          <w:b w:val="false"/>
          <w:i w:val="false"/>
          <w:color w:val="000000"/>
          <w:sz w:val="28"/>
        </w:rPr>
        <w:t>
      3) сыртқы сауда қызметіне қатысушыға нысанасы лицензияланатын тауар болып табылатын сыртқы сауда мәмілесі негізінде берілетін және белгілі бір көлемде осы тауарды экспорттауға және (немесе) импорттауға құқық беретін біржолғы лицензия.</w:t>
      </w:r>
    </w:p>
    <w:bookmarkEnd w:id="160"/>
    <w:p>
      <w:pPr>
        <w:spacing w:after="0"/>
        <w:ind w:left="0"/>
        <w:jc w:val="both"/>
      </w:pPr>
      <w:r>
        <w:rPr>
          <w:rFonts w:ascii="Times New Roman"/>
          <w:b w:val="false"/>
          <w:i w:val="false"/>
          <w:color w:val="000000"/>
          <w:sz w:val="28"/>
        </w:rPr>
        <w:t>
      Лицензиар тауарларды экспорттауға және (немесе) импорттауға арналған бас және біржолғы лицензиялар беруді Еуразиялық экономикалық одақтың тиісті органының немесе сауда қызметін реттеу саласындағы уәкілетті органның немесе өз құзыреті шегінде орталық мемлекеттік органның шешімінде көзделген жағдайларда жүзеге асырады.</w:t>
      </w:r>
    </w:p>
    <w:p>
      <w:pPr>
        <w:spacing w:after="0"/>
        <w:ind w:left="0"/>
        <w:jc w:val="both"/>
      </w:pPr>
      <w:r>
        <w:rPr>
          <w:rFonts w:ascii="Times New Roman"/>
          <w:b w:val="false"/>
          <w:i w:val="false"/>
          <w:color w:val="000000"/>
          <w:sz w:val="28"/>
        </w:rPr>
        <w:t>
      Лицензиар тауарлардың экспортына және (немесе) импортына айрықша лицензиялар беруді Еуразиялық экономикалық одақтың тиісті органының немесе Қазақстан Республикасы Үкіметінің шешімінде көзделген жағдайларда жүзеге асырады.</w:t>
      </w:r>
    </w:p>
    <w:p>
      <w:pPr>
        <w:spacing w:after="0"/>
        <w:ind w:left="0"/>
        <w:jc w:val="both"/>
      </w:pPr>
      <w:r>
        <w:rPr>
          <w:rFonts w:ascii="Times New Roman"/>
          <w:b w:val="false"/>
          <w:i w:val="false"/>
          <w:color w:val="000000"/>
          <w:sz w:val="28"/>
        </w:rPr>
        <w:t>
      Өзіндік ерекшелігі бар тауарлардың экспортына және (немесе) импортына бас және айрықша лицензиялар берілмейді.</w:t>
      </w:r>
    </w:p>
    <w:bookmarkStart w:name="z3153" w:id="161"/>
    <w:p>
      <w:pPr>
        <w:spacing w:after="0"/>
        <w:ind w:left="0"/>
        <w:jc w:val="both"/>
      </w:pPr>
      <w:r>
        <w:rPr>
          <w:rFonts w:ascii="Times New Roman"/>
          <w:b w:val="false"/>
          <w:i w:val="false"/>
          <w:color w:val="000000"/>
          <w:sz w:val="28"/>
        </w:rPr>
        <w:t>
      6. Бас және айрықша лицензиялар алған лицензиаттар есептік тоқсаннан кейінгі айдың он бесіне дейін тоқсан сайын лицензиарға тиісті лицензияның орындалу барысы туралы есепті ұсынуға міндетті.</w:t>
      </w:r>
    </w:p>
    <w:bookmarkEnd w:id="161"/>
    <w:p>
      <w:pPr>
        <w:spacing w:after="0"/>
        <w:ind w:left="0"/>
        <w:jc w:val="both"/>
      </w:pPr>
      <w:r>
        <w:rPr>
          <w:rFonts w:ascii="Times New Roman"/>
          <w:b w:val="false"/>
          <w:i w:val="false"/>
          <w:color w:val="000000"/>
          <w:sz w:val="28"/>
        </w:rPr>
        <w:t>
      Біржолғы лицензиялар алған лицензиаттар лицензияның қолданылу мерзімі өткеннен кейін күнтізбелік он бес күн ішінде лицензиарға лицензияның орындалуы туралы ақпарат беруге міндетті.</w:t>
      </w:r>
    </w:p>
    <w:bookmarkStart w:name="z3154" w:id="162"/>
    <w:p>
      <w:pPr>
        <w:spacing w:after="0"/>
        <w:ind w:left="0"/>
        <w:jc w:val="both"/>
      </w:pPr>
      <w:r>
        <w:rPr>
          <w:rFonts w:ascii="Times New Roman"/>
          <w:b w:val="false"/>
          <w:i w:val="false"/>
          <w:color w:val="000000"/>
          <w:sz w:val="28"/>
        </w:rPr>
        <w:t>
      7. Біржолғы лицензияның қолданылу кезеңі оның қолданылуы басталған күннен бастап бір жылдан аспайды. Біржолғы лицензияның қолданылу мерзімі сыртқы сауда шартының (келісімшартының) қолданылу мерзімімен немесе лицензияны беруге негіз болып табылатын құжаттың қолданылу мерзімімен шектелуі мүмкін.</w:t>
      </w:r>
    </w:p>
    <w:bookmarkEnd w:id="162"/>
    <w:p>
      <w:pPr>
        <w:spacing w:after="0"/>
        <w:ind w:left="0"/>
        <w:jc w:val="both"/>
      </w:pPr>
      <w:r>
        <w:rPr>
          <w:rFonts w:ascii="Times New Roman"/>
          <w:b w:val="false"/>
          <w:i w:val="false"/>
          <w:color w:val="000000"/>
          <w:sz w:val="28"/>
        </w:rPr>
        <w:t>
      Өздеріне қатысты экспортқа және (немесе) импортқа сандық шектеулер немесе арнайы қорғау шарасы ретінде импорттық квота немесе тарифтік квота енгізілген тауарлар үшін лицензияның қолданылу кезеңі квота белгіленген күнтізбелік жылда аяқталады.</w:t>
      </w:r>
    </w:p>
    <w:p>
      <w:pPr>
        <w:spacing w:after="0"/>
        <w:ind w:left="0"/>
        <w:jc w:val="both"/>
      </w:pPr>
      <w:r>
        <w:rPr>
          <w:rFonts w:ascii="Times New Roman"/>
          <w:b w:val="false"/>
          <w:i w:val="false"/>
          <w:color w:val="000000"/>
          <w:sz w:val="28"/>
        </w:rPr>
        <w:t>
      Егер Еуразиялық экономикалық одақтың тиісті органының немесе сауда қызметін реттеу саласындағы уәкілетті органның немесе сауда қызметін реттеу саласындағы уәкілетті органмен келісу бойынша өз құзыреті шегінде орталық мемлекеттік органның шешімінде өзгеше ескертілмесе, тауарлардың экспортына және (немесе) импортына арналған бас лицензияның қолданылу мерзімі оның қолданылуы басталған күннен бастап бір жылдан аспайды, ал экспортына және (немесе) импортына сандық шектеулер немесе тарифтік квота енгізілген тауарлар үшін квота белгіленген күнтізбелік жылда аяқталады.</w:t>
      </w:r>
    </w:p>
    <w:p>
      <w:pPr>
        <w:spacing w:after="0"/>
        <w:ind w:left="0"/>
        <w:jc w:val="both"/>
      </w:pPr>
      <w:r>
        <w:rPr>
          <w:rFonts w:ascii="Times New Roman"/>
          <w:b w:val="false"/>
          <w:i w:val="false"/>
          <w:color w:val="000000"/>
          <w:sz w:val="28"/>
        </w:rPr>
        <w:t>
      Айрықша лицензияның қолданылу мерзімі, қолданысын тоқтата тұру немесе тоқтату тәртібі әрбір нақты жағдайда Еуразиялық экономикалық одақтың тиісті органының немесе Қазақстан Республикасы Үкіметінің шешімінде белгіленеді.</w:t>
      </w:r>
    </w:p>
    <w:bookmarkStart w:name="z3155" w:id="163"/>
    <w:p>
      <w:pPr>
        <w:spacing w:after="0"/>
        <w:ind w:left="0"/>
        <w:jc w:val="both"/>
      </w:pPr>
      <w:r>
        <w:rPr>
          <w:rFonts w:ascii="Times New Roman"/>
          <w:b w:val="false"/>
          <w:i w:val="false"/>
          <w:color w:val="000000"/>
          <w:sz w:val="28"/>
        </w:rPr>
        <w:t>
      8. Экспортқа және импортқа арналған лицензияның (айрықша лицензиядан басқа) қолданысын тоқтата тұру немесе тоқтату тәртібі халықаралық шартта белгіленеді.</w:t>
      </w:r>
    </w:p>
    <w:bookmarkEnd w:id="163"/>
    <w:bookmarkStart w:name="z3156" w:id="164"/>
    <w:p>
      <w:pPr>
        <w:spacing w:after="0"/>
        <w:ind w:left="0"/>
        <w:jc w:val="both"/>
      </w:pPr>
      <w:r>
        <w:rPr>
          <w:rFonts w:ascii="Times New Roman"/>
          <w:b w:val="false"/>
          <w:i w:val="false"/>
          <w:color w:val="000000"/>
          <w:sz w:val="28"/>
        </w:rPr>
        <w:t>
      9. Тауарлардың экспортына және (немесе) импортына рұқсат беруді Еуразиялық экономикалық одақтың тиісті органының шешімінде көзделген жағдайларда немесе осы баптың 1-тармағы бірінші бөлігінің 3) және 4) тармақшаларында көрсетілген шараларды енгізу кезінде мемлекеттік органдар жүргізеді.</w:t>
      </w:r>
    </w:p>
    <w:bookmarkEnd w:id="164"/>
    <w:p>
      <w:pPr>
        <w:spacing w:after="0"/>
        <w:ind w:left="0"/>
        <w:jc w:val="both"/>
      </w:pPr>
      <w:r>
        <w:rPr>
          <w:rFonts w:ascii="Times New Roman"/>
          <w:b w:val="false"/>
          <w:i w:val="false"/>
          <w:color w:val="000000"/>
          <w:sz w:val="28"/>
        </w:rPr>
        <w:t>
      Рұқсаттың қолданылу мерзімі рұқсат берілген күнтізбелік жылмен шектеледі.</w:t>
      </w:r>
    </w:p>
    <w:p>
      <w:pPr>
        <w:spacing w:after="0"/>
        <w:ind w:left="0"/>
        <w:jc w:val="both"/>
      </w:pPr>
      <w:r>
        <w:rPr>
          <w:rFonts w:ascii="Times New Roman"/>
          <w:b w:val="false"/>
          <w:i w:val="false"/>
          <w:color w:val="000000"/>
          <w:sz w:val="28"/>
        </w:rPr>
        <w:t>
      Тауарлардың экспортына және (немесе) импортына рұқсат алған сыртқы сауда қызметіне қатысушылар оның қолданылу мерзімі өткеннен кейін күнтізбелік он бес күн ішінде рұқсат беру органына тауарлардың экспортына және (немесе) импортына рұқсаттың орындалуы туралы ақпарат беруге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 жаңа редакцияда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өзгеріс енгізілді – ҚР 28.12.2022 </w:t>
      </w:r>
      <w:r>
        <w:rPr>
          <w:rFonts w:ascii="Times New Roman"/>
          <w:b w:val="false"/>
          <w:i w:val="false"/>
          <w:color w:val="00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9" w:id="165"/>
    <w:p>
      <w:pPr>
        <w:spacing w:after="0"/>
        <w:ind w:left="0"/>
        <w:jc w:val="left"/>
      </w:pPr>
      <w:r>
        <w:rPr>
          <w:rFonts w:ascii="Times New Roman"/>
          <w:b/>
          <w:i w:val="false"/>
          <w:color w:val="000000"/>
        </w:rPr>
        <w:t xml:space="preserve"> 6-тарау. РҰҚСАТ БЕРУ РӘСІМДЕРІ</w:t>
      </w:r>
    </w:p>
    <w:bookmarkEnd w:id="165"/>
    <w:p>
      <w:pPr>
        <w:spacing w:after="0"/>
        <w:ind w:left="0"/>
        <w:jc w:val="both"/>
      </w:pPr>
      <w:r>
        <w:rPr>
          <w:rFonts w:ascii="Times New Roman"/>
          <w:b/>
          <w:i w:val="false"/>
          <w:color w:val="000000"/>
          <w:sz w:val="28"/>
        </w:rPr>
        <w:t>38-бап. Екінші санаттағы рұқсатты беру ерекшеліктері</w:t>
      </w:r>
    </w:p>
    <w:bookmarkStart w:name="z202" w:id="166"/>
    <w:p>
      <w:pPr>
        <w:spacing w:after="0"/>
        <w:ind w:left="0"/>
        <w:jc w:val="both"/>
      </w:pPr>
      <w:r>
        <w:rPr>
          <w:rFonts w:ascii="Times New Roman"/>
          <w:b w:val="false"/>
          <w:i w:val="false"/>
          <w:color w:val="000000"/>
          <w:sz w:val="28"/>
        </w:rPr>
        <w:t>
      1. Екінші санаттағы рұқсаттарды беру үшін қажетті рұқсат беру талаптары мен құжаттар тізбесі нормативтік құқықтық актілерде айқындалады.</w:t>
      </w:r>
    </w:p>
    <w:bookmarkEnd w:id="166"/>
    <w:p>
      <w:pPr>
        <w:spacing w:after="0"/>
        <w:ind w:left="0"/>
        <w:jc w:val="both"/>
      </w:pPr>
      <w:r>
        <w:rPr>
          <w:rFonts w:ascii="Times New Roman"/>
          <w:b w:val="false"/>
          <w:i w:val="false"/>
          <w:color w:val="000000"/>
          <w:sz w:val="28"/>
        </w:rPr>
        <w:t>
      Бұл ретте тізбеде ақпараты мемлекеттік ақпараттық жүйелерден және (немесе) Қазақстан Республикасының заңнамасында көзделген жағдайларда өтініш беруші беретін мәліметтер нысанынан алынуы мүмкін құжаттар қамтылмауға тиіс.</w:t>
      </w:r>
    </w:p>
    <w:bookmarkStart w:name="z203" w:id="167"/>
    <w:p>
      <w:pPr>
        <w:spacing w:after="0"/>
        <w:ind w:left="0"/>
        <w:jc w:val="both"/>
      </w:pPr>
      <w:r>
        <w:rPr>
          <w:rFonts w:ascii="Times New Roman"/>
          <w:b w:val="false"/>
          <w:i w:val="false"/>
          <w:color w:val="000000"/>
          <w:sz w:val="28"/>
        </w:rPr>
        <w:t>
      2. Рұқсат беру рәсiмдерiн жүзеге асыру қағидалары және осы Заңда рұқсат беру тәртiбi көзделген қызметтi немесе әрекеттердi (операцияларды) жүзеге асыру қағидалары нормативтік құқықтық актілерде бекiтіледi.</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29.09.2014 </w:t>
      </w:r>
      <w:r>
        <w:rPr>
          <w:rFonts w:ascii="Times New Roman"/>
          <w:b w:val="false"/>
          <w:i w:val="false"/>
          <w:color w:val="ff0000"/>
          <w:sz w:val="28"/>
        </w:rPr>
        <w:t>№ 239-V</w:t>
      </w:r>
      <w:r>
        <w:rPr>
          <w:rFonts w:ascii="Times New Roman"/>
          <w:b w:val="false"/>
          <w:i w:val="false"/>
          <w:color w:val="ff0000"/>
          <w:sz w:val="28"/>
        </w:rPr>
        <w:t xml:space="preserve"> Заңымен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w:t>
      </w:r>
      <w:r>
        <w:br/>
      </w:r>
      <w:r>
        <w:rPr>
          <w:rFonts w:ascii="Times New Roman"/>
          <w:b w:val="false"/>
          <w:i w:val="false"/>
          <w:color w:val="000000"/>
          <w:sz w:val="28"/>
        </w:rPr>
        <w:t>
</w:t>
      </w:r>
    </w:p>
    <w:p>
      <w:pPr>
        <w:spacing w:after="0"/>
        <w:ind w:left="0"/>
        <w:jc w:val="both"/>
      </w:pPr>
      <w:r>
        <w:rPr>
          <w:rFonts w:ascii="Times New Roman"/>
          <w:b/>
          <w:i w:val="false"/>
          <w:color w:val="000000"/>
          <w:sz w:val="28"/>
        </w:rPr>
        <w:t>39-бап. Екінші санаттағы рұқсатты беру туралы өтініштерді қарау мерзімдері</w:t>
      </w:r>
    </w:p>
    <w:p>
      <w:pPr>
        <w:spacing w:after="0"/>
        <w:ind w:left="0"/>
        <w:jc w:val="both"/>
      </w:pPr>
      <w:r>
        <w:rPr>
          <w:rFonts w:ascii="Times New Roman"/>
          <w:b w:val="false"/>
          <w:i w:val="false"/>
          <w:color w:val="000000"/>
          <w:sz w:val="28"/>
        </w:rPr>
        <w:t>
      Екінші санаттағы рұқсат нормативтік құқықтық актілерде белгіленген мерзімде беріледі. Екінші санаттағы рұқсаттарды беруге уәкілетті орган белгіленген мерзім ішінде екінші санаттағы рұқсатты беруге не оны беруден уәжді түрде бас тартуға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 енгізілді - ҚР 29.09.2014 </w:t>
      </w:r>
      <w:r>
        <w:rPr>
          <w:rFonts w:ascii="Times New Roman"/>
          <w:b w:val="false"/>
          <w:i w:val="false"/>
          <w:color w:val="ff0000"/>
          <w:sz w:val="28"/>
        </w:rPr>
        <w:t>№ 239-V</w:t>
      </w:r>
      <w:r>
        <w:rPr>
          <w:rFonts w:ascii="Times New Roman"/>
          <w:b w:val="false"/>
          <w:i w:val="false"/>
          <w:color w:val="ff0000"/>
          <w:sz w:val="28"/>
        </w:rPr>
        <w:t xml:space="preserve"> Заңымен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w:t>
      </w:r>
      <w:r>
        <w:br/>
      </w:r>
      <w:r>
        <w:rPr>
          <w:rFonts w:ascii="Times New Roman"/>
          <w:b w:val="false"/>
          <w:i w:val="false"/>
          <w:color w:val="000000"/>
          <w:sz w:val="28"/>
        </w:rPr>
        <w:t>
</w:t>
      </w:r>
    </w:p>
    <w:p>
      <w:pPr>
        <w:spacing w:after="0"/>
        <w:ind w:left="0"/>
        <w:jc w:val="both"/>
      </w:pPr>
      <w:r>
        <w:rPr>
          <w:rFonts w:ascii="Times New Roman"/>
          <w:b/>
          <w:i w:val="false"/>
          <w:color w:val="000000"/>
          <w:sz w:val="28"/>
        </w:rPr>
        <w:t>40-бап. Рұқсат беру рәсімдерін жүзеге асыру кезінде алынатын алымдар немесе төлемдер</w:t>
      </w:r>
    </w:p>
    <w:p>
      <w:pPr>
        <w:spacing w:after="0"/>
        <w:ind w:left="0"/>
        <w:jc w:val="both"/>
      </w:pPr>
      <w:r>
        <w:rPr>
          <w:rFonts w:ascii="Times New Roman"/>
          <w:b w:val="false"/>
          <w:i w:val="false"/>
          <w:color w:val="000000"/>
          <w:sz w:val="28"/>
        </w:rPr>
        <w:t>
      Рұқсат беру рәсімдерін жүзеге асыру кезінде алынатын алымдардың немесе төлемдердің мөлшері, оларды есептеу мен төлеу тәртібі Қазақстан Республикасының заңнамасына сәйкес белгіленеді.</w:t>
      </w:r>
    </w:p>
    <w:p>
      <w:pPr>
        <w:spacing w:after="0"/>
        <w:ind w:left="0"/>
        <w:jc w:val="both"/>
      </w:pPr>
      <w:r>
        <w:rPr>
          <w:rFonts w:ascii="Times New Roman"/>
          <w:b/>
          <w:i w:val="false"/>
          <w:color w:val="000000"/>
          <w:sz w:val="28"/>
        </w:rPr>
        <w:t>41-бап. Екінші санаттағы рұқсатты беруден бас тарту</w:t>
      </w:r>
    </w:p>
    <w:bookmarkStart w:name="z204" w:id="168"/>
    <w:p>
      <w:pPr>
        <w:spacing w:after="0"/>
        <w:ind w:left="0"/>
        <w:jc w:val="both"/>
      </w:pPr>
      <w:r>
        <w:rPr>
          <w:rFonts w:ascii="Times New Roman"/>
          <w:b w:val="false"/>
          <w:i w:val="false"/>
          <w:color w:val="000000"/>
          <w:sz w:val="28"/>
        </w:rPr>
        <w:t>
      1. Екінші санаттағы рұқсатты беруден бас тарту Қазақстан Республикасының заңдарында көзделген негіздер бойынша жүзеге асырылады.</w:t>
      </w:r>
    </w:p>
    <w:bookmarkEnd w:id="168"/>
    <w:bookmarkStart w:name="z205" w:id="169"/>
    <w:p>
      <w:pPr>
        <w:spacing w:after="0"/>
        <w:ind w:left="0"/>
        <w:jc w:val="both"/>
      </w:pPr>
      <w:r>
        <w:rPr>
          <w:rFonts w:ascii="Times New Roman"/>
          <w:b w:val="false"/>
          <w:i w:val="false"/>
          <w:color w:val="000000"/>
          <w:sz w:val="28"/>
        </w:rPr>
        <w:t>
      2. Өтініш берушіге екінші санаттағы рұқсатты беруден уәжді түрде бас тартуды екінші санаттағы рұқсатты беруге уәкілетті орган екінші санаттағы рұқсатты беру үшін белгіленген мерзімдерде береді.</w:t>
      </w:r>
    </w:p>
    <w:bookmarkEnd w:id="169"/>
    <w:bookmarkStart w:name="z206" w:id="170"/>
    <w:p>
      <w:pPr>
        <w:spacing w:after="0"/>
        <w:ind w:left="0"/>
        <w:jc w:val="both"/>
      </w:pPr>
      <w:r>
        <w:rPr>
          <w:rFonts w:ascii="Times New Roman"/>
          <w:b w:val="false"/>
          <w:i w:val="false"/>
          <w:color w:val="000000"/>
          <w:sz w:val="28"/>
        </w:rPr>
        <w:t>
      3. Екінші санаттағы рұқсатты беруден уәжді түрде бас тарту жазбаша түрде, оның ішінде электрондық құжат түрінде немесе қағаз жеткізгіште беріледі.</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өзгерістер енгізілді - ҚР 29.09.2014 </w:t>
      </w:r>
      <w:r>
        <w:rPr>
          <w:rFonts w:ascii="Times New Roman"/>
          <w:b w:val="false"/>
          <w:i w:val="false"/>
          <w:color w:val="ff0000"/>
          <w:sz w:val="28"/>
        </w:rPr>
        <w:t>№ 239-V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06.04.2016 </w:t>
      </w:r>
      <w:r>
        <w:rPr>
          <w:rFonts w:ascii="Times New Roman"/>
          <w:b w:val="false"/>
          <w:i w:val="false"/>
          <w:color w:val="ff0000"/>
          <w:sz w:val="28"/>
        </w:rPr>
        <w:t>№ 484-V</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42-бап. Екінші санаттағы рұқсаттың қолданысын тоқтату</w:t>
      </w:r>
    </w:p>
    <w:p>
      <w:pPr>
        <w:spacing w:after="0"/>
        <w:ind w:left="0"/>
        <w:jc w:val="both"/>
      </w:pPr>
      <w:r>
        <w:rPr>
          <w:rFonts w:ascii="Times New Roman"/>
          <w:b w:val="false"/>
          <w:i w:val="false"/>
          <w:color w:val="000000"/>
          <w:sz w:val="28"/>
        </w:rPr>
        <w:t>
      Екінші санаттағы рұқсат нормативтік құқықтық актілерде айқындалатын жағдайларда және тәртіппен өз қолданысын тоқтатады.</w:t>
      </w:r>
    </w:p>
    <w:p>
      <w:pPr>
        <w:spacing w:after="0"/>
        <w:ind w:left="0"/>
        <w:jc w:val="both"/>
      </w:pPr>
      <w:r>
        <w:rPr>
          <w:rFonts w:ascii="Times New Roman"/>
          <w:b w:val="false"/>
          <w:i w:val="false"/>
          <w:color w:val="000000"/>
          <w:sz w:val="28"/>
        </w:rPr>
        <w:t>
      Бұл ретте екінші санаттағы рұқсаттардан айыру (оларды қайтарып алу) осы Заңның 45-бабының 5-тармағына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 енгізілді - ҚР 29.09.2014 </w:t>
      </w:r>
      <w:r>
        <w:rPr>
          <w:rFonts w:ascii="Times New Roman"/>
          <w:b w:val="false"/>
          <w:i w:val="false"/>
          <w:color w:val="ff0000"/>
          <w:sz w:val="28"/>
        </w:rPr>
        <w:t>№ 239-V</w:t>
      </w:r>
      <w:r>
        <w:rPr>
          <w:rFonts w:ascii="Times New Roman"/>
          <w:b w:val="false"/>
          <w:i w:val="false"/>
          <w:color w:val="ff0000"/>
          <w:sz w:val="28"/>
        </w:rPr>
        <w:t xml:space="preserve"> Заңымен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60" w:id="171"/>
    <w:p>
      <w:pPr>
        <w:spacing w:after="0"/>
        <w:ind w:left="0"/>
        <w:jc w:val="left"/>
      </w:pPr>
      <w:r>
        <w:rPr>
          <w:rFonts w:ascii="Times New Roman"/>
          <w:b/>
          <w:i w:val="false"/>
          <w:color w:val="000000"/>
        </w:rPr>
        <w:t xml:space="preserve"> 7-тарау. РҰҚСАТТЫҢ ЖӘНЕ (НЕМЕСЕ) РҰҚСАТҚА ҚОСЫМШАНЫҢ</w:t>
      </w:r>
      <w:r>
        <w:br/>
      </w:r>
      <w:r>
        <w:rPr>
          <w:rFonts w:ascii="Times New Roman"/>
          <w:b/>
          <w:i w:val="false"/>
          <w:color w:val="000000"/>
        </w:rPr>
        <w:t>ТЕЛНҰСҚАЛАРЫН БЕРУ, ҚАТЕЛЕРІН ТҮЗЕТУ ЖӘНЕ ҚОЛДАНЫСЫН ТОҚТАТА</w:t>
      </w:r>
      <w:r>
        <w:br/>
      </w:r>
      <w:r>
        <w:rPr>
          <w:rFonts w:ascii="Times New Roman"/>
          <w:b/>
          <w:i w:val="false"/>
          <w:color w:val="000000"/>
        </w:rPr>
        <w:t>ТҰРУ, ҚАЙТА БАСТАУ ЖӘНЕ ОДАН АЙЫРУ (ОНЫ ҚАЙТАРЫП АЛУ)</w:t>
      </w:r>
    </w:p>
    <w:bookmarkEnd w:id="171"/>
    <w:p>
      <w:pPr>
        <w:spacing w:after="0"/>
        <w:ind w:left="0"/>
        <w:jc w:val="both"/>
      </w:pPr>
      <w:r>
        <w:rPr>
          <w:rFonts w:ascii="Times New Roman"/>
          <w:b/>
          <w:i w:val="false"/>
          <w:color w:val="000000"/>
          <w:sz w:val="28"/>
        </w:rPr>
        <w:t>43-бап. Рұқсаттың және (немесе) рұқсатқа қосымшаның телнұсқаларын беру, сондай-ақ электрондық форматқа көшіру</w:t>
      </w:r>
    </w:p>
    <w:bookmarkStart w:name="z207" w:id="172"/>
    <w:p>
      <w:pPr>
        <w:spacing w:after="0"/>
        <w:ind w:left="0"/>
        <w:jc w:val="both"/>
      </w:pPr>
      <w:r>
        <w:rPr>
          <w:rFonts w:ascii="Times New Roman"/>
          <w:b w:val="false"/>
          <w:i w:val="false"/>
          <w:color w:val="000000"/>
          <w:sz w:val="28"/>
        </w:rPr>
        <w:t>
      1. Қағаз нысанында берілген рұқсат және (немесе) рұқсатқа қосымша жоғалған, бүлінген кезде лицензиаттың немесе екінші санаттағы рұқсатты иеленушінің рұқсаттың және (немесе) рұқсатқа қосымшаның телнұсқаларын алуға құқығы бар.</w:t>
      </w:r>
    </w:p>
    <w:bookmarkEnd w:id="172"/>
    <w:bookmarkStart w:name="z208" w:id="173"/>
    <w:p>
      <w:pPr>
        <w:spacing w:after="0"/>
        <w:ind w:left="0"/>
        <w:jc w:val="both"/>
      </w:pPr>
      <w:r>
        <w:rPr>
          <w:rFonts w:ascii="Times New Roman"/>
          <w:b w:val="false"/>
          <w:i w:val="false"/>
          <w:color w:val="000000"/>
          <w:sz w:val="28"/>
        </w:rPr>
        <w:t>
      2. Егер рұқсат және (немесе) рұқсатқа қосымша қағаз нысанында берілген болса, лицензиат немесе екінші санаттағы рұқсатты иеленуші өтініші бойынша оларды электрондық форматқа көшіруге және рұқсаттың электрондық нысанын алуға құқылы.</w:t>
      </w:r>
    </w:p>
    <w:bookmarkEnd w:id="173"/>
    <w:p>
      <w:pPr>
        <w:spacing w:after="0"/>
        <w:ind w:left="0"/>
        <w:jc w:val="both"/>
      </w:pPr>
      <w:r>
        <w:rPr>
          <w:rFonts w:ascii="Times New Roman"/>
          <w:b w:val="false"/>
          <w:i w:val="false"/>
          <w:color w:val="000000"/>
          <w:sz w:val="28"/>
        </w:rPr>
        <w:t>
      Осы тармақтың күші тек қағаз нысанында ғана берілетін рұқсаттарға қолданылмайды.</w:t>
      </w:r>
    </w:p>
    <w:bookmarkStart w:name="z209" w:id="174"/>
    <w:p>
      <w:pPr>
        <w:spacing w:after="0"/>
        <w:ind w:left="0"/>
        <w:jc w:val="both"/>
      </w:pPr>
      <w:r>
        <w:rPr>
          <w:rFonts w:ascii="Times New Roman"/>
          <w:b w:val="false"/>
          <w:i w:val="false"/>
          <w:color w:val="000000"/>
          <w:sz w:val="28"/>
        </w:rPr>
        <w:t>
      3. Рұқсаттың және (немесе) рұқсатқа қосымшаның жоғалған, бүлінген бланкілері рұқсат беру органы оның жоғалғаны немесе бүлінгені туралы өтінішті алған күннен бастап жарамсыз болып есептеледі.</w:t>
      </w:r>
    </w:p>
    <w:bookmarkEnd w:id="174"/>
    <w:bookmarkStart w:name="z210" w:id="175"/>
    <w:p>
      <w:pPr>
        <w:spacing w:after="0"/>
        <w:ind w:left="0"/>
        <w:jc w:val="both"/>
      </w:pPr>
      <w:r>
        <w:rPr>
          <w:rFonts w:ascii="Times New Roman"/>
          <w:b w:val="false"/>
          <w:i w:val="false"/>
          <w:color w:val="000000"/>
          <w:sz w:val="28"/>
        </w:rPr>
        <w:t>
      4. Рұқсат беру органы өтініш берілген күннен бастап екі жұмыс күні ішінде рұқсаттың және (немесе) рұқсатқа қосымшаның оң жақтағы жоғарғы бұрышында "телнұсқа" деген жазуымен және олардың алғаш берілген күні мен қайта ресімделген күнін көрсете отырып, рұқсаттың және (немесе) рұқсатқа қосымшаның телнұсқаларын береді.</w:t>
      </w:r>
    </w:p>
    <w:bookmarkEnd w:id="175"/>
    <w:p>
      <w:pPr>
        <w:spacing w:after="0"/>
        <w:ind w:left="0"/>
        <w:jc w:val="both"/>
      </w:pPr>
      <w:r>
        <w:rPr>
          <w:rFonts w:ascii="Times New Roman"/>
          <w:b/>
          <w:i w:val="false"/>
          <w:color w:val="000000"/>
          <w:sz w:val="28"/>
        </w:rPr>
        <w:t>44-бап. Берілген рұқсаттардағы және (немесе) рұқсаттарға қосымшалардағы қателерді түзету</w:t>
      </w:r>
    </w:p>
    <w:p>
      <w:pPr>
        <w:spacing w:after="0"/>
        <w:ind w:left="0"/>
        <w:jc w:val="both"/>
      </w:pPr>
      <w:r>
        <w:rPr>
          <w:rFonts w:ascii="Times New Roman"/>
          <w:b w:val="false"/>
          <w:i w:val="false"/>
          <w:color w:val="000000"/>
          <w:sz w:val="28"/>
        </w:rPr>
        <w:t>
      Берілген рұқсатта және (немесе) рұқсатқа қосымшада қателер анықталған жағдайда, лицензиат немесе екінші санаттағы рұқсатты иеленуші оларды түзету туралы еркін нысанда өтініш беруге құқылы.</w:t>
      </w:r>
    </w:p>
    <w:p>
      <w:pPr>
        <w:spacing w:after="0"/>
        <w:ind w:left="0"/>
        <w:jc w:val="both"/>
      </w:pPr>
      <w:r>
        <w:rPr>
          <w:rFonts w:ascii="Times New Roman"/>
          <w:b w:val="false"/>
          <w:i w:val="false"/>
          <w:color w:val="000000"/>
          <w:sz w:val="28"/>
        </w:rPr>
        <w:t>
      Рұқсат беру органы өтініш беруші тиісті өтінішті берген күннен бастап екі жұмыс күні ішінде рұқсаттар мен хабарламалардың мемлекеттік электрондық тізіліміне қажетті өзгерістерді енгізеді және тиісті түзетулері бар рұқсатты және (немесе) рұқсатқа қосымшаны береді.</w:t>
      </w:r>
    </w:p>
    <w:p>
      <w:pPr>
        <w:spacing w:after="0"/>
        <w:ind w:left="0"/>
        <w:jc w:val="both"/>
      </w:pPr>
      <w:r>
        <w:rPr>
          <w:rFonts w:ascii="Times New Roman"/>
          <w:b/>
          <w:i w:val="false"/>
          <w:color w:val="000000"/>
          <w:sz w:val="28"/>
        </w:rPr>
        <w:t>45-бап. Рұқсаттың және (немесе) рұқсатқа қосымшаның қолданысын тоқтата тұру, қайта бастау, одан айыру (оны қайтарып алу)</w:t>
      </w:r>
    </w:p>
    <w:bookmarkStart w:name="z211" w:id="176"/>
    <w:p>
      <w:pPr>
        <w:spacing w:after="0"/>
        <w:ind w:left="0"/>
        <w:jc w:val="both"/>
      </w:pPr>
      <w:r>
        <w:rPr>
          <w:rFonts w:ascii="Times New Roman"/>
          <w:b w:val="false"/>
          <w:i w:val="false"/>
          <w:color w:val="000000"/>
          <w:sz w:val="28"/>
        </w:rPr>
        <w:t>
      1. Рұқсаттың және (немесе) рұқсатқа қосымшаның қолданысын тоқтата тұру Қазақстан Республикасының заңдарында көзделген тәртіппен және негіздер бойынша жүзеге асырылады.</w:t>
      </w:r>
    </w:p>
    <w:bookmarkEnd w:id="176"/>
    <w:bookmarkStart w:name="z312" w:id="177"/>
    <w:p>
      <w:pPr>
        <w:spacing w:after="0"/>
        <w:ind w:left="0"/>
        <w:jc w:val="both"/>
      </w:pPr>
      <w:r>
        <w:rPr>
          <w:rFonts w:ascii="Times New Roman"/>
          <w:b w:val="false"/>
          <w:i w:val="false"/>
          <w:color w:val="000000"/>
          <w:sz w:val="28"/>
        </w:rPr>
        <w:t>
      1-1. Лицензиат немесе екінші санаттағы рұқсатты иеленуші болып табылатын жеке немесе заңды тұлғаның рұқсат беру органына ерікті түрде өтініш жасауы рұқсаттың және (немесе) рұқсатқа қосымшаның қолданысын тоқтата тұруға негіз бола алады.</w:t>
      </w:r>
    </w:p>
    <w:bookmarkEnd w:id="177"/>
    <w:bookmarkStart w:name="z212" w:id="178"/>
    <w:p>
      <w:pPr>
        <w:spacing w:after="0"/>
        <w:ind w:left="0"/>
        <w:jc w:val="both"/>
      </w:pPr>
      <w:r>
        <w:rPr>
          <w:rFonts w:ascii="Times New Roman"/>
          <w:b w:val="false"/>
          <w:i w:val="false"/>
          <w:color w:val="000000"/>
          <w:sz w:val="28"/>
        </w:rPr>
        <w:t>
      2. Егер Қазақстан Республикасының заңдарында өзгеше көзделмесе, жүзеге асыру үшін берілген, қолданысы тоқтатыла тұрған рұқсат және (немесе) рұқсатқа қосымша жекелеген қызмет түрлерін (кіші түрлерін) немесе әрекеттерді (операцияларды) лицензиаттардың немесе екінші санаттағы рұқсатты иеленушілердің жүзеге асыруына жол берілмейді.</w:t>
      </w:r>
    </w:p>
    <w:bookmarkEnd w:id="178"/>
    <w:bookmarkStart w:name="z3197" w:id="179"/>
    <w:p>
      <w:pPr>
        <w:spacing w:after="0"/>
        <w:ind w:left="0"/>
        <w:jc w:val="both"/>
      </w:pPr>
      <w:r>
        <w:rPr>
          <w:rFonts w:ascii="Times New Roman"/>
          <w:b w:val="false"/>
          <w:i w:val="false"/>
          <w:color w:val="000000"/>
          <w:sz w:val="28"/>
        </w:rPr>
        <w:t>
      2-1. Рұқсаттың және (немесе) рұқсатқа қосымшаның қолданысын тоқтата тұру бұзушылық (бұзушылықтар) жасауға ықпал еткен себептерді және (немесе) жағдайларды жою мақсатында жүзеге асырылады.</w:t>
      </w:r>
    </w:p>
    <w:bookmarkEnd w:id="179"/>
    <w:bookmarkStart w:name="z213" w:id="180"/>
    <w:p>
      <w:pPr>
        <w:spacing w:after="0"/>
        <w:ind w:left="0"/>
        <w:jc w:val="both"/>
      </w:pPr>
      <w:r>
        <w:rPr>
          <w:rFonts w:ascii="Times New Roman"/>
          <w:b w:val="false"/>
          <w:i w:val="false"/>
          <w:color w:val="000000"/>
          <w:sz w:val="28"/>
        </w:rPr>
        <w:t>
      3. Егер Қазақстан Республикасының заңдарында өзгеше белгіленбесе, рұқсатты және (немесе) рұқсатқа қосымшаны тоқтата тұру үшін негіз болған бұзушылықтар жойылған кезде лицензиат немесе екінші санаттағы рұқсатты иеленуші рұқсаттың және (немесе) оған қосымшаның қолданысын тоқтата тұру мерзімі өткенге дейін рұқсат беру органына растайтын құжаттардың көшірмелерін қоса бере отырып, бұзушылықтардың жойылғаны туралы өтініш беруге құқылы.</w:t>
      </w:r>
    </w:p>
    <w:bookmarkEnd w:id="180"/>
    <w:p>
      <w:pPr>
        <w:spacing w:after="0"/>
        <w:ind w:left="0"/>
        <w:jc w:val="both"/>
      </w:pPr>
      <w:r>
        <w:rPr>
          <w:rFonts w:ascii="Times New Roman"/>
          <w:b w:val="false"/>
          <w:i w:val="false"/>
          <w:color w:val="000000"/>
          <w:sz w:val="28"/>
        </w:rPr>
        <w:t>
      Рұқсат беру органы өтініш берушінің бұзушылықтардың жойылғаны туралы өтініш берген күнінен бастап он жұмыс күні ішінде осы Заңның</w:t>
      </w:r>
    </w:p>
    <w:p>
      <w:pPr>
        <w:spacing w:after="0"/>
        <w:ind w:left="0"/>
        <w:jc w:val="both"/>
      </w:pPr>
      <w:r>
        <w:rPr>
          <w:rFonts w:ascii="Times New Roman"/>
          <w:b w:val="false"/>
          <w:i w:val="false"/>
          <w:color w:val="000000"/>
          <w:sz w:val="28"/>
        </w:rPr>
        <w:t>
      51-бабы 2-тармағында көзделген тәртіппен бұзушылықтардың жойылғанын тексереді.</w:t>
      </w:r>
    </w:p>
    <w:p>
      <w:pPr>
        <w:spacing w:after="0"/>
        <w:ind w:left="0"/>
        <w:jc w:val="both"/>
      </w:pPr>
      <w:r>
        <w:rPr>
          <w:rFonts w:ascii="Times New Roman"/>
          <w:b w:val="false"/>
          <w:i w:val="false"/>
          <w:color w:val="000000"/>
          <w:sz w:val="28"/>
        </w:rPr>
        <w:t>
      Өтініш берушінің бұзушылықтарды жойған фактісі расталған жағдайда, рұқсат беру органы осы тармақтың екінші бөлігінде көрсетілген мерзімде рұқсаттың және (немесе) рұқсатқа қосымшаның қолданысын қайта бастау туралы шешім қабылдайды.</w:t>
      </w:r>
    </w:p>
    <w:p>
      <w:pPr>
        <w:spacing w:after="0"/>
        <w:ind w:left="0"/>
        <w:jc w:val="both"/>
      </w:pPr>
      <w:r>
        <w:rPr>
          <w:rFonts w:ascii="Times New Roman"/>
          <w:b w:val="false"/>
          <w:i w:val="false"/>
          <w:color w:val="000000"/>
          <w:sz w:val="28"/>
        </w:rPr>
        <w:t>
      Бұл ретте рұқсаттың және (немесе) рұқсатқа қосымшаның қолданысы осы тармақтың үшінші бөлігінде көрсетілген шешім қабылданған кезден бастап қайта басталады.</w:t>
      </w:r>
    </w:p>
    <w:bookmarkStart w:name="z214" w:id="181"/>
    <w:p>
      <w:pPr>
        <w:spacing w:after="0"/>
        <w:ind w:left="0"/>
        <w:jc w:val="both"/>
      </w:pPr>
      <w:r>
        <w:rPr>
          <w:rFonts w:ascii="Times New Roman"/>
          <w:b w:val="false"/>
          <w:i w:val="false"/>
          <w:color w:val="000000"/>
          <w:sz w:val="28"/>
        </w:rPr>
        <w:t>
      4. Лицензиат немесе екінші санаттағы рұқсатты иеленуші тоқтата тұру мерзімі өткенге дейін рұқсатты және (немесе) рұқсатқа қосымшаны тоқтата тұру үшін негіз болған бұзушылықтардың жойылғаны туралы өтінішті бермеген жағдайда, рұқсат беру органдары тоқтата тұру мерзімі өткен кезден бастап он жұмыс күні ішінде рұқсаттан және (немесе) рұқсатқа қосымшадан айыру (оны қайтарып алу) рәсіміне бастамашылық жасайды.</w:t>
      </w:r>
    </w:p>
    <w:bookmarkEnd w:id="181"/>
    <w:p>
      <w:pPr>
        <w:spacing w:after="0"/>
        <w:ind w:left="0"/>
        <w:jc w:val="both"/>
      </w:pPr>
      <w:r>
        <w:rPr>
          <w:rFonts w:ascii="Times New Roman"/>
          <w:b w:val="false"/>
          <w:i w:val="false"/>
          <w:color w:val="000000"/>
          <w:sz w:val="28"/>
        </w:rPr>
        <w:t>
      Рұқсаттан және (немесе) оған қосымшадан айыру (оны қайтарып алу) туралы мәселені қарау процесінде лицензиат немесе екінші санаттағы рұқсатты иеленуші бұзушылықтың жойылған фактісін дәлелдеуге құқылы. Бұл жағдайда рұқсат беру органы осы баптың 3-тармағының екінші және үшінші бөліктерін басшылыққа алуға тиіс.</w:t>
      </w:r>
    </w:p>
    <w:bookmarkStart w:name="z215" w:id="182"/>
    <w:p>
      <w:pPr>
        <w:spacing w:after="0"/>
        <w:ind w:left="0"/>
        <w:jc w:val="both"/>
      </w:pPr>
      <w:r>
        <w:rPr>
          <w:rFonts w:ascii="Times New Roman"/>
          <w:b w:val="false"/>
          <w:i w:val="false"/>
          <w:color w:val="000000"/>
          <w:sz w:val="28"/>
        </w:rPr>
        <w:t>
      5. Рұқсаттан айыру (оны қайтарып алу) Қазақстан Республикасының заңдарында көзделген тәртіппен және (немесе) негіздер бойынша жүзеге асырылады.</w:t>
      </w:r>
    </w:p>
    <w:bookmarkEnd w:id="182"/>
    <w:bookmarkStart w:name="z313" w:id="183"/>
    <w:p>
      <w:pPr>
        <w:spacing w:after="0"/>
        <w:ind w:left="0"/>
        <w:jc w:val="both"/>
      </w:pPr>
      <w:r>
        <w:rPr>
          <w:rFonts w:ascii="Times New Roman"/>
          <w:b w:val="false"/>
          <w:i w:val="false"/>
          <w:color w:val="000000"/>
          <w:sz w:val="28"/>
        </w:rPr>
        <w:t xml:space="preserve">
      6. Лицензиаттың, екінші санаттағы рұқсатты иеленушінің ерікті түрде өтініш жасауына байланысты рұқсаттың және (немесе) рұқсатқа қосымшаның қолданысы тоқтатыла тұрған кезден бастап Қазақстан Республикасының заңдарында көзделген жыл сайынғы лицензиялық алымды немесе төлемді төлеу жөніндегі барлық міндеттемелер тоқтатылады. </w:t>
      </w:r>
    </w:p>
    <w:bookmarkEnd w:id="183"/>
    <w:bookmarkStart w:name="z314" w:id="184"/>
    <w:p>
      <w:pPr>
        <w:spacing w:after="0"/>
        <w:ind w:left="0"/>
        <w:jc w:val="both"/>
      </w:pPr>
      <w:r>
        <w:rPr>
          <w:rFonts w:ascii="Times New Roman"/>
          <w:b w:val="false"/>
          <w:i w:val="false"/>
          <w:color w:val="000000"/>
          <w:sz w:val="28"/>
        </w:rPr>
        <w:t>
      7. Осы баптың 1-1-тармағында көзделген негіз бойынша тоқтатыла тұрған рұқсаттың және (немесе) рұқсатқа қосымшаның қолданысын қайта бастау лицензиаттың немесе екінші санаттағы рұқсатты иеленушінің рұқсат беру органына өтініш жасауы бойынша жүзеге асырылады.</w:t>
      </w:r>
    </w:p>
    <w:bookmarkEnd w:id="184"/>
    <w:p>
      <w:pPr>
        <w:spacing w:after="0"/>
        <w:ind w:left="0"/>
        <w:jc w:val="both"/>
      </w:pPr>
      <w:r>
        <w:rPr>
          <w:rFonts w:ascii="Times New Roman"/>
          <w:b w:val="false"/>
          <w:i w:val="false"/>
          <w:color w:val="000000"/>
          <w:sz w:val="28"/>
        </w:rPr>
        <w:t>
      Рұқсат беру органы осы өтініштің негізінде үш жұмыс күні ішінде рұқсаттың және (немесе) рұқсатқа қосымшаның қолданысын қайта бастау туралы шешім қабылдайды.</w:t>
      </w:r>
    </w:p>
    <w:bookmarkStart w:name="z315" w:id="185"/>
    <w:p>
      <w:pPr>
        <w:spacing w:after="0"/>
        <w:ind w:left="0"/>
        <w:jc w:val="both"/>
      </w:pPr>
      <w:r>
        <w:rPr>
          <w:rFonts w:ascii="Times New Roman"/>
          <w:b w:val="false"/>
          <w:i w:val="false"/>
          <w:color w:val="000000"/>
          <w:sz w:val="28"/>
        </w:rPr>
        <w:t>
      8. Рұқсаттың және (немесе) рұқсатқа қосымшаның қолданысын қайта бастау туралы шешім қабылданған кезден бастап лицензиат, екінші санаттағы рұқсатты иеленуші үшін Қазақстан Республикасының заңдарында көзделген жыл сайынғы лицензиялық алымды немесе төлемді төлеу жөніндегі міндеттемелер қайта басталады.</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1" w:id="186"/>
    <w:p>
      <w:pPr>
        <w:spacing w:after="0"/>
        <w:ind w:left="0"/>
        <w:jc w:val="left"/>
      </w:pPr>
      <w:r>
        <w:rPr>
          <w:rFonts w:ascii="Times New Roman"/>
          <w:b/>
          <w:i w:val="false"/>
          <w:color w:val="000000"/>
        </w:rPr>
        <w:t xml:space="preserve"> 8-тарау. ХАБАРЛАМА ЖАСАУ ТӘРТІБІ</w:t>
      </w:r>
    </w:p>
    <w:bookmarkEnd w:id="186"/>
    <w:p>
      <w:pPr>
        <w:spacing w:after="0"/>
        <w:ind w:left="0"/>
        <w:jc w:val="both"/>
      </w:pPr>
      <w:r>
        <w:rPr>
          <w:rFonts w:ascii="Times New Roman"/>
          <w:b/>
          <w:i w:val="false"/>
          <w:color w:val="000000"/>
          <w:sz w:val="28"/>
        </w:rPr>
        <w:t>46-бап. Хабарлама жасау тәртібі</w:t>
      </w:r>
    </w:p>
    <w:bookmarkStart w:name="z216" w:id="187"/>
    <w:p>
      <w:pPr>
        <w:spacing w:after="0"/>
        <w:ind w:left="0"/>
        <w:jc w:val="both"/>
      </w:pPr>
      <w:r>
        <w:rPr>
          <w:rFonts w:ascii="Times New Roman"/>
          <w:b w:val="false"/>
          <w:i w:val="false"/>
          <w:color w:val="000000"/>
          <w:sz w:val="28"/>
        </w:rPr>
        <w:t xml:space="preserve">
      1. Хабарламалардың толық тізбесі осы Заңға </w:t>
      </w:r>
      <w:r>
        <w:rPr>
          <w:rFonts w:ascii="Times New Roman"/>
          <w:b w:val="false"/>
          <w:i w:val="false"/>
          <w:color w:val="000000"/>
          <w:sz w:val="28"/>
        </w:rPr>
        <w:t>3-қосымшада</w:t>
      </w:r>
      <w:r>
        <w:rPr>
          <w:rFonts w:ascii="Times New Roman"/>
          <w:b w:val="false"/>
          <w:i w:val="false"/>
          <w:color w:val="000000"/>
          <w:sz w:val="28"/>
        </w:rPr>
        <w:t xml:space="preserve"> көзделеді.</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Өтініш берушілер рұқсаттар мен хабарламалардың мемлекеттік ақпараттық жүйесі арқылы, сондай-ақ Қазақстан Республикасының заңнамасына сәйкес өзге де ақпараттандыру объектілерінде хабарламаларды қабылдауды жүзеге асыратын мемлекеттік органға хабарламаларды жібереді.</w:t>
      </w:r>
    </w:p>
    <w:bookmarkStart w:name="z218" w:id="188"/>
    <w:p>
      <w:pPr>
        <w:spacing w:after="0"/>
        <w:ind w:left="0"/>
        <w:jc w:val="both"/>
      </w:pPr>
      <w:r>
        <w:rPr>
          <w:rFonts w:ascii="Times New Roman"/>
          <w:b w:val="false"/>
          <w:i w:val="false"/>
          <w:color w:val="000000"/>
          <w:sz w:val="28"/>
        </w:rPr>
        <w:t>
      3. Нормативтік құқықтық актілерде көзделген жағдайларда мәліметтер нысанын ұсыну арқылы өтініш берушілер хабарлама жасау тәртібі енгізілген қызметті немесе әрекеттерді жүзеге асыруға нормативтік құқықтық актілерде қойылатын талаптарға өздерінің сәйкестігін мәлімдейді.</w:t>
      </w:r>
    </w:p>
    <w:bookmarkEnd w:id="188"/>
    <w:bookmarkStart w:name="z219" w:id="189"/>
    <w:p>
      <w:pPr>
        <w:spacing w:after="0"/>
        <w:ind w:left="0"/>
        <w:jc w:val="both"/>
      </w:pPr>
      <w:r>
        <w:rPr>
          <w:rFonts w:ascii="Times New Roman"/>
          <w:b w:val="false"/>
          <w:i w:val="false"/>
          <w:color w:val="000000"/>
          <w:sz w:val="28"/>
        </w:rPr>
        <w:t>
      4. Егер Қазақстан Республикасының заңдарында өзгеше белгіленбесе, өтініш беруші тиісті хабарлама жіберілгеннен кейін қызметті немесе белгілі бір әрекеттерді жүзеге асыруға бірден кірісуге құқылы немесе оларды тоқтатуға міндетті.</w:t>
      </w:r>
    </w:p>
    <w:bookmarkEnd w:id="189"/>
    <w:p>
      <w:pPr>
        <w:spacing w:after="0"/>
        <w:ind w:left="0"/>
        <w:jc w:val="both"/>
      </w:pPr>
      <w:r>
        <w:rPr>
          <w:rFonts w:ascii="Times New Roman"/>
          <w:b w:val="false"/>
          <w:i w:val="false"/>
          <w:color w:val="000000"/>
          <w:sz w:val="28"/>
        </w:rPr>
        <w:t>
      Жекелеген қызмет түрлерінің немесе әрекеттердің ерекшеліктері ескеріле отырып, жекелеген жағдайларда Қазақстан Республикасының заңдарында хабарламаны жіберу мерзімдері белгіленуі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бірінші бөлігіне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Қазақстан Республикасының заңдарында белгіленген жағдайларда қажетті құжаттар хабарламаға қоса беріледі, бұл ретте Қазақстан Республикасының заңнамасына сәйкес мемлекеттік электрондық ақпараттық ресурстардан алынуы мүмкін құжаттарды және өзге де ақпаратты өтініш берушілерден талап етуге тыйым салынады.</w:t>
      </w:r>
    </w:p>
    <w:p>
      <w:pPr>
        <w:spacing w:after="0"/>
        <w:ind w:left="0"/>
        <w:jc w:val="both"/>
      </w:pPr>
      <w:r>
        <w:rPr>
          <w:rFonts w:ascii="Times New Roman"/>
          <w:b w:val="false"/>
          <w:i w:val="false"/>
          <w:color w:val="000000"/>
          <w:sz w:val="28"/>
        </w:rPr>
        <w:t>
      Хабарламада және (немесе) хабарламаға қоса берілетін құжаттарда қамтылған мәліметтердің анықтығы үшін өтініш беруші жауапты болады.</w:t>
      </w:r>
    </w:p>
    <w:bookmarkStart w:name="z221" w:id="190"/>
    <w:p>
      <w:pPr>
        <w:spacing w:after="0"/>
        <w:ind w:left="0"/>
        <w:jc w:val="both"/>
      </w:pPr>
      <w:r>
        <w:rPr>
          <w:rFonts w:ascii="Times New Roman"/>
          <w:b w:val="false"/>
          <w:i w:val="false"/>
          <w:color w:val="000000"/>
          <w:sz w:val="28"/>
        </w:rPr>
        <w:t>
      6. Қызметтің нақты түріне немесе әрекетке қатысты рұқсат беру тәртібінің орнына хабарлама жасау тәртібі енгізілген кезде, хабарлама жасау тәртібін енгізу кезіне қызметтің осы түріне немесе әрекетке арналған жарамды рұқсаты болған жеке және заңды тұлғалар хабарламаны жіберген болып есептеледі және рұқсаттар мен хабарламалардың мемлекеттік электрондық тізіліміне автоматты түрде енгізіледі.</w:t>
      </w:r>
    </w:p>
    <w:bookmarkEnd w:id="190"/>
    <w:bookmarkStart w:name="z222" w:id="191"/>
    <w:p>
      <w:pPr>
        <w:spacing w:after="0"/>
        <w:ind w:left="0"/>
        <w:jc w:val="both"/>
      </w:pPr>
      <w:r>
        <w:rPr>
          <w:rFonts w:ascii="Times New Roman"/>
          <w:b w:val="false"/>
          <w:i w:val="false"/>
          <w:color w:val="000000"/>
          <w:sz w:val="28"/>
        </w:rPr>
        <w:t>
      7. Жеке тұлғаның заңды мекенжайы, заңды тұлғаның орналасқан жері, хабарламада көрсетілген қызметті немесе әрекеттерді жүзеге асыру мекенжайы, сондай-ақ, олар туралы ақпарат хабарламада толтыру үшін міндетті болып табылатын тіркеу деректері өзгерген жағдайда, өтініш беруші өзгеріс болған күннен бастап он жұмыс күні ішінде осы бапта белгіленген тәртіппен көрсетілген өзгерістер туралы хабарлама жіберуге міндетті.</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 енгізілді - ҚР 29.09.2014 </w:t>
      </w:r>
      <w:r>
        <w:rPr>
          <w:rFonts w:ascii="Times New Roman"/>
          <w:b w:val="false"/>
          <w:i w:val="false"/>
          <w:color w:val="ff0000"/>
          <w:sz w:val="28"/>
        </w:rPr>
        <w:t>№ 239-V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47-бап. Хабарлама жіберілгенін растау</w:t>
      </w:r>
    </w:p>
    <w:p>
      <w:pPr>
        <w:spacing w:after="0"/>
        <w:ind w:left="0"/>
        <w:jc w:val="both"/>
      </w:pPr>
      <w:r>
        <w:rPr>
          <w:rFonts w:ascii="Times New Roman"/>
          <w:b w:val="false"/>
          <w:i w:val="false"/>
          <w:color w:val="000000"/>
          <w:sz w:val="28"/>
        </w:rPr>
        <w:t>
      Өтініш берушілердің өтініштері бойынша хабарламаны қабылдауды жүзеге асыратын мемлекеттік органдар өтініш жасалған күннен бастап үш жұмыс күні ішінде өтініш берушілерге рұқсаттар мен хабарламалардың мемлекеттік электрондық тізілімінен өтініш берушілердің жіберген хабарламалары туралы үзінді көшірмелер береді.</w:t>
      </w:r>
    </w:p>
    <w:p>
      <w:pPr>
        <w:spacing w:after="0"/>
        <w:ind w:left="0"/>
        <w:jc w:val="both"/>
      </w:pPr>
      <w:r>
        <w:rPr>
          <w:rFonts w:ascii="Times New Roman"/>
          <w:b w:val="false"/>
          <w:i w:val="false"/>
          <w:color w:val="000000"/>
          <w:sz w:val="28"/>
        </w:rPr>
        <w:t>
      Мемлекеттік органдар мен үшінші тұлғалар өтініш берушінің хабарламаны жібергенін растауды хабарламаларды қабылдауды жүзеге асыратын мемлекеттік органдардан немесе рұқсаттар мен хабарламалардың мемлекеттік электрондық тізілімінен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9-тараудың тақырыбына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9-тарау. ЛИЦЕНЗИЯЛАУДЫ, РҰҚСАТ БЕРУ РӘСІМДЕРІН ЖӘНЕ ХАБАРЛАМАЛАР ЖАСАУДЫ ЖҮЗЕГЕ АСЫРУ КЕЗІНДЕГІ АҚПАРАТТЫҚ-КОММУНИКАЦИЯЛЫҚ ТЕХНОЛОГИЯЛАР</w:t>
      </w:r>
    </w:p>
    <w:p>
      <w:pPr>
        <w:spacing w:after="0"/>
        <w:ind w:left="0"/>
        <w:jc w:val="both"/>
      </w:pPr>
      <w:r>
        <w:rPr>
          <w:rFonts w:ascii="Times New Roman"/>
          <w:b w:val="false"/>
          <w:i w:val="false"/>
          <w:color w:val="ff0000"/>
          <w:sz w:val="28"/>
        </w:rPr>
        <w:t xml:space="preserve">
      Ескерту. 9-тараудың тақырыбына өзгеріс енгізілді - ҚР 24.11.2015 </w:t>
      </w:r>
      <w:r>
        <w:rPr>
          <w:rFonts w:ascii="Times New Roman"/>
          <w:b w:val="false"/>
          <w:i w:val="false"/>
          <w:color w:val="ff0000"/>
          <w:sz w:val="28"/>
        </w:rPr>
        <w:t>№ 419-V</w:t>
      </w:r>
      <w:r>
        <w:rPr>
          <w:rFonts w:ascii="Times New Roman"/>
          <w:b w:val="false"/>
          <w:i w:val="false"/>
          <w:color w:val="ff0000"/>
          <w:sz w:val="28"/>
        </w:rPr>
        <w:t xml:space="preserve"> Заңымен (01.01.2016 бастап қолданысқа енгізіледі). </w:t>
      </w:r>
    </w:p>
    <w:p>
      <w:pPr>
        <w:spacing w:after="0"/>
        <w:ind w:left="0"/>
        <w:jc w:val="both"/>
      </w:pPr>
      <w:r>
        <w:rPr>
          <w:rFonts w:ascii="Times New Roman"/>
          <w:b/>
          <w:i w:val="false"/>
          <w:color w:val="000000"/>
          <w:sz w:val="28"/>
        </w:rPr>
        <w:t>48-бап. Лицензиялауды, рұқсат беру рәсімдерін және хабарламалар жасауды электрондық нысанда жүзеге асыру</w:t>
      </w:r>
    </w:p>
    <w:bookmarkStart w:name="z223" w:id="192"/>
    <w:p>
      <w:pPr>
        <w:spacing w:after="0"/>
        <w:ind w:left="0"/>
        <w:jc w:val="both"/>
      </w:pPr>
      <w:r>
        <w:rPr>
          <w:rFonts w:ascii="Times New Roman"/>
          <w:b w:val="false"/>
          <w:i w:val="false"/>
          <w:color w:val="000000"/>
          <w:sz w:val="28"/>
        </w:rPr>
        <w:t>
      1. Лицензиялау және хабарламаларды жіберу рұқсаттар мен хабарламалардың мемлекеттік ақпараттық жүйесі және рұқсаттар мен хабарламалардың мемлекеттік электрондық тізілімі пайдаланыла отырып, электрондық нысанда жүзеге асырылады.</w:t>
      </w:r>
    </w:p>
    <w:bookmarkEnd w:id="192"/>
    <w:p>
      <w:pPr>
        <w:spacing w:after="0"/>
        <w:ind w:left="0"/>
        <w:jc w:val="both"/>
      </w:pPr>
      <w:r>
        <w:rPr>
          <w:rFonts w:ascii="Times New Roman"/>
          <w:b w:val="false"/>
          <w:i w:val="false"/>
          <w:color w:val="000000"/>
          <w:sz w:val="28"/>
        </w:rPr>
        <w:t>
      Рұқсат беру рәсімдері рұқсаттар мен хабарламалардың мемлекеттік ақпараттық жүйесі және рұқсаттар мен хабарламалардың мемлекеттік электрондық тізілімі пайдаланыла отырып, осы Заңның 52-бабы 3-тармағының ережелері ескеріліп, электрондық нысанда жүзеге асырылады.</w:t>
      </w:r>
    </w:p>
    <w:p>
      <w:pPr>
        <w:spacing w:after="0"/>
        <w:ind w:left="0"/>
        <w:jc w:val="both"/>
      </w:pPr>
      <w:r>
        <w:rPr>
          <w:rFonts w:ascii="Times New Roman"/>
          <w:b w:val="false"/>
          <w:i w:val="false"/>
          <w:color w:val="000000"/>
          <w:sz w:val="28"/>
        </w:rPr>
        <w:t>
      Электрондық құжат нысанында берілген рұқсаттардың қағаз жеткізгіштегі рұқсаттармен мәні бірдей.</w:t>
      </w:r>
    </w:p>
    <w:p>
      <w:pPr>
        <w:spacing w:after="0"/>
        <w:ind w:left="0"/>
        <w:jc w:val="both"/>
      </w:pPr>
      <w:r>
        <w:rPr>
          <w:rFonts w:ascii="Times New Roman"/>
          <w:b w:val="false"/>
          <w:i w:val="false"/>
          <w:color w:val="000000"/>
          <w:sz w:val="28"/>
        </w:rPr>
        <w:t>
      Рұқсат беру органдары қағаз нысанында жүзеге асырылған рұқсат беру рәсімдері туралы ақпаратты рұқсаттар мен хабарламалардың мемлекеттік электрондық тізіліміне рұқсат беру рәсімін жүзеге асырумен бір мезгілде енгізуге міндетті.</w:t>
      </w:r>
    </w:p>
    <w:p>
      <w:pPr>
        <w:spacing w:after="0"/>
        <w:ind w:left="0"/>
        <w:jc w:val="both"/>
      </w:pPr>
      <w:r>
        <w:rPr>
          <w:rFonts w:ascii="Times New Roman"/>
          <w:b w:val="false"/>
          <w:i w:val="false"/>
          <w:color w:val="000000"/>
          <w:sz w:val="28"/>
        </w:rPr>
        <w:t>
      Осы тармақтың төртінші бөлігінде белгіленген талаптардың орындалмағаны үшін рұқсат беру органы жауапты болады.</w:t>
      </w:r>
    </w:p>
    <w:p>
      <w:pPr>
        <w:spacing w:after="0"/>
        <w:ind w:left="0"/>
        <w:jc w:val="both"/>
      </w:pPr>
      <w:r>
        <w:rPr>
          <w:rFonts w:ascii="Times New Roman"/>
          <w:b w:val="false"/>
          <w:i w:val="false"/>
          <w:color w:val="000000"/>
          <w:sz w:val="28"/>
        </w:rPr>
        <w:t>
      Осы тармақтың күші автоматтандыруға жатпайтын рұқсаттарға қолданылмайды.</w:t>
      </w:r>
    </w:p>
    <w:bookmarkStart w:name="z224" w:id="193"/>
    <w:p>
      <w:pPr>
        <w:spacing w:after="0"/>
        <w:ind w:left="0"/>
        <w:jc w:val="both"/>
      </w:pPr>
      <w:r>
        <w:rPr>
          <w:rFonts w:ascii="Times New Roman"/>
          <w:b w:val="false"/>
          <w:i w:val="false"/>
          <w:color w:val="000000"/>
          <w:sz w:val="28"/>
        </w:rPr>
        <w:t>
      2. Қаржы саласындағы және қаржы ресурстарын шоғырландыруға байланысты қызметке берілетін рұқсаттарды қоспағанда, Мемлекеттік корпорация арқылы рұқсат алу үшін өтініш беруші орналасқан жеріне қарамастан Мемлекеттік корпорацияға өтініш жасауға құқылы.</w:t>
      </w:r>
    </w:p>
    <w:bookmarkEnd w:id="193"/>
    <w:bookmarkStart w:name="z225" w:id="194"/>
    <w:p>
      <w:pPr>
        <w:spacing w:after="0"/>
        <w:ind w:left="0"/>
        <w:jc w:val="both"/>
      </w:pPr>
      <w:r>
        <w:rPr>
          <w:rFonts w:ascii="Times New Roman"/>
          <w:b w:val="false"/>
          <w:i w:val="false"/>
          <w:color w:val="000000"/>
          <w:sz w:val="28"/>
        </w:rPr>
        <w:t>
      3. Өтініш беруші Мемлекеттік корпорация арқылы рұқсат беру рәсімінен өту үшін өтініш жасаған жағдайда – Мемлекеттік корпорацияның қызметкері электрондық өтінішті немесе өзге де осыған ұқсас құжатты өзінің қызмет бабында пайдалану үшін берілген электрондық цифрлық қолтаңбасымен куәландырады. Мұндай куәландыру өтініш берушінің жазбаша келісімі негізінде жүзеге асырылады.</w:t>
      </w:r>
    </w:p>
    <w:bookmarkEnd w:id="194"/>
    <w:bookmarkStart w:name="z226" w:id="195"/>
    <w:p>
      <w:pPr>
        <w:spacing w:after="0"/>
        <w:ind w:left="0"/>
        <w:jc w:val="both"/>
      </w:pPr>
      <w:r>
        <w:rPr>
          <w:rFonts w:ascii="Times New Roman"/>
          <w:b w:val="false"/>
          <w:i w:val="false"/>
          <w:color w:val="000000"/>
          <w:sz w:val="28"/>
        </w:rPr>
        <w:t>
      4. Өтініш беруші рұқсатты және (немесе) рұқсатқа қосымшаны қағаз жеткізгіште алуға өтініш жасаған жағдайда, рұқсат және (немесе) рұқсатқа қосымша электрондық нысанда ресімделеді, басып шығарылады және рұқсат беру органының мөрімен және рұқсат беру органы басшысының қолымен куәландырылады.</w:t>
      </w:r>
    </w:p>
    <w:bookmarkEnd w:id="195"/>
    <w:bookmarkStart w:name="z227" w:id="196"/>
    <w:p>
      <w:pPr>
        <w:spacing w:after="0"/>
        <w:ind w:left="0"/>
        <w:jc w:val="both"/>
      </w:pPr>
      <w:r>
        <w:rPr>
          <w:rFonts w:ascii="Times New Roman"/>
          <w:b w:val="false"/>
          <w:i w:val="false"/>
          <w:color w:val="000000"/>
          <w:sz w:val="28"/>
        </w:rPr>
        <w:t>
      5. Рұқсатты және (немесе) рұқсатқа қосымшаны электрондық нысанда беру мүмкіндігі болмаған жағдайда, рұқсат және (немесе) рұқсатқа қосымша қағаз жеткізгіште беріледі.</w:t>
      </w:r>
    </w:p>
    <w:bookmarkEnd w:id="196"/>
    <w:bookmarkStart w:name="z228" w:id="197"/>
    <w:p>
      <w:pPr>
        <w:spacing w:after="0"/>
        <w:ind w:left="0"/>
        <w:jc w:val="both"/>
      </w:pPr>
      <w:r>
        <w:rPr>
          <w:rFonts w:ascii="Times New Roman"/>
          <w:b w:val="false"/>
          <w:i w:val="false"/>
          <w:color w:val="000000"/>
          <w:sz w:val="28"/>
        </w:rPr>
        <w:t>
      6. Өтініш электрондық нысанда берілген жағдайда, лицензиар және екінші санаттағы рұқсатты беруге уәкілеттік берілген орган өтінішті тіркеуді бір жұмыс күні ішінде жүргізеді.</w:t>
      </w:r>
    </w:p>
    <w:bookmarkEnd w:id="197"/>
    <w:bookmarkStart w:name="z3170" w:id="198"/>
    <w:p>
      <w:pPr>
        <w:spacing w:after="0"/>
        <w:ind w:left="0"/>
        <w:jc w:val="both"/>
      </w:pPr>
      <w:r>
        <w:rPr>
          <w:rFonts w:ascii="Times New Roman"/>
          <w:b w:val="false"/>
          <w:i w:val="false"/>
          <w:color w:val="000000"/>
          <w:sz w:val="28"/>
        </w:rPr>
        <w:t>
      7. Өтініш берушіні біліктілік немесе рұқсат беру талаптарына сәйкестігін тексеруді жүзеге асыруға және рұқсаттар мен хабарламалардың мемлекеттік ақпараттық жүйесінде өтініш берушіні тексерудің және рұқсат берудің автоматты режимінде рұқсат беруге жол беріледі.</w:t>
      </w:r>
    </w:p>
    <w:bookmarkEnd w:id="198"/>
    <w:p>
      <w:pPr>
        <w:spacing w:after="0"/>
        <w:ind w:left="0"/>
        <w:jc w:val="both"/>
      </w:pPr>
      <w:r>
        <w:rPr>
          <w:rFonts w:ascii="Times New Roman"/>
          <w:b w:val="false"/>
          <w:i w:val="false"/>
          <w:color w:val="000000"/>
          <w:sz w:val="28"/>
        </w:rPr>
        <w:t>
      Мұндай жағдайда тиісті мемлекеттік көрсетілетін қызметтің нәтижесі рұқсаттар мен хабарламалардың мемлекеттік ақпараттық жүйесі иесінің электрондық цифрлық қолтаңбасы арқылы куәландырылады. Бұл ретте рұқсат беру органы мемлекеттік көрсетілетін қызметтің нәтижесі үшін жауапты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7-тармақтың үшінші бөлігі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 берушіні біліктілік немесе рұқсат беру талаптарына сәйкестігін тексеру және рұқсатты не уәжді бас тартуды беру рұқсаттар мен хабарламалардың мемлекеттік ақпараттық жүйесінде өтініш берушіні тексерудің және рұқсат берудің автоматты режимінде жүзеге асырылатын рұқсаттар тізбесін ақпараттандыру саласындағы уәкілетті орган рұқсат беру органының бекітілген нормативтік құқықтық актісі негізінде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 енгізілді - ҚР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49-бап. Рұқсаттар мен хабарламалардың мемлекеттік электрондық тізілімі</w:t>
      </w:r>
    </w:p>
    <w:bookmarkStart w:name="z229" w:id="199"/>
    <w:p>
      <w:pPr>
        <w:spacing w:after="0"/>
        <w:ind w:left="0"/>
        <w:jc w:val="both"/>
      </w:pPr>
      <w:r>
        <w:rPr>
          <w:rFonts w:ascii="Times New Roman"/>
          <w:b w:val="false"/>
          <w:i w:val="false"/>
          <w:color w:val="000000"/>
          <w:sz w:val="28"/>
        </w:rPr>
        <w:t>
      1. Рұқсат беру органдары рұқсаттар мен хабарламалардың мемлекеттік электрондық тізілімін тұрақты негізде жүргізеді.</w:t>
      </w:r>
    </w:p>
    <w:bookmarkEnd w:id="199"/>
    <w:p>
      <w:pPr>
        <w:spacing w:after="0"/>
        <w:ind w:left="0"/>
        <w:jc w:val="both"/>
      </w:pPr>
      <w:r>
        <w:rPr>
          <w:rFonts w:ascii="Times New Roman"/>
          <w:b w:val="false"/>
          <w:i w:val="false"/>
          <w:color w:val="000000"/>
          <w:sz w:val="28"/>
        </w:rPr>
        <w:t>
      Хабарламалар бойынша рұқсаттар мен хабарламалардың мемлекеттік электрондық тізілімін Қазақстан Республикасының заңнамасында көзделген жағдайларда хабарламаларды қабылдауды жүзеге асыратын мемлекеттік органдар жүргізеді.</w:t>
      </w:r>
    </w:p>
    <w:bookmarkStart w:name="z230" w:id="200"/>
    <w:p>
      <w:pPr>
        <w:spacing w:after="0"/>
        <w:ind w:left="0"/>
        <w:jc w:val="both"/>
      </w:pPr>
      <w:r>
        <w:rPr>
          <w:rFonts w:ascii="Times New Roman"/>
          <w:b w:val="false"/>
          <w:i w:val="false"/>
          <w:color w:val="000000"/>
          <w:sz w:val="28"/>
        </w:rPr>
        <w:t>
      2. Мемлекеттік органдар өз өкілеттіктерін жүзеге асыру үшін рұқсаттар мен хабарламалар туралы ақпаратты рұқсаттар мен хабарламалардың мемлекеттік электрондық тізілімінен, көрсетілген ақпаратты растауды жеке және заңды тұлғалардан қосымша талап етпестен алуға міндетті.</w:t>
      </w:r>
    </w:p>
    <w:bookmarkEnd w:id="200"/>
    <w:bookmarkStart w:name="z231" w:id="201"/>
    <w:p>
      <w:pPr>
        <w:spacing w:after="0"/>
        <w:ind w:left="0"/>
        <w:jc w:val="both"/>
      </w:pPr>
      <w:r>
        <w:rPr>
          <w:rFonts w:ascii="Times New Roman"/>
          <w:b w:val="false"/>
          <w:i w:val="false"/>
          <w:color w:val="000000"/>
          <w:sz w:val="28"/>
        </w:rPr>
        <w:t>
      3. Мемлекеттік электрондық рұқсаттар мен хабарламалар тізілімі тәуекелдерді бағалау жүйесі мен тексерулер жүргізу кестесін қалыптастыру үшін негіз болып табылады.</w:t>
      </w:r>
    </w:p>
    <w:bookmarkEnd w:id="201"/>
    <w:bookmarkStart w:name="z232" w:id="202"/>
    <w:p>
      <w:pPr>
        <w:spacing w:after="0"/>
        <w:ind w:left="0"/>
        <w:jc w:val="both"/>
      </w:pPr>
      <w:r>
        <w:rPr>
          <w:rFonts w:ascii="Times New Roman"/>
          <w:b w:val="false"/>
          <w:i w:val="false"/>
          <w:color w:val="000000"/>
          <w:sz w:val="28"/>
        </w:rPr>
        <w:t>
      4. Жеке немесе заңды тұлғаның, қызметінің нысанасы қаржылық қызметтер көрсету болып табылатын шетелдік заңды тұлға филиалының қызметі немесе жекелеген қызмет түрлері немесе әрекеттері (операциялары) тоқтатыла тұрған жағдайда рұқсаттар мен хабарламалардың мемлекеттік электрондық тізіліміне тиісті мәліметтер енгізіледі.</w:t>
      </w:r>
    </w:p>
    <w:bookmarkEnd w:id="202"/>
    <w:bookmarkStart w:name="z233" w:id="203"/>
    <w:p>
      <w:pPr>
        <w:spacing w:after="0"/>
        <w:ind w:left="0"/>
        <w:jc w:val="both"/>
      </w:pPr>
      <w:r>
        <w:rPr>
          <w:rFonts w:ascii="Times New Roman"/>
          <w:b w:val="false"/>
          <w:i w:val="false"/>
          <w:color w:val="000000"/>
          <w:sz w:val="28"/>
        </w:rPr>
        <w:t>
      5. Рұқсаттар мен хабарламалардың мемлекеттік электрондық тізілімінен хабарламаны алып тастау өтініш берушінің өтініші, соттың жеке немесе заңды тұлғаның қызметіне немесе жекелеген қызмет түрлеріне немесе әрекеттеріне тыйым салу туралы шешімі бойынша, сондай-ақ Қазақстан Республикасының заңдарында көзделген өзге де жағдайларда жүзеге асырылады.</w:t>
      </w:r>
    </w:p>
    <w:bookmarkEnd w:id="203"/>
    <w:bookmarkStart w:name="z234" w:id="204"/>
    <w:p>
      <w:pPr>
        <w:spacing w:after="0"/>
        <w:ind w:left="0"/>
        <w:jc w:val="both"/>
      </w:pPr>
      <w:r>
        <w:rPr>
          <w:rFonts w:ascii="Times New Roman"/>
          <w:b w:val="false"/>
          <w:i w:val="false"/>
          <w:color w:val="000000"/>
          <w:sz w:val="28"/>
        </w:rPr>
        <w:t>
      6. Рұқсат беру органдарының және хабарламаларды қабылдауды жүзеге асыратын мемлекеттік органдардың рұқсаттар мен хабарламалардың мемлекеттік электрондық тізілімін жүргізу мүмкіндігі уақытша немесе тұрақты болмаған кезеңде олар барлық қажетті тарихи деректердің тіркелуін және сақталуын қамтамасыз етуге және осындай мүмкіндік пайда болғаннан кейін рұқсаттар мен хабарламалардың мемлекеттік электрондық тізілімін тарихи деректермен толықтыруға міндетті.</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өзгеріс енгізілді - ҚР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02.01.2021 </w:t>
      </w:r>
      <w:r>
        <w:rPr>
          <w:rFonts w:ascii="Times New Roman"/>
          <w:b w:val="false"/>
          <w:i w:val="false"/>
          <w:color w:val="ff0000"/>
          <w:sz w:val="28"/>
        </w:rPr>
        <w:t>№ 399-VI</w:t>
      </w:r>
      <w:r>
        <w:rPr>
          <w:rFonts w:ascii="Times New Roman"/>
          <w:b w:val="false"/>
          <w:i w:val="false"/>
          <w:color w:val="ff0000"/>
          <w:sz w:val="28"/>
        </w:rPr>
        <w:t xml:space="preserve"> (16.12.2020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3" w:id="205"/>
    <w:p>
      <w:pPr>
        <w:spacing w:after="0"/>
        <w:ind w:left="0"/>
        <w:jc w:val="left"/>
      </w:pPr>
      <w:r>
        <w:rPr>
          <w:rFonts w:ascii="Times New Roman"/>
          <w:b/>
          <w:i w:val="false"/>
          <w:color w:val="000000"/>
        </w:rPr>
        <w:t xml:space="preserve"> 10-тарау. ЖАУАПТЫЛЫҚ ЖӘНЕ БАҚЫЛАУ</w:t>
      </w:r>
    </w:p>
    <w:bookmarkEnd w:id="205"/>
    <w:p>
      <w:pPr>
        <w:spacing w:after="0"/>
        <w:ind w:left="0"/>
        <w:jc w:val="both"/>
      </w:pPr>
      <w:r>
        <w:rPr>
          <w:rFonts w:ascii="Times New Roman"/>
          <w:b/>
          <w:i w:val="false"/>
          <w:color w:val="000000"/>
          <w:sz w:val="28"/>
        </w:rPr>
        <w:t>50-бап. Қазақстан Республикасының рұқсаттар және хабарламалар туралы заңнамасын бұзғаны үшін жауаптылық</w:t>
      </w:r>
    </w:p>
    <w:p>
      <w:pPr>
        <w:spacing w:after="0"/>
        <w:ind w:left="0"/>
        <w:jc w:val="both"/>
      </w:pPr>
      <w:r>
        <w:rPr>
          <w:rFonts w:ascii="Times New Roman"/>
          <w:b w:val="false"/>
          <w:i w:val="false"/>
          <w:color w:val="000000"/>
          <w:sz w:val="28"/>
        </w:rPr>
        <w:t>
      Қазақстан Республикасының рұқсаттар және хабарламалар туралы заңнамасын бұзу Қазақстан Республикасының заңдарында белгіленген жауаптылыққа әкеп соғады.</w:t>
      </w:r>
    </w:p>
    <w:p>
      <w:pPr>
        <w:spacing w:after="0"/>
        <w:ind w:left="0"/>
        <w:jc w:val="both"/>
      </w:pPr>
      <w:r>
        <w:rPr>
          <w:rFonts w:ascii="Times New Roman"/>
          <w:b/>
          <w:i w:val="false"/>
          <w:color w:val="000000"/>
          <w:sz w:val="28"/>
        </w:rPr>
        <w:t>51-бап. Хабарламалар бойынша бақылау және рұқсаттық бақылау</w:t>
      </w:r>
    </w:p>
    <w:bookmarkStart w:name="z235" w:id="206"/>
    <w:p>
      <w:pPr>
        <w:spacing w:after="0"/>
        <w:ind w:left="0"/>
        <w:jc w:val="both"/>
      </w:pPr>
      <w:r>
        <w:rPr>
          <w:rFonts w:ascii="Times New Roman"/>
          <w:b w:val="false"/>
          <w:i w:val="false"/>
          <w:color w:val="000000"/>
          <w:sz w:val="28"/>
        </w:rPr>
        <w:t xml:space="preserve">
      1. Берілген рұқсаттар бойынша біліктілік немесе рұқсат беру талаптарына, жіберілген хабарламалар бойынша талаптарға сәйкестігі тұрғысынан жүргізілетін рұқсаттық бақылау, егер осы баптың 1-1-тармағында өзгеше көзделмесе,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"Қаржы нарығы мен қаржы ұйымдарын мемлекеттік реттеу,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тексеру нысанында жүзеге асырылады.</w:t>
      </w:r>
    </w:p>
    <w:bookmarkEnd w:id="206"/>
    <w:p>
      <w:pPr>
        <w:spacing w:after="0"/>
        <w:ind w:left="0"/>
        <w:jc w:val="both"/>
      </w:pPr>
      <w:r>
        <w:rPr>
          <w:rFonts w:ascii="Times New Roman"/>
          <w:b w:val="false"/>
          <w:i w:val="false"/>
          <w:color w:val="000000"/>
          <w:sz w:val="28"/>
        </w:rPr>
        <w:t>
      Егер берілген рұқсаттар бойынша біліктілік немесе рұқсат беру талаптарына, автоматтандырылған ақпараттық жүйе арқылы жіберілген хабарламалар бойынша талаптарға сәйкестігіне жүзеге асырылатын рұқсат беру бақылауын жүргізу тәртібі Қазақстан Республикасының заңдарында көзделсе, онда мұндай бақылау Қазақстан Республикасының осындай заңдарына сәйкес жүзеге асырылады.</w:t>
      </w:r>
    </w:p>
    <w:bookmarkStart w:name="z3194" w:id="207"/>
    <w:p>
      <w:pPr>
        <w:spacing w:after="0"/>
        <w:ind w:left="0"/>
        <w:jc w:val="both"/>
      </w:pPr>
      <w:r>
        <w:rPr>
          <w:rFonts w:ascii="Times New Roman"/>
          <w:b w:val="false"/>
          <w:i w:val="false"/>
          <w:color w:val="000000"/>
          <w:sz w:val="28"/>
        </w:rPr>
        <w:t xml:space="preserve">
      1-1. Өнеркәсіптік қауіпсіздік саласында берілген рұқсаттар бойынша біліктілік немесе рұқсат беру талаптарына сәйкестігі тұрғысынан жүргізілетін рұқсаттық бақылау "Азаматтық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тексеру нысанында жүзеге асырылады.</w:t>
      </w:r>
    </w:p>
    <w:bookmarkEnd w:id="207"/>
    <w:bookmarkStart w:name="z316" w:id="208"/>
    <w:p>
      <w:pPr>
        <w:spacing w:after="0"/>
        <w:ind w:left="0"/>
        <w:jc w:val="both"/>
      </w:pPr>
      <w:r>
        <w:rPr>
          <w:rFonts w:ascii="Times New Roman"/>
          <w:b w:val="false"/>
          <w:i w:val="false"/>
          <w:color w:val="000000"/>
          <w:sz w:val="28"/>
        </w:rPr>
        <w:t>
      2. Рұқсаттық бақылау осы баптың 2-1 – 2-4-тармақтарында белгіленген тәртіппен жүзеге асырылады.</w:t>
      </w:r>
    </w:p>
    <w:bookmarkEnd w:id="208"/>
    <w:p>
      <w:pPr>
        <w:spacing w:after="0"/>
        <w:ind w:left="0"/>
        <w:jc w:val="both"/>
      </w:pPr>
      <w:r>
        <w:rPr>
          <w:rFonts w:ascii="Times New Roman"/>
          <w:b w:val="false"/>
          <w:i w:val="false"/>
          <w:color w:val="000000"/>
          <w:sz w:val="28"/>
        </w:rPr>
        <w:t>
      Қаржы саласындағы қызмет және қаржы ресурстарын шоғырландыруға байланысты қызмет саласында рұқсаттық бақылау "Қаржы нарығы мен қаржы ұйымдарын мемлекеттiк реттеу, бақылау және қадағалау туралы" Қазақстан Республикасының Заңында, сондай-ақ Қазақстан Республикасы Ұлттық Банкінің нормативтік құқықтық актілерінде белгіленген тәртіппен жүзеге асырылады.</w:t>
      </w:r>
    </w:p>
    <w:bookmarkStart w:name="z3184" w:id="209"/>
    <w:p>
      <w:pPr>
        <w:spacing w:after="0"/>
        <w:ind w:left="0"/>
        <w:jc w:val="both"/>
      </w:pPr>
      <w:r>
        <w:rPr>
          <w:rFonts w:ascii="Times New Roman"/>
          <w:b w:val="false"/>
          <w:i w:val="false"/>
          <w:color w:val="000000"/>
          <w:sz w:val="28"/>
        </w:rPr>
        <w:t>
      2-1. Біліктілік және рұқсат беру талаптарын бекіту туралы Қазақстан Республикасының нормативтік құқықтық актілерінде рұқсаттық бақылауды жүзеге асыру кезінде өтініш берушіге бару қажеттілігі болған жағдайда бару нәтижелері бойынша өтініш берушінің біліктілік немесе рұқсат беру талаптарына сәйкестігі немесе сәйкес еместігі туралы қорытынды жасалады.</w:t>
      </w:r>
    </w:p>
    <w:bookmarkEnd w:id="209"/>
    <w:p>
      <w:pPr>
        <w:spacing w:after="0"/>
        <w:ind w:left="0"/>
        <w:jc w:val="both"/>
      </w:pPr>
      <w:r>
        <w:rPr>
          <w:rFonts w:ascii="Times New Roman"/>
          <w:b w:val="false"/>
          <w:i w:val="false"/>
          <w:color w:val="000000"/>
          <w:sz w:val="28"/>
        </w:rPr>
        <w:t>
      Өтініш берушінің біліктілік немесе рұқсат беру талаптарына сәйкестігі немесе сәйкес еместігі туралы қорытындыда мыналар көрсетіледі:</w:t>
      </w:r>
    </w:p>
    <w:p>
      <w:pPr>
        <w:spacing w:after="0"/>
        <w:ind w:left="0"/>
        <w:jc w:val="both"/>
      </w:pPr>
      <w:r>
        <w:rPr>
          <w:rFonts w:ascii="Times New Roman"/>
          <w:b w:val="false"/>
          <w:i w:val="false"/>
          <w:color w:val="000000"/>
          <w:sz w:val="28"/>
        </w:rPr>
        <w:t>
      1) қорытындының жасалған күні, уақыты және орны;</w:t>
      </w:r>
    </w:p>
    <w:p>
      <w:pPr>
        <w:spacing w:after="0"/>
        <w:ind w:left="0"/>
        <w:jc w:val="both"/>
      </w:pPr>
      <w:r>
        <w:rPr>
          <w:rFonts w:ascii="Times New Roman"/>
          <w:b w:val="false"/>
          <w:i w:val="false"/>
          <w:color w:val="000000"/>
          <w:sz w:val="28"/>
        </w:rPr>
        <w:t>
      2) рұқсат беру органының атауы;</w:t>
      </w:r>
    </w:p>
    <w:p>
      <w:pPr>
        <w:spacing w:after="0"/>
        <w:ind w:left="0"/>
        <w:jc w:val="both"/>
      </w:pPr>
      <w:r>
        <w:rPr>
          <w:rFonts w:ascii="Times New Roman"/>
          <w:b w:val="false"/>
          <w:i w:val="false"/>
          <w:color w:val="000000"/>
          <w:sz w:val="28"/>
        </w:rPr>
        <w:t>
      3) рұқсаттық бақылауды жүзеге асырған адамның (адамдардың)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4) өтініш берушінің атауы немесе тегі, аты, әкесінің аты (егер ол жеке басты куәландыратын құжатта көрсетілсе), рұқсаттық бақылауды жүзеге асыру кезінде қатысқан жеке немесе заңды тұлға өкілінің лауазымы;</w:t>
      </w:r>
    </w:p>
    <w:p>
      <w:pPr>
        <w:spacing w:after="0"/>
        <w:ind w:left="0"/>
        <w:jc w:val="both"/>
      </w:pPr>
      <w:r>
        <w:rPr>
          <w:rFonts w:ascii="Times New Roman"/>
          <w:b w:val="false"/>
          <w:i w:val="false"/>
          <w:color w:val="000000"/>
          <w:sz w:val="28"/>
        </w:rPr>
        <w:t>
      5) мемлекеттік органдар мен ведомстволық бағынысты ұйымдардың рұқсаттық бақылауды жүргізу үшін тартылатын мамандары, консультанттары және сарапшылары туралы мәліметтер;</w:t>
      </w:r>
    </w:p>
    <w:p>
      <w:pPr>
        <w:spacing w:after="0"/>
        <w:ind w:left="0"/>
        <w:jc w:val="both"/>
      </w:pPr>
      <w:r>
        <w:rPr>
          <w:rFonts w:ascii="Times New Roman"/>
          <w:b w:val="false"/>
          <w:i w:val="false"/>
          <w:color w:val="000000"/>
          <w:sz w:val="28"/>
        </w:rPr>
        <w:t>
      6) рұқсаттық бақылаудың нәтижелері туралы, оның ішінде біліктілік немесе рұқсат беру талаптарына анықталған сәйкессіздіктер туралы мәліметтер;</w:t>
      </w:r>
    </w:p>
    <w:p>
      <w:pPr>
        <w:spacing w:after="0"/>
        <w:ind w:left="0"/>
        <w:jc w:val="both"/>
      </w:pPr>
      <w:r>
        <w:rPr>
          <w:rFonts w:ascii="Times New Roman"/>
          <w:b w:val="false"/>
          <w:i w:val="false"/>
          <w:color w:val="000000"/>
          <w:sz w:val="28"/>
        </w:rPr>
        <w:t>
      7) өтініш берушінің, өтініш беруші өкілінің, сондай-ақ рұқсаттық бақылауды жүзеге асыру кезінде қатысқан адамдардың қорытындымен танысқаны немесе танысудан бас тартқаны туралы мәліметтер, олардың қолтаңбалары немесе қол қоюдан бас тартуы;</w:t>
      </w:r>
    </w:p>
    <w:p>
      <w:pPr>
        <w:spacing w:after="0"/>
        <w:ind w:left="0"/>
        <w:jc w:val="both"/>
      </w:pPr>
      <w:r>
        <w:rPr>
          <w:rFonts w:ascii="Times New Roman"/>
          <w:b w:val="false"/>
          <w:i w:val="false"/>
          <w:color w:val="000000"/>
          <w:sz w:val="28"/>
        </w:rPr>
        <w:t>
      8) рұқсаттық бақылауды жүзеге асырған лауазымды адамның (лауазымды адамдардың) қолтаңбасы.</w:t>
      </w:r>
    </w:p>
    <w:p>
      <w:pPr>
        <w:spacing w:after="0"/>
        <w:ind w:left="0"/>
        <w:jc w:val="both"/>
      </w:pPr>
      <w:r>
        <w:rPr>
          <w:rFonts w:ascii="Times New Roman"/>
          <w:b w:val="false"/>
          <w:i w:val="false"/>
          <w:color w:val="000000"/>
          <w:sz w:val="28"/>
        </w:rPr>
        <w:t>
      Өтініш берушінің біліктілік немесе рұқсат беру талаптарына сәйкестігі немесе сәйкес еместігі туралы қорытындыға өнім үлгілерін (сынамаларын) іріктеу, қоршаған орта объектілерін зерттеп-қарау туралы актілер, жүргізілген зерттеулердің (сынақтардың) және сараптамалардың хаттамалары (қорытындылары) және рұқсаттық бақылаудың нәтижелеріне байланысты басқа да құжаттар немесе олардың көшірмелері болған кезде қоса беріледі.</w:t>
      </w:r>
    </w:p>
    <w:p>
      <w:pPr>
        <w:spacing w:after="0"/>
        <w:ind w:left="0"/>
        <w:jc w:val="both"/>
      </w:pPr>
      <w:r>
        <w:rPr>
          <w:rFonts w:ascii="Times New Roman"/>
          <w:b w:val="false"/>
          <w:i w:val="false"/>
          <w:color w:val="000000"/>
          <w:sz w:val="28"/>
        </w:rPr>
        <w:t>
      Рұқсаттық бақылаудың нәтижелері бойынша ескертулер және (немесе) қарсылықтар болған жағдайда өтініш беруші не оның өкілдері ескертулерді және (немесе) қарсылықтарды жазбаша түрде жазуға құқылы.</w:t>
      </w:r>
    </w:p>
    <w:p>
      <w:pPr>
        <w:spacing w:after="0"/>
        <w:ind w:left="0"/>
        <w:jc w:val="both"/>
      </w:pPr>
      <w:r>
        <w:rPr>
          <w:rFonts w:ascii="Times New Roman"/>
          <w:b w:val="false"/>
          <w:i w:val="false"/>
          <w:color w:val="000000"/>
          <w:sz w:val="28"/>
        </w:rPr>
        <w:t>
      Ескертулер және (немесе) қарсылықтар өтініш берушінің біліктілік немесе рұқсат беру талаптарына сәйкестігі немесе сәйкес еместігі туралы қорытындыға қоса беріледі, бұл туралы тиісті белгі жасалады.</w:t>
      </w:r>
    </w:p>
    <w:p>
      <w:pPr>
        <w:spacing w:after="0"/>
        <w:ind w:left="0"/>
        <w:jc w:val="both"/>
      </w:pPr>
      <w:r>
        <w:rPr>
          <w:rFonts w:ascii="Times New Roman"/>
          <w:b w:val="false"/>
          <w:i w:val="false"/>
          <w:color w:val="000000"/>
          <w:sz w:val="28"/>
        </w:rPr>
        <w:t>
      Рұқсат беру органы өтініш берушінің біліктілік немесе рұқсат беру талаптарына сәйкестігі немесе сәйкес еместігі туралы қорытындыға бақылау субъектісінің ескертулерін және (немесе) қарсылықтарын он бес жұмыс күні ішінде қарауға және уәжді жауап беруге тиіс.</w:t>
      </w:r>
    </w:p>
    <w:p>
      <w:pPr>
        <w:spacing w:after="0"/>
        <w:ind w:left="0"/>
        <w:jc w:val="both"/>
      </w:pPr>
      <w:r>
        <w:rPr>
          <w:rFonts w:ascii="Times New Roman"/>
          <w:b w:val="false"/>
          <w:i w:val="false"/>
          <w:color w:val="000000"/>
          <w:sz w:val="28"/>
        </w:rPr>
        <w:t>
      Өтініш берушінің біліктілік немесе рұқсат беру талаптарына сәйкестігі немесе сәйкес еместігі туралы қорытындыны қабылдаудан бас тартылған жағдайда акт жасалады, оған рұқсаттық бақылауды жүзеге асыратын лауазымды адамдар және өтініш берушінің басшысы не өтініш берушінің уәкілетті өкілі қол қояды.</w:t>
      </w:r>
    </w:p>
    <w:p>
      <w:pPr>
        <w:spacing w:after="0"/>
        <w:ind w:left="0"/>
        <w:jc w:val="both"/>
      </w:pPr>
      <w:r>
        <w:rPr>
          <w:rFonts w:ascii="Times New Roman"/>
          <w:b w:val="false"/>
          <w:i w:val="false"/>
          <w:color w:val="000000"/>
          <w:sz w:val="28"/>
        </w:rPr>
        <w:t>
      Өтініш беруші не оның уәкілетті өкілі бас тарту себебі туралы жазбаша түсіндірме бере отырып, актіге қол қоюдан бас тартуға құқылы.</w:t>
      </w:r>
    </w:p>
    <w:p>
      <w:pPr>
        <w:spacing w:after="0"/>
        <w:ind w:left="0"/>
        <w:jc w:val="both"/>
      </w:pPr>
      <w:r>
        <w:rPr>
          <w:rFonts w:ascii="Times New Roman"/>
          <w:b w:val="false"/>
          <w:i w:val="false"/>
          <w:color w:val="000000"/>
          <w:sz w:val="28"/>
        </w:rPr>
        <w:t>
      Өтініш берушінің біліктілік немесе рұқсат беру талаптарына сәйкестігі немесе сәйкес еместігі туралы қорытынды екі данада жасалады.</w:t>
      </w:r>
    </w:p>
    <w:p>
      <w:pPr>
        <w:spacing w:after="0"/>
        <w:ind w:left="0"/>
        <w:jc w:val="both"/>
      </w:pPr>
      <w:r>
        <w:rPr>
          <w:rFonts w:ascii="Times New Roman"/>
          <w:b w:val="false"/>
          <w:i w:val="false"/>
          <w:color w:val="000000"/>
          <w:sz w:val="28"/>
        </w:rPr>
        <w:t xml:space="preserve">
      Өтініш берушінің біліктілік немесе рұқсат беру талаптарына сәйкестігі немесе сәйкес еместігі туралы қорытындының бірінші данасы рұқсат беру органында қалады, екінші данасы қағаз жеткізгіште қол қойғызып немесе электрондық нысанда өтініш берушіге (заңды тұлғаның басшысына не оның уәкілетті тұлғасына, жеке тұлғаға) беріледі. </w:t>
      </w:r>
    </w:p>
    <w:p>
      <w:pPr>
        <w:spacing w:after="0"/>
        <w:ind w:left="0"/>
        <w:jc w:val="both"/>
      </w:pPr>
      <w:r>
        <w:rPr>
          <w:rFonts w:ascii="Times New Roman"/>
          <w:b w:val="false"/>
          <w:i w:val="false"/>
          <w:color w:val="000000"/>
          <w:sz w:val="28"/>
        </w:rPr>
        <w:t>
      Рұқсаттық бақылауды жүзеге асыру кезінде түпнұсқа бухгалтерлік және өзге де құжаттарды алып қоюға және алуға тыйым салынады.</w:t>
      </w:r>
    </w:p>
    <w:p>
      <w:pPr>
        <w:spacing w:after="0"/>
        <w:ind w:left="0"/>
        <w:jc w:val="both"/>
      </w:pPr>
      <w:r>
        <w:rPr>
          <w:rFonts w:ascii="Times New Roman"/>
          <w:b w:val="false"/>
          <w:i w:val="false"/>
          <w:color w:val="000000"/>
          <w:sz w:val="28"/>
        </w:rPr>
        <w:t>
      Өтініш беруші біліктілік немесе рұқсат беру талаптарына сәйкес келген жағдайда өтініш берушінің біліктілік немесе рұқсат беру талаптарына сәйкестігі туралы қорытынды ресімделеді.</w:t>
      </w:r>
    </w:p>
    <w:bookmarkStart w:name="z3185" w:id="210"/>
    <w:p>
      <w:pPr>
        <w:spacing w:after="0"/>
        <w:ind w:left="0"/>
        <w:jc w:val="both"/>
      </w:pPr>
      <w:r>
        <w:rPr>
          <w:rFonts w:ascii="Times New Roman"/>
          <w:b w:val="false"/>
          <w:i w:val="false"/>
          <w:color w:val="000000"/>
          <w:sz w:val="28"/>
        </w:rPr>
        <w:t>
      2-2. Рұқсаттық бақылауды жүзеге асыру кезінде рұқсат беру органының лауазымды адамдары:</w:t>
      </w:r>
    </w:p>
    <w:bookmarkEnd w:id="210"/>
    <w:p>
      <w:pPr>
        <w:spacing w:after="0"/>
        <w:ind w:left="0"/>
        <w:jc w:val="both"/>
      </w:pPr>
      <w:r>
        <w:rPr>
          <w:rFonts w:ascii="Times New Roman"/>
          <w:b w:val="false"/>
          <w:i w:val="false"/>
          <w:color w:val="000000"/>
          <w:sz w:val="28"/>
        </w:rPr>
        <w:t xml:space="preserve">
      1) біліктілік және рұқсат беру талаптарын бекіту туралы Қазақстан Республикасының нормативтік құқықтық актілерінде белгіленбеген талаптардың орындалуын тексеруге; </w:t>
      </w:r>
    </w:p>
    <w:p>
      <w:pPr>
        <w:spacing w:after="0"/>
        <w:ind w:left="0"/>
        <w:jc w:val="both"/>
      </w:pPr>
      <w:r>
        <w:rPr>
          <w:rFonts w:ascii="Times New Roman"/>
          <w:b w:val="false"/>
          <w:i w:val="false"/>
          <w:color w:val="000000"/>
          <w:sz w:val="28"/>
        </w:rPr>
        <w:t>
      2) егер құжаттар, ақпарат, өнім үлгілері (сынамалары), қоршаған орта объектілері мен өндірістік орта объектілерін зерттеп-қарау сынамалары рұқсаттық бақылау объектілері болып табылмаса немесе оның нысанасына жатпаса, оларды беруді талап етуге;</w:t>
      </w:r>
    </w:p>
    <w:p>
      <w:pPr>
        <w:spacing w:after="0"/>
        <w:ind w:left="0"/>
        <w:jc w:val="both"/>
      </w:pPr>
      <w:r>
        <w:rPr>
          <w:rFonts w:ascii="Times New Roman"/>
          <w:b w:val="false"/>
          <w:i w:val="false"/>
          <w:color w:val="000000"/>
          <w:sz w:val="28"/>
        </w:rPr>
        <w:t>
      3) өнім үлгілеріне, қоршаған орта объектілерін және өндірістік орта объектілерін зерттеу сынамаларына зерттеу, сынау, өлшеу жүргізу үшін көрсетілген үлгілердің, сынамалардың белгіленген нысан бойынша және (немесе) ұлттық стандарттарда, үлгілерді, сынамаларды іріктеп алу қағидаларында және олардың зерттеу, сынау, өлшеу әдістерінде, техникалық регламенттерде немесе олар күшіне енетін күнге дейін қолданыста болатын өзге де нормативтік техникалық құжаттарда, зерттеу, сынау, өлшеу қағидаларында және әдістерінде белгіленген нормадан асатын санда іріктеп алынуы туралы хаттамаларды ресімдемей, оларды іріктеп алуға;</w:t>
      </w:r>
    </w:p>
    <w:p>
      <w:pPr>
        <w:spacing w:after="0"/>
        <w:ind w:left="0"/>
        <w:jc w:val="both"/>
      </w:pPr>
      <w:r>
        <w:rPr>
          <w:rFonts w:ascii="Times New Roman"/>
          <w:b w:val="false"/>
          <w:i w:val="false"/>
          <w:color w:val="000000"/>
          <w:sz w:val="28"/>
        </w:rPr>
        <w:t>
      4) Қазақстан Республикасының заңдарында көзделген жағдайларды қоспағанда, рұқсаттық бақылау нәтижесінде алынған және коммерциялық, салықтық немесе заңмен қорғалатын өзге де құпияны құрайтын ақпаратты жария етуге және (немесе) таратуға;</w:t>
      </w:r>
    </w:p>
    <w:p>
      <w:pPr>
        <w:spacing w:after="0"/>
        <w:ind w:left="0"/>
        <w:jc w:val="both"/>
      </w:pPr>
      <w:r>
        <w:rPr>
          <w:rFonts w:ascii="Times New Roman"/>
          <w:b w:val="false"/>
          <w:i w:val="false"/>
          <w:color w:val="000000"/>
          <w:sz w:val="28"/>
        </w:rPr>
        <w:t>
      5) рұқсаттық бақылау нысанасына жатпайтын талаптар қоюға және өтініштермен жүгінуге құқылы емес.</w:t>
      </w:r>
    </w:p>
    <w:bookmarkStart w:name="z3186" w:id="211"/>
    <w:p>
      <w:pPr>
        <w:spacing w:after="0"/>
        <w:ind w:left="0"/>
        <w:jc w:val="both"/>
      </w:pPr>
      <w:r>
        <w:rPr>
          <w:rFonts w:ascii="Times New Roman"/>
          <w:b w:val="false"/>
          <w:i w:val="false"/>
          <w:color w:val="000000"/>
          <w:sz w:val="28"/>
        </w:rPr>
        <w:t>
      2-3. Рұқсаттық бақылауды жүзеге асыру кезінде рұқсат беру органдары лауазымды адамдарының:</w:t>
      </w:r>
    </w:p>
    <w:bookmarkEnd w:id="211"/>
    <w:p>
      <w:pPr>
        <w:spacing w:after="0"/>
        <w:ind w:left="0"/>
        <w:jc w:val="both"/>
      </w:pPr>
      <w:r>
        <w:rPr>
          <w:rFonts w:ascii="Times New Roman"/>
          <w:b w:val="false"/>
          <w:i w:val="false"/>
          <w:color w:val="000000"/>
          <w:sz w:val="28"/>
        </w:rPr>
        <w:t>
      1) өтініш берушінің аумағына және үй-жайларына кедергісіз кіруге;</w:t>
      </w:r>
    </w:p>
    <w:p>
      <w:pPr>
        <w:spacing w:after="0"/>
        <w:ind w:left="0"/>
        <w:jc w:val="both"/>
      </w:pPr>
      <w:r>
        <w:rPr>
          <w:rFonts w:ascii="Times New Roman"/>
          <w:b w:val="false"/>
          <w:i w:val="false"/>
          <w:color w:val="000000"/>
          <w:sz w:val="28"/>
        </w:rPr>
        <w:t>
      2) өтініш берушінің біліктілік немесе рұқсат беру талаптарына сәйкестігі немесе сәйкес еместігі туралы қорытындыға қоса тіркеу үшін қағаз және электрондық жеткізгіштердегі құжаттарды (мәліметтерді) не олардың көшірмелерін, сондай-ақ Қазақстан Республикасының мемлекеттік құпиялар және Қазақстан Республикасының заңымен қорғалатын өзге де құпиялар туралы заңнамасында көзделген талаптарды сақтай отырып, өтініш берушінің рұқсаттық бақылау нысанасына сәйкес автоматтандырылған дерекқорларға (ақпараттық жүйелерге) қолжетімділікті алуға;</w:t>
      </w:r>
    </w:p>
    <w:p>
      <w:pPr>
        <w:spacing w:after="0"/>
        <w:ind w:left="0"/>
        <w:jc w:val="both"/>
      </w:pPr>
      <w:r>
        <w:rPr>
          <w:rFonts w:ascii="Times New Roman"/>
          <w:b w:val="false"/>
          <w:i w:val="false"/>
          <w:color w:val="000000"/>
          <w:sz w:val="28"/>
        </w:rPr>
        <w:t>
      3) аудио-, фото- және бейнетүсірілімді жүзеге асыруға;</w:t>
      </w:r>
    </w:p>
    <w:p>
      <w:pPr>
        <w:spacing w:after="0"/>
        <w:ind w:left="0"/>
        <w:jc w:val="both"/>
      </w:pPr>
      <w:r>
        <w:rPr>
          <w:rFonts w:ascii="Times New Roman"/>
          <w:b w:val="false"/>
          <w:i w:val="false"/>
          <w:color w:val="000000"/>
          <w:sz w:val="28"/>
        </w:rPr>
        <w:t>
      4) рұқсаттық бақылау нысанасына жататын техникалық бақылау құралдарының, байқау және тіркеп-белгілеу аспаптарының, фото- және бейнеаппаратураның жазбаларын пайдалануға;</w:t>
      </w:r>
    </w:p>
    <w:p>
      <w:pPr>
        <w:spacing w:after="0"/>
        <w:ind w:left="0"/>
        <w:jc w:val="both"/>
      </w:pPr>
      <w:r>
        <w:rPr>
          <w:rFonts w:ascii="Times New Roman"/>
          <w:b w:val="false"/>
          <w:i w:val="false"/>
          <w:color w:val="000000"/>
          <w:sz w:val="28"/>
        </w:rPr>
        <w:t>
      5) мемлекеттік органдар мен ведомстволық бағынысты ұйымдардың мамандарын, консультанттарын және сарапшыларын тартуға құқығы бар.</w:t>
      </w:r>
    </w:p>
    <w:p>
      <w:pPr>
        <w:spacing w:after="0"/>
        <w:ind w:left="0"/>
        <w:jc w:val="both"/>
      </w:pPr>
      <w:r>
        <w:rPr>
          <w:rFonts w:ascii="Times New Roman"/>
          <w:b w:val="false"/>
          <w:i w:val="false"/>
          <w:color w:val="000000"/>
          <w:sz w:val="28"/>
        </w:rPr>
        <w:t>
      Рұқсаттық бақылауды жүзеге асыру кезінде рұқсат беру органдарының лауазымды адамдары:</w:t>
      </w:r>
    </w:p>
    <w:p>
      <w:pPr>
        <w:spacing w:after="0"/>
        <w:ind w:left="0"/>
        <w:jc w:val="both"/>
      </w:pPr>
      <w:r>
        <w:rPr>
          <w:rFonts w:ascii="Times New Roman"/>
          <w:b w:val="false"/>
          <w:i w:val="false"/>
          <w:color w:val="000000"/>
          <w:sz w:val="28"/>
        </w:rPr>
        <w:t>
      1) Қазақстан Республикасының заңнамасын, өтініш берушілердің құқықтары мен заңды мүдделерін сақтауға;</w:t>
      </w:r>
    </w:p>
    <w:p>
      <w:pPr>
        <w:spacing w:after="0"/>
        <w:ind w:left="0"/>
        <w:jc w:val="both"/>
      </w:pPr>
      <w:r>
        <w:rPr>
          <w:rFonts w:ascii="Times New Roman"/>
          <w:b w:val="false"/>
          <w:i w:val="false"/>
          <w:color w:val="000000"/>
          <w:sz w:val="28"/>
        </w:rPr>
        <w:t>
      2) рұқсаттық бақылауды жүзеге асыру кезеңінде өтініш берушілердің белгіленген жұмыс режиміне кедергі жасамауға;</w:t>
      </w:r>
    </w:p>
    <w:p>
      <w:pPr>
        <w:spacing w:after="0"/>
        <w:ind w:left="0"/>
        <w:jc w:val="both"/>
      </w:pPr>
      <w:r>
        <w:rPr>
          <w:rFonts w:ascii="Times New Roman"/>
          <w:b w:val="false"/>
          <w:i w:val="false"/>
          <w:color w:val="000000"/>
          <w:sz w:val="28"/>
        </w:rPr>
        <w:t>
      3) рұқсаттық бақылауды жүзеге асыру кезінде өтініш берушінің қатысуына кедергі жасамауға, рұқсаттық бақылау нысанасына жататын мәселелер бойынша түсіндірмелер беруге;</w:t>
      </w:r>
    </w:p>
    <w:p>
      <w:pPr>
        <w:spacing w:after="0"/>
        <w:ind w:left="0"/>
        <w:jc w:val="both"/>
      </w:pPr>
      <w:r>
        <w:rPr>
          <w:rFonts w:ascii="Times New Roman"/>
          <w:b w:val="false"/>
          <w:i w:val="false"/>
          <w:color w:val="000000"/>
          <w:sz w:val="28"/>
        </w:rPr>
        <w:t>
      4) өтініш берушіге рұқсаттық бақылау нысанасына жататын қажетті ақпаратты беруге;</w:t>
      </w:r>
    </w:p>
    <w:p>
      <w:pPr>
        <w:spacing w:after="0"/>
        <w:ind w:left="0"/>
        <w:jc w:val="both"/>
      </w:pPr>
      <w:r>
        <w:rPr>
          <w:rFonts w:ascii="Times New Roman"/>
          <w:b w:val="false"/>
          <w:i w:val="false"/>
          <w:color w:val="000000"/>
          <w:sz w:val="28"/>
        </w:rPr>
        <w:t>
      5) рұқсаттық бақылауды жүзеге асыру нәтижесінде алынған құжаттар мен мәліметтердің сақталуын қамтамасыз етуге міндетті.</w:t>
      </w:r>
    </w:p>
    <w:bookmarkStart w:name="z3187" w:id="212"/>
    <w:p>
      <w:pPr>
        <w:spacing w:after="0"/>
        <w:ind w:left="0"/>
        <w:jc w:val="both"/>
      </w:pPr>
      <w:r>
        <w:rPr>
          <w:rFonts w:ascii="Times New Roman"/>
          <w:b w:val="false"/>
          <w:i w:val="false"/>
          <w:color w:val="000000"/>
          <w:sz w:val="28"/>
        </w:rPr>
        <w:t>
      2-4. Рұқсаттық бақылауды жүзеге асыру кезінде өтініш берушілер не олардың уәкілетті өкілдері:</w:t>
      </w:r>
    </w:p>
    <w:bookmarkEnd w:id="212"/>
    <w:p>
      <w:pPr>
        <w:spacing w:after="0"/>
        <w:ind w:left="0"/>
        <w:jc w:val="both"/>
      </w:pPr>
      <w:r>
        <w:rPr>
          <w:rFonts w:ascii="Times New Roman"/>
          <w:b w:val="false"/>
          <w:i w:val="false"/>
          <w:color w:val="000000"/>
          <w:sz w:val="28"/>
        </w:rPr>
        <w:t>
      1) егер мәліметтер рұқсаттық бақылау нысанасына жатпаса, оларды ұсынбауға;</w:t>
      </w:r>
    </w:p>
    <w:p>
      <w:pPr>
        <w:spacing w:after="0"/>
        <w:ind w:left="0"/>
        <w:jc w:val="both"/>
      </w:pPr>
      <w:r>
        <w:rPr>
          <w:rFonts w:ascii="Times New Roman"/>
          <w:b w:val="false"/>
          <w:i w:val="false"/>
          <w:color w:val="000000"/>
          <w:sz w:val="28"/>
        </w:rPr>
        <w:t>
      2) өтініш берушінің біліктілік немесе рұқсат беру талаптарына сәйкестігі немесе сәйкес еместігі туралы қорытындыға Қазақстан Республикасының заңнамасына сәйкес шағым жасауға;</w:t>
      </w:r>
    </w:p>
    <w:p>
      <w:pPr>
        <w:spacing w:after="0"/>
        <w:ind w:left="0"/>
        <w:jc w:val="both"/>
      </w:pPr>
      <w:r>
        <w:rPr>
          <w:rFonts w:ascii="Times New Roman"/>
          <w:b w:val="false"/>
          <w:i w:val="false"/>
          <w:color w:val="000000"/>
          <w:sz w:val="28"/>
        </w:rPr>
        <w:t>
      3) рұқсаттық бақылаудың жүзеге асырылу процесін, сондай-ақ рұқсат беру органы лауазымды адамының рұқсаттық бақылау шеңберінде жүргізіп жатқан жекелеген әрекеттерін лауазымды адамның қызметіне кедергі жасамай, аудио- және бейнетехника құралдарының көмегімен тіркеп-белгілеуге;</w:t>
      </w:r>
    </w:p>
    <w:p>
      <w:pPr>
        <w:spacing w:after="0"/>
        <w:ind w:left="0"/>
        <w:jc w:val="both"/>
      </w:pPr>
      <w:r>
        <w:rPr>
          <w:rFonts w:ascii="Times New Roman"/>
          <w:b w:val="false"/>
          <w:i w:val="false"/>
          <w:color w:val="000000"/>
          <w:sz w:val="28"/>
        </w:rPr>
        <w:t>
      4) өз мүдделері мен құқықтарын білдіру мақсатында рұқсаттық бақылауға қатысуға үшінші тұлғаларды тартуға құқылы.</w:t>
      </w:r>
    </w:p>
    <w:p>
      <w:pPr>
        <w:spacing w:after="0"/>
        <w:ind w:left="0"/>
        <w:jc w:val="both"/>
      </w:pPr>
      <w:r>
        <w:rPr>
          <w:rFonts w:ascii="Times New Roman"/>
          <w:b w:val="false"/>
          <w:i w:val="false"/>
          <w:color w:val="000000"/>
          <w:sz w:val="28"/>
        </w:rPr>
        <w:t>
      Рұқсаттық бақылаудың жүзеге асырылуы кезінде өтініш берушілер не олардың уәкілетті өкілдері:</w:t>
      </w:r>
    </w:p>
    <w:p>
      <w:pPr>
        <w:spacing w:after="0"/>
        <w:ind w:left="0"/>
        <w:jc w:val="both"/>
      </w:pPr>
      <w:r>
        <w:rPr>
          <w:rFonts w:ascii="Times New Roman"/>
          <w:b w:val="false"/>
          <w:i w:val="false"/>
          <w:color w:val="000000"/>
          <w:sz w:val="28"/>
        </w:rPr>
        <w:t>
      1) рұқсат беру органдары лауазымды адамдарының өтініш берушінің аумағына және үй-жайларына кедергісіз кіруін қамтамасыз етуге;</w:t>
      </w:r>
    </w:p>
    <w:p>
      <w:pPr>
        <w:spacing w:after="0"/>
        <w:ind w:left="0"/>
        <w:jc w:val="both"/>
      </w:pPr>
      <w:r>
        <w:rPr>
          <w:rFonts w:ascii="Times New Roman"/>
          <w:b w:val="false"/>
          <w:i w:val="false"/>
          <w:color w:val="000000"/>
          <w:sz w:val="28"/>
        </w:rPr>
        <w:t>
      2) коммерциялық, салықтық не заңмен қорғалатын өзге де құпияны қорғау жөніндегі талаптарды сақтай отырып, рұқсат беру органдарының лауазымды адамдарына өтініш берушінің біліктілік немесе рұқсат беру талаптарына сәйкестігі немесе сәйкес еместігі туралы қорытындыға қоса тіркеу үшін қағаз және электрондық жеткізгіштердегі құжаттарды (мәліметтерді) не олардың көшірмелерін, сондай-ақ рұқсаттық бақылаудың міндеттері мен нысанасына сәйкес автоматтандырылған дерекқорларға (ақпараттық жүйелерге) қолжетімділікті беруге;</w:t>
      </w:r>
    </w:p>
    <w:p>
      <w:pPr>
        <w:spacing w:after="0"/>
        <w:ind w:left="0"/>
        <w:jc w:val="both"/>
      </w:pPr>
      <w:r>
        <w:rPr>
          <w:rFonts w:ascii="Times New Roman"/>
          <w:b w:val="false"/>
          <w:i w:val="false"/>
          <w:color w:val="000000"/>
          <w:sz w:val="28"/>
        </w:rPr>
        <w:t>
      3) өтініш берушінің біліктілік немесе рұқсат беру талаптарына сәйкестігі немесе сәйкес еместігі туралы қорытындыны алған кезде оны алғаны туралы екінші данасына белгі жасауға;</w:t>
      </w:r>
    </w:p>
    <w:p>
      <w:pPr>
        <w:spacing w:after="0"/>
        <w:ind w:left="0"/>
        <w:jc w:val="both"/>
      </w:pPr>
      <w:r>
        <w:rPr>
          <w:rFonts w:ascii="Times New Roman"/>
          <w:b w:val="false"/>
          <w:i w:val="false"/>
          <w:color w:val="000000"/>
          <w:sz w:val="28"/>
        </w:rPr>
        <w:t>
      4) рұқсаттық бақылауды жүзеге асыру үшін объектіге келген адамдардың осы объект үшін белгіленген нормативтерге сәйкес зиянды және қауіпті өндірістік әсер ету факторларынан қауіпсіздігін қамтамасыз етуге;</w:t>
      </w:r>
    </w:p>
    <w:p>
      <w:pPr>
        <w:spacing w:after="0"/>
        <w:ind w:left="0"/>
        <w:jc w:val="both"/>
      </w:pPr>
      <w:r>
        <w:rPr>
          <w:rFonts w:ascii="Times New Roman"/>
          <w:b w:val="false"/>
          <w:i w:val="false"/>
          <w:color w:val="000000"/>
          <w:sz w:val="28"/>
        </w:rPr>
        <w:t>
      5) алдағы рұқсаттық бақылау туралы хабарламаны алған жағдайда тағайындалған мерзімдер мен уақытта бақылау және қадағалау объектісі тұрған жерде болуға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18" w:id="213"/>
    <w:p>
      <w:pPr>
        <w:spacing w:after="0"/>
        <w:ind w:left="0"/>
        <w:jc w:val="both"/>
      </w:pPr>
      <w:r>
        <w:rPr>
          <w:rFonts w:ascii="Times New Roman"/>
          <w:b w:val="false"/>
          <w:i w:val="false"/>
          <w:color w:val="000000"/>
          <w:sz w:val="28"/>
        </w:rPr>
        <w:t>
      4. Хабарламаны алғаннан кейін мемлекеттік орган Қазақстан Республикасының Кәсіпкерлік кодексіне және "Қаржы нарығы мен қаржы ұйымдарын мемлекеттік реттеу, бақылау және қадағалау туралы" Қазақстан Республикасының Заңына сәйкес өтініш берушінің Қазақстан Республикасының заңдарында, Қазақстан Республикасы Президентінің жарлықтарында, Қазақстан Республикасы Үкіметінің қаулыларында немесе Қазақстан Республикасы Ұлттық Банкінің, қаржы нарығы мен қаржы ұйымдарын реттеу, бақылау және қадағалау жөніндегі уәкілетті органның нормативтік құқықтық актілерінде қызметті жүзеге асыру үшін белгіленген талаптарды сақтауын дербес тексереді.</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 жаңа редакцияда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29.06.2020 </w:t>
      </w:r>
      <w:r>
        <w:rPr>
          <w:rFonts w:ascii="Times New Roman"/>
          <w:b w:val="false"/>
          <w:i w:val="false"/>
          <w:color w:val="ff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4" w:id="214"/>
    <w:p>
      <w:pPr>
        <w:spacing w:after="0"/>
        <w:ind w:left="0"/>
        <w:jc w:val="left"/>
      </w:pPr>
      <w:r>
        <w:rPr>
          <w:rFonts w:ascii="Times New Roman"/>
          <w:b/>
          <w:i w:val="false"/>
          <w:color w:val="000000"/>
        </w:rPr>
        <w:t xml:space="preserve"> 11-тарау. Қорытынды және өтпелі ережелер</w:t>
      </w:r>
    </w:p>
    <w:bookmarkEnd w:id="214"/>
    <w:p>
      <w:pPr>
        <w:spacing w:after="0"/>
        <w:ind w:left="0"/>
        <w:jc w:val="both"/>
      </w:pPr>
      <w:r>
        <w:rPr>
          <w:rFonts w:ascii="Times New Roman"/>
          <w:b/>
          <w:i w:val="false"/>
          <w:color w:val="000000"/>
          <w:sz w:val="28"/>
        </w:rPr>
        <w:t>52-бап. Өтпелі ережелер</w:t>
      </w:r>
    </w:p>
    <w:bookmarkStart w:name="z239" w:id="215"/>
    <w:p>
      <w:pPr>
        <w:spacing w:after="0"/>
        <w:ind w:left="0"/>
        <w:jc w:val="both"/>
      </w:pPr>
      <w:r>
        <w:rPr>
          <w:rFonts w:ascii="Times New Roman"/>
          <w:b w:val="false"/>
          <w:i w:val="false"/>
          <w:color w:val="000000"/>
          <w:sz w:val="28"/>
        </w:rPr>
        <w:t xml:space="preserve">
      1. Осы Заңның 3-бабының 2-тармағында көзделген ерекшеліктер ескеріле отырып, осы Заң қолданысқа енгізілгенге дейін қолданылған және осы Заңға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3-қосымшаларда</w:t>
      </w:r>
      <w:r>
        <w:rPr>
          <w:rFonts w:ascii="Times New Roman"/>
          <w:b w:val="false"/>
          <w:i w:val="false"/>
          <w:color w:val="000000"/>
          <w:sz w:val="28"/>
        </w:rPr>
        <w:t xml:space="preserve"> көзделген рұқсаттар мен хабарламалар тізбелеріне енбеген рұқсаттар мен хабарламалардың болуы міндетті болып табылмайды және осы рұқсаттарсыз және хабарламаларсыз қызметті немесе әрекеттерді (операцияларды) жүзеге асыру жеке немесе заңды тұлғалар үшін жауаптылыққа әкеп соқпайды.</w:t>
      </w:r>
    </w:p>
    <w:bookmarkEnd w:id="215"/>
    <w:bookmarkStart w:name="z240" w:id="216"/>
    <w:p>
      <w:pPr>
        <w:spacing w:after="0"/>
        <w:ind w:left="0"/>
        <w:jc w:val="both"/>
      </w:pPr>
      <w:r>
        <w:rPr>
          <w:rFonts w:ascii="Times New Roman"/>
          <w:b w:val="false"/>
          <w:i w:val="false"/>
          <w:color w:val="000000"/>
          <w:sz w:val="28"/>
        </w:rPr>
        <w:t xml:space="preserve">
      2. "Лицензиялау туралы" Қазақстан Республикасы </w:t>
      </w:r>
      <w:r>
        <w:rPr>
          <w:rFonts w:ascii="Times New Roman"/>
          <w:b w:val="false"/>
          <w:i w:val="false"/>
          <w:color w:val="000000"/>
          <w:sz w:val="28"/>
        </w:rPr>
        <w:t>Заңы</w:t>
      </w:r>
      <w:r>
        <w:rPr>
          <w:rFonts w:ascii="Times New Roman"/>
          <w:b w:val="false"/>
          <w:i w:val="false"/>
          <w:color w:val="000000"/>
          <w:sz w:val="28"/>
        </w:rPr>
        <w:t xml:space="preserve"> 4-бабының </w:t>
      </w:r>
      <w:r>
        <w:rPr>
          <w:rFonts w:ascii="Times New Roman"/>
          <w:b w:val="false"/>
          <w:i w:val="false"/>
          <w:color w:val="000000"/>
          <w:sz w:val="28"/>
        </w:rPr>
        <w:t>8-тармағына</w:t>
      </w:r>
      <w:r>
        <w:rPr>
          <w:rFonts w:ascii="Times New Roman"/>
          <w:b w:val="false"/>
          <w:i w:val="false"/>
          <w:color w:val="000000"/>
          <w:sz w:val="28"/>
        </w:rPr>
        <w:t xml:space="preserve"> сәйкес лицензиялануға жатпаған қызмет түрлеріне осы Заң қолданысқа енгізілген кезден бастап, олар осы Заңға 1, 2 және 3-қосымшаларда болған жағдайда, рұқсат беру немесе хабарлама жасау тәртібі жалпы негіздерде қолданылады.</w:t>
      </w:r>
    </w:p>
    <w:bookmarkEnd w:id="216"/>
    <w:bookmarkStart w:name="z241" w:id="217"/>
    <w:p>
      <w:pPr>
        <w:spacing w:after="0"/>
        <w:ind w:left="0"/>
        <w:jc w:val="both"/>
      </w:pPr>
      <w:r>
        <w:rPr>
          <w:rFonts w:ascii="Times New Roman"/>
          <w:b w:val="false"/>
          <w:i w:val="false"/>
          <w:color w:val="000000"/>
          <w:sz w:val="28"/>
        </w:rPr>
        <w:t>
      3. Рұқсат беру рәсімдерін жүзеге асыру 2016 жылғы 1 қаңтарға дейін рұқсаттар мен хабарламалардың мемлекеттік ақпараттық жүйесі және рұқсаттар мен хабарламалардың мемлекеттік электрондық тізілімі пайдаланыла отырып, электрондық нысанда мұндай мүмкіндік болған жағдайда жүргізіледі.</w:t>
      </w:r>
    </w:p>
    <w:bookmarkEnd w:id="217"/>
    <w:p>
      <w:pPr>
        <w:spacing w:after="0"/>
        <w:ind w:left="0"/>
        <w:jc w:val="both"/>
      </w:pPr>
      <w:r>
        <w:rPr>
          <w:rFonts w:ascii="Times New Roman"/>
          <w:b w:val="false"/>
          <w:i w:val="false"/>
          <w:color w:val="000000"/>
          <w:sz w:val="28"/>
        </w:rPr>
        <w:t>
      Рұқсат беру рәсімдерін жүзеге асыру 2016 жылғы 1 қаңтардан бастап рұқсаттар мен хабарламалардың мемлекеттік ақпараттық жүйесі және рұқсаттар мен хабарламалардың мемлекеттік электрондық тізілімі пайдаланыла отырып, электрондық нысанда ғана жүргізіледі.</w:t>
      </w:r>
    </w:p>
    <w:p>
      <w:pPr>
        <w:spacing w:after="0"/>
        <w:ind w:left="0"/>
        <w:jc w:val="both"/>
      </w:pPr>
      <w:r>
        <w:rPr>
          <w:rFonts w:ascii="Times New Roman"/>
          <w:b w:val="false"/>
          <w:i w:val="false"/>
          <w:color w:val="000000"/>
          <w:sz w:val="28"/>
        </w:rPr>
        <w:t>
      Ақпараттандыру саласындағы уәкілетті орган мен рұқсаттар және хабарламалар саласындағы уәкілетті органның бірлескен бұйрығымен бекітілетін, автоматтандыруға жатпайтын тізбеге енгізілген екінші санаттағы рұқсаттарды қоспағанда, 2015 жылғы 31 желтоқсанға дейін рұқсаттар мен хабарламалардың мемлекеттік электрондық тізілімінде рұқсаттарды жинау мен сақтауды немесе рұқсат беру рәсімдерін жүзеге асыруды автоматтандыру енгізілмейтін және қамтамасыз етілмейтін екінші санаттағы рұқсаттардың күші жойылуға жатады.</w:t>
      </w:r>
    </w:p>
    <w:bookmarkStart w:name="z242" w:id="218"/>
    <w:p>
      <w:pPr>
        <w:spacing w:after="0"/>
        <w:ind w:left="0"/>
        <w:jc w:val="both"/>
      </w:pPr>
      <w:r>
        <w:rPr>
          <w:rFonts w:ascii="Times New Roman"/>
          <w:b w:val="false"/>
          <w:i w:val="false"/>
          <w:color w:val="000000"/>
          <w:sz w:val="28"/>
        </w:rPr>
        <w:t xml:space="preserve">
      4. Осы Заң қолданысқа енгізілгенге дейін берілген атом энергиясын пайдалану саласындағы лицензиялар осы Заң қолданысқа енгізілген күннен кейін алты ай ішінде осы Заңға </w:t>
      </w:r>
      <w:r>
        <w:rPr>
          <w:rFonts w:ascii="Times New Roman"/>
          <w:b w:val="false"/>
          <w:i w:val="false"/>
          <w:color w:val="000000"/>
          <w:sz w:val="28"/>
        </w:rPr>
        <w:t>1-қосымшаға</w:t>
      </w:r>
      <w:r>
        <w:rPr>
          <w:rFonts w:ascii="Times New Roman"/>
          <w:b w:val="false"/>
          <w:i w:val="false"/>
          <w:color w:val="000000"/>
          <w:sz w:val="28"/>
        </w:rPr>
        <w:t xml:space="preserve"> сәйкес мерзімі шектеулі лицензияларға қайта ресімделуге жатады.</w:t>
      </w:r>
    </w:p>
    <w:bookmarkEnd w:id="218"/>
    <w:bookmarkStart w:name="z3195" w:id="219"/>
    <w:p>
      <w:pPr>
        <w:spacing w:after="0"/>
        <w:ind w:left="0"/>
        <w:jc w:val="both"/>
      </w:pPr>
      <w:r>
        <w:rPr>
          <w:rFonts w:ascii="Times New Roman"/>
          <w:b w:val="false"/>
          <w:i w:val="false"/>
          <w:color w:val="000000"/>
          <w:sz w:val="28"/>
        </w:rPr>
        <w:t>
      5. Шектеусіз мерзімге берілген, ақпарат таралып кететін техникалық арналарды және жедел-іздестіру іс-шараларын жүргізуге арналған, сондай-ақ ақпараттық қауіпсіздіктің жедел орталығы қызметінің және ақпараттық қауіпсіздіктің оқыс оқиғаларына ден қою қызметінің жұмысы шеңберіндегі арнаулы техникалық құралдарды анықтау жөніндегі қызметтер көрсетуге арналған лицензиялар, жедел-іздестіру іс-шараларын жүргізуге арналған арнаулы техникалық құралдар саласындағы және ақпаратты криптографиялық қорғау құралдарын әзірлеуге арналған лицензиялар 2026 жылғы 1 қаңтардан бастап алты ай ішінде, қолданылу мерзімдері шектелген лицензиялар осы Заңға 1-қосымшаға сәйкес қайта ресімделуге тиіс.</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 енгізілді – ҚР 17.11.2025 </w:t>
      </w:r>
      <w:r>
        <w:rPr>
          <w:rFonts w:ascii="Times New Roman"/>
          <w:b w:val="false"/>
          <w:i w:val="false"/>
          <w:color w:val="000000"/>
          <w:sz w:val="28"/>
        </w:rPr>
        <w:t>№ 231-VIII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53-бап. Осы Заңды қолданысқа енгізу тәртібі</w:t>
      </w:r>
    </w:p>
    <w:bookmarkStart w:name="z243" w:id="220"/>
    <w:p>
      <w:pPr>
        <w:spacing w:after="0"/>
        <w:ind w:left="0"/>
        <w:jc w:val="both"/>
      </w:pPr>
      <w:r>
        <w:rPr>
          <w:rFonts w:ascii="Times New Roman"/>
          <w:b w:val="false"/>
          <w:i w:val="false"/>
          <w:color w:val="000000"/>
          <w:sz w:val="28"/>
        </w:rPr>
        <w:t>
      1. Осы Заң алғашқы ресми жарияланған күнінен кейін алты ай өткен соң қолданысқа енгізіледі.</w:t>
      </w:r>
    </w:p>
    <w:bookmarkEnd w:id="220"/>
    <w:bookmarkStart w:name="z3190" w:id="221"/>
    <w:p>
      <w:pPr>
        <w:spacing w:after="0"/>
        <w:ind w:left="0"/>
        <w:jc w:val="both"/>
      </w:pPr>
      <w:r>
        <w:rPr>
          <w:rFonts w:ascii="Times New Roman"/>
          <w:b w:val="false"/>
          <w:i w:val="false"/>
          <w:color w:val="000000"/>
          <w:sz w:val="28"/>
        </w:rPr>
        <w:t>
      1-1. Осы Заңның 1-қосымшасы 3-жолы 3 және 4-бағандарының 9-тармағының қолданысы 2026 жылғы 1 сәуірге дейін тоқтатыла тұрсын.</w:t>
      </w:r>
    </w:p>
    <w:bookmarkEnd w:id="221"/>
    <w:bookmarkStart w:name="z244" w:id="222"/>
    <w:p>
      <w:pPr>
        <w:spacing w:after="0"/>
        <w:ind w:left="0"/>
        <w:jc w:val="both"/>
      </w:pPr>
      <w:r>
        <w:rPr>
          <w:rFonts w:ascii="Times New Roman"/>
          <w:b w:val="false"/>
          <w:i w:val="false"/>
          <w:color w:val="000000"/>
          <w:sz w:val="28"/>
        </w:rPr>
        <w:t xml:space="preserve">
      2. "Лицензиялау туралы" 2007 жылғы 11 қаңтардағы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күші жойылды деп танылсын (Қазақстан Республикасы Парламентінің Жаршысы, 2007 ж., № 2, 10-құжат; № 20, 152-құжат; 2008 ж., № 20, 89-құжат; № 23, 114-құжат; № 24, 128, 129-құжаттар; 2009 ж., № 2-3, 16, 18-құжаттар; № 9-10, 47-құжат; № 13-14, 62, 63-құжаттар; № 17, 79, 81, 82-құжаттар; № 18, 84, 85-құжаттар; № 23, 100-құжат; № 24, 134-құжат; 2010 ж., № 1-2, 4-құжат; № 7, 28-құжат; № 15, 71-құжат; № 17-18, 111, 112-құжаттар; № 24, 146, 149-құжаттар; 2011 ж., № 1, 2-құжат; № 2, 21, 26-құжаттар; № 11, 102-құжат; № 12, 111-құжат; № 17, 136-құжат; № 24, 196-құжат; 2012 ж., № 2, 14-құжат; № 3, 25-құжат; № 12, 84-құжат; № 13, 91-құжат; № 15, 97-құжат; № 21-22, 124-құжат; 2013 ж., № 4, 21-құжат; № 10-11, 56-құжат; № 12, 57-құжат; № 16, 83-құжат).</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өзгеріс енгізілді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26.12.2025 </w:t>
      </w:r>
      <w:r>
        <w:rPr>
          <w:rFonts w:ascii="Times New Roman"/>
          <w:b w:val="false"/>
          <w:i w:val="false"/>
          <w:color w:val="000000"/>
          <w:sz w:val="28"/>
        </w:rPr>
        <w:t>№ 242-VIII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Н. Назарбаев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"Рұқсаттар және хабарламалар</w:t>
            </w:r>
            <w:r>
              <w:br/>
            </w:r>
            <w:r>
              <w:rPr>
                <w:rFonts w:ascii="Times New Roman"/>
                <w:b w:val="false"/>
                <w:i w:val="false"/>
                <w:color w:val="000000"/>
                <w:sz w:val="20"/>
              </w:rPr>
              <w:t>туралы"</w:t>
            </w:r>
            <w:r>
              <w:br/>
            </w:r>
            <w:r>
              <w:rPr>
                <w:rFonts w:ascii="Times New Roman"/>
                <w:b w:val="false"/>
                <w:i w:val="false"/>
                <w:color w:val="000000"/>
                <w:sz w:val="20"/>
              </w:rPr>
              <w:t>2014 жылғы 16 мамырдағы</w:t>
            </w:r>
            <w:r>
              <w:br/>
            </w:r>
            <w:r>
              <w:rPr>
                <w:rFonts w:ascii="Times New Roman"/>
                <w:b w:val="false"/>
                <w:i w:val="false"/>
                <w:color w:val="000000"/>
                <w:sz w:val="20"/>
              </w:rPr>
              <w:t>№ 202-V ҚРЗ</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Заңына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1-қосымшаға өзгеріс енгізу көзделген – ҚР 08.07.2024 </w:t>
      </w:r>
      <w:r>
        <w:rPr>
          <w:rFonts w:ascii="Times New Roman"/>
          <w:b w:val="false"/>
          <w:i w:val="false"/>
          <w:color w:val="ff0000"/>
          <w:sz w:val="28"/>
        </w:rPr>
        <w:t>№ 121-VIII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30.12.2024 </w:t>
      </w:r>
      <w:r>
        <w:rPr>
          <w:rFonts w:ascii="Times New Roman"/>
          <w:b w:val="false"/>
          <w:i w:val="false"/>
          <w:color w:val="ff0000"/>
          <w:sz w:val="28"/>
        </w:rPr>
        <w:t>№ 148-VIII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07.04.2026 </w:t>
      </w:r>
      <w:r>
        <w:rPr>
          <w:rFonts w:ascii="Times New Roman"/>
          <w:b w:val="false"/>
          <w:i w:val="false"/>
          <w:color w:val="ff0000"/>
          <w:sz w:val="28"/>
        </w:rPr>
        <w:t>№ 277-VIII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p>
    <w:p>
      <w:pPr>
        <w:spacing w:after="0"/>
        <w:ind w:left="0"/>
        <w:jc w:val="both"/>
      </w:pPr>
      <w:bookmarkStart w:name="z308" w:id="223"/>
      <w:r>
        <w:rPr>
          <w:rFonts w:ascii="Times New Roman"/>
          <w:b w:val="false"/>
          <w:i w:val="false"/>
          <w:color w:val="000000"/>
          <w:sz w:val="28"/>
        </w:rPr>
        <w:t xml:space="preserve">
      </w:t>
      </w:r>
      <w:r>
        <w:rPr>
          <w:rFonts w:ascii="Times New Roman"/>
          <w:b/>
          <w:i w:val="false"/>
          <w:color w:val="000000"/>
          <w:sz w:val="28"/>
        </w:rPr>
        <w:t>Бірінші санаттағы рұқсаттардың (лицензиялардың)</w:t>
      </w:r>
    </w:p>
    <w:bookmarkEnd w:id="223"/>
    <w:p>
      <w:pPr>
        <w:spacing w:after="0"/>
        <w:ind w:left="0"/>
        <w:jc w:val="both"/>
      </w:pPr>
      <w:r>
        <w:rPr>
          <w:rFonts w:ascii="Times New Roman"/>
          <w:b/>
          <w:i w:val="false"/>
          <w:color w:val="000000"/>
          <w:sz w:val="28"/>
        </w:rPr>
        <w:t>ТІЗБЕСІ</w:t>
      </w:r>
    </w:p>
    <w:p>
      <w:pPr>
        <w:spacing w:after="0"/>
        <w:ind w:left="0"/>
        <w:jc w:val="both"/>
      </w:pPr>
      <w:r>
        <w:rPr>
          <w:rFonts w:ascii="Times New Roman"/>
          <w:b w:val="false"/>
          <w:i w:val="false"/>
          <w:color w:val="ff0000"/>
          <w:sz w:val="28"/>
        </w:rPr>
        <w:t xml:space="preserve">
      Ескерту. 1-қосымшаға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w:t>
      </w:r>
      <w:r>
        <w:rPr>
          <w:rFonts w:ascii="Times New Roman"/>
          <w:b w:val="false"/>
          <w:i w:val="false"/>
          <w:color w:val="ff0000"/>
          <w:sz w:val="28"/>
        </w:rPr>
        <w:t xml:space="preserve"> № 376-V</w:t>
      </w:r>
      <w:r>
        <w:rPr>
          <w:rFonts w:ascii="Times New Roman"/>
          <w:b w:val="false"/>
          <w:i w:val="false"/>
          <w:color w:val="ff0000"/>
          <w:sz w:val="28"/>
        </w:rPr>
        <w:t xml:space="preserve"> (01.01.2016 бастап қолданысқа енгізіледі);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03.12.2015 </w:t>
      </w:r>
      <w:r>
        <w:rPr>
          <w:rFonts w:ascii="Times New Roman"/>
          <w:b w:val="false"/>
          <w:i w:val="false"/>
          <w:color w:val="ff0000"/>
          <w:sz w:val="28"/>
        </w:rPr>
        <w:t>№ 432-V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29.03.2016 </w:t>
      </w:r>
      <w:r>
        <w:rPr>
          <w:rFonts w:ascii="Times New Roman"/>
          <w:b w:val="false"/>
          <w:i w:val="false"/>
          <w:color w:val="ff0000"/>
          <w:sz w:val="28"/>
        </w:rPr>
        <w:t>№ 479-V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09.04.2016 </w:t>
      </w:r>
      <w:r>
        <w:rPr>
          <w:rFonts w:ascii="Times New Roman"/>
          <w:b w:val="false"/>
          <w:i w:val="false"/>
          <w:color w:val="ff0000"/>
          <w:sz w:val="28"/>
        </w:rPr>
        <w:t>№ 496-V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09.04.2016</w:t>
      </w:r>
      <w:r>
        <w:rPr>
          <w:rFonts w:ascii="Times New Roman"/>
          <w:b w:val="false"/>
          <w:i w:val="false"/>
          <w:color w:val="ff0000"/>
          <w:sz w:val="28"/>
        </w:rPr>
        <w:t xml:space="preserve"> № 502-V</w:t>
      </w:r>
      <w:r>
        <w:rPr>
          <w:rFonts w:ascii="Times New Roman"/>
          <w:b w:val="false"/>
          <w:i w:val="false"/>
          <w:color w:val="ff0000"/>
          <w:sz w:val="28"/>
        </w:rPr>
        <w:t xml:space="preserve"> (алғашқы ресми жарияланған күнінен бастап үш ай өткен соң</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 07.04.2016 </w:t>
      </w:r>
      <w:r>
        <w:rPr>
          <w:rFonts w:ascii="Times New Roman"/>
          <w:b w:val="false"/>
          <w:i w:val="false"/>
          <w:color w:val="ff0000"/>
          <w:sz w:val="28"/>
        </w:rPr>
        <w:t>№ 487-V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27.12.2017 </w:t>
      </w:r>
      <w:r>
        <w:rPr>
          <w:rFonts w:ascii="Times New Roman"/>
          <w:b w:val="false"/>
          <w:i w:val="false"/>
          <w:color w:val="ff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166-VІ</w:t>
      </w:r>
      <w:r>
        <w:rPr>
          <w:rFonts w:ascii="Times New Roman"/>
          <w:b w:val="false"/>
          <w:i w:val="false"/>
          <w:color w:val="ff0000"/>
          <w:sz w:val="28"/>
        </w:rPr>
        <w:t xml:space="preserve"> (01.01.2019 бастап қолданысқа енгізіледі);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ff0000"/>
          <w:sz w:val="28"/>
        </w:rPr>
        <w:t>№ 211-VІ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ff0000"/>
          <w:sz w:val="28"/>
        </w:rPr>
        <w:t>№ 237-VI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25.11.2019 </w:t>
      </w:r>
      <w:r>
        <w:rPr>
          <w:rFonts w:ascii="Times New Roman"/>
          <w:b w:val="false"/>
          <w:i w:val="false"/>
          <w:color w:val="ff0000"/>
          <w:sz w:val="28"/>
        </w:rPr>
        <w:t>№ 272-VI</w:t>
      </w:r>
      <w:r>
        <w:rPr>
          <w:rFonts w:ascii="Times New Roman"/>
          <w:b w:val="false"/>
          <w:i w:val="false"/>
          <w:color w:val="ff0000"/>
          <w:sz w:val="28"/>
        </w:rPr>
        <w:t xml:space="preserve"> (02.01.2020 бастап қолданысқа енгізіледі); 26.12.2019 </w:t>
      </w:r>
      <w:r>
        <w:rPr>
          <w:rFonts w:ascii="Times New Roman"/>
          <w:b w:val="false"/>
          <w:i w:val="false"/>
          <w:color w:val="ff0000"/>
          <w:sz w:val="28"/>
        </w:rPr>
        <w:t>№ 289-VІ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ff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02.07.2020 </w:t>
      </w:r>
      <w:r>
        <w:rPr>
          <w:rFonts w:ascii="Times New Roman"/>
          <w:b w:val="false"/>
          <w:i w:val="false"/>
          <w:color w:val="ff0000"/>
          <w:sz w:val="28"/>
        </w:rPr>
        <w:t>№ 356-VI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ff0000"/>
          <w:sz w:val="28"/>
        </w:rPr>
        <w:t>№ 359-VI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07.07.2020 </w:t>
      </w:r>
      <w:r>
        <w:rPr>
          <w:rFonts w:ascii="Times New Roman"/>
          <w:b w:val="false"/>
          <w:i w:val="false"/>
          <w:color w:val="ff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ff0000"/>
          <w:sz w:val="28"/>
        </w:rPr>
        <w:t>№ 397-VI</w:t>
      </w:r>
      <w:r>
        <w:rPr>
          <w:rFonts w:ascii="Times New Roman"/>
          <w:b w:val="false"/>
          <w:i w:val="false"/>
          <w:color w:val="ff0000"/>
          <w:sz w:val="28"/>
        </w:rPr>
        <w:t xml:space="preserve"> (01.01.2024 бастап қолданысқа енгізіледі); 02.01.2021 </w:t>
      </w:r>
      <w:r>
        <w:rPr>
          <w:rFonts w:ascii="Times New Roman"/>
          <w:b w:val="false"/>
          <w:i w:val="false"/>
          <w:color w:val="ff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02.01.2021 </w:t>
      </w:r>
      <w:r>
        <w:rPr>
          <w:rFonts w:ascii="Times New Roman"/>
          <w:b w:val="false"/>
          <w:i w:val="false"/>
          <w:color w:val="ff0000"/>
          <w:sz w:val="28"/>
        </w:rPr>
        <w:t>№ 401-VI</w:t>
      </w:r>
      <w:r>
        <w:rPr>
          <w:rFonts w:ascii="Times New Roman"/>
          <w:b w:val="false"/>
          <w:i w:val="false"/>
          <w:color w:val="ff0000"/>
          <w:sz w:val="28"/>
        </w:rPr>
        <w:t xml:space="preserve"> (01.07.2021 бастап қолданысқа енгізіледі); 02.01.2021 </w:t>
      </w:r>
      <w:r>
        <w:rPr>
          <w:rFonts w:ascii="Times New Roman"/>
          <w:b w:val="false"/>
          <w:i w:val="false"/>
          <w:color w:val="ff0000"/>
          <w:sz w:val="28"/>
        </w:rPr>
        <w:t>№ 405-VI</w:t>
      </w:r>
      <w:r>
        <w:rPr>
          <w:rFonts w:ascii="Times New Roman"/>
          <w:b w:val="false"/>
          <w:i w:val="false"/>
          <w:color w:val="ff0000"/>
          <w:sz w:val="28"/>
        </w:rPr>
        <w:t xml:space="preserve"> (қолданысқа енгізілген күннен бастап алты ай өткен соң қолданысқа); 05.01.2021 </w:t>
      </w:r>
      <w:r>
        <w:rPr>
          <w:rFonts w:ascii="Times New Roman"/>
          <w:b w:val="false"/>
          <w:i w:val="false"/>
          <w:color w:val="ff0000"/>
          <w:sz w:val="28"/>
        </w:rPr>
        <w:t>№ 409-VI</w:t>
      </w:r>
      <w:r>
        <w:rPr>
          <w:rFonts w:ascii="Times New Roman"/>
          <w:b w:val="false"/>
          <w:i w:val="false"/>
          <w:color w:val="ff0000"/>
          <w:sz w:val="28"/>
        </w:rPr>
        <w:t xml:space="preserve"> (01.01.2022 бастап қолданысқа енгізіледі); 05.01.2021 </w:t>
      </w:r>
      <w:r>
        <w:rPr>
          <w:rFonts w:ascii="Times New Roman"/>
          <w:b w:val="false"/>
          <w:i w:val="false"/>
          <w:color w:val="ff0000"/>
          <w:sz w:val="28"/>
        </w:rPr>
        <w:t>№ 407-VI</w:t>
      </w:r>
      <w:r>
        <w:rPr>
          <w:rFonts w:ascii="Times New Roman"/>
          <w:b w:val="false"/>
          <w:i w:val="false"/>
          <w:color w:val="ff0000"/>
          <w:sz w:val="28"/>
        </w:rPr>
        <w:t xml:space="preserve"> (01.01.2022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25.02.2021 </w:t>
      </w:r>
      <w:r>
        <w:rPr>
          <w:rFonts w:ascii="Times New Roman"/>
          <w:b w:val="false"/>
          <w:i w:val="false"/>
          <w:color w:val="ff0000"/>
          <w:sz w:val="28"/>
        </w:rPr>
        <w:t>№ 12-VII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01.04.2021</w:t>
      </w:r>
      <w:r>
        <w:rPr>
          <w:rFonts w:ascii="Times New Roman"/>
          <w:b w:val="false"/>
          <w:i w:val="false"/>
          <w:color w:val="ff0000"/>
          <w:sz w:val="28"/>
        </w:rPr>
        <w:t xml:space="preserve"> </w:t>
      </w:r>
      <w:r>
        <w:rPr>
          <w:rFonts w:ascii="Times New Roman"/>
          <w:b w:val="false"/>
          <w:i w:val="false"/>
          <w:color w:val="ff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30.04.2021 </w:t>
      </w:r>
      <w:r>
        <w:rPr>
          <w:rFonts w:ascii="Times New Roman"/>
          <w:b w:val="false"/>
          <w:i w:val="false"/>
          <w:color w:val="ff0000"/>
          <w:sz w:val="28"/>
        </w:rPr>
        <w:t>№ 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27.12.2021 </w:t>
      </w:r>
      <w:r>
        <w:rPr>
          <w:rFonts w:ascii="Times New Roman"/>
          <w:b w:val="false"/>
          <w:i w:val="false"/>
          <w:color w:val="ff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ff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31.12.2021 </w:t>
      </w:r>
      <w:r>
        <w:rPr>
          <w:rFonts w:ascii="Times New Roman"/>
          <w:b w:val="false"/>
          <w:i w:val="false"/>
          <w:color w:val="ff0000"/>
          <w:sz w:val="28"/>
        </w:rPr>
        <w:t>№ 100-VII</w:t>
      </w:r>
      <w:r>
        <w:rPr>
          <w:rFonts w:ascii="Times New Roman"/>
          <w:b w:val="false"/>
          <w:i w:val="false"/>
          <w:color w:val="ff0000"/>
          <w:sz w:val="28"/>
        </w:rPr>
        <w:t xml:space="preserve"> (01.01.2022 бастап қолданысқа енгізіледі); 03.01.2022 </w:t>
      </w:r>
      <w:r>
        <w:rPr>
          <w:rFonts w:ascii="Times New Roman"/>
          <w:b w:val="false"/>
          <w:i w:val="false"/>
          <w:color w:val="ff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03.05.2022 </w:t>
      </w:r>
      <w:r>
        <w:rPr>
          <w:rFonts w:ascii="Times New Roman"/>
          <w:b w:val="false"/>
          <w:i w:val="false"/>
          <w:color w:val="ff0000"/>
          <w:sz w:val="28"/>
        </w:rPr>
        <w:t>№ 118-VII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21.05.2022 </w:t>
      </w:r>
      <w:r>
        <w:rPr>
          <w:rFonts w:ascii="Times New Roman"/>
          <w:b w:val="false"/>
          <w:i w:val="false"/>
          <w:color w:val="ff0000"/>
          <w:sz w:val="28"/>
        </w:rPr>
        <w:t>№ 123-VII</w:t>
      </w:r>
      <w:r>
        <w:rPr>
          <w:rFonts w:ascii="Times New Roman"/>
          <w:b w:val="false"/>
          <w:i w:val="false"/>
          <w:color w:val="ff0000"/>
          <w:sz w:val="28"/>
        </w:rPr>
        <w:t xml:space="preserve"> ("Салық және бюджетке төленетін басқа да міндетті төлемдер туралы" Қазақстан Республикасының Кодексіне (</w:t>
      </w:r>
      <w:r>
        <w:rPr>
          <w:rFonts w:ascii="Times New Roman"/>
          <w:b w:val="false"/>
          <w:i w:val="false"/>
          <w:color w:val="ff0000"/>
          <w:sz w:val="28"/>
        </w:rPr>
        <w:t>Салық кодексі</w:t>
      </w:r>
      <w:r>
        <w:rPr>
          <w:rFonts w:ascii="Times New Roman"/>
          <w:b w:val="false"/>
          <w:i w:val="false"/>
          <w:color w:val="ff0000"/>
          <w:sz w:val="28"/>
        </w:rPr>
        <w:t xml:space="preserve">) денсаулық сақтау саласындағы дезинфекциялау, дезинсекциялау, дератизациялау жөніндегі қызметтерді көрсету құқығына лицензиялық алым мөлшерлемелерінің мөлшерін көздейтін өзгерістер мен толықтырулар қолданысқа енгізілген күннен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28.12.2022 </w:t>
      </w:r>
      <w:r>
        <w:rPr>
          <w:rFonts w:ascii="Times New Roman"/>
          <w:b w:val="false"/>
          <w:i w:val="false"/>
          <w:color w:val="ff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30.12.2022 </w:t>
      </w:r>
      <w:r>
        <w:rPr>
          <w:rFonts w:ascii="Times New Roman"/>
          <w:b w:val="false"/>
          <w:i w:val="false"/>
          <w:color w:val="ff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06.02.2023 </w:t>
      </w:r>
      <w:r>
        <w:rPr>
          <w:rFonts w:ascii="Times New Roman"/>
          <w:b w:val="false"/>
          <w:i w:val="false"/>
          <w:color w:val="ff0000"/>
          <w:sz w:val="28"/>
        </w:rPr>
        <w:t>№ 194-VII</w:t>
      </w:r>
      <w:r>
        <w:rPr>
          <w:rFonts w:ascii="Times New Roman"/>
          <w:b w:val="false"/>
          <w:i w:val="false"/>
          <w:color w:val="ff0000"/>
          <w:sz w:val="28"/>
        </w:rPr>
        <w:t xml:space="preserve"> (01.04.2023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16.11.2023 </w:t>
      </w:r>
      <w:r>
        <w:rPr>
          <w:rFonts w:ascii="Times New Roman"/>
          <w:b w:val="false"/>
          <w:i w:val="false"/>
          <w:color w:val="ff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23.02.2024 </w:t>
      </w:r>
      <w:r>
        <w:rPr>
          <w:rFonts w:ascii="Times New Roman"/>
          <w:b w:val="false"/>
          <w:i w:val="false"/>
          <w:color w:val="ff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15.04.2024 </w:t>
      </w:r>
      <w:r>
        <w:rPr>
          <w:rFonts w:ascii="Times New Roman"/>
          <w:b w:val="false"/>
          <w:i w:val="false"/>
          <w:color w:val="ff0000"/>
          <w:sz w:val="28"/>
        </w:rPr>
        <w:t>№ 72-VIII</w:t>
      </w:r>
      <w:r>
        <w:rPr>
          <w:rFonts w:ascii="Times New Roman"/>
          <w:b w:val="false"/>
          <w:i w:val="false"/>
          <w:color w:val="ff0000"/>
          <w:sz w:val="28"/>
        </w:rPr>
        <w:t xml:space="preserve"> (01.01.2025 бастап қолданысқа енгізіледі); 21.05.2024 </w:t>
      </w:r>
      <w:r>
        <w:rPr>
          <w:rFonts w:ascii="Times New Roman"/>
          <w:b w:val="false"/>
          <w:i w:val="false"/>
          <w:color w:val="ff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ff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22.11.2024 </w:t>
      </w:r>
      <w:r>
        <w:rPr>
          <w:rFonts w:ascii="Times New Roman"/>
          <w:b w:val="false"/>
          <w:i w:val="false"/>
          <w:color w:val="ff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30.12.2024 </w:t>
      </w:r>
      <w:r>
        <w:rPr>
          <w:rFonts w:ascii="Times New Roman"/>
          <w:b w:val="false"/>
          <w:i w:val="false"/>
          <w:color w:val="ff0000"/>
          <w:sz w:val="28"/>
        </w:rPr>
        <w:t>№ 148-VIII</w:t>
      </w:r>
      <w:r>
        <w:rPr>
          <w:rFonts w:ascii="Times New Roman"/>
          <w:b w:val="false"/>
          <w:i w:val="false"/>
          <w:color w:val="ff0000"/>
          <w:sz w:val="28"/>
        </w:rPr>
        <w:t xml:space="preserve"> (31.12.2024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30.12.2024 </w:t>
      </w:r>
      <w:r>
        <w:rPr>
          <w:rFonts w:ascii="Times New Roman"/>
          <w:b w:val="false"/>
          <w:i w:val="false"/>
          <w:color w:val="ff0000"/>
          <w:sz w:val="28"/>
        </w:rPr>
        <w:t>№ 149-VIII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10.01.2025 </w:t>
      </w:r>
      <w:r>
        <w:rPr>
          <w:rFonts w:ascii="Times New Roman"/>
          <w:b w:val="false"/>
          <w:i w:val="false"/>
          <w:color w:val="ff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ff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14.07.2025 </w:t>
      </w:r>
      <w:r>
        <w:rPr>
          <w:rFonts w:ascii="Times New Roman"/>
          <w:b w:val="false"/>
          <w:i w:val="false"/>
          <w:color w:val="ff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15.07.2025 </w:t>
      </w:r>
      <w:r>
        <w:rPr>
          <w:rFonts w:ascii="Times New Roman"/>
          <w:b w:val="false"/>
          <w:i w:val="false"/>
          <w:color w:val="ff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17.11.2025 </w:t>
      </w:r>
      <w:r>
        <w:rPr>
          <w:rFonts w:ascii="Times New Roman"/>
          <w:b w:val="false"/>
          <w:i w:val="false"/>
          <w:color w:val="ff0000"/>
          <w:sz w:val="28"/>
        </w:rPr>
        <w:t>№ 231-VIII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26.12.2025 </w:t>
      </w:r>
      <w:r>
        <w:rPr>
          <w:rFonts w:ascii="Times New Roman"/>
          <w:b w:val="false"/>
          <w:i w:val="false"/>
          <w:color w:val="ff0000"/>
          <w:sz w:val="28"/>
        </w:rPr>
        <w:t>№ 242-VIII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16.01.2026 </w:t>
      </w:r>
      <w:r>
        <w:rPr>
          <w:rFonts w:ascii="Times New Roman"/>
          <w:b w:val="false"/>
          <w:i w:val="false"/>
          <w:color w:val="ff0000"/>
          <w:sz w:val="28"/>
        </w:rPr>
        <w:t>№ 259-VIII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және оны жүзеге асыру үшін лицензияның болуы талап етілетін қызмет түрінің атауы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 жүзеге асыру үшін лицензияның болуы талап етілетін қызметтің кіші түрінің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 радиоарналарды тарату жөніндегі қызметпен айналысуға арналған лицензия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Аналогтік эфирлік радиохабарларды тарату. </w:t>
            </w:r>
          </w:p>
          <w:p>
            <w:pPr>
              <w:spacing w:after="20"/>
              <w:ind w:left="20"/>
              <w:jc w:val="both"/>
            </w:pPr>
            <w:r>
              <w:rPr>
                <w:rFonts w:ascii="Times New Roman"/>
                <w:b w:val="false"/>
                <w:i w:val="false"/>
                <w:color w:val="000000"/>
                <w:sz w:val="20"/>
              </w:rPr>
              <w:t>
2. Цифрлық эфирлік телерадио хабарларын тарату.</w:t>
            </w:r>
          </w:p>
          <w:p>
            <w:pPr>
              <w:spacing w:after="20"/>
              <w:ind w:left="20"/>
              <w:jc w:val="both"/>
            </w:pPr>
            <w:r>
              <w:rPr>
                <w:rFonts w:ascii="Times New Roman"/>
                <w:b w:val="false"/>
                <w:i w:val="false"/>
                <w:color w:val="000000"/>
                <w:sz w:val="20"/>
              </w:rPr>
              <w:t>
3. Спутниктік телерадио хабарларын тарату.</w:t>
            </w:r>
          </w:p>
          <w:p>
            <w:pPr>
              <w:spacing w:after="20"/>
              <w:ind w:left="20"/>
              <w:jc w:val="both"/>
            </w:pPr>
            <w:r>
              <w:rPr>
                <w:rFonts w:ascii="Times New Roman"/>
                <w:b w:val="false"/>
                <w:i w:val="false"/>
                <w:color w:val="000000"/>
                <w:sz w:val="20"/>
              </w:rPr>
              <w:t>
4. Кабельдік телерадио хабарларын тарату.</w:t>
            </w:r>
          </w:p>
          <w:p>
            <w:pPr>
              <w:spacing w:after="20"/>
              <w:ind w:left="20"/>
              <w:jc w:val="both"/>
            </w:pPr>
            <w:r>
              <w:rPr>
                <w:rFonts w:ascii="Times New Roman"/>
                <w:b w:val="false"/>
                <w:i w:val="false"/>
                <w:color w:val="000000"/>
                <w:sz w:val="20"/>
              </w:rPr>
              <w:t>
5. Телерадио хабарларын телекоммуникация желілерін пайдалана отырып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1-сынып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объектілерін қорғау және пайдалану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Тарих және мәдениет ескерткіштеріндегі ғылыми-реставрациялық жұмыстарды жүзеге асыру жөніндегі қызметке арналған лицензия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қолданылу мерзімі 5 жыл;</w:t>
            </w:r>
          </w:p>
          <w:p>
            <w:pPr>
              <w:spacing w:after="20"/>
              <w:ind w:left="20"/>
              <w:jc w:val="both"/>
            </w:pPr>
            <w:r>
              <w:rPr>
                <w:rFonts w:ascii="Times New Roman"/>
                <w:b w:val="false"/>
                <w:i w:val="false"/>
                <w:color w:val="000000"/>
                <w:sz w:val="20"/>
              </w:rPr>
              <w:t>
1-сынып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Археологиялық жұмыстарды жүзеге асыру жөніндегі қызметке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қолданылу мерзімі 5 жыл;</w:t>
            </w:r>
          </w:p>
          <w:p>
            <w:pPr>
              <w:spacing w:after="20"/>
              <w:ind w:left="20"/>
              <w:jc w:val="both"/>
            </w:pPr>
            <w:r>
              <w:rPr>
                <w:rFonts w:ascii="Times New Roman"/>
                <w:b w:val="false"/>
                <w:i w:val="false"/>
                <w:color w:val="000000"/>
                <w:sz w:val="20"/>
              </w:rPr>
              <w:t>
1-сынып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қызметті лицензиялау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қызметімен айналысуға лицензия</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Бастауыш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1-сынып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Негізгі орта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1-сынып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Жалпы орта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1-сынып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Білім беру бағдарламаларының тізіліміне енгізілген мамандықтар бойынша, әскери, арнаулы оқу орындары үшін мамандық топтары бойынша техникалық және кәсіптік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1-сынып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Білім беру бағдарламаларының тізіліміне енгізілген мамандықтар бойынша, әскери, арнаулы оқу орындары үшін мамандық топтары бойынша орта білімнен кейінгі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1-сынып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Кадрларды даярлау бағыттары және оқыту нысандары бойынша жоғары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қолданылу мерзімі 5 жыл</w:t>
            </w:r>
          </w:p>
          <w:p>
            <w:pPr>
              <w:spacing w:after="20"/>
              <w:ind w:left="20"/>
              <w:jc w:val="both"/>
            </w:pPr>
            <w:r>
              <w:rPr>
                <w:rFonts w:ascii="Times New Roman"/>
                <w:b w:val="false"/>
                <w:i w:val="false"/>
                <w:color w:val="000000"/>
                <w:sz w:val="20"/>
              </w:rPr>
              <w:t xml:space="preserve">
(әскери, арнаулы оқу орындарына берілген, сондай-ақ "Білім туралы" Қазақстан Республикасы Заңының </w:t>
            </w:r>
            <w:r>
              <w:rPr>
                <w:rFonts w:ascii="Times New Roman"/>
                <w:b w:val="false"/>
                <w:i w:val="false"/>
                <w:color w:val="000000"/>
                <w:sz w:val="20"/>
              </w:rPr>
              <w:t>57-бабының</w:t>
            </w:r>
            <w:r>
              <w:rPr>
                <w:rFonts w:ascii="Times New Roman"/>
                <w:b w:val="false"/>
                <w:i w:val="false"/>
                <w:color w:val="000000"/>
                <w:sz w:val="20"/>
              </w:rPr>
              <w:t xml:space="preserve"> 3-1-тармағы қолданысқа енгізілгенге дейін жоғары және (немесе) жоғары оқу орнынан кейінгі білім беру ұйымдарына берілген лицензияларды және (немесе) лицензияға қосымшаларды қоспағанда);</w:t>
            </w:r>
          </w:p>
          <w:p>
            <w:pPr>
              <w:spacing w:after="20"/>
              <w:ind w:left="20"/>
              <w:jc w:val="both"/>
            </w:pPr>
            <w:r>
              <w:rPr>
                <w:rFonts w:ascii="Times New Roman"/>
                <w:b w:val="false"/>
                <w:i w:val="false"/>
                <w:color w:val="000000"/>
                <w:sz w:val="20"/>
              </w:rPr>
              <w:t>
1-сынып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Кадрларды даярлау бағыттары және оқыту нысандары бойынша жоғары оқу орнынан кейінгі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қолданылу мерзімі 5 жыл</w:t>
            </w:r>
          </w:p>
          <w:p>
            <w:pPr>
              <w:spacing w:after="20"/>
              <w:ind w:left="20"/>
              <w:jc w:val="both"/>
            </w:pPr>
            <w:r>
              <w:rPr>
                <w:rFonts w:ascii="Times New Roman"/>
                <w:b w:val="false"/>
                <w:i w:val="false"/>
                <w:color w:val="000000"/>
                <w:sz w:val="20"/>
              </w:rPr>
              <w:t xml:space="preserve">
(Сот төрелігі академиясына, әскери, арнаулы оқу орындарына берілген, сондай-ақ "Білім туралы" Қазақстан Республикасы Заңының </w:t>
            </w:r>
            <w:r>
              <w:rPr>
                <w:rFonts w:ascii="Times New Roman"/>
                <w:b w:val="false"/>
                <w:i w:val="false"/>
                <w:color w:val="000000"/>
                <w:sz w:val="20"/>
              </w:rPr>
              <w:t>57-бабының</w:t>
            </w:r>
            <w:r>
              <w:rPr>
                <w:rFonts w:ascii="Times New Roman"/>
                <w:b w:val="false"/>
                <w:i w:val="false"/>
                <w:color w:val="000000"/>
                <w:sz w:val="20"/>
              </w:rPr>
              <w:t xml:space="preserve"> 3-1-тармағы қолданысқа енгізілгенге дейін жоғары және (немесе) жоғары оқу орнынан кейінгі білім беру ұйымдарына берілген лицензияларды және (немесе) лицензияға қосымшаларды қоспағанда);</w:t>
            </w:r>
          </w:p>
          <w:p>
            <w:pPr>
              <w:spacing w:after="20"/>
              <w:ind w:left="20"/>
              <w:jc w:val="both"/>
            </w:pPr>
            <w:r>
              <w:rPr>
                <w:rFonts w:ascii="Times New Roman"/>
                <w:b w:val="false"/>
                <w:i w:val="false"/>
                <w:color w:val="000000"/>
                <w:sz w:val="20"/>
              </w:rPr>
              <w:t>
1-сынып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Діни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1-сынып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Кәмелетке толмағандарға білім беру-сауықтыру көрсетілетін қызметтерін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лицензияның қолданылу мерзімі 5 жыл; 1-сынып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Іздестіру қызметіне лицензия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Инженерлiк-геодезиялық жұмыстар, оның iшiнде:</w:t>
            </w:r>
          </w:p>
          <w:p>
            <w:pPr>
              <w:spacing w:after="20"/>
              <w:ind w:left="20"/>
              <w:jc w:val="both"/>
            </w:pPr>
            <w:r>
              <w:rPr>
                <w:rFonts w:ascii="Times New Roman"/>
                <w:b w:val="false"/>
                <w:i w:val="false"/>
                <w:color w:val="000000"/>
                <w:sz w:val="20"/>
              </w:rPr>
              <w:t>
1) геодезиялық орталықтарды салу және қалау;</w:t>
            </w:r>
          </w:p>
          <w:p>
            <w:pPr>
              <w:spacing w:after="20"/>
              <w:ind w:left="20"/>
              <w:jc w:val="both"/>
            </w:pPr>
            <w:r>
              <w:rPr>
                <w:rFonts w:ascii="Times New Roman"/>
                <w:b w:val="false"/>
                <w:i w:val="false"/>
                <w:color w:val="000000"/>
                <w:sz w:val="20"/>
              </w:rPr>
              <w:t>
2) жоспарлы-биiктiк түсiру желiлерiн құру;</w:t>
            </w:r>
          </w:p>
          <w:p>
            <w:pPr>
              <w:spacing w:after="20"/>
              <w:ind w:left="20"/>
              <w:jc w:val="both"/>
            </w:pPr>
            <w:r>
              <w:rPr>
                <w:rFonts w:ascii="Times New Roman"/>
                <w:b w:val="false"/>
                <w:i w:val="false"/>
                <w:color w:val="000000"/>
                <w:sz w:val="20"/>
              </w:rPr>
              <w:t>
3) жобалау мен салуға арналған топографиялық жұмыстар (1:10000-нан 1:200-ге дейінгі масштабтағы түсiрулер, сондай-ақ жерасты коммуникациялары мен құрылыстарын түсiрулер, жердегi желiлiк құрылыстар мен олардың элементтерiн трассалау және түсiру);</w:t>
            </w:r>
          </w:p>
          <w:p>
            <w:pPr>
              <w:spacing w:after="20"/>
              <w:ind w:left="20"/>
              <w:jc w:val="both"/>
            </w:pPr>
            <w:r>
              <w:rPr>
                <w:rFonts w:ascii="Times New Roman"/>
                <w:b w:val="false"/>
                <w:i w:val="false"/>
                <w:color w:val="000000"/>
                <w:sz w:val="20"/>
              </w:rPr>
              <w:t>
4) инженерлiк-геологиялық әзiрлемелердi, геофизикалық және басқа да iздестiру нүктелерiн бекiту арқылы нақтыға көшірумен байланысты байланысты геодезиялық жұмыстар.</w:t>
            </w:r>
          </w:p>
          <w:p>
            <w:pPr>
              <w:spacing w:after="20"/>
              <w:ind w:left="20"/>
              <w:jc w:val="both"/>
            </w:pPr>
            <w:r>
              <w:rPr>
                <w:rFonts w:ascii="Times New Roman"/>
                <w:b w:val="false"/>
                <w:i w:val="false"/>
                <w:color w:val="000000"/>
                <w:sz w:val="20"/>
              </w:rPr>
              <w:t>
2. Инженерлiк-геологиялық және инженерлiк-гидрогеологиялық жұмыстар, оның iшiнде:</w:t>
            </w:r>
          </w:p>
          <w:p>
            <w:pPr>
              <w:spacing w:after="20"/>
              <w:ind w:left="20"/>
              <w:jc w:val="both"/>
            </w:pPr>
            <w:r>
              <w:rPr>
                <w:rFonts w:ascii="Times New Roman"/>
                <w:b w:val="false"/>
                <w:i w:val="false"/>
                <w:color w:val="000000"/>
                <w:sz w:val="20"/>
              </w:rPr>
              <w:t>
1) геофизикалық зерттеулер, шолып байқау және түсiру;</w:t>
            </w:r>
          </w:p>
          <w:p>
            <w:pPr>
              <w:spacing w:after="20"/>
              <w:ind w:left="20"/>
              <w:jc w:val="both"/>
            </w:pPr>
            <w:r>
              <w:rPr>
                <w:rFonts w:ascii="Times New Roman"/>
                <w:b w:val="false"/>
                <w:i w:val="false"/>
                <w:color w:val="000000"/>
                <w:sz w:val="20"/>
              </w:rPr>
              <w:t>
2) жер қабаттарын далалық зерттеулер, гидрогеологиялық зерттеулер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1-сынып</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қызметіне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 құрылысын жобалау (тарих және мәдениет ескерткiштерiндегі ғылыми-реставрациялау жұмыстарын қоспағанда, тарихи құрылыс аудандарында қала құрылысын қалпына келтiру үшiн жобалау құқығымен) және жоспарлау, оның iшiнде:</w:t>
            </w:r>
          </w:p>
          <w:p>
            <w:pPr>
              <w:spacing w:after="20"/>
              <w:ind w:left="20"/>
              <w:jc w:val="both"/>
            </w:pPr>
            <w:r>
              <w:rPr>
                <w:rFonts w:ascii="Times New Roman"/>
                <w:b w:val="false"/>
                <w:i w:val="false"/>
                <w:color w:val="000000"/>
                <w:sz w:val="20"/>
              </w:rPr>
              <w:t>
1) жоспарлау құжаттамасын (аумақтарда қала құрылысын жоспарлаудың кешендi схемаларын – аудандық жоспарлау жобаларын, елдi мекендердiң бас жоспарларын, аудандарды, шағын аудандарды, орамдарды, жекелеген учаскелердi егжей-тегжейлi жоспарлау жобалары мен салу жобаларын);</w:t>
            </w:r>
          </w:p>
          <w:p>
            <w:pPr>
              <w:spacing w:after="20"/>
              <w:ind w:left="20"/>
              <w:jc w:val="both"/>
            </w:pPr>
            <w:r>
              <w:rPr>
                <w:rFonts w:ascii="Times New Roman"/>
                <w:b w:val="false"/>
                <w:i w:val="false"/>
                <w:color w:val="000000"/>
                <w:sz w:val="20"/>
              </w:rPr>
              <w:t>
2) елдi мекендердiң (елдi мекендер шекараларының шегiнде орналасатын көше-жол желiлерi мен қалаiшiлiк және сыртқы көлiк объектiлерiнің) және қонысаралық аумақтардың (елдi мекендердiң көше-жол желiсiнен тысқары орналасатын сыртқы көлiк объектiлерi мен коммуникацияларының) көлiк инфрақұрылымын дамыту схемаларын;</w:t>
            </w:r>
          </w:p>
          <w:p>
            <w:pPr>
              <w:spacing w:after="20"/>
              <w:ind w:left="20"/>
              <w:jc w:val="both"/>
            </w:pPr>
            <w:r>
              <w:rPr>
                <w:rFonts w:ascii="Times New Roman"/>
                <w:b w:val="false"/>
                <w:i w:val="false"/>
                <w:color w:val="000000"/>
                <w:sz w:val="20"/>
              </w:rPr>
              <w:t>
3) құрылыс салу жүйесiнде жылу энергиясын өндiру және тасымалдау объектiлерін орналастыра отырып, елдi мекендердi жылумен жабдықтау, сондай-ақ қонысаралық аумақтарда орналасатын өндiрiстiк кешендердi жылумен жабдықтау схемаларын;</w:t>
            </w:r>
          </w:p>
          <w:p>
            <w:pPr>
              <w:spacing w:after="20"/>
              <w:ind w:left="20"/>
              <w:jc w:val="both"/>
            </w:pPr>
            <w:r>
              <w:rPr>
                <w:rFonts w:ascii="Times New Roman"/>
                <w:b w:val="false"/>
                <w:i w:val="false"/>
                <w:color w:val="000000"/>
                <w:sz w:val="20"/>
              </w:rPr>
              <w:t>
4) ауыз су және (немесе) техникалық су көздерiн орналастыра отырып және су ағызарларды трассалай отырып, елдi мекендердi сумен жабдықтау схемаларын, сондай-ақ қонысаралық аумақтарда орналасатын өндiрiстiк кешендердi сумен жабдықтау схемаларын;</w:t>
            </w:r>
          </w:p>
          <w:p>
            <w:pPr>
              <w:spacing w:after="20"/>
              <w:ind w:left="20"/>
              <w:jc w:val="both"/>
            </w:pPr>
            <w:r>
              <w:rPr>
                <w:rFonts w:ascii="Times New Roman"/>
                <w:b w:val="false"/>
                <w:i w:val="false"/>
                <w:color w:val="000000"/>
                <w:sz w:val="20"/>
              </w:rPr>
              <w:t>
5) тұрмыстық, өндiрiстiк және жауын-шашынның сарқынды суларын жинау мен ағызудың орталықтандырылған жүйесiн, бас тазартқыш құрылыстарды, сарқынды суларды буландырғыштар мен қайта генерациялау объектiлерін орналастыруды қоса алғанда, елдi мекендер мен өндiрiстiк кешендердiң кәрiз схемаларын;</w:t>
            </w:r>
          </w:p>
          <w:p>
            <w:pPr>
              <w:spacing w:after="20"/>
              <w:ind w:left="20"/>
              <w:jc w:val="both"/>
            </w:pPr>
            <w:r>
              <w:rPr>
                <w:rFonts w:ascii="Times New Roman"/>
                <w:b w:val="false"/>
                <w:i w:val="false"/>
                <w:color w:val="000000"/>
                <w:sz w:val="20"/>
              </w:rPr>
              <w:t>
6) қонысаралық аумақтарда орналасатын елдi мекендер мен өндiрiстiк кешендердi газбен жабдықтау схемаларын;</w:t>
            </w:r>
          </w:p>
          <w:p>
            <w:pPr>
              <w:spacing w:after="20"/>
              <w:ind w:left="20"/>
              <w:jc w:val="both"/>
            </w:pPr>
            <w:r>
              <w:rPr>
                <w:rFonts w:ascii="Times New Roman"/>
                <w:b w:val="false"/>
                <w:i w:val="false"/>
                <w:color w:val="000000"/>
                <w:sz w:val="20"/>
              </w:rPr>
              <w:t>
7) құрылыс салу жүйесiнде электр энергиясын өндiру және тасымалдау объектiлерін орналастыра отырып, елдi мекендердi электрмен жабдықтау, сондай-ақ қонысаралық аумақтарда орналасатын өндiрiстiк кешендердi электрмен жабдықтау схемаларын;</w:t>
            </w:r>
          </w:p>
          <w:p>
            <w:pPr>
              <w:spacing w:after="20"/>
              <w:ind w:left="20"/>
              <w:jc w:val="both"/>
            </w:pPr>
            <w:r>
              <w:rPr>
                <w:rFonts w:ascii="Times New Roman"/>
                <w:b w:val="false"/>
                <w:i w:val="false"/>
                <w:color w:val="000000"/>
                <w:sz w:val="20"/>
              </w:rPr>
              <w:t>
8) инфрақұрылым объектiлерi мен ақпарат көздерiн орналастыра отырып, елдi мекендер үшiн телекоммуникация және байланыс схемаларын әзiрлеу.</w:t>
            </w:r>
          </w:p>
          <w:p>
            <w:pPr>
              <w:spacing w:after="20"/>
              <w:ind w:left="20"/>
              <w:jc w:val="both"/>
            </w:pPr>
            <w:r>
              <w:rPr>
                <w:rFonts w:ascii="Times New Roman"/>
                <w:b w:val="false"/>
                <w:i w:val="false"/>
                <w:color w:val="000000"/>
                <w:sz w:val="20"/>
              </w:rPr>
              <w:t>
2. Ғимараттар мен құрылыстар үшін сәулеттiк жобалау (тарих және мәдениет ескерткiштерiндегі ғылыми-реставрациялау жұмыстарын қоспағанда, сәулеттiк-реставрациялау жұмыстары үшiн жобалау құқығымен), оның iшiнде объектiлердiң бас жоспарларын, аумақтың инженерлiк дайындығын, жер бедерiн көркейтуді және ұйымдастыруды</w:t>
            </w:r>
          </w:p>
          <w:p>
            <w:pPr>
              <w:spacing w:after="20"/>
              <w:ind w:left="20"/>
              <w:jc w:val="both"/>
            </w:pPr>
            <w:r>
              <w:rPr>
                <w:rFonts w:ascii="Times New Roman"/>
                <w:b w:val="false"/>
                <w:i w:val="false"/>
                <w:color w:val="000000"/>
                <w:sz w:val="20"/>
              </w:rPr>
              <w:t>
3. Құрылыстық жобалау (ғимараттар мен құрылыстарды күрделi жөндеу және (немесе) реконструкциялау үшiн жобалау, сондай-ақ төменде аталған жұмыстардың әрқайсысы үшiн конструкцияларды нығайту құқығымен) және конструкциялау, оның iшiнде:</w:t>
            </w:r>
          </w:p>
          <w:p>
            <w:pPr>
              <w:spacing w:after="20"/>
              <w:ind w:left="20"/>
              <w:jc w:val="both"/>
            </w:pPr>
            <w:r>
              <w:rPr>
                <w:rFonts w:ascii="Times New Roman"/>
                <w:b w:val="false"/>
                <w:i w:val="false"/>
                <w:color w:val="000000"/>
                <w:sz w:val="20"/>
              </w:rPr>
              <w:t>
1) негiздер мен iргетастарды;</w:t>
            </w:r>
          </w:p>
          <w:p>
            <w:pPr>
              <w:spacing w:after="20"/>
              <w:ind w:left="20"/>
              <w:jc w:val="both"/>
            </w:pPr>
            <w:r>
              <w:rPr>
                <w:rFonts w:ascii="Times New Roman"/>
                <w:b w:val="false"/>
                <w:i w:val="false"/>
                <w:color w:val="000000"/>
                <w:sz w:val="20"/>
              </w:rPr>
              <w:t>
2) бетон және темір-бетон, тас және арматура-тас конструкцияларды;</w:t>
            </w:r>
          </w:p>
          <w:p>
            <w:pPr>
              <w:spacing w:after="20"/>
              <w:ind w:left="20"/>
              <w:jc w:val="both"/>
            </w:pPr>
            <w:r>
              <w:rPr>
                <w:rFonts w:ascii="Times New Roman"/>
                <w:b w:val="false"/>
                <w:i w:val="false"/>
                <w:color w:val="000000"/>
                <w:sz w:val="20"/>
              </w:rPr>
              <w:t>
3) металл (болат, алюминий және қорытпа) конструкцияларды.</w:t>
            </w:r>
          </w:p>
          <w:p>
            <w:pPr>
              <w:spacing w:after="20"/>
              <w:ind w:left="20"/>
              <w:jc w:val="both"/>
            </w:pPr>
            <w:r>
              <w:rPr>
                <w:rFonts w:ascii="Times New Roman"/>
                <w:b w:val="false"/>
                <w:i w:val="false"/>
                <w:color w:val="000000"/>
                <w:sz w:val="20"/>
              </w:rPr>
              <w:t>
4. Инженерлiк жүйелер мен желiлердi, оның iшiнде:</w:t>
            </w:r>
          </w:p>
          <w:p>
            <w:pPr>
              <w:spacing w:after="20"/>
              <w:ind w:left="20"/>
              <w:jc w:val="both"/>
            </w:pPr>
            <w:r>
              <w:rPr>
                <w:rFonts w:ascii="Times New Roman"/>
                <w:b w:val="false"/>
                <w:i w:val="false"/>
                <w:color w:val="000000"/>
                <w:sz w:val="20"/>
              </w:rPr>
              <w:t>
1) жылытудың iшкi жүйелерiн (электрмен жылытуды қоса алғанда), желдетудi, кондиционерлеуді, салқын ауамен жабдықтауды, газдандыруды (төмен қысымды газбен жабдықтауды), сондай-ақ олардың қосалқы объектiлерi бар сыртқы желiлерiн;</w:t>
            </w:r>
          </w:p>
          <w:p>
            <w:pPr>
              <w:spacing w:after="20"/>
              <w:ind w:left="20"/>
              <w:jc w:val="both"/>
            </w:pPr>
            <w:r>
              <w:rPr>
                <w:rFonts w:ascii="Times New Roman"/>
                <w:b w:val="false"/>
                <w:i w:val="false"/>
                <w:color w:val="000000"/>
                <w:sz w:val="20"/>
              </w:rPr>
              <w:t>
2) су құбыры (ыстық және суық су) мен кәрiздiң iшкi жүйелерiн, сондай-ақ олардың қосалқы объектiлерi бар сыртқы желiлерiн;</w:t>
            </w:r>
          </w:p>
          <w:p>
            <w:pPr>
              <w:spacing w:after="20"/>
              <w:ind w:left="20"/>
              <w:jc w:val="both"/>
            </w:pPr>
            <w:r>
              <w:rPr>
                <w:rFonts w:ascii="Times New Roman"/>
                <w:b w:val="false"/>
                <w:i w:val="false"/>
                <w:color w:val="000000"/>
                <w:sz w:val="20"/>
              </w:rPr>
              <w:t>
3) тогы әлсiз құрылғылардың (телефондандырудың, өрттен қорғау дабыл құралының) iшкi жүйелерiн, сондай-ақ олардың сыртқы желiлерiн;</w:t>
            </w:r>
          </w:p>
          <w:p>
            <w:pPr>
              <w:spacing w:after="20"/>
              <w:ind w:left="20"/>
              <w:jc w:val="both"/>
            </w:pPr>
            <w:r>
              <w:rPr>
                <w:rFonts w:ascii="Times New Roman"/>
                <w:b w:val="false"/>
                <w:i w:val="false"/>
                <w:color w:val="000000"/>
                <w:sz w:val="20"/>
              </w:rPr>
              <w:t>
4) iшкi және сыртқы электрмен жарықтандыру, 0,4 кВ-ға дейiн және 10 кВ-ға дейiн электрмен жабдықтау жүйелерiн;</w:t>
            </w:r>
          </w:p>
          <w:p>
            <w:pPr>
              <w:spacing w:after="20"/>
              <w:ind w:left="20"/>
              <w:jc w:val="both"/>
            </w:pPr>
            <w:r>
              <w:rPr>
                <w:rFonts w:ascii="Times New Roman"/>
                <w:b w:val="false"/>
                <w:i w:val="false"/>
                <w:color w:val="000000"/>
                <w:sz w:val="20"/>
              </w:rPr>
              <w:t>
5) 35 кВ-ға дейiн, 110 кВ-ға дейiн және одан жоғары электрмен жабдықтауды;</w:t>
            </w:r>
          </w:p>
          <w:p>
            <w:pPr>
              <w:spacing w:after="20"/>
              <w:ind w:left="20"/>
              <w:jc w:val="both"/>
            </w:pPr>
            <w:r>
              <w:rPr>
                <w:rFonts w:ascii="Times New Roman"/>
                <w:b w:val="false"/>
                <w:i w:val="false"/>
                <w:color w:val="000000"/>
                <w:sz w:val="20"/>
              </w:rPr>
              <w:t>
6) магистральдық мұнай құбырларын, мұнай өнiмдерi құбырларын, газ құбырларын (орта және жоғары қысымды газбен жабдықтауды) жобалау.</w:t>
            </w:r>
          </w:p>
          <w:p>
            <w:pPr>
              <w:spacing w:after="20"/>
              <w:ind w:left="20"/>
              <w:jc w:val="both"/>
            </w:pPr>
            <w:r>
              <w:rPr>
                <w:rFonts w:ascii="Times New Roman"/>
                <w:b w:val="false"/>
                <w:i w:val="false"/>
                <w:color w:val="000000"/>
                <w:sz w:val="20"/>
              </w:rPr>
              <w:t>
5. Тұрғын үй-азаматтық мақсаттағы, оның iшiнде:</w:t>
            </w:r>
          </w:p>
          <w:p>
            <w:pPr>
              <w:spacing w:after="20"/>
              <w:ind w:left="20"/>
              <w:jc w:val="both"/>
            </w:pPr>
            <w:r>
              <w:rPr>
                <w:rFonts w:ascii="Times New Roman"/>
                <w:b w:val="false"/>
                <w:i w:val="false"/>
                <w:color w:val="000000"/>
                <w:sz w:val="20"/>
              </w:rPr>
              <w:t>
1) мектепке дейiнгi білім беруге, жалпы және арнаулы білім беруге, интернаттарға, кадрлар даярлайтын орындарға, ғылыми-зерттеу, мәдени-ағарту және ойын-сауық мекемелерiне, сауда (дәрiханаларды қоса алғанда), денсаулық сақтау (ауруларды емдеу және олардың профилактикасы, оңалту және санаториялық емдеу), қоғамдық тамақтану мен тұрмыстық қызмет көрсету, дене шынықтыру-сауықтыру және спорттық жаттығулар, демалыс пен туризм кәсiпорындарына, сондай-ақ түрлi қоғамдық мақсаттағы үй-жайлары бар өзге де көп функциялы ғимараттар мен кешендерге арналған;</w:t>
            </w:r>
          </w:p>
          <w:p>
            <w:pPr>
              <w:spacing w:after="20"/>
              <w:ind w:left="20"/>
              <w:jc w:val="both"/>
            </w:pPr>
            <w:r>
              <w:rPr>
                <w:rFonts w:ascii="Times New Roman"/>
                <w:b w:val="false"/>
                <w:i w:val="false"/>
                <w:color w:val="000000"/>
                <w:sz w:val="20"/>
              </w:rPr>
              <w:t>
2) көлiк инфрақұрылымына (халыққа тiкелей қызмет көрсетуге арналған) және коммуналдық шаруашылыққа арналған (көлiк құралдарына қызмет көрсетуге арналған, сондай-ақ өзге де өндiрiстiк-шаруашылық мақсаттағы ғимараттар мен құрылыстардан басқа) ғимараттар мен құрылыстарды технологиялық жобалау (құрылыс жобаларының технологиялық бөлiгiн әзiрлеу).</w:t>
            </w:r>
          </w:p>
          <w:p>
            <w:pPr>
              <w:spacing w:after="20"/>
              <w:ind w:left="20"/>
              <w:jc w:val="both"/>
            </w:pPr>
            <w:r>
              <w:rPr>
                <w:rFonts w:ascii="Times New Roman"/>
                <w:b w:val="false"/>
                <w:i w:val="false"/>
                <w:color w:val="000000"/>
                <w:sz w:val="20"/>
              </w:rPr>
              <w:t>
6. Өндiрiстiк мақсаттағы, оның iшiнде:</w:t>
            </w:r>
          </w:p>
          <w:p>
            <w:pPr>
              <w:spacing w:after="20"/>
              <w:ind w:left="20"/>
              <w:jc w:val="both"/>
            </w:pPr>
            <w:r>
              <w:rPr>
                <w:rFonts w:ascii="Times New Roman"/>
                <w:b w:val="false"/>
                <w:i w:val="false"/>
                <w:color w:val="000000"/>
                <w:sz w:val="20"/>
              </w:rPr>
              <w:t>
1) энергетика өнеркәсiбiне арналған;</w:t>
            </w:r>
          </w:p>
          <w:p>
            <w:pPr>
              <w:spacing w:after="20"/>
              <w:ind w:left="20"/>
              <w:jc w:val="both"/>
            </w:pPr>
            <w:r>
              <w:rPr>
                <w:rFonts w:ascii="Times New Roman"/>
                <w:b w:val="false"/>
                <w:i w:val="false"/>
                <w:color w:val="000000"/>
                <w:sz w:val="20"/>
              </w:rPr>
              <w:t>
2) жеңiл және тамақ өнеркәсiбiн қоса алғанда, өңдеу өнеркәсiбiне арналған;</w:t>
            </w:r>
          </w:p>
          <w:p>
            <w:pPr>
              <w:spacing w:after="20"/>
              <w:ind w:left="20"/>
              <w:jc w:val="both"/>
            </w:pPr>
            <w:r>
              <w:rPr>
                <w:rFonts w:ascii="Times New Roman"/>
                <w:b w:val="false"/>
                <w:i w:val="false"/>
                <w:color w:val="000000"/>
                <w:sz w:val="20"/>
              </w:rPr>
              <w:t>
3) ауыр машина жасауға арналған;</w:t>
            </w:r>
          </w:p>
          <w:p>
            <w:pPr>
              <w:spacing w:after="20"/>
              <w:ind w:left="20"/>
              <w:jc w:val="both"/>
            </w:pPr>
            <w:r>
              <w:rPr>
                <w:rFonts w:ascii="Times New Roman"/>
                <w:b w:val="false"/>
                <w:i w:val="false"/>
                <w:color w:val="000000"/>
                <w:sz w:val="20"/>
              </w:rPr>
              <w:t>
4) медицина, микробиология және фармацевтика өнеркәсiбiне арналған;</w:t>
            </w:r>
          </w:p>
          <w:p>
            <w:pPr>
              <w:spacing w:after="20"/>
              <w:ind w:left="20"/>
              <w:jc w:val="both"/>
            </w:pPr>
            <w:r>
              <w:rPr>
                <w:rFonts w:ascii="Times New Roman"/>
                <w:b w:val="false"/>
                <w:i w:val="false"/>
                <w:color w:val="000000"/>
                <w:sz w:val="20"/>
              </w:rPr>
              <w:t>
5) бөгеттер, дамбалар, басқа да гидротехникалық құрылыстарды;</w:t>
            </w:r>
          </w:p>
          <w:p>
            <w:pPr>
              <w:spacing w:after="20"/>
              <w:ind w:left="20"/>
              <w:jc w:val="both"/>
            </w:pPr>
            <w:r>
              <w:rPr>
                <w:rFonts w:ascii="Times New Roman"/>
                <w:b w:val="false"/>
                <w:i w:val="false"/>
                <w:color w:val="000000"/>
                <w:sz w:val="20"/>
              </w:rPr>
              <w:t>
6) мұнара және дiңгек үлгiсiндегi конструкцияларды;</w:t>
            </w:r>
          </w:p>
          <w:p>
            <w:pPr>
              <w:spacing w:after="20"/>
              <w:ind w:left="20"/>
              <w:jc w:val="both"/>
            </w:pPr>
            <w:r>
              <w:rPr>
                <w:rFonts w:ascii="Times New Roman"/>
                <w:b w:val="false"/>
                <w:i w:val="false"/>
                <w:color w:val="000000"/>
                <w:sz w:val="20"/>
              </w:rPr>
              <w:t>
7) көтергіш-көлiктiк құрылғылар мен лифтiлерге арналған объектiлердi технологиялық жобалау (құрылыс жобаларының технологиялық бөлiгiн әзiрлеу).</w:t>
            </w:r>
          </w:p>
          <w:p>
            <w:pPr>
              <w:spacing w:after="20"/>
              <w:ind w:left="20"/>
              <w:jc w:val="both"/>
            </w:pPr>
            <w:r>
              <w:rPr>
                <w:rFonts w:ascii="Times New Roman"/>
                <w:b w:val="false"/>
                <w:i w:val="false"/>
                <w:color w:val="000000"/>
                <w:sz w:val="20"/>
              </w:rPr>
              <w:t>
7. Көлiк инфрақұрылымы, байланыс және коммуникация, оның iшiнде:</w:t>
            </w:r>
          </w:p>
          <w:p>
            <w:pPr>
              <w:spacing w:after="20"/>
              <w:ind w:left="20"/>
              <w:jc w:val="both"/>
            </w:pPr>
            <w:r>
              <w:rPr>
                <w:rFonts w:ascii="Times New Roman"/>
                <w:b w:val="false"/>
                <w:i w:val="false"/>
                <w:color w:val="000000"/>
                <w:sz w:val="20"/>
              </w:rPr>
              <w:t>
1) автомобиль, электр, теміржол және өзге де рельстi, әуе, су көлiгi түрлерiн қоса алғанда, қалаiшiлiк және сыртқы көлiкке;</w:t>
            </w:r>
          </w:p>
          <w:p>
            <w:pPr>
              <w:spacing w:after="20"/>
              <w:ind w:left="20"/>
              <w:jc w:val="both"/>
            </w:pPr>
            <w:r>
              <w:rPr>
                <w:rFonts w:ascii="Times New Roman"/>
                <w:b w:val="false"/>
                <w:i w:val="false"/>
                <w:color w:val="000000"/>
                <w:sz w:val="20"/>
              </w:rPr>
              <w:t>
2) жергiлiктi байланыс, радио-, телекоммуникация желiлерiне;</w:t>
            </w:r>
          </w:p>
          <w:p>
            <w:pPr>
              <w:spacing w:after="20"/>
              <w:ind w:left="20"/>
              <w:jc w:val="both"/>
            </w:pPr>
            <w:r>
              <w:rPr>
                <w:rFonts w:ascii="Times New Roman"/>
                <w:b w:val="false"/>
                <w:i w:val="false"/>
                <w:color w:val="000000"/>
                <w:sz w:val="20"/>
              </w:rPr>
              <w:t>
3) жалпыреспубликалық және халықаралық байланыс (спутниктiк байланысты қоса алғанда) желiлерiне және өзге де телекоммуникация түрлерiне қызмет көрсету объектiлерiн технологиялық жобалау (құрылыс жобаларының технологиялық бөлiгiн әзiрлеу).</w:t>
            </w:r>
          </w:p>
          <w:p>
            <w:pPr>
              <w:spacing w:after="20"/>
              <w:ind w:left="20"/>
              <w:jc w:val="both"/>
            </w:pPr>
            <w:r>
              <w:rPr>
                <w:rFonts w:ascii="Times New Roman"/>
                <w:b w:val="false"/>
                <w:i w:val="false"/>
                <w:color w:val="000000"/>
                <w:sz w:val="20"/>
              </w:rPr>
              <w:t>
8. Мыналарды:</w:t>
            </w:r>
          </w:p>
          <w:p>
            <w:pPr>
              <w:spacing w:after="20"/>
              <w:ind w:left="20"/>
              <w:jc w:val="both"/>
            </w:pPr>
            <w:r>
              <w:rPr>
                <w:rFonts w:ascii="Times New Roman"/>
                <w:b w:val="false"/>
                <w:i w:val="false"/>
                <w:color w:val="000000"/>
                <w:sz w:val="20"/>
              </w:rPr>
              <w:t>
1) теміржол көлiгi қатынасы жолдарын;</w:t>
            </w:r>
          </w:p>
          <w:p>
            <w:pPr>
              <w:spacing w:after="20"/>
              <w:ind w:left="20"/>
              <w:jc w:val="both"/>
            </w:pPr>
            <w:r>
              <w:rPr>
                <w:rFonts w:ascii="Times New Roman"/>
                <w:b w:val="false"/>
                <w:i w:val="false"/>
                <w:color w:val="000000"/>
                <w:sz w:val="20"/>
              </w:rPr>
              <w:t>
2) барлық санаттағы автомобиль жолдарын;</w:t>
            </w:r>
          </w:p>
          <w:p>
            <w:pPr>
              <w:spacing w:after="20"/>
              <w:ind w:left="20"/>
              <w:jc w:val="both"/>
            </w:pPr>
            <w:r>
              <w:rPr>
                <w:rFonts w:ascii="Times New Roman"/>
                <w:b w:val="false"/>
                <w:i w:val="false"/>
                <w:color w:val="000000"/>
                <w:sz w:val="20"/>
              </w:rPr>
              <w:t>
3) қалалық электр көлiгінiң көше-жол желiсiн;</w:t>
            </w:r>
          </w:p>
          <w:p>
            <w:pPr>
              <w:spacing w:after="20"/>
              <w:ind w:left="20"/>
              <w:jc w:val="both"/>
            </w:pPr>
            <w:r>
              <w:rPr>
                <w:rFonts w:ascii="Times New Roman"/>
                <w:b w:val="false"/>
                <w:i w:val="false"/>
                <w:color w:val="000000"/>
                <w:sz w:val="20"/>
              </w:rPr>
              <w:t>
4) көпiрлер мен көпiр өткелдерiн, оның iшiнде көлiк эстакадалары мен көп деңгейлi жолайрықтарын қамтитын технологиялық жобалау (көлiк құрылысы жобаларының технологиялық бөлiгiн әзiрлеу).</w:t>
            </w:r>
          </w:p>
          <w:p>
            <w:pPr>
              <w:spacing w:after="20"/>
              <w:ind w:left="20"/>
              <w:jc w:val="both"/>
            </w:pPr>
            <w:r>
              <w:rPr>
                <w:rFonts w:ascii="Times New Roman"/>
                <w:b w:val="false"/>
                <w:i w:val="false"/>
                <w:color w:val="000000"/>
                <w:sz w:val="20"/>
              </w:rPr>
              <w:t>
9. Өңдеу өнеркәсiбi кәсiпорындарын қоспағанда, ауыл шаруашылығы объектiлерiнiң құрылысын технологиялық жобалау (жобалардың технологиялық бөлiгiн әзiрлеу)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1-сынып</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Құрылыс-монтаж жұмыстарына лицензия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 қабатындағы арнаулы жұмыстар, оның ішінде:</w:t>
            </w:r>
          </w:p>
          <w:p>
            <w:pPr>
              <w:spacing w:after="20"/>
              <w:ind w:left="20"/>
              <w:jc w:val="both"/>
            </w:pPr>
            <w:r>
              <w:rPr>
                <w:rFonts w:ascii="Times New Roman"/>
                <w:b w:val="false"/>
                <w:i w:val="false"/>
                <w:color w:val="000000"/>
                <w:sz w:val="20"/>
              </w:rPr>
              <w:t>
1) іргетас негіздерді орналастыру;</w:t>
            </w:r>
          </w:p>
          <w:p>
            <w:pPr>
              <w:spacing w:after="20"/>
              <w:ind w:left="20"/>
              <w:jc w:val="both"/>
            </w:pPr>
            <w:r>
              <w:rPr>
                <w:rFonts w:ascii="Times New Roman"/>
                <w:b w:val="false"/>
                <w:i w:val="false"/>
                <w:color w:val="000000"/>
                <w:sz w:val="20"/>
              </w:rPr>
              <w:t>
2) жер қабатындағы бұрғылау жұмыстары;</w:t>
            </w:r>
          </w:p>
          <w:p>
            <w:pPr>
              <w:spacing w:after="20"/>
              <w:ind w:left="20"/>
              <w:jc w:val="both"/>
            </w:pPr>
            <w:r>
              <w:rPr>
                <w:rFonts w:ascii="Times New Roman"/>
                <w:b w:val="false"/>
                <w:i w:val="false"/>
                <w:color w:val="000000"/>
                <w:sz w:val="20"/>
              </w:rPr>
              <w:t>
3) суасты-техникалық жұмыстар мен теңiз қайраңындағы жұмыстар.</w:t>
            </w:r>
          </w:p>
          <w:p>
            <w:pPr>
              <w:spacing w:after="20"/>
              <w:ind w:left="20"/>
              <w:jc w:val="both"/>
            </w:pPr>
            <w:r>
              <w:rPr>
                <w:rFonts w:ascii="Times New Roman"/>
                <w:b w:val="false"/>
                <w:i w:val="false"/>
                <w:color w:val="000000"/>
                <w:sz w:val="20"/>
              </w:rPr>
              <w:t>
2. Объектілерді күрделі жөндеу мен реконструкциялауды, оның ішінде:</w:t>
            </w:r>
          </w:p>
          <w:p>
            <w:pPr>
              <w:spacing w:after="20"/>
              <w:ind w:left="20"/>
              <w:jc w:val="both"/>
            </w:pPr>
            <w:r>
              <w:rPr>
                <w:rFonts w:ascii="Times New Roman"/>
                <w:b w:val="false"/>
                <w:i w:val="false"/>
                <w:color w:val="000000"/>
                <w:sz w:val="20"/>
              </w:rPr>
              <w:t>
1) металл конструкцияларды монтаждауды;</w:t>
            </w:r>
          </w:p>
          <w:p>
            <w:pPr>
              <w:spacing w:after="20"/>
              <w:ind w:left="20"/>
              <w:jc w:val="both"/>
            </w:pPr>
            <w:r>
              <w:rPr>
                <w:rFonts w:ascii="Times New Roman"/>
                <w:b w:val="false"/>
                <w:i w:val="false"/>
                <w:color w:val="000000"/>
                <w:sz w:val="20"/>
              </w:rPr>
              <w:t>
2) мұнара және дiңгек үлгiсiндегi құрылыс конструкцияларын, түтiн мұржаларын монтаждауды;</w:t>
            </w:r>
          </w:p>
          <w:p>
            <w:pPr>
              <w:spacing w:after="20"/>
              <w:ind w:left="20"/>
              <w:jc w:val="both"/>
            </w:pPr>
            <w:r>
              <w:rPr>
                <w:rFonts w:ascii="Times New Roman"/>
                <w:b w:val="false"/>
                <w:i w:val="false"/>
                <w:color w:val="000000"/>
                <w:sz w:val="20"/>
              </w:rPr>
              <w:t>
3) көпiрлер мен көпiр өткелдерiнiң тiрек конструкцияларын монтаждауды;</w:t>
            </w:r>
          </w:p>
          <w:p>
            <w:pPr>
              <w:spacing w:after="20"/>
              <w:ind w:left="20"/>
              <w:jc w:val="both"/>
            </w:pPr>
            <w:r>
              <w:rPr>
                <w:rFonts w:ascii="Times New Roman"/>
                <w:b w:val="false"/>
                <w:i w:val="false"/>
                <w:color w:val="000000"/>
                <w:sz w:val="20"/>
              </w:rPr>
              <w:t>
4) гидротехникалық және селден қорғау құрылыстарын, бөгеттердi, дамбаларды;</w:t>
            </w:r>
          </w:p>
          <w:p>
            <w:pPr>
              <w:spacing w:after="20"/>
              <w:ind w:left="20"/>
              <w:jc w:val="both"/>
            </w:pPr>
            <w:r>
              <w:rPr>
                <w:rFonts w:ascii="Times New Roman"/>
                <w:b w:val="false"/>
                <w:i w:val="false"/>
                <w:color w:val="000000"/>
                <w:sz w:val="20"/>
              </w:rPr>
              <w:t>
5) түтiн мұржаларын, күш түсетін құрылыстарды, градирняларды, шахта үстiндегi тоқпақтарды;</w:t>
            </w:r>
          </w:p>
          <w:p>
            <w:pPr>
              <w:spacing w:after="20"/>
              <w:ind w:left="20"/>
              <w:jc w:val="both"/>
            </w:pPr>
            <w:r>
              <w:rPr>
                <w:rFonts w:ascii="Times New Roman"/>
                <w:b w:val="false"/>
                <w:i w:val="false"/>
                <w:color w:val="000000"/>
                <w:sz w:val="20"/>
              </w:rPr>
              <w:t>
6) тау-кен ұңғылау және тоннель жұмыстарын, сүзгілеуге қарсы қалқаларды орналастыруды;</w:t>
            </w:r>
          </w:p>
          <w:p>
            <w:pPr>
              <w:spacing w:after="20"/>
              <w:ind w:left="20"/>
              <w:jc w:val="both"/>
            </w:pPr>
            <w:r>
              <w:rPr>
                <w:rFonts w:ascii="Times New Roman"/>
                <w:b w:val="false"/>
                <w:i w:val="false"/>
                <w:color w:val="000000"/>
                <w:sz w:val="20"/>
              </w:rPr>
              <w:t>
7) көтергіш құрылғылардың (лифтiлердiң, эскалаторлардың, шахта тоқпақтары мен көтергiштерiнiң, аспалы жолдар мен көтергіш құрылыстардың басқа да конструкцияларын) құрылыс конструкцияларын монтаждауды;</w:t>
            </w:r>
          </w:p>
          <w:p>
            <w:pPr>
              <w:spacing w:after="20"/>
              <w:ind w:left="20"/>
              <w:jc w:val="both"/>
            </w:pPr>
            <w:r>
              <w:rPr>
                <w:rFonts w:ascii="Times New Roman"/>
                <w:b w:val="false"/>
                <w:i w:val="false"/>
                <w:color w:val="000000"/>
                <w:sz w:val="20"/>
              </w:rPr>
              <w:t>
8) монолиттi конструкцияларды орналастыру, сондай-ақ құрамабетон және темiр-бетон конструкцияларын монтаждауды, қабырғалар мен аралық қабырғалардың жеке элементтерін қалауды және ойықтарды толтыруды;</w:t>
            </w:r>
          </w:p>
          <w:p>
            <w:pPr>
              <w:spacing w:after="20"/>
              <w:ind w:left="20"/>
              <w:jc w:val="both"/>
            </w:pPr>
            <w:r>
              <w:rPr>
                <w:rFonts w:ascii="Times New Roman"/>
                <w:b w:val="false"/>
                <w:i w:val="false"/>
                <w:color w:val="000000"/>
                <w:sz w:val="20"/>
              </w:rPr>
              <w:t>
9) шатыр жабу жұмыстарын қамтитын ғимараттар мен құрылыстардың (оның iшiнде көпiрлердің, көлiк эстакадаларының, тоннельдер мен жол өткізгілерінің, өзге де жасанды құрылыстардың) тiрек және (немесе) қоршау конструкцияларын салу.</w:t>
            </w:r>
          </w:p>
          <w:p>
            <w:pPr>
              <w:spacing w:after="20"/>
              <w:ind w:left="20"/>
              <w:jc w:val="both"/>
            </w:pPr>
            <w:r>
              <w:rPr>
                <w:rFonts w:ascii="Times New Roman"/>
                <w:b w:val="false"/>
                <w:i w:val="false"/>
                <w:color w:val="000000"/>
                <w:sz w:val="20"/>
              </w:rPr>
              <w:t>
3. Күрделі жөндеу мен реконструкциялауды қамтитын желілік құрылыстарды, оның ішінде:</w:t>
            </w:r>
          </w:p>
          <w:p>
            <w:pPr>
              <w:spacing w:after="20"/>
              <w:ind w:left="20"/>
              <w:jc w:val="both"/>
            </w:pPr>
            <w:r>
              <w:rPr>
                <w:rFonts w:ascii="Times New Roman"/>
                <w:b w:val="false"/>
                <w:i w:val="false"/>
                <w:color w:val="000000"/>
                <w:sz w:val="20"/>
              </w:rPr>
              <w:t>
1) қысыммен жұмыс iстейтiн не жарылу-өрт қаупi бар немесе өзге де қауiптi (зиянды) сұйық немесе газ тектес заттарды сақтауға арналған болат резервуарларды (ыдыстарды);</w:t>
            </w:r>
          </w:p>
          <w:p>
            <w:pPr>
              <w:spacing w:after="20"/>
              <w:ind w:left="20"/>
              <w:jc w:val="both"/>
            </w:pPr>
            <w:r>
              <w:rPr>
                <w:rFonts w:ascii="Times New Roman"/>
                <w:b w:val="false"/>
                <w:i w:val="false"/>
                <w:color w:val="000000"/>
                <w:sz w:val="20"/>
              </w:rPr>
              <w:t>
2) мұнай құбырларының, газ құбырларының кәсiпшiлiк және магистральдық желiлерiн, сондай-ақ мұнай өнiмдерi құбырларының магистральдық желiлерiн;</w:t>
            </w:r>
          </w:p>
          <w:p>
            <w:pPr>
              <w:spacing w:after="20"/>
              <w:ind w:left="20"/>
              <w:jc w:val="both"/>
            </w:pPr>
            <w:r>
              <w:rPr>
                <w:rFonts w:ascii="Times New Roman"/>
                <w:b w:val="false"/>
                <w:i w:val="false"/>
                <w:color w:val="000000"/>
                <w:sz w:val="20"/>
              </w:rPr>
              <w:t>
3) кернеуi 35 кВ-ға дейiнгi және 110 кВ-ға дейiнгi және одан жоғары кернеулі электр беру магистральдық желiлерiн;</w:t>
            </w:r>
          </w:p>
          <w:p>
            <w:pPr>
              <w:spacing w:after="20"/>
              <w:ind w:left="20"/>
              <w:jc w:val="both"/>
            </w:pPr>
            <w:r>
              <w:rPr>
                <w:rFonts w:ascii="Times New Roman"/>
                <w:b w:val="false"/>
                <w:i w:val="false"/>
                <w:color w:val="000000"/>
                <w:sz w:val="20"/>
              </w:rPr>
              <w:t>
4) жалпыреспубликалық және халықаралық байланыс және телекоммуникация желiлерiн салу бойынша арнаулы құрылыс және монтаж жұмыстары.</w:t>
            </w:r>
          </w:p>
          <w:p>
            <w:pPr>
              <w:spacing w:after="20"/>
              <w:ind w:left="20"/>
              <w:jc w:val="both"/>
            </w:pPr>
            <w:r>
              <w:rPr>
                <w:rFonts w:ascii="Times New Roman"/>
                <w:b w:val="false"/>
                <w:i w:val="false"/>
                <w:color w:val="000000"/>
                <w:sz w:val="20"/>
              </w:rPr>
              <w:t>
4. Күрделі жөндеу мен реконструкциялауды, оның iшiнде:</w:t>
            </w:r>
          </w:p>
          <w:p>
            <w:pPr>
              <w:spacing w:after="20"/>
              <w:ind w:left="20"/>
              <w:jc w:val="both"/>
            </w:pPr>
            <w:r>
              <w:rPr>
                <w:rFonts w:ascii="Times New Roman"/>
                <w:b w:val="false"/>
                <w:i w:val="false"/>
                <w:color w:val="000000"/>
                <w:sz w:val="20"/>
              </w:rPr>
              <w:t>
1) теміржол қатынасы жолдарын электрмен жабдықтау желiлерiн, әуе көлiгi кәсiпорындарын электрмен жабдықтау және электрмен жарықтандыру желiлерiн;</w:t>
            </w:r>
          </w:p>
          <w:p>
            <w:pPr>
              <w:spacing w:after="20"/>
              <w:ind w:left="20"/>
              <w:jc w:val="both"/>
            </w:pPr>
            <w:r>
              <w:rPr>
                <w:rFonts w:ascii="Times New Roman"/>
                <w:b w:val="false"/>
                <w:i w:val="false"/>
                <w:color w:val="000000"/>
                <w:sz w:val="20"/>
              </w:rPr>
              <w:t>
2) газбен жабдықтаудың жоғары және орташа қысымды, тұрмыстық және өндiрiстiк газбен жабдықтаудың төмен қысымды желiлерiн, газбен жабдықтаудың iшкi жүйелерiн;</w:t>
            </w:r>
          </w:p>
          <w:p>
            <w:pPr>
              <w:spacing w:after="20"/>
              <w:ind w:left="20"/>
              <w:jc w:val="both"/>
            </w:pPr>
            <w:r>
              <w:rPr>
                <w:rFonts w:ascii="Times New Roman"/>
                <w:b w:val="false"/>
                <w:i w:val="false"/>
                <w:color w:val="000000"/>
                <w:sz w:val="20"/>
              </w:rPr>
              <w:t>
3) суық және ыстық сумен жабдықтау, жылумен жабдықтау желiлерiн, тұрмыстық, өндiрiстiк және жауын-шашынның сарқынды суларының орталықтандырылған кәрiзiн, су құбырының, жылу беру мен кәрiздiң iшкi жүйелерiнiң құрылғысын;</w:t>
            </w:r>
          </w:p>
          <w:p>
            <w:pPr>
              <w:spacing w:after="20"/>
              <w:ind w:left="20"/>
              <w:jc w:val="both"/>
            </w:pPr>
            <w:r>
              <w:rPr>
                <w:rFonts w:ascii="Times New Roman"/>
                <w:b w:val="false"/>
                <w:i w:val="false"/>
                <w:color w:val="000000"/>
                <w:sz w:val="20"/>
              </w:rPr>
              <w:t>
4) электрмен жабдықтау желiлерiн және сыртқы электрмен жарықтандыру құрылғысын, электрмен жарықтандырудың және электрмен жылытудың iшкi желiлерiн қамтитын инженерлiк желiлер мен жүйелердi орналастыру.</w:t>
            </w:r>
          </w:p>
          <w:p>
            <w:pPr>
              <w:spacing w:after="20"/>
              <w:ind w:left="20"/>
              <w:jc w:val="both"/>
            </w:pPr>
            <w:r>
              <w:rPr>
                <w:rFonts w:ascii="Times New Roman"/>
                <w:b w:val="false"/>
                <w:i w:val="false"/>
                <w:color w:val="000000"/>
                <w:sz w:val="20"/>
              </w:rPr>
              <w:t>
5. Күрделі жөндеу мен реконструкциялауды қамтитын автомобиль және теміржол құрылыстарын, оның ішінде:</w:t>
            </w:r>
          </w:p>
          <w:p>
            <w:pPr>
              <w:spacing w:after="20"/>
              <w:ind w:left="20"/>
              <w:jc w:val="both"/>
            </w:pPr>
            <w:r>
              <w:rPr>
                <w:rFonts w:ascii="Times New Roman"/>
                <w:b w:val="false"/>
                <w:i w:val="false"/>
                <w:color w:val="000000"/>
                <w:sz w:val="20"/>
              </w:rPr>
              <w:t>
1) темір жолдарға арналған негiздерді және оның беткi құрылыстарын;</w:t>
            </w:r>
          </w:p>
          <w:p>
            <w:pPr>
              <w:spacing w:after="20"/>
              <w:ind w:left="20"/>
              <w:jc w:val="both"/>
            </w:pPr>
            <w:r>
              <w:rPr>
                <w:rFonts w:ascii="Times New Roman"/>
                <w:b w:val="false"/>
                <w:i w:val="false"/>
                <w:color w:val="000000"/>
                <w:sz w:val="20"/>
              </w:rPr>
              <w:t>
2) I және II техникалық санаттағы автомобиль жолдарының, сондай-ақ жүрдек және реттелетін қозғалыстың қалаiшiлiк магистральдық жолдарының, үздiксiз және реттелетін қозғалыстың жалпықалалық маңызы бар магистральдық көшелерiнiң көлiк жүретiн бөлiгiнiң негiздерi мен жабындыларын, қорғаныш құрылыстары мен оларды жайластыруды;</w:t>
            </w:r>
          </w:p>
          <w:p>
            <w:pPr>
              <w:spacing w:after="20"/>
              <w:ind w:left="20"/>
              <w:jc w:val="both"/>
            </w:pPr>
            <w:r>
              <w:rPr>
                <w:rFonts w:ascii="Times New Roman"/>
                <w:b w:val="false"/>
                <w:i w:val="false"/>
                <w:color w:val="000000"/>
                <w:sz w:val="20"/>
              </w:rPr>
              <w:t>
3) III, IV және V техникалық санаттағы автомобиль жолдарының, сондай-ақ магистральдық болып табылмайтын елдi мекендер көшелерiнiң көлiк жүретiн бөлiгiнiң негiздерi мен жабындыларын, қорғаныш құрылыстары мен оларды жайластыруды;</w:t>
            </w:r>
          </w:p>
          <w:p>
            <w:pPr>
              <w:spacing w:after="20"/>
              <w:ind w:left="20"/>
              <w:jc w:val="both"/>
            </w:pPr>
            <w:r>
              <w:rPr>
                <w:rFonts w:ascii="Times New Roman"/>
                <w:b w:val="false"/>
                <w:i w:val="false"/>
                <w:color w:val="000000"/>
                <w:sz w:val="20"/>
              </w:rPr>
              <w:t>
4) аэродромдардың ұшу-қону жолақтары мен тiкұшақ алаңдарының негiздерi мен жабындыларын салу.</w:t>
            </w:r>
          </w:p>
          <w:p>
            <w:pPr>
              <w:spacing w:after="20"/>
              <w:ind w:left="20"/>
              <w:jc w:val="both"/>
            </w:pPr>
            <w:r>
              <w:rPr>
                <w:rFonts w:ascii="Times New Roman"/>
                <w:b w:val="false"/>
                <w:i w:val="false"/>
                <w:color w:val="000000"/>
                <w:sz w:val="20"/>
              </w:rPr>
              <w:t>
6. Мыналарға:</w:t>
            </w:r>
          </w:p>
          <w:p>
            <w:pPr>
              <w:spacing w:after="20"/>
              <w:ind w:left="20"/>
              <w:jc w:val="both"/>
            </w:pPr>
            <w:r>
              <w:rPr>
                <w:rFonts w:ascii="Times New Roman"/>
                <w:b w:val="false"/>
                <w:i w:val="false"/>
                <w:color w:val="000000"/>
                <w:sz w:val="20"/>
              </w:rPr>
              <w:t>
1) гидротехникалық және мелиоративтiк құрылыстарға;</w:t>
            </w:r>
          </w:p>
          <w:p>
            <w:pPr>
              <w:spacing w:after="20"/>
              <w:ind w:left="20"/>
              <w:jc w:val="both"/>
            </w:pPr>
            <w:r>
              <w:rPr>
                <w:rFonts w:ascii="Times New Roman"/>
                <w:b w:val="false"/>
                <w:i w:val="false"/>
                <w:color w:val="000000"/>
                <w:sz w:val="20"/>
              </w:rPr>
              <w:t>
2) құрылыс материалдарын, бұйымдар мен конструкцияларды өндiруге;</w:t>
            </w:r>
          </w:p>
          <w:p>
            <w:pPr>
              <w:spacing w:after="20"/>
              <w:ind w:left="20"/>
              <w:jc w:val="both"/>
            </w:pPr>
            <w:r>
              <w:rPr>
                <w:rFonts w:ascii="Times New Roman"/>
                <w:b w:val="false"/>
                <w:i w:val="false"/>
                <w:color w:val="000000"/>
                <w:sz w:val="20"/>
              </w:rPr>
              <w:t>
3) театр-ойын-сауық, білім беру, спорт мақсатындағы объектiлерге;</w:t>
            </w:r>
          </w:p>
          <w:p>
            <w:pPr>
              <w:spacing w:after="20"/>
              <w:ind w:left="20"/>
              <w:jc w:val="both"/>
            </w:pPr>
            <w:r>
              <w:rPr>
                <w:rFonts w:ascii="Times New Roman"/>
                <w:b w:val="false"/>
                <w:i w:val="false"/>
                <w:color w:val="000000"/>
                <w:sz w:val="20"/>
              </w:rPr>
              <w:t>
4) байланысқа, авариядан қорғауға, бақылау және дабыл жүйесiне, көлiкте, электр энергетикасы және сумен жабдықтау объектiлерiнде, тiршiлiктi қамтамасыз ететiн өзге де объектiлерде оқшаулауға, сондай-ақ өндiрiстiк мақсаттағы есепке алу және бақылау аспаптарына байланысты технологиялық жабдықты монтаждау, iске қосу-оңдау жұмыстары.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1-сынып</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07.04.2016 </w:t>
            </w:r>
            <w:r>
              <w:rPr>
                <w:rFonts w:ascii="Times New Roman"/>
                <w:b w:val="false"/>
                <w:i w:val="false"/>
                <w:color w:val="000000"/>
                <w:sz w:val="20"/>
              </w:rPr>
              <w:t>№ 487-V</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алты</w:t>
            </w:r>
            <w:r>
              <w:rPr>
                <w:rFonts w:ascii="Times New Roman"/>
                <w:b w:val="false"/>
                <w:i/>
                <w:color w:val="000000"/>
                <w:sz w:val="20"/>
              </w:rPr>
              <w:t xml:space="preserve"> ай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val="false"/>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w:t>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саласындағы жұмыстар мен көрсетілетін қызметтерге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Көмірсутектерді барлау және өндіру кезіндегі кәсіпшілік зерттеулер.</w:t>
            </w:r>
          </w:p>
          <w:p>
            <w:pPr>
              <w:spacing w:after="20"/>
              <w:ind w:left="20"/>
              <w:jc w:val="both"/>
            </w:pPr>
            <w:r>
              <w:rPr>
                <w:rFonts w:ascii="Times New Roman"/>
                <w:b w:val="false"/>
                <w:i w:val="false"/>
                <w:color w:val="000000"/>
                <w:sz w:val="20"/>
              </w:rPr>
              <w:t>
2. Көмірсутектерді барлау және өндіру кезіндегі сейсмикалық барлау жұмыстары.</w:t>
            </w:r>
          </w:p>
          <w:p>
            <w:pPr>
              <w:spacing w:after="20"/>
              <w:ind w:left="20"/>
              <w:jc w:val="both"/>
            </w:pPr>
            <w:r>
              <w:rPr>
                <w:rFonts w:ascii="Times New Roman"/>
                <w:b w:val="false"/>
                <w:i w:val="false"/>
                <w:color w:val="000000"/>
                <w:sz w:val="20"/>
              </w:rPr>
              <w:t>
3. Көмірсутектерді барлау және өндіру кезіндегі геофизикалық жұмыстар.</w:t>
            </w:r>
          </w:p>
          <w:p>
            <w:pPr>
              <w:spacing w:after="20"/>
              <w:ind w:left="20"/>
              <w:jc w:val="both"/>
            </w:pPr>
            <w:r>
              <w:rPr>
                <w:rFonts w:ascii="Times New Roman"/>
                <w:b w:val="false"/>
                <w:i w:val="false"/>
                <w:color w:val="000000"/>
                <w:sz w:val="20"/>
              </w:rPr>
              <w:t>
4. Көмірсутектерді барлау және өндіру кезінде ұңғымалардағы атқылау-жару жұмыстары.</w:t>
            </w:r>
          </w:p>
          <w:p>
            <w:pPr>
              <w:spacing w:after="20"/>
              <w:ind w:left="20"/>
              <w:jc w:val="both"/>
            </w:pPr>
            <w:r>
              <w:rPr>
                <w:rFonts w:ascii="Times New Roman"/>
                <w:b w:val="false"/>
                <w:i w:val="false"/>
                <w:color w:val="000000"/>
                <w:sz w:val="20"/>
              </w:rPr>
              <w:t>
5. Көмірсутектерді барлау және өндіру кезінде құрлықта, теңізде және ішкі су айдындарында ұңғымаларды бұрғылау.</w:t>
            </w:r>
          </w:p>
          <w:p>
            <w:pPr>
              <w:spacing w:after="20"/>
              <w:ind w:left="20"/>
              <w:jc w:val="both"/>
            </w:pPr>
            <w:r>
              <w:rPr>
                <w:rFonts w:ascii="Times New Roman"/>
                <w:b w:val="false"/>
                <w:i w:val="false"/>
                <w:color w:val="000000"/>
                <w:sz w:val="20"/>
              </w:rPr>
              <w:t>
6. Көмірсутектерді барлау және өндіру кезінде ұңғымаларды жер астында жөндеу, сынау, игеру, сынамалау, консервациялау, жою.</w:t>
            </w:r>
          </w:p>
          <w:p>
            <w:pPr>
              <w:spacing w:after="20"/>
              <w:ind w:left="20"/>
              <w:jc w:val="both"/>
            </w:pPr>
            <w:r>
              <w:rPr>
                <w:rFonts w:ascii="Times New Roman"/>
                <w:b w:val="false"/>
                <w:i w:val="false"/>
                <w:color w:val="000000"/>
                <w:sz w:val="20"/>
              </w:rPr>
              <w:t>
7. Көмірсутектерді барлау және өндіру кезінде ұңғымаларды цементтеу.</w:t>
            </w:r>
          </w:p>
          <w:p>
            <w:pPr>
              <w:spacing w:after="20"/>
              <w:ind w:left="20"/>
              <w:jc w:val="both"/>
            </w:pPr>
            <w:r>
              <w:rPr>
                <w:rFonts w:ascii="Times New Roman"/>
                <w:b w:val="false"/>
                <w:i w:val="false"/>
                <w:color w:val="000000"/>
                <w:sz w:val="20"/>
              </w:rPr>
              <w:t>
8. Көмірсутектерді барлау және өндіру кезінде мұнай қабаттарының мұнай беруін арттыру және ұңғымалардың өнімділігін ұлғайту.</w:t>
            </w:r>
          </w:p>
          <w:p>
            <w:pPr>
              <w:spacing w:after="20"/>
              <w:ind w:left="20"/>
              <w:jc w:val="both"/>
            </w:pPr>
            <w:r>
              <w:rPr>
                <w:rFonts w:ascii="Times New Roman"/>
                <w:b w:val="false"/>
                <w:i w:val="false"/>
                <w:color w:val="000000"/>
                <w:sz w:val="20"/>
              </w:rPr>
              <w:t>
9. Теңіздегі көмірсутектер кен орындарында төгілуді болғызбау және жою жөніндегі жұмыстар.</w:t>
            </w:r>
          </w:p>
          <w:p>
            <w:pPr>
              <w:spacing w:after="20"/>
              <w:ind w:left="20"/>
              <w:jc w:val="both"/>
            </w:pPr>
            <w:r>
              <w:rPr>
                <w:rFonts w:ascii="Times New Roman"/>
                <w:b w:val="false"/>
                <w:i w:val="false"/>
                <w:color w:val="000000"/>
                <w:sz w:val="20"/>
              </w:rPr>
              <w:t>
10. Мұнай-газ-химия өндірістерін пайдалану.</w:t>
            </w:r>
          </w:p>
          <w:p>
            <w:pPr>
              <w:spacing w:after="20"/>
              <w:ind w:left="20"/>
              <w:jc w:val="both"/>
            </w:pPr>
            <w:r>
              <w:rPr>
                <w:rFonts w:ascii="Times New Roman"/>
                <w:b w:val="false"/>
                <w:i w:val="false"/>
                <w:color w:val="000000"/>
                <w:sz w:val="20"/>
              </w:rPr>
              <w:t>
11. Көмірсутектер кен орындарына арналған базалық жобалау құжаттарын жасау және көмірсутектер кен орындарын игеруді талдау.</w:t>
            </w:r>
          </w:p>
          <w:p>
            <w:pPr>
              <w:spacing w:after="20"/>
              <w:ind w:left="20"/>
              <w:jc w:val="both"/>
            </w:pPr>
            <w:r>
              <w:rPr>
                <w:rFonts w:ascii="Times New Roman"/>
                <w:b w:val="false"/>
                <w:i w:val="false"/>
                <w:color w:val="000000"/>
                <w:sz w:val="20"/>
              </w:rPr>
              <w:t>
12. Көмірсутектер кен орындарына арналған техникалық жобалау құжаттарын жасау.</w:t>
            </w:r>
          </w:p>
          <w:p>
            <w:pPr>
              <w:spacing w:after="20"/>
              <w:ind w:left="20"/>
              <w:jc w:val="both"/>
            </w:pPr>
            <w:r>
              <w:rPr>
                <w:rFonts w:ascii="Times New Roman"/>
                <w:b w:val="false"/>
                <w:i w:val="false"/>
                <w:color w:val="000000"/>
                <w:sz w:val="20"/>
              </w:rPr>
              <w:t>
13. Магистральдық құбыржолдарды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1-сынып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және химия өндiрiстерiн пайдалану жөніндегі қызметті жүзеге асыруға арналған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Қатты пайдалы қазбаларды (кең таралған пайдалы қазбаларды қоспағанда) өндiру.</w:t>
            </w:r>
          </w:p>
          <w:p>
            <w:pPr>
              <w:spacing w:after="20"/>
              <w:ind w:left="20"/>
              <w:jc w:val="both"/>
            </w:pPr>
            <w:r>
              <w:rPr>
                <w:rFonts w:ascii="Times New Roman"/>
                <w:b w:val="false"/>
                <w:i w:val="false"/>
                <w:color w:val="000000"/>
                <w:sz w:val="20"/>
              </w:rPr>
              <w:t>
2. Қатты пайдалы қазбалардың кен орындарын ашық және жерасты тәсiлдерiмен ашу және әзірлеу.</w:t>
            </w:r>
          </w:p>
          <w:p>
            <w:pPr>
              <w:spacing w:after="20"/>
              <w:ind w:left="20"/>
              <w:jc w:val="both"/>
            </w:pPr>
            <w:r>
              <w:rPr>
                <w:rFonts w:ascii="Times New Roman"/>
                <w:b w:val="false"/>
                <w:i w:val="false"/>
                <w:color w:val="000000"/>
                <w:sz w:val="20"/>
              </w:rPr>
              <w:t>
3. Кен орындарында технологиялық жұмыстарды жүргізу.</w:t>
            </w:r>
          </w:p>
          <w:p>
            <w:pPr>
              <w:spacing w:after="20"/>
              <w:ind w:left="20"/>
              <w:jc w:val="both"/>
            </w:pPr>
            <w:r>
              <w:rPr>
                <w:rFonts w:ascii="Times New Roman"/>
                <w:b w:val="false"/>
                <w:i w:val="false"/>
                <w:color w:val="000000"/>
                <w:sz w:val="20"/>
              </w:rPr>
              <w:t>
4. Пайдалы қазбаларды өндіру үшін жару жұмыстарын жүргізу.</w:t>
            </w:r>
          </w:p>
          <w:p>
            <w:pPr>
              <w:spacing w:after="20"/>
              <w:ind w:left="20"/>
              <w:jc w:val="both"/>
            </w:pPr>
            <w:r>
              <w:rPr>
                <w:rFonts w:ascii="Times New Roman"/>
                <w:b w:val="false"/>
                <w:i w:val="false"/>
                <w:color w:val="000000"/>
                <w:sz w:val="20"/>
              </w:rPr>
              <w:t>
5. Кенiштер мен шахталарды жабу жөніндегі жою жұмыстары</w:t>
            </w:r>
          </w:p>
          <w:p>
            <w:pPr>
              <w:spacing w:after="20"/>
              <w:ind w:left="20"/>
              <w:jc w:val="both"/>
            </w:pPr>
            <w:r>
              <w:rPr>
                <w:rFonts w:ascii="Times New Roman"/>
                <w:b w:val="false"/>
                <w:i w:val="false"/>
                <w:color w:val="000000"/>
                <w:sz w:val="20"/>
              </w:rPr>
              <w:t>
6. Ұңғымаларды жерасты және күрделі жөндеу, жабдықты және агрегаттарды бөлшектеу, ұңғымалар көтергішін орнату.</w:t>
            </w:r>
          </w:p>
          <w:p>
            <w:pPr>
              <w:spacing w:after="20"/>
              <w:ind w:left="20"/>
              <w:jc w:val="both"/>
            </w:pPr>
            <w:r>
              <w:rPr>
                <w:rFonts w:ascii="Times New Roman"/>
                <w:b w:val="false"/>
                <w:i w:val="false"/>
                <w:color w:val="000000"/>
                <w:sz w:val="20"/>
              </w:rPr>
              <w:t>
7. Ұңғымаларды жөндеуден кейін сынау.</w:t>
            </w:r>
          </w:p>
          <w:p>
            <w:pPr>
              <w:spacing w:after="20"/>
              <w:ind w:left="20"/>
              <w:jc w:val="both"/>
            </w:pPr>
            <w:r>
              <w:rPr>
                <w:rFonts w:ascii="Times New Roman"/>
                <w:b w:val="false"/>
                <w:i w:val="false"/>
                <w:color w:val="000000"/>
                <w:sz w:val="20"/>
              </w:rPr>
              <w:t>
8. Ұңғымаларды шаю, цементтеу, сынаудан өткізу және игеру.</w:t>
            </w:r>
          </w:p>
          <w:p>
            <w:pPr>
              <w:spacing w:after="20"/>
              <w:ind w:left="20"/>
              <w:jc w:val="both"/>
            </w:pPr>
            <w:r>
              <w:rPr>
                <w:rFonts w:ascii="Times New Roman"/>
                <w:b w:val="false"/>
                <w:i w:val="false"/>
                <w:color w:val="000000"/>
                <w:sz w:val="20"/>
              </w:rPr>
              <w:t>
9. Химиялық өндірістерді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лицензия беру кезінде осы Заңның 25-бабы 3-тармағы бірінші бөлігінің және 26-бабының 1, 2-тармақтарының күші қолданылмайды; 1-сынып</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 мақсатында электр энергиясын сатып алу жөніндегі қызметті жүзеге асыруға лицензия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1-сынып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және байланыс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саласында қызметтер көрсетуге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Қалааралық телефон байланысы</w:t>
            </w:r>
          </w:p>
          <w:p>
            <w:pPr>
              <w:spacing w:after="20"/>
              <w:ind w:left="20"/>
              <w:jc w:val="both"/>
            </w:pPr>
            <w:r>
              <w:rPr>
                <w:rFonts w:ascii="Times New Roman"/>
                <w:b w:val="false"/>
                <w:i w:val="false"/>
                <w:color w:val="000000"/>
                <w:sz w:val="20"/>
              </w:rPr>
              <w:t>
2. Халықаралық телефон байланысы</w:t>
            </w:r>
          </w:p>
          <w:p>
            <w:pPr>
              <w:spacing w:after="20"/>
              <w:ind w:left="20"/>
              <w:jc w:val="both"/>
            </w:pPr>
            <w:r>
              <w:rPr>
                <w:rFonts w:ascii="Times New Roman"/>
                <w:b w:val="false"/>
                <w:i w:val="false"/>
                <w:color w:val="000000"/>
                <w:sz w:val="20"/>
              </w:rPr>
              <w:t>
3. Спутниктік жылжымалы байланыс</w:t>
            </w:r>
          </w:p>
          <w:p>
            <w:pPr>
              <w:spacing w:after="20"/>
              <w:ind w:left="20"/>
              <w:jc w:val="both"/>
            </w:pPr>
            <w:r>
              <w:rPr>
                <w:rFonts w:ascii="Times New Roman"/>
                <w:b w:val="false"/>
                <w:i w:val="false"/>
                <w:color w:val="000000"/>
                <w:sz w:val="20"/>
              </w:rPr>
              <w:t xml:space="preserve">
4. Ұялы байланыс </w:t>
            </w:r>
          </w:p>
          <w:p>
            <w:pPr>
              <w:spacing w:after="20"/>
              <w:ind w:left="20"/>
              <w:jc w:val="both"/>
            </w:pPr>
            <w:r>
              <w:rPr>
                <w:rFonts w:ascii="Times New Roman"/>
                <w:b w:val="false"/>
                <w:i w:val="false"/>
                <w:color w:val="000000"/>
                <w:sz w:val="20"/>
              </w:rPr>
              <w:t>
5. Геостационарлық емес байланыс спутниктері қолданылатын спутниктік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1-сынып</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активтер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 жөніндегі қызметті жүзеге асыруға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 кіші түр – меншік құқығында немесе басқа да заңды негіздерде цифрлық майнинг деректерін өңдеу орталығы бар цифрлық майнердің цифрлық майнинг жөніндегі қызметті жүзеге асыруы.</w:t>
            </w:r>
          </w:p>
          <w:p>
            <w:pPr>
              <w:spacing w:after="20"/>
              <w:ind w:left="20"/>
              <w:jc w:val="both"/>
            </w:pPr>
            <w:r>
              <w:rPr>
                <w:rFonts w:ascii="Times New Roman"/>
                <w:b w:val="false"/>
                <w:i w:val="false"/>
                <w:color w:val="000000"/>
                <w:sz w:val="20"/>
              </w:rPr>
              <w:t>
2. II кіші түр – меншік құқығында немесе басқа да заңды негіздерде цифрлық майнинг деректерін өңдеу орталығы жоқ және цифрлық майнинг деректерін өңдеу орталығында орналастырылған, өзіне меншік құқығында тиесілі цифрлық майнингке арналған аппараттық-бағдарламалық кешенді пайдалана отырып, цифрлық майнингті жүзеге асыратын цифрлық майнердің цифрлық майнинг жөніндегі қызметті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қолданылу мерзімі – 3 жыл;</w:t>
            </w:r>
          </w:p>
          <w:p>
            <w:pPr>
              <w:spacing w:after="20"/>
              <w:ind w:left="20"/>
              <w:jc w:val="both"/>
            </w:pPr>
            <w:r>
              <w:rPr>
                <w:rFonts w:ascii="Times New Roman"/>
                <w:b w:val="false"/>
                <w:i w:val="false"/>
                <w:color w:val="000000"/>
                <w:sz w:val="20"/>
              </w:rPr>
              <w:t xml:space="preserve">
лицензия беру кезінде осы Заңның 25-бабы </w:t>
            </w:r>
            <w:r>
              <w:rPr>
                <w:rFonts w:ascii="Times New Roman"/>
                <w:b w:val="false"/>
                <w:i w:val="false"/>
                <w:color w:val="000000"/>
                <w:sz w:val="20"/>
              </w:rPr>
              <w:t>3-тармағы</w:t>
            </w:r>
            <w:r>
              <w:rPr>
                <w:rFonts w:ascii="Times New Roman"/>
                <w:b w:val="false"/>
                <w:i w:val="false"/>
                <w:color w:val="000000"/>
                <w:sz w:val="20"/>
              </w:rPr>
              <w:t xml:space="preserve"> бірінші бөлігінің және 26-бабы </w:t>
            </w:r>
            <w:r>
              <w:rPr>
                <w:rFonts w:ascii="Times New Roman"/>
                <w:b w:val="false"/>
                <w:i w:val="false"/>
                <w:color w:val="000000"/>
                <w:sz w:val="20"/>
              </w:rPr>
              <w:t>1</w:t>
            </w:r>
            <w:r>
              <w:rPr>
                <w:rFonts w:ascii="Times New Roman"/>
                <w:b w:val="false"/>
                <w:i w:val="false"/>
                <w:color w:val="000000"/>
                <w:sz w:val="20"/>
              </w:rPr>
              <w:t xml:space="preserve">, </w:t>
            </w:r>
            <w:r>
              <w:rPr>
                <w:rFonts w:ascii="Times New Roman"/>
                <w:b w:val="false"/>
                <w:i w:val="false"/>
                <w:color w:val="000000"/>
                <w:sz w:val="20"/>
              </w:rPr>
              <w:t>2-тармақтарының</w:t>
            </w:r>
            <w:r>
              <w:rPr>
                <w:rFonts w:ascii="Times New Roman"/>
                <w:b w:val="false"/>
                <w:i w:val="false"/>
                <w:color w:val="000000"/>
                <w:sz w:val="20"/>
              </w:rPr>
              <w:t xml:space="preserve"> күші қолданылмайды;</w:t>
            </w:r>
          </w:p>
          <w:p>
            <w:pPr>
              <w:spacing w:after="20"/>
              <w:ind w:left="20"/>
              <w:jc w:val="both"/>
            </w:pPr>
            <w:r>
              <w:rPr>
                <w:rFonts w:ascii="Times New Roman"/>
                <w:b w:val="false"/>
                <w:i w:val="false"/>
                <w:color w:val="000000"/>
                <w:sz w:val="20"/>
              </w:rPr>
              <w:t>
1-сынып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Есірткінің, психотроптық заттардың, прекурсорлардың айналымы саласындағы қызметті лицензиялау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психотроптық заттардың, прекурсорлардың айналымы саласындағы қызметті жүзеге асыруға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Есірткі заттарын әзірлеу, өндіру, өңдеу, тасымалдау, жөнелту, сатып алу, сақтау, тарату, өткізу, пайдалану, жою</w:t>
            </w:r>
          </w:p>
          <w:p>
            <w:pPr>
              <w:spacing w:after="20"/>
              <w:ind w:left="20"/>
              <w:jc w:val="both"/>
            </w:pPr>
            <w:r>
              <w:rPr>
                <w:rFonts w:ascii="Times New Roman"/>
                <w:b w:val="false"/>
                <w:i w:val="false"/>
                <w:color w:val="000000"/>
                <w:sz w:val="20"/>
              </w:rPr>
              <w:t>
2. Психотроптық заттар мен прекурсорларды өндіру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қолданылу мерзімі – 5 жыл; лицензия беру кезінде осы Заңның 25-бабы 3-тармағы бірінші бөлігінің және 26-бабы 1, 2-тармақтарының күші қолданылмайды; 1-сынып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Психотроптық заттар мен прекурсорларды әзірлеу, өндіру, тасымалдау, жөнелту, сатып алу, сақтау, тарату, өткізу, пайдалану, жою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қолданылу мерзімі – 5 жыл; 1-сынып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Құрамында есірткі заттары бар өсімдіктер мен шөптерді өсіру, жинау, дайындау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қолданылу мерзімі – 5 жыл; лицензия беру кезінде осы Заңның 25-бабы 3-тармағы бірінші бөлігінің және 26-бабы 1, 2-тармақтарының күші қолданылмайды;</w:t>
            </w:r>
          </w:p>
          <w:p>
            <w:pPr>
              <w:spacing w:after="20"/>
              <w:ind w:left="20"/>
              <w:jc w:val="both"/>
            </w:pPr>
            <w:r>
              <w:rPr>
                <w:rFonts w:ascii="Times New Roman"/>
                <w:b w:val="false"/>
                <w:i w:val="false"/>
                <w:color w:val="000000"/>
                <w:sz w:val="20"/>
              </w:rPr>
              <w:t>
1-сынып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Құрамында психотроптық заттар бар өсімдіктерді және шөптерді өсіру, жинау, дайындау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қолданылу мерзімі – 5 жыл; 1-сынып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Денсаулық сақтау саласындағы есірткінің, психотроптық заттар мен прекурсорлардың айналымына байланысты қызметке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қолданылу мерзімі – 5 жыл; 1-сынып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қызметке лицензия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Жедел медициналық көмек және/немесе санитариялық авиация</w:t>
            </w:r>
          </w:p>
          <w:p>
            <w:pPr>
              <w:spacing w:after="20"/>
              <w:ind w:left="20"/>
              <w:jc w:val="both"/>
            </w:pPr>
            <w:r>
              <w:rPr>
                <w:rFonts w:ascii="Times New Roman"/>
                <w:b w:val="false"/>
                <w:i w:val="false"/>
                <w:color w:val="000000"/>
                <w:sz w:val="20"/>
              </w:rPr>
              <w:t>
2. Ересектерге және (немесе) балаларға мына мамандықтар бойынша амбулаториялық емханалық көмек: алғашқы медициналық-санитариялық көмек: дәрігерге дейінгі, білікті көмек;</w:t>
            </w:r>
          </w:p>
          <w:p>
            <w:pPr>
              <w:spacing w:after="20"/>
              <w:ind w:left="20"/>
              <w:jc w:val="both"/>
            </w:pPr>
            <w:r>
              <w:rPr>
                <w:rFonts w:ascii="Times New Roman"/>
                <w:b w:val="false"/>
                <w:i w:val="false"/>
                <w:color w:val="000000"/>
                <w:sz w:val="20"/>
              </w:rPr>
              <w:t>
консультациялық диагностикалық көмек: диагностика: радиоизотоптық, рентгенологиялық, ультрадыбыстық, функционалдық, эндоскопиялық; зертханалық диагностика: бактериологиялық, биохимиялық, иммунологиялық зерттеулер, жалпы клиникалық, серологиялық, цитологиялық зерттеулер; акушерлiк және гинекология; педиатрия; неонатология; инфекциялық аурулар; терапия; неврология; кардиология; ревматология; гастроэнтерология; нефрология; пульмонология; эндокринология; аллергология және иммунология; гематология; кәсіптік патология; жалпы дәрігерлік практика; жалпы хирургия: торакалдық, абдоминалдық, колопроктология; трансплантология: ағзалар (ағзалардың бөліктері) трансплантологиясы, тіндер (тіндердің бөліктері) трансплантологиясы, консервацияланған мөлдірқабық тіні трансплантологиясы, жасушаларды трансплантаттау, гемопоэздік дің жасушаларын аутологиялық трансплантаттау; кардиохирургия; ангиохирургия; пластикалық хирургия; жақ-бет сүйегi; нейрохирургия; оториноларингология; офтальмология; трансфузиология; урология; травматология-ортопедия; анестезиология және реаниматология; дерматовенерология (дерматокосметология) психиатрия: наркология, психотерапия, сексопатология, медициналық психология; фтизиатрия; онкология; стоматология; дәстүрлі медицина: гомеопатия, гирудотерапия, мануалдық терапия, рефлекстік терапия, фитотерапия және табиғатта жаралған заттармен емдеу; медициналық реабилитология, қалпына келтіретін емдеу: физиотерапия, массаж, емдік дене шынықтыру, курортология; медициналық генетика; сәуле терапиясы; спорт медицинасы.</w:t>
            </w:r>
          </w:p>
          <w:p>
            <w:pPr>
              <w:spacing w:after="20"/>
              <w:ind w:left="20"/>
              <w:jc w:val="both"/>
            </w:pPr>
            <w:r>
              <w:rPr>
                <w:rFonts w:ascii="Times New Roman"/>
                <w:b w:val="false"/>
                <w:i w:val="false"/>
                <w:color w:val="000000"/>
                <w:sz w:val="20"/>
              </w:rPr>
              <w:t>
3. Ересектерге және (немесе) балаларға мына мамандықтар бойынша стационарлық көмек және (немесе) стационарды алмастыратын көмек: диагностика: радиоизотоптық, рентгенологиялық, ультрадыбыстық, функционалдық, эндоскопиялық; патологиялық анатомия; зертханалық диагностика: бактериологиялық, биохимиялық, иммунологиялық зерттеулер, жалпы клиникалық, серологиялық, цитологиялық зерттеулер; акушерлiк және гинекология; педиатрия; неонатология; инфекциялық аурулар; терапия; неврология; кардиология; ревматология; гастроэнтерология; нефрология; пульмонология; эндокринология; аллергология және иммунология; гематология; кәсіптік патология; жалпы дәрігерлік практика; жалпы хирургия: торакалдық, абдоминалдық, колопроктология; трансплантология: ағзалар (ағза бөліктерінің) трансплантологиясы, тіндер (тін бөліктері) трансплантологиясы, консервацияланған мөлдірқабық тіні трансплантологиясы, жасушаларды транспланттау, гемопоэздік дің жасушаларын аутологиялық трансплантаттау; кардиохирургия; ангиохирургия; пластикалық хирургия; жақ-бет сүйегi; нейрохирургия; оториноларингология; офтальмология; трансфузиология; урология; травматология-ортопед я; анестезиология және реаниматология; дерматовенерология (дерматокосметология) психиатрия: наркология, психотерапия, сексопатология, медициналық психология; фтизиатрия; онкология; стоматология; дәстүрлі медицина: гомеопатия, гирудотерапия, мануалдық терапия, рефлексотерапия, фитотерапия және табиғатта жаралған заттармен емдеу; медициналық реабилитология, қалпына келтіретін емдеу: физиотерапия, массаж, емдік дене шынықтыру, курортология; спорт медицинасы; токсикология; перфузиология; сәуле терапиясы.</w:t>
            </w:r>
          </w:p>
          <w:p>
            <w:pPr>
              <w:spacing w:after="20"/>
              <w:ind w:left="20"/>
              <w:jc w:val="both"/>
            </w:pPr>
            <w:r>
              <w:rPr>
                <w:rFonts w:ascii="Times New Roman"/>
                <w:b w:val="false"/>
                <w:i w:val="false"/>
                <w:color w:val="000000"/>
                <w:sz w:val="20"/>
              </w:rPr>
              <w:t>
4. Қан мен оның құрауыштарын дайындау, консервациялау, қайта өңдеу, сақтау және өткiзу</w:t>
            </w:r>
          </w:p>
          <w:p>
            <w:pPr>
              <w:spacing w:after="20"/>
              <w:ind w:left="20"/>
              <w:jc w:val="both"/>
            </w:pPr>
            <w:r>
              <w:rPr>
                <w:rFonts w:ascii="Times New Roman"/>
                <w:b w:val="false"/>
                <w:i w:val="false"/>
                <w:color w:val="000000"/>
                <w:sz w:val="20"/>
              </w:rPr>
              <w:t xml:space="preserve">
5. Алып тасталды - ҚР 29.03.2016 </w:t>
            </w:r>
            <w:r>
              <w:rPr>
                <w:rFonts w:ascii="Times New Roman"/>
                <w:b w:val="false"/>
                <w:i w:val="false"/>
                <w:color w:val="000000"/>
                <w:sz w:val="20"/>
              </w:rPr>
              <w:t>№ 479-V</w:t>
            </w:r>
            <w:r>
              <w:rPr>
                <w:rFonts w:ascii="Times New Roman"/>
                <w:b w:val="false"/>
                <w:i w:val="false"/>
                <w:color w:val="000000"/>
                <w:sz w:val="20"/>
              </w:rPr>
              <w:t xml:space="preserve"> Заңымен (01.07.2016 бастап қолданысқа енгізіледі).</w:t>
            </w:r>
          </w:p>
          <w:p>
            <w:pPr>
              <w:spacing w:after="20"/>
              <w:ind w:left="20"/>
              <w:jc w:val="both"/>
            </w:pPr>
            <w:r>
              <w:rPr>
                <w:rFonts w:ascii="Times New Roman"/>
                <w:b w:val="false"/>
                <w:i w:val="false"/>
                <w:color w:val="000000"/>
                <w:sz w:val="20"/>
              </w:rPr>
              <w:t xml:space="preserve">
6. Еңбекке уақытша жарамсыздық пен кәсiби жарамдылық сараптамасы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1-сынып</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қызметке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Дәрiлiк заттарды өндiру.</w:t>
            </w:r>
          </w:p>
          <w:p>
            <w:pPr>
              <w:spacing w:after="20"/>
              <w:ind w:left="20"/>
              <w:jc w:val="both"/>
            </w:pPr>
            <w:r>
              <w:rPr>
                <w:rFonts w:ascii="Times New Roman"/>
                <w:b w:val="false"/>
                <w:i w:val="false"/>
                <w:color w:val="000000"/>
                <w:sz w:val="20"/>
              </w:rPr>
              <w:t>
2. Медициналық бұйымдарды өндiру.</w:t>
            </w:r>
          </w:p>
          <w:p>
            <w:pPr>
              <w:spacing w:after="20"/>
              <w:ind w:left="20"/>
              <w:jc w:val="both"/>
            </w:pPr>
            <w:r>
              <w:rPr>
                <w:rFonts w:ascii="Times New Roman"/>
                <w:b w:val="false"/>
                <w:i w:val="false"/>
                <w:color w:val="000000"/>
                <w:sz w:val="20"/>
              </w:rPr>
              <w:t>
3. Дәрiлiк препараттарды дайындау.</w:t>
            </w:r>
          </w:p>
          <w:p>
            <w:pPr>
              <w:spacing w:after="20"/>
              <w:ind w:left="20"/>
              <w:jc w:val="both"/>
            </w:pPr>
            <w:r>
              <w:rPr>
                <w:rFonts w:ascii="Times New Roman"/>
                <w:b w:val="false"/>
                <w:i w:val="false"/>
                <w:color w:val="000000"/>
                <w:sz w:val="20"/>
              </w:rPr>
              <w:t>
4. Медициналық бұйымдарды дайындау.</w:t>
            </w:r>
          </w:p>
          <w:p>
            <w:pPr>
              <w:spacing w:after="20"/>
              <w:ind w:left="20"/>
              <w:jc w:val="both"/>
            </w:pPr>
            <w:r>
              <w:rPr>
                <w:rFonts w:ascii="Times New Roman"/>
                <w:b w:val="false"/>
                <w:i w:val="false"/>
                <w:color w:val="000000"/>
                <w:sz w:val="20"/>
              </w:rPr>
              <w:t>
5. Дәрілік заттарды көтерме саудада өткізу.</w:t>
            </w:r>
          </w:p>
          <w:p>
            <w:pPr>
              <w:spacing w:after="20"/>
              <w:ind w:left="20"/>
              <w:jc w:val="both"/>
            </w:pPr>
            <w:r>
              <w:rPr>
                <w:rFonts w:ascii="Times New Roman"/>
                <w:b w:val="false"/>
                <w:i w:val="false"/>
                <w:color w:val="000000"/>
                <w:sz w:val="20"/>
              </w:rPr>
              <w:t>
6. Дәрілік заттарды бөлшек саудада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1-сынып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қызметті лицензиялау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 пайдаланылатын объектiлердiң өмірлiк цикл кезеңдерiне байланысты жұмыстарды орындауға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Ядролық қондырғыларды, радиоактивтi қалдықтардың сақтау қоймаларын салу.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лицензияның қолданылу мерзімі – 5 жыл; лицензия беру кезінде осы Заңның 25-бабы 3-тармағы бірінші бөлігінің және 26-бабы 1, 2-тармақтарының күші қолданылмайды;</w:t>
            </w:r>
          </w:p>
          <w:p>
            <w:pPr>
              <w:spacing w:after="20"/>
              <w:ind w:left="20"/>
              <w:jc w:val="both"/>
            </w:pPr>
            <w:r>
              <w:rPr>
                <w:rFonts w:ascii="Times New Roman"/>
                <w:b w:val="false"/>
                <w:i w:val="false"/>
                <w:color w:val="000000"/>
                <w:sz w:val="20"/>
              </w:rPr>
              <w:t>
1-сынып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Ядролық қондырғыларды, радиоактивтi қалдықтардың сақтау қоймаларын пайдалану.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Ядролық қондырғыларды, радиоактивтi қалдықтардың сақтау қоймаларын пайдаланудан шығару.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Ядролық қондырғыларды орналастыру, салу, пайдаланудан шығару кезiнде жұмыстарды және жобаларды басқару.</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Радиоактивті қалдықтармен жұмыс істеу жөніндегі қызметке лицензия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Радиоактивті қалдықтарды жинау және сұрыптау</w:t>
            </w:r>
          </w:p>
          <w:p>
            <w:pPr>
              <w:spacing w:after="20"/>
              <w:ind w:left="20"/>
              <w:jc w:val="both"/>
            </w:pPr>
            <w:r>
              <w:rPr>
                <w:rFonts w:ascii="Times New Roman"/>
                <w:b w:val="false"/>
                <w:i w:val="false"/>
                <w:color w:val="000000"/>
                <w:sz w:val="20"/>
              </w:rPr>
              <w:t>
2. Үй-жайларды, жабдық пен материалдарды қатерсіздендіру (радиоактивті ластанудан тазарту)</w:t>
            </w:r>
          </w:p>
          <w:p>
            <w:pPr>
              <w:spacing w:after="20"/>
              <w:ind w:left="20"/>
              <w:jc w:val="both"/>
            </w:pPr>
            <w:r>
              <w:rPr>
                <w:rFonts w:ascii="Times New Roman"/>
                <w:b w:val="false"/>
                <w:i w:val="false"/>
                <w:color w:val="000000"/>
                <w:sz w:val="20"/>
              </w:rPr>
              <w:t>
3. Радиоактивті қалдықтарды өңдеу</w:t>
            </w:r>
          </w:p>
          <w:p>
            <w:pPr>
              <w:spacing w:after="20"/>
              <w:ind w:left="20"/>
              <w:jc w:val="both"/>
            </w:pPr>
            <w:r>
              <w:rPr>
                <w:rFonts w:ascii="Times New Roman"/>
                <w:b w:val="false"/>
                <w:i w:val="false"/>
                <w:color w:val="000000"/>
                <w:sz w:val="20"/>
              </w:rPr>
              <w:t>
4. Радиоактивті қалдықтарды сақтау және көму</w:t>
            </w:r>
          </w:p>
          <w:p>
            <w:pPr>
              <w:spacing w:after="20"/>
              <w:ind w:left="20"/>
              <w:jc w:val="both"/>
            </w:pPr>
            <w:r>
              <w:rPr>
                <w:rFonts w:ascii="Times New Roman"/>
                <w:b w:val="false"/>
                <w:i w:val="false"/>
                <w:color w:val="000000"/>
                <w:sz w:val="20"/>
              </w:rPr>
              <w:t>
5. Аумақтар мен объектілерді радиациялық оңалту, өңдеп қалпына келтіру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лицензияның қолданылу мерзімі – 5 жыл; лицензия беру кезінде осы Заңның 25-бабы 3-тармағы бірінші бөлігінің және 26-бабы 1, 2-тармақтарының күші қолданылмайды; 1-сынып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25.02.2021 </w:t>
            </w:r>
            <w:r>
              <w:rPr>
                <w:rFonts w:ascii="Times New Roman"/>
                <w:b w:val="false"/>
                <w:i w:val="false"/>
                <w:color w:val="000000"/>
                <w:sz w:val="20"/>
              </w:rPr>
              <w:t>№ 12-VII</w:t>
            </w:r>
            <w:r>
              <w:rPr>
                <w:rFonts w:ascii="Times New Roman"/>
                <w:b w:val="false"/>
                <w:i/>
                <w:color w:val="000000"/>
                <w:sz w:val="20"/>
              </w:rPr>
              <w:t xml:space="preserve"> (01.01.2021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ядролық сынақ полигондары аумақтарындағы және жүргiзілген ядролық сынақтар салдарынан ластанған басқа да аумақтардағы қызметке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1-сынып</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қызметтерді көрсетуге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Құрамында иондандырушы сәулеленудің радиоизотоптық көздері бар немесе иондандырушы сәулеленуді генерациялайтын, медициналықты қоса алғанда, аспаптарға және қондырғыларға техникалық қызмет көрсету, оларды монтаждау, бөлшектеу, зарядтау, қайта зарядтау, жөндеу.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лицензияның қолданылу мерзімі – 5 жыл ("Ядролық және радиациялық қауіпсіздікті қамтамасыз етуге жауапты персоналды арнайы даярлау" және "Ядролық қондырғылар мен ядролық материалдарды физикалық қорғау" кіші түрлерін қоспағанда);</w:t>
            </w:r>
          </w:p>
          <w:p>
            <w:pPr>
              <w:spacing w:after="20"/>
              <w:ind w:left="20"/>
              <w:jc w:val="both"/>
            </w:pPr>
            <w:r>
              <w:rPr>
                <w:rFonts w:ascii="Times New Roman"/>
                <w:b w:val="false"/>
                <w:i w:val="false"/>
                <w:color w:val="000000"/>
                <w:sz w:val="20"/>
              </w:rPr>
              <w:t>
лицензия беру кезінде осы Заңның 25-бабы 3-тармағы бірінші бөлігінің және 26-бабы 1, 2-тармақтарының күші қолданылмайды;</w:t>
            </w:r>
          </w:p>
          <w:p>
            <w:pPr>
              <w:spacing w:after="20"/>
              <w:ind w:left="20"/>
              <w:jc w:val="both"/>
            </w:pPr>
            <w:r>
              <w:rPr>
                <w:rFonts w:ascii="Times New Roman"/>
                <w:b w:val="false"/>
                <w:i w:val="false"/>
                <w:color w:val="000000"/>
                <w:sz w:val="20"/>
              </w:rPr>
              <w:t>
1-сынып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Иондандырушы сәулелену көздерінің, сондай-ақ құрамында осындай көздер бар немесе иондандырушы сәулеленуді генерациялайтын аспаптардың, жабдықтардың, қондырғылардың жұмыс сапасын бақылау.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Аумақтарды, үй-жайларды, жұмыс орындарын, тауарларды, материалдарды, металл сынықтарын, көлік құралдарын радиациялық бақылау.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Өнімдердегі, материалдардағы, қоршаған орта объектілеріндегі радионуклидтердің құрамын анықтау, радон және басқа да радиоактивті газдардың шоғырлануын өлшеу.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Персоналды жеке дозиметрлік бақылау.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Ядролық және радиациялық қауіпсіздікті қамтамасыз етуге жауапты персоналды арнайы даярлау.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Ядролық қондырғылар мен ядролық материалдарды физикалық қорғау.</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Иондандырушы сәулеленудi генерациялайтын аспаптармен және қондырғылармен жұмыс iстеуге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Иондандырушы сәулеленудi генерациялайтын аспаптарды және қондырғыларды дайындау.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"Иондандырушы сәулеленудi генерациялайтын аспаптарды және қондырғыларды дайындау" кіші түрі үшін, "иондандырушы сәулеленудi генерациялайтын аспаптарды және қондырғыларды пайдалану" (қол жүгі мен багажды жете тексеруге арналған рентген жабдықтары, рентгендік дифрактометрлерді, спектрометрлерді, талдағыштарды қоспағанда) кіші түрі үшін – иеліктен шығарылмайтын; лицензияның қолданылу мерзімі – 5 жыл; лицензия беру кезінде осы Заңның 25-бабы 3-тармағы бірінші бөлігінің және 26-бабы 1, 2-тармақтарының күші қолданылмайды; 1-сынып.</w:t>
            </w:r>
          </w:p>
          <w:p>
            <w:pPr>
              <w:spacing w:after="20"/>
              <w:ind w:left="20"/>
              <w:jc w:val="both"/>
            </w:pPr>
            <w:r>
              <w:rPr>
                <w:rFonts w:ascii="Times New Roman"/>
                <w:b w:val="false"/>
                <w:i w:val="false"/>
                <w:color w:val="000000"/>
                <w:sz w:val="20"/>
              </w:rPr>
              <w:t>
"Иондандырушы сәулеленудi генерациялайтын аспаптарды және қондырғыларды пайдалану" (қол жүгі мен багажды жете тексеруге арналған рентген жабдықтарын, рентгендік дифрактометрлерді, спектрометрлерді, талдағыштарды қоспағанда) кіші түрі үшін - иеліктен шығарылмайтын;</w:t>
            </w:r>
          </w:p>
          <w:p>
            <w:pPr>
              <w:spacing w:after="20"/>
              <w:ind w:left="20"/>
              <w:jc w:val="both"/>
            </w:pPr>
            <w:r>
              <w:rPr>
                <w:rFonts w:ascii="Times New Roman"/>
                <w:b w:val="false"/>
                <w:i w:val="false"/>
                <w:color w:val="000000"/>
                <w:sz w:val="20"/>
              </w:rPr>
              <w:t>
1-сынып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Иондандырушы сәулеленудi генерациялайтын аспаптарды және қондырғыларды пайдалану.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Радиоактивтi заттармен, құрамында радиоактивтi заттар бар аспаптармен және қондырғылармен жұмыс iстеуге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Радиоактивтi заттарды, құрамында радиоактивтi заттар бар аспаптарды және қондырғыларды дайындау.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лицензияның қолданылу мерзімі – 5 жыл; лицензия беру кезінде осы Заңның 25-бабы 3-тармағы бірінші бөлігінің және 26-бабы 1, 2-тармақтарының күші қолданылмайды;</w:t>
            </w:r>
          </w:p>
          <w:p>
            <w:pPr>
              <w:spacing w:after="20"/>
              <w:ind w:left="20"/>
              <w:jc w:val="both"/>
            </w:pPr>
            <w:r>
              <w:rPr>
                <w:rFonts w:ascii="Times New Roman"/>
                <w:b w:val="false"/>
                <w:i w:val="false"/>
                <w:color w:val="000000"/>
                <w:sz w:val="20"/>
              </w:rPr>
              <w:t>
1-сынып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Радиоактивтi заттарды, құрамында радиоактивтi заттар бар аспаптарды және қондырғыларды пайдалану.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Радиоактивтi заттарды, құрамында радиоактивтi заттар бар аспаптарды және қондырғыларды сақтау.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Радиоактивтi заттарды, құрамында радиоактивтi заттар бар аспаптарды және қондырғыларды өткізу.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радиоактивті заттарды, иондаушы сәулеленудің радиоизотоптық көздерін, радиоактивті қалдықтарды транзиттік тасымалдауды қоса алғанда, Қазақстан Республикасы аумағының шегінде тасымалдауға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лицензияның қолданылу мерзімі – 5 жыл; лицензияны беру кезінде осы Заңның 25-бабы 3-тармағы үшінші бөлігінің және 26-бабы 1, 2-тармақтарының күші қолданылмайды; 1-сынып</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25.02.2021 </w:t>
            </w:r>
            <w:r>
              <w:rPr>
                <w:rFonts w:ascii="Times New Roman"/>
                <w:b w:val="false"/>
                <w:i w:val="false"/>
                <w:color w:val="000000"/>
                <w:sz w:val="20"/>
              </w:rPr>
              <w:t>№ 12-VII</w:t>
            </w:r>
            <w:r>
              <w:rPr>
                <w:rFonts w:ascii="Times New Roman"/>
                <w:b w:val="false"/>
                <w:i/>
                <w:color w:val="000000"/>
                <w:sz w:val="20"/>
              </w:rPr>
              <w:t xml:space="preserve"> (01.01.2021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материалдармен жұмыс iстеуге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Ядролық материалдарды өткiзу.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лицензияның қолданылу мерзімі – 5 жыл;</w:t>
            </w:r>
          </w:p>
          <w:p>
            <w:pPr>
              <w:spacing w:after="20"/>
              <w:ind w:left="20"/>
              <w:jc w:val="both"/>
            </w:pPr>
            <w:r>
              <w:rPr>
                <w:rFonts w:ascii="Times New Roman"/>
                <w:b w:val="false"/>
                <w:i w:val="false"/>
                <w:color w:val="000000"/>
                <w:sz w:val="20"/>
              </w:rPr>
              <w:t>
лицензия беру кезінде осы Заңның 25-бабы 3-тармағы бірінші бөлігінің және 26-бабы 1, 2-тармақтарының күші қолданылмайды;</w:t>
            </w:r>
          </w:p>
          <w:p>
            <w:pPr>
              <w:spacing w:after="20"/>
              <w:ind w:left="20"/>
              <w:jc w:val="both"/>
            </w:pPr>
            <w:r>
              <w:rPr>
                <w:rFonts w:ascii="Times New Roman"/>
                <w:b w:val="false"/>
                <w:i w:val="false"/>
                <w:color w:val="000000"/>
                <w:sz w:val="20"/>
              </w:rPr>
              <w:t>
1-сынып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Ядролық материалдарды пайдалану.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Ядролық материалдарды сақтау.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Табиғи уранды өндіру және қайта өңдеу.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 қамтамасыз ету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криптографиялық қорғау құралдарын әзірлеуге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лицензияның қолданылу мерзімі – 5 жыл;</w:t>
            </w:r>
          </w:p>
          <w:p>
            <w:pPr>
              <w:spacing w:after="20"/>
              <w:ind w:left="20"/>
              <w:jc w:val="both"/>
            </w:pPr>
            <w:r>
              <w:rPr>
                <w:rFonts w:ascii="Times New Roman"/>
                <w:b w:val="false"/>
                <w:i w:val="false"/>
                <w:color w:val="000000"/>
                <w:sz w:val="20"/>
              </w:rPr>
              <w:t>
1-сынып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таралып кететін техникалық арналарды және жедел-іздестіру іс-шараларын жүргізуге арналған, сондай-ақ ақпараттық қауіпсіздіктің жедел орталығы қызметінің және ақпараттық қауіпсіздіктің оқыс оқиғаларына ден қою қызметінің жұмысы шеңберіндегі арнаулы техникалық құралдарды анықтау жөніндегі қызметтер көрсетуге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Ақпарат таралып кететін техникалық арналарды және жедел-іздестіру іс-шараларын жүргізуге арналған арнаулы техникалық құралдарды анықтау.</w:t>
            </w:r>
          </w:p>
          <w:p>
            <w:pPr>
              <w:spacing w:after="20"/>
              <w:ind w:left="20"/>
              <w:jc w:val="both"/>
            </w:pPr>
            <w:r>
              <w:rPr>
                <w:rFonts w:ascii="Times New Roman"/>
                <w:b w:val="false"/>
                <w:i w:val="false"/>
                <w:color w:val="000000"/>
                <w:sz w:val="20"/>
              </w:rPr>
              <w:t>
2. Ақпараттық қауіпсіздіктің жедел орталығы қызметінің шеңберінде ақпарат таралып кететін техникалық арналарды және жедел-іздестіру іс-шараларын жүргізуге арналған арнаулы техникалық құралдарды анықтау.</w:t>
            </w:r>
          </w:p>
          <w:p>
            <w:pPr>
              <w:spacing w:after="20"/>
              <w:ind w:left="20"/>
              <w:jc w:val="both"/>
            </w:pPr>
            <w:r>
              <w:rPr>
                <w:rFonts w:ascii="Times New Roman"/>
                <w:b w:val="false"/>
                <w:i w:val="false"/>
                <w:color w:val="000000"/>
                <w:sz w:val="20"/>
              </w:rPr>
              <w:t>
3. Ақпараттық қауіпсіздіктің оқыс оқиғаларына ден қою қызметінің жұмысы шеңберінде ақпарат таралып кететін техникалық арналарды және жедел-іздестіру іс-шараларын жүргізуге арналған арнаулы техникалық құралдарды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лицензияның қолданылу мерзімі – 3 жыл;</w:t>
            </w:r>
          </w:p>
          <w:p>
            <w:pPr>
              <w:spacing w:after="20"/>
              <w:ind w:left="20"/>
              <w:jc w:val="both"/>
            </w:pPr>
            <w:r>
              <w:rPr>
                <w:rFonts w:ascii="Times New Roman"/>
                <w:b w:val="false"/>
                <w:i w:val="false"/>
                <w:color w:val="000000"/>
                <w:sz w:val="20"/>
              </w:rPr>
              <w:t>
кіші қызмет түрлері үшін лицензияның қолданылу мерзімі – 3 жыл;</w:t>
            </w:r>
          </w:p>
          <w:p>
            <w:pPr>
              <w:spacing w:after="20"/>
              <w:ind w:left="20"/>
              <w:jc w:val="both"/>
            </w:pPr>
            <w:r>
              <w:rPr>
                <w:rFonts w:ascii="Times New Roman"/>
                <w:b w:val="false"/>
                <w:i w:val="false"/>
                <w:color w:val="000000"/>
                <w:sz w:val="20"/>
              </w:rPr>
              <w:t>
1-сынып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іс-шараларын жүргізуге арналған арнайы техникалық құралдар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іс-шараларын жүргізуге арналған арнаулы техникалық құралдарды әзірлеу, өндіру, жөндеу және өткізу жөніндегі қызметті жүзеге асыруға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Жедел-іздестіру іс-шараларын жүргізуге арналған арнаулы техникалық құралдарды әзірлеу және өндіру.</w:t>
            </w:r>
          </w:p>
          <w:p>
            <w:pPr>
              <w:spacing w:after="20"/>
              <w:ind w:left="20"/>
              <w:jc w:val="both"/>
            </w:pPr>
            <w:r>
              <w:rPr>
                <w:rFonts w:ascii="Times New Roman"/>
                <w:b w:val="false"/>
                <w:i w:val="false"/>
                <w:color w:val="000000"/>
                <w:sz w:val="20"/>
              </w:rPr>
              <w:t>
2. Жедел-іздестіру іс-шараларын жүргізуге арналған арнаулы техникалық құралдарды жөндеу және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лицензияның қолданылу мерзімі – 5 жыл;</w:t>
            </w:r>
          </w:p>
          <w:p>
            <w:pPr>
              <w:spacing w:after="20"/>
              <w:ind w:left="20"/>
              <w:jc w:val="both"/>
            </w:pPr>
            <w:r>
              <w:rPr>
                <w:rFonts w:ascii="Times New Roman"/>
                <w:b w:val="false"/>
                <w:i w:val="false"/>
                <w:color w:val="000000"/>
                <w:sz w:val="20"/>
              </w:rPr>
              <w:t>
кіші қызмет түрлері үшін лицензияның қолданылу мерзімі – 5 жыл;</w:t>
            </w:r>
          </w:p>
          <w:p>
            <w:pPr>
              <w:spacing w:after="20"/>
              <w:ind w:left="20"/>
              <w:jc w:val="both"/>
            </w:pPr>
            <w:r>
              <w:rPr>
                <w:rFonts w:ascii="Times New Roman"/>
                <w:b w:val="false"/>
                <w:i w:val="false"/>
                <w:color w:val="000000"/>
                <w:sz w:val="20"/>
              </w:rPr>
              <w:t>
1-сынып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әскери техника мен жекелеген қару түрлері, жарылғыш заттар мен олар қолданылып жасалған бұйымдар айналымы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 әзірлеу, жасау, жөндеу, сату, коллекцияға жинау, экспонаттау жөніндегі қызметті жүзеге асыруға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Азаматтық және қызметтік қару мен оның патрондарын әзірлеу</w:t>
            </w:r>
          </w:p>
          <w:p>
            <w:pPr>
              <w:spacing w:after="20"/>
              <w:ind w:left="20"/>
              <w:jc w:val="both"/>
            </w:pPr>
            <w:r>
              <w:rPr>
                <w:rFonts w:ascii="Times New Roman"/>
                <w:b w:val="false"/>
                <w:i w:val="false"/>
                <w:color w:val="000000"/>
                <w:sz w:val="20"/>
              </w:rPr>
              <w:t>
2. Азаматтық және қызметтік қару мен оның патрондарын жасау</w:t>
            </w:r>
          </w:p>
          <w:p>
            <w:pPr>
              <w:spacing w:after="20"/>
              <w:ind w:left="20"/>
              <w:jc w:val="both"/>
            </w:pPr>
            <w:r>
              <w:rPr>
                <w:rFonts w:ascii="Times New Roman"/>
                <w:b w:val="false"/>
                <w:i w:val="false"/>
                <w:color w:val="000000"/>
                <w:sz w:val="20"/>
              </w:rPr>
              <w:t>
3. Азаматтық және қызметтік қару мен оның патрондарын жөндеу</w:t>
            </w:r>
          </w:p>
          <w:p>
            <w:pPr>
              <w:spacing w:after="20"/>
              <w:ind w:left="20"/>
              <w:jc w:val="both"/>
            </w:pPr>
            <w:r>
              <w:rPr>
                <w:rFonts w:ascii="Times New Roman"/>
                <w:b w:val="false"/>
                <w:i w:val="false"/>
                <w:color w:val="000000"/>
                <w:sz w:val="20"/>
              </w:rPr>
              <w:t>
4. Азаматтық және қызметтік қару мен оның патрондарын сату</w:t>
            </w:r>
          </w:p>
          <w:p>
            <w:pPr>
              <w:spacing w:after="20"/>
              <w:ind w:left="20"/>
              <w:jc w:val="both"/>
            </w:pPr>
            <w:r>
              <w:rPr>
                <w:rFonts w:ascii="Times New Roman"/>
                <w:b w:val="false"/>
                <w:i w:val="false"/>
                <w:color w:val="000000"/>
                <w:sz w:val="20"/>
              </w:rPr>
              <w:t>
5. Азаматтық және қызметтік қару мен оның патрондарын коллекцияға жинау</w:t>
            </w:r>
          </w:p>
          <w:p>
            <w:pPr>
              <w:spacing w:after="20"/>
              <w:ind w:left="20"/>
              <w:jc w:val="both"/>
            </w:pPr>
            <w:r>
              <w:rPr>
                <w:rFonts w:ascii="Times New Roman"/>
                <w:b w:val="false"/>
                <w:i w:val="false"/>
                <w:color w:val="000000"/>
                <w:sz w:val="20"/>
              </w:rPr>
              <w:t>
6. Азаматтық және қызметтік қару мен оның патрондарын экспонаттау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лицензия беру кезінде осы Заңның 25-бабы 3-тармағы бірінші бөлігінің және 26-бабы 1, 2-тармақтарының күші қолданылмайды; 1-сынып</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18.03.2019 </w:t>
            </w:r>
            <w:r>
              <w:rPr>
                <w:rFonts w:ascii="Times New Roman"/>
                <w:b w:val="false"/>
                <w:i w:val="false"/>
                <w:color w:val="000000"/>
                <w:sz w:val="20"/>
              </w:rPr>
              <w:t>№ 237-VI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(01.01.2020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пиротехникалық заттар мен олар қолданылып жасалған бұйымдарды әзірлеу, жасау, сату, пайдалану жөніндегі қызметті жүзеге асыруға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Азаматтық пиротехникалық заттар мен олар қолданылып жасалған бұйымдарды әзірлеу</w:t>
            </w:r>
          </w:p>
          <w:p>
            <w:pPr>
              <w:spacing w:after="20"/>
              <w:ind w:left="20"/>
              <w:jc w:val="both"/>
            </w:pPr>
            <w:r>
              <w:rPr>
                <w:rFonts w:ascii="Times New Roman"/>
                <w:b w:val="false"/>
                <w:i w:val="false"/>
                <w:color w:val="000000"/>
                <w:sz w:val="20"/>
              </w:rPr>
              <w:t>
2. Азаматтық пиротехникалық заттар мен олар қолданылып жасалған бұйымдарды өндіру</w:t>
            </w:r>
          </w:p>
          <w:p>
            <w:pPr>
              <w:spacing w:after="20"/>
              <w:ind w:left="20"/>
              <w:jc w:val="both"/>
            </w:pPr>
            <w:r>
              <w:rPr>
                <w:rFonts w:ascii="Times New Roman"/>
                <w:b w:val="false"/>
                <w:i w:val="false"/>
                <w:color w:val="000000"/>
                <w:sz w:val="20"/>
              </w:rPr>
              <w:t>
3. Азаматтық пиротехникалық заттар мен олар қолданылып жасалған бұйымдарды сату</w:t>
            </w:r>
          </w:p>
          <w:p>
            <w:pPr>
              <w:spacing w:after="20"/>
              <w:ind w:left="20"/>
              <w:jc w:val="both"/>
            </w:pPr>
            <w:r>
              <w:rPr>
                <w:rFonts w:ascii="Times New Roman"/>
                <w:b w:val="false"/>
                <w:i w:val="false"/>
                <w:color w:val="000000"/>
                <w:sz w:val="20"/>
              </w:rPr>
              <w:t>
4. Азаматтық пиротехникалық заттар мен олар қолданылып жасалған бұйымдарды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лицензия беру кезінде осы Заңның 25-бабы 3-тармағы бірінші бөлігінің және 26-бабы 1, 2-тармақтарының күші қолданылмайды; 1-сынып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Жарылғыш және пиротехникалық заттар мен олар қолданылып жасалған бұйымдарды (азаматтықты қоспағанда) әзірлеу, өндіру, сатып алу, өткізу, сақтау жөніндегі қызметті жүзеге асыруға арналған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Жарылғыш және пиротехникалық заттар мен олар қолданылып жасалған бұйымдарды (азаматтықты қоспағанда) әзірлеу.</w:t>
            </w:r>
          </w:p>
          <w:p>
            <w:pPr>
              <w:spacing w:after="20"/>
              <w:ind w:left="20"/>
              <w:jc w:val="both"/>
            </w:pPr>
            <w:r>
              <w:rPr>
                <w:rFonts w:ascii="Times New Roman"/>
                <w:b w:val="false"/>
                <w:i w:val="false"/>
                <w:color w:val="000000"/>
                <w:sz w:val="20"/>
              </w:rPr>
              <w:t>
2. Жарылғыш және пиротехникалық заттар мен олар қолданылып жасалған бұйымдарды (азаматтықты қоспағанда) өндіру.</w:t>
            </w:r>
          </w:p>
          <w:p>
            <w:pPr>
              <w:spacing w:after="20"/>
              <w:ind w:left="20"/>
              <w:jc w:val="both"/>
            </w:pPr>
            <w:r>
              <w:rPr>
                <w:rFonts w:ascii="Times New Roman"/>
                <w:b w:val="false"/>
                <w:i w:val="false"/>
                <w:color w:val="000000"/>
                <w:sz w:val="20"/>
              </w:rPr>
              <w:t>
3. Жарылғыш және пиротехникалық заттар мен олар қолданылып жасалған бұйымдарды (азаматтықты қоспағанда) сатып алу және өткізу.</w:t>
            </w:r>
          </w:p>
          <w:p>
            <w:pPr>
              <w:spacing w:after="20"/>
              <w:ind w:left="20"/>
              <w:jc w:val="both"/>
            </w:pPr>
            <w:r>
              <w:rPr>
                <w:rFonts w:ascii="Times New Roman"/>
                <w:b w:val="false"/>
                <w:i w:val="false"/>
                <w:color w:val="000000"/>
                <w:sz w:val="20"/>
              </w:rPr>
              <w:t>
4. Жарылғыш және пиротехникалық заттар мен олар қолданылып жасалған бұйымдарды (азаматтықты қоспағанда) өзінің өндірістік қажеттілігі үшін сатып алу.</w:t>
            </w:r>
          </w:p>
          <w:p>
            <w:pPr>
              <w:spacing w:after="20"/>
              <w:ind w:left="20"/>
              <w:jc w:val="both"/>
            </w:pPr>
            <w:r>
              <w:rPr>
                <w:rFonts w:ascii="Times New Roman"/>
                <w:b w:val="false"/>
                <w:i w:val="false"/>
                <w:color w:val="000000"/>
                <w:sz w:val="20"/>
              </w:rPr>
              <w:t>
5. Жарылғыш және пиротехникалық заттар мен олар қолданылып жасалған бұйымдарды (азаматтықты қоспағанда)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лицензия беру кезінде осы Заңның 25-бабы 3-тармағы бірінші бөлігінің және 26-бабы 1, 2-тармақтарының күші қолданылмайды; 1-сынып</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және оларды өндіруге арналған жабдықтарды әзірлеу, өндіру, жөндеу, сатып алу және өткізу жөніндегі қызметті жүзеге асыруға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әзірлеу, жасау</w:t>
            </w:r>
          </w:p>
          <w:p>
            <w:pPr>
              <w:spacing w:after="20"/>
              <w:ind w:left="20"/>
              <w:jc w:val="both"/>
            </w:pPr>
            <w:r>
              <w:rPr>
                <w:rFonts w:ascii="Times New Roman"/>
                <w:b w:val="false"/>
                <w:i w:val="false"/>
                <w:color w:val="000000"/>
                <w:sz w:val="20"/>
              </w:rPr>
              <w:t>
2.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жөндеу</w:t>
            </w:r>
          </w:p>
          <w:p>
            <w:pPr>
              <w:spacing w:after="20"/>
              <w:ind w:left="20"/>
              <w:jc w:val="both"/>
            </w:pPr>
            <w:r>
              <w:rPr>
                <w:rFonts w:ascii="Times New Roman"/>
                <w:b w:val="false"/>
                <w:i w:val="false"/>
                <w:color w:val="000000"/>
                <w:sz w:val="20"/>
              </w:rPr>
              <w:t>
3.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сатып алу және өткізу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1-сынып</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Босатылатын оқ-дәрілерді, қару-жарақтарды, әскери техниканы, арнайы құралдарды құртып жіберу, кәдеге жарату, көму арқылы жою және қайта өңдеу жөніндегі қызметті жүзеге асыруға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Босатылатын оқ-дәрілерді құртып жіберу, кәдеге жарату, көму арқылы жою және қайта өңдеу</w:t>
            </w:r>
          </w:p>
          <w:p>
            <w:pPr>
              <w:spacing w:after="20"/>
              <w:ind w:left="20"/>
              <w:jc w:val="both"/>
            </w:pPr>
            <w:r>
              <w:rPr>
                <w:rFonts w:ascii="Times New Roman"/>
                <w:b w:val="false"/>
                <w:i w:val="false"/>
                <w:color w:val="000000"/>
                <w:sz w:val="20"/>
              </w:rPr>
              <w:t>
2. Босатылатын қару-жарақтарды, әскери техниканы, арнайы құралдарды құртып жіберу, кәдеге жарату, көму арқылы жою және қайта өңдеу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лицензия беру кезінде осы Заңның 25-бабы 3-тармағы бірінші бөлігінің және 26-бабы 1, 2-тармақтарының күші қолданылмайды; 1-сынып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заттар айналымы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Уларды өндіру, өңдеу, сатып алу, сақтау, өткізу, пайдалану, жою жөніндегі қызметті жүзеге асыруға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Уларды өндіру, өңдеу, сақтау, өткізу, жою</w:t>
            </w:r>
          </w:p>
          <w:p>
            <w:pPr>
              <w:spacing w:after="20"/>
              <w:ind w:left="20"/>
              <w:jc w:val="both"/>
            </w:pPr>
            <w:r>
              <w:rPr>
                <w:rFonts w:ascii="Times New Roman"/>
                <w:b w:val="false"/>
                <w:i w:val="false"/>
                <w:color w:val="000000"/>
                <w:sz w:val="20"/>
              </w:rPr>
              <w:t>
2. Уларды сатып алу, сақтау, өткізу, пайдалану</w:t>
            </w:r>
          </w:p>
          <w:p>
            <w:pPr>
              <w:spacing w:after="20"/>
              <w:ind w:left="20"/>
              <w:jc w:val="both"/>
            </w:pPr>
            <w:r>
              <w:rPr>
                <w:rFonts w:ascii="Times New Roman"/>
                <w:b w:val="false"/>
                <w:i w:val="false"/>
                <w:color w:val="000000"/>
                <w:sz w:val="20"/>
              </w:rPr>
              <w:t>
3. Уларды сатып алу, сақтау, өткізу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лицензия беру кезде осы Заңның 25-бабы 3-тармағының бірінші бөлігінің және 26-бабының 1, 2-тармақтарының күші қолданылмайды; 1-сынып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өндіруге (формуляциялауға), пестицидтерді (улы химикаттарды) өткізуге, пестицидтерді аэрозольдық және фумигациялық тәсілдермен қолдануға лицензия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Пестицидтерді өндіру (формуляциялау)</w:t>
            </w:r>
          </w:p>
          <w:p>
            <w:pPr>
              <w:spacing w:after="20"/>
              <w:ind w:left="20"/>
              <w:jc w:val="both"/>
            </w:pPr>
            <w:r>
              <w:rPr>
                <w:rFonts w:ascii="Times New Roman"/>
                <w:b w:val="false"/>
                <w:i w:val="false"/>
                <w:color w:val="000000"/>
                <w:sz w:val="20"/>
              </w:rPr>
              <w:t>
2. Пестицидтерді өткізу</w:t>
            </w:r>
          </w:p>
          <w:p>
            <w:pPr>
              <w:spacing w:after="20"/>
              <w:ind w:left="20"/>
              <w:jc w:val="both"/>
            </w:pPr>
            <w:r>
              <w:rPr>
                <w:rFonts w:ascii="Times New Roman"/>
                <w:b w:val="false"/>
                <w:i w:val="false"/>
                <w:color w:val="000000"/>
                <w:sz w:val="20"/>
              </w:rPr>
              <w:t>
3. Пестицидтерді аэрозольдық және фумигациялық тәсілдермен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1-сынып</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рәміздерін дайындау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Туы мен Қазақстан Республикасының Мемлекеттік Елтаңбасын дайындау жөніндегі қызметті жүзеге асыруға лицензия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1-сынып</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спиртінің және алкоголь өнімінің өндірісі мен айналымы, темекі өнімдерінің өндірісі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өндіруге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Санаты – дистилляттар:</w:t>
            </w:r>
          </w:p>
          <w:p>
            <w:pPr>
              <w:spacing w:after="20"/>
              <w:ind w:left="20"/>
              <w:jc w:val="both"/>
            </w:pPr>
            <w:r>
              <w:rPr>
                <w:rFonts w:ascii="Times New Roman"/>
                <w:b w:val="false"/>
                <w:i w:val="false"/>
                <w:color w:val="000000"/>
                <w:sz w:val="20"/>
              </w:rPr>
              <w:t>
1) дистилляттар өндірісі.</w:t>
            </w:r>
          </w:p>
          <w:p>
            <w:pPr>
              <w:spacing w:after="20"/>
              <w:ind w:left="20"/>
              <w:jc w:val="both"/>
            </w:pPr>
            <w:r>
              <w:rPr>
                <w:rFonts w:ascii="Times New Roman"/>
                <w:b w:val="false"/>
                <w:i w:val="false"/>
                <w:color w:val="000000"/>
                <w:sz w:val="20"/>
              </w:rPr>
              <w:t>
2. Санаты – спиртті ішімдіктер:</w:t>
            </w:r>
          </w:p>
          <w:p>
            <w:pPr>
              <w:spacing w:after="20"/>
              <w:ind w:left="20"/>
              <w:jc w:val="both"/>
            </w:pPr>
            <w:r>
              <w:rPr>
                <w:rFonts w:ascii="Times New Roman"/>
                <w:b w:val="false"/>
                <w:i w:val="false"/>
                <w:color w:val="000000"/>
                <w:sz w:val="20"/>
              </w:rPr>
              <w:t>
1) арақ өндірісі;</w:t>
            </w:r>
          </w:p>
          <w:p>
            <w:pPr>
              <w:spacing w:after="20"/>
              <w:ind w:left="20"/>
              <w:jc w:val="both"/>
            </w:pPr>
            <w:r>
              <w:rPr>
                <w:rFonts w:ascii="Times New Roman"/>
                <w:b w:val="false"/>
                <w:i w:val="false"/>
                <w:color w:val="000000"/>
                <w:sz w:val="20"/>
              </w:rPr>
              <w:t xml:space="preserve">
2) күшті ликер-арақ өнімдерінің өндірісі; </w:t>
            </w:r>
          </w:p>
          <w:p>
            <w:pPr>
              <w:spacing w:after="20"/>
              <w:ind w:left="20"/>
              <w:jc w:val="both"/>
            </w:pPr>
            <w:r>
              <w:rPr>
                <w:rFonts w:ascii="Times New Roman"/>
                <w:b w:val="false"/>
                <w:i w:val="false"/>
                <w:color w:val="000000"/>
                <w:sz w:val="20"/>
              </w:rPr>
              <w:t>
3) виски өндірісі.</w:t>
            </w:r>
          </w:p>
          <w:p>
            <w:pPr>
              <w:spacing w:after="20"/>
              <w:ind w:left="20"/>
              <w:jc w:val="both"/>
            </w:pPr>
            <w:r>
              <w:rPr>
                <w:rFonts w:ascii="Times New Roman"/>
                <w:b w:val="false"/>
                <w:i w:val="false"/>
                <w:color w:val="000000"/>
                <w:sz w:val="20"/>
              </w:rPr>
              <w:t>
3. Санаты – бал қайнату өнімі:</w:t>
            </w:r>
          </w:p>
          <w:p>
            <w:pPr>
              <w:spacing w:after="20"/>
              <w:ind w:left="20"/>
              <w:jc w:val="both"/>
            </w:pPr>
            <w:r>
              <w:rPr>
                <w:rFonts w:ascii="Times New Roman"/>
                <w:b w:val="false"/>
                <w:i w:val="false"/>
                <w:color w:val="000000"/>
                <w:sz w:val="20"/>
              </w:rPr>
              <w:t>
1) бал сусындары өндірісі;</w:t>
            </w:r>
          </w:p>
          <w:p>
            <w:pPr>
              <w:spacing w:after="20"/>
              <w:ind w:left="20"/>
              <w:jc w:val="both"/>
            </w:pPr>
            <w:r>
              <w:rPr>
                <w:rFonts w:ascii="Times New Roman"/>
                <w:b w:val="false"/>
                <w:i w:val="false"/>
                <w:color w:val="000000"/>
                <w:sz w:val="20"/>
              </w:rPr>
              <w:t>
2) бал арағы өндірісі.</w:t>
            </w:r>
          </w:p>
          <w:p>
            <w:pPr>
              <w:spacing w:after="20"/>
              <w:ind w:left="20"/>
              <w:jc w:val="both"/>
            </w:pPr>
            <w:r>
              <w:rPr>
                <w:rFonts w:ascii="Times New Roman"/>
                <w:b w:val="false"/>
                <w:i w:val="false"/>
                <w:color w:val="000000"/>
                <w:sz w:val="20"/>
              </w:rPr>
              <w:t>
4. Санаты – сыра қайнату өнімі:</w:t>
            </w:r>
          </w:p>
          <w:p>
            <w:pPr>
              <w:spacing w:after="20"/>
              <w:ind w:left="20"/>
              <w:jc w:val="both"/>
            </w:pPr>
            <w:r>
              <w:rPr>
                <w:rFonts w:ascii="Times New Roman"/>
                <w:b w:val="false"/>
                <w:i w:val="false"/>
                <w:color w:val="000000"/>
                <w:sz w:val="20"/>
              </w:rPr>
              <w:t>
1) сыра өндірісі;</w:t>
            </w:r>
          </w:p>
          <w:p>
            <w:pPr>
              <w:spacing w:after="20"/>
              <w:ind w:left="20"/>
              <w:jc w:val="both"/>
            </w:pPr>
            <w:r>
              <w:rPr>
                <w:rFonts w:ascii="Times New Roman"/>
                <w:b w:val="false"/>
                <w:i w:val="false"/>
                <w:color w:val="000000"/>
                <w:sz w:val="20"/>
              </w:rPr>
              <w:t>
2) сыра негізінде дайындалатын сусындар өндірісі (сыра сусындары).</w:t>
            </w:r>
          </w:p>
          <w:p>
            <w:pPr>
              <w:spacing w:after="20"/>
              <w:ind w:left="20"/>
              <w:jc w:val="both"/>
            </w:pPr>
            <w:r>
              <w:rPr>
                <w:rFonts w:ascii="Times New Roman"/>
                <w:b w:val="false"/>
                <w:i w:val="false"/>
                <w:color w:val="000000"/>
                <w:sz w:val="20"/>
              </w:rPr>
              <w:t>
5. Санаты – алкоголі аз сусындар:</w:t>
            </w:r>
          </w:p>
          <w:p>
            <w:pPr>
              <w:spacing w:after="20"/>
              <w:ind w:left="20"/>
              <w:jc w:val="both"/>
            </w:pPr>
            <w:r>
              <w:rPr>
                <w:rFonts w:ascii="Times New Roman"/>
                <w:b w:val="false"/>
                <w:i w:val="false"/>
                <w:color w:val="000000"/>
                <w:sz w:val="20"/>
              </w:rPr>
              <w:t>
1) алкоголі аз сусындар өндірісі.</w:t>
            </w:r>
          </w:p>
          <w:p>
            <w:pPr>
              <w:spacing w:after="20"/>
              <w:ind w:left="20"/>
              <w:jc w:val="both"/>
            </w:pPr>
            <w:r>
              <w:rPr>
                <w:rFonts w:ascii="Times New Roman"/>
                <w:b w:val="false"/>
                <w:i w:val="false"/>
                <w:color w:val="000000"/>
                <w:sz w:val="20"/>
              </w:rPr>
              <w:t>
6. Санаты – шарап ашыту өнімі:</w:t>
            </w:r>
          </w:p>
          <w:p>
            <w:pPr>
              <w:spacing w:after="20"/>
              <w:ind w:left="20"/>
              <w:jc w:val="both"/>
            </w:pPr>
            <w:r>
              <w:rPr>
                <w:rFonts w:ascii="Times New Roman"/>
                <w:b w:val="false"/>
                <w:i w:val="false"/>
                <w:color w:val="000000"/>
                <w:sz w:val="20"/>
              </w:rPr>
              <w:t>
1) шарап өндірісі;</w:t>
            </w:r>
          </w:p>
          <w:p>
            <w:pPr>
              <w:spacing w:after="20"/>
              <w:ind w:left="20"/>
              <w:jc w:val="both"/>
            </w:pPr>
            <w:r>
              <w:rPr>
                <w:rFonts w:ascii="Times New Roman"/>
                <w:b w:val="false"/>
                <w:i w:val="false"/>
                <w:color w:val="000000"/>
                <w:sz w:val="20"/>
              </w:rPr>
              <w:t>
2) бренди өндірісі;</w:t>
            </w:r>
          </w:p>
          <w:p>
            <w:pPr>
              <w:spacing w:after="20"/>
              <w:ind w:left="20"/>
              <w:jc w:val="both"/>
            </w:pPr>
            <w:r>
              <w:rPr>
                <w:rFonts w:ascii="Times New Roman"/>
                <w:b w:val="false"/>
                <w:i w:val="false"/>
                <w:color w:val="000000"/>
                <w:sz w:val="20"/>
              </w:rPr>
              <w:t>
3) жүзім арағы немесе жеміс арағы өндірісі;</w:t>
            </w:r>
          </w:p>
          <w:p>
            <w:pPr>
              <w:spacing w:after="20"/>
              <w:ind w:left="20"/>
              <w:jc w:val="both"/>
            </w:pPr>
            <w:r>
              <w:rPr>
                <w:rFonts w:ascii="Times New Roman"/>
                <w:b w:val="false"/>
                <w:i w:val="false"/>
                <w:color w:val="000000"/>
                <w:sz w:val="20"/>
              </w:rPr>
              <w:t>
4) шарап сусыны өндірісі;</w:t>
            </w:r>
          </w:p>
          <w:p>
            <w:pPr>
              <w:spacing w:after="20"/>
              <w:ind w:left="20"/>
              <w:jc w:val="both"/>
            </w:pPr>
            <w:r>
              <w:rPr>
                <w:rFonts w:ascii="Times New Roman"/>
                <w:b w:val="false"/>
                <w:i w:val="false"/>
                <w:color w:val="000000"/>
                <w:sz w:val="20"/>
              </w:rPr>
              <w:t>
5) толысылған шарап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1-сынып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Алкоголь өнімін өндіру аумағында оларды сақтау және көтерме саудада сату жөніндегі қызметті қоспағанда, алкоголь өнімін сақтауға және көтерме саудада сатуға лицензия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1-сынып</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аумағында оларды сақтау және бөлшек саудада сату жөніндегі қызметті қоспағанда, алкоголь өнімін сақтауға және бөлшек саудада сатуға лицензия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шығарылатын; 2-сынып</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 спиртінің өндірісіне лицензия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1-сынып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Темекі өнімдерінің өндірісіне лицензия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1-сынып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биржаларының қызметімен айналысу құқығына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 Алып тасталды – ҚР 30.12.2024 </w:t>
            </w:r>
            <w:r>
              <w:rPr>
                <w:rFonts w:ascii="Times New Roman"/>
                <w:b w:val="false"/>
                <w:i w:val="false"/>
                <w:color w:val="ff0000"/>
                <w:sz w:val="20"/>
              </w:rPr>
              <w:t>№ 149-VIII</w:t>
            </w:r>
            <w:r>
              <w:rPr>
                <w:rFonts w:ascii="Times New Roman"/>
                <w:b w:val="false"/>
                <w:i w:val="false"/>
                <w:color w:val="ff0000"/>
                <w:sz w:val="20"/>
              </w:rPr>
              <w:t xml:space="preserve"> (01.01.2026 бастап қолданысқа </w:t>
            </w:r>
            <w:r>
              <w:rPr>
                <w:rFonts w:ascii="Times New Roman"/>
                <w:b w:val="false"/>
                <w:i w:val="false"/>
                <w:color w:val="ff0000"/>
                <w:sz w:val="20"/>
              </w:rPr>
              <w:t>енгізіледі</w:t>
            </w:r>
            <w:r>
              <w:rPr>
                <w:rFonts w:ascii="Times New Roman"/>
                <w:b w:val="false"/>
                <w:i w:val="false"/>
                <w:color w:val="ff0000"/>
                <w:sz w:val="20"/>
              </w:rPr>
              <w:t>) Заңымен.</w:t>
            </w:r>
          </w:p>
          <w:p>
            <w:pPr>
              <w:spacing w:after="20"/>
              <w:ind w:left="20"/>
              <w:jc w:val="both"/>
            </w:pPr>
            <w:r>
              <w:rPr>
                <w:rFonts w:ascii="Times New Roman"/>
                <w:b w:val="false"/>
                <w:i w:val="false"/>
                <w:color w:val="000000"/>
                <w:sz w:val="20"/>
              </w:rPr>
              <w:t xml:space="preserve">
2. Алып тасталды – ҚР 30.12.2024 </w:t>
            </w:r>
            <w:r>
              <w:rPr>
                <w:rFonts w:ascii="Times New Roman"/>
                <w:b w:val="false"/>
                <w:i w:val="false"/>
                <w:color w:val="000000"/>
                <w:sz w:val="20"/>
              </w:rPr>
              <w:t>№ 149-VIII</w:t>
            </w:r>
            <w:r>
              <w:rPr>
                <w:rFonts w:ascii="Times New Roman"/>
                <w:b w:val="false"/>
                <w:i w:val="false"/>
                <w:color w:val="000000"/>
                <w:sz w:val="20"/>
              </w:rPr>
              <w:t xml:space="preserve"> (01.01.2026 бастап қолданысқа </w:t>
            </w:r>
            <w:r>
              <w:rPr>
                <w:rFonts w:ascii="Times New Roman"/>
                <w:b w:val="false"/>
                <w:i w:val="false"/>
                <w:color w:val="000000"/>
                <w:sz w:val="20"/>
              </w:rPr>
              <w:t>енгізіледі</w:t>
            </w:r>
            <w:r>
              <w:rPr>
                <w:rFonts w:ascii="Times New Roman"/>
                <w:b w:val="false"/>
                <w:i w:val="false"/>
                <w:color w:val="000000"/>
                <w:sz w:val="20"/>
              </w:rPr>
              <w:t>) Заңымен.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Иеліктен шығарылмайтын; </w:t>
            </w:r>
          </w:p>
          <w:p>
            <w:pPr>
              <w:spacing w:after="20"/>
              <w:ind w:left="20"/>
              <w:jc w:val="both"/>
            </w:pPr>
            <w:r>
              <w:rPr>
                <w:rFonts w:ascii="Times New Roman"/>
                <w:b w:val="false"/>
                <w:i w:val="false"/>
                <w:color w:val="000000"/>
                <w:sz w:val="20"/>
              </w:rPr>
              <w:t>
1-сынып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саласында брокерлік қызметпен айналысу құқығына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1-сынып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саласында клирингтік қызметпен айналысу құқығына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1-сынып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02.04.2019 </w:t>
            </w:r>
            <w:r>
              <w:rPr>
                <w:rFonts w:ascii="Times New Roman"/>
                <w:b w:val="false"/>
                <w:i w:val="false"/>
                <w:color w:val="000000"/>
                <w:sz w:val="20"/>
              </w:rPr>
              <w:t>№ 241-VI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color w:val="000000"/>
                <w:sz w:val="20"/>
              </w:rPr>
              <w:t xml:space="preserve"> он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02.04.2019 </w:t>
            </w:r>
            <w:r>
              <w:rPr>
                <w:rFonts w:ascii="Times New Roman"/>
                <w:b w:val="false"/>
                <w:i w:val="false"/>
                <w:color w:val="000000"/>
                <w:sz w:val="20"/>
              </w:rPr>
              <w:t>№ 241-VI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color w:val="000000"/>
                <w:sz w:val="20"/>
              </w:rPr>
              <w:t xml:space="preserve"> он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және импорт саласындағы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тауарлар түрлерінің импортына және (немесе) экспортына лицензия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3-сынып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елдермен сауда-саттықта тарифтік емес реттеу шаралары қолданылатын Тауарлардың бірыңғай тізбесіне енгізілген тауарлардың экспортына және (немесе) импортына арналған лицензия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3-сынып</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29.12.2014 </w:t>
            </w:r>
            <w:r>
              <w:rPr>
                <w:rFonts w:ascii="Times New Roman"/>
                <w:b w:val="false"/>
                <w:i w:val="false"/>
                <w:color w:val="ff0000"/>
                <w:sz w:val="20"/>
              </w:rPr>
              <w:t>№ 269-V</w:t>
            </w:r>
            <w:r>
              <w:rPr>
                <w:rFonts w:ascii="Times New Roman"/>
                <w:b w:val="false"/>
                <w:i w:val="false"/>
                <w:color w:val="ff0000"/>
                <w:sz w:val="20"/>
              </w:rPr>
              <w:t> (01.01.2015 бастап қолданысқа енгізіледі) Заңымен.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ерекшелігі бар тауарлардың экспорты мен импортына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Өзіндік ерекшелігі бар тауарлардың импорты</w:t>
            </w:r>
          </w:p>
          <w:p>
            <w:pPr>
              <w:spacing w:after="20"/>
              <w:ind w:left="20"/>
              <w:jc w:val="both"/>
            </w:pPr>
            <w:r>
              <w:rPr>
                <w:rFonts w:ascii="Times New Roman"/>
                <w:b w:val="false"/>
                <w:i w:val="false"/>
                <w:color w:val="000000"/>
                <w:sz w:val="20"/>
              </w:rPr>
              <w:t>
2. Өзіндік ерекшелігі бар тауарлардың экспорты</w:t>
            </w:r>
          </w:p>
          <w:p>
            <w:pPr>
              <w:spacing w:after="20"/>
              <w:ind w:left="20"/>
              <w:jc w:val="both"/>
            </w:pPr>
            <w:r>
              <w:rPr>
                <w:rFonts w:ascii="Times New Roman"/>
                <w:b w:val="false"/>
                <w:i w:val="false"/>
                <w:color w:val="000000"/>
                <w:sz w:val="20"/>
              </w:rPr>
              <w:t>
3. Қосарланған мақсаттағы тауарлар немесе Қазақстан Республикасының ұлттық қауіпсіздігін қамтамасыз ету үшін бақыланатын тауарлар экспортына арналған жалпы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3-сынып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28.12.2022 </w:t>
            </w:r>
            <w:r>
              <w:rPr>
                <w:rFonts w:ascii="Times New Roman"/>
                <w:b w:val="false"/>
                <w:i w:val="false"/>
                <w:color w:val="ff0000"/>
                <w:sz w:val="20"/>
              </w:rPr>
              <w:t>№ 173-VII</w:t>
            </w:r>
            <w:r>
              <w:rPr>
                <w:rFonts w:ascii="Times New Roman"/>
                <w:b w:val="false"/>
                <w:i w:val="false"/>
                <w:color w:val="ff0000"/>
                <w:sz w:val="20"/>
              </w:rPr>
              <w:t xml:space="preserve"> (алғашқы ресми жарияланған күнінен кейін күнтізбелік алпыс күн өткен соң қолданысқа енгізіледі) Заңымен.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саласындағы қызметті және қаржы ресурстарын шоғырландыруға байланысты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 және өзге де операцияларды жүзеге асыруға арналған лицензия (базалық, әмбебап):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Банк операциялары:</w:t>
            </w:r>
          </w:p>
          <w:p>
            <w:pPr>
              <w:spacing w:after="20"/>
              <w:ind w:left="20"/>
              <w:jc w:val="both"/>
            </w:pPr>
            <w:r>
              <w:rPr>
                <w:rFonts w:ascii="Times New Roman"/>
                <w:b w:val="false"/>
                <w:i w:val="false"/>
                <w:color w:val="000000"/>
                <w:sz w:val="20"/>
              </w:rPr>
              <w:t>
1) заңды тұлғалардың депозиттерін қабылдау, банктік шоттарын ашу және жүргізу;</w:t>
            </w:r>
          </w:p>
          <w:p>
            <w:pPr>
              <w:spacing w:after="20"/>
              <w:ind w:left="20"/>
              <w:jc w:val="both"/>
            </w:pPr>
            <w:r>
              <w:rPr>
                <w:rFonts w:ascii="Times New Roman"/>
                <w:b w:val="false"/>
                <w:i w:val="false"/>
                <w:color w:val="000000"/>
                <w:sz w:val="20"/>
              </w:rPr>
              <w:t>
2) жеке тұлғалардың депозиттерін қабылдау, банктік шоттарын ашу және жүргізу;</w:t>
            </w:r>
          </w:p>
          <w:p>
            <w:pPr>
              <w:spacing w:after="20"/>
              <w:ind w:left="20"/>
              <w:jc w:val="both"/>
            </w:pPr>
            <w:r>
              <w:rPr>
                <w:rFonts w:ascii="Times New Roman"/>
                <w:b w:val="false"/>
                <w:i w:val="false"/>
                <w:color w:val="000000"/>
                <w:sz w:val="20"/>
              </w:rPr>
              <w:t>
3) банктердің, банк операцияларының жекелеген түрлерін жүзеге асыратын ұйымдардың, сондай-ақ Қазақстан Республикасының бейрезидент қаржы ұйымдарының корреспонденттік шоттарын ашу және жүргізу;</w:t>
            </w:r>
          </w:p>
          <w:p>
            <w:pPr>
              <w:spacing w:after="20"/>
              <w:ind w:left="20"/>
              <w:jc w:val="both"/>
            </w:pPr>
            <w:r>
              <w:rPr>
                <w:rFonts w:ascii="Times New Roman"/>
                <w:b w:val="false"/>
                <w:i w:val="false"/>
                <w:color w:val="000000"/>
                <w:sz w:val="20"/>
              </w:rPr>
              <w:t>
4) жеке және заңды тұлғалардың металл шоттарын ашу және жүргізу, оларда осы тұлғаға тиесілі тазартылған бағалы металдар мен бағалы металдардан жасалған монеталардың нақты саны көрсетіледі;</w:t>
            </w:r>
          </w:p>
          <w:p>
            <w:pPr>
              <w:spacing w:after="20"/>
              <w:ind w:left="20"/>
              <w:jc w:val="both"/>
            </w:pPr>
            <w:r>
              <w:rPr>
                <w:rFonts w:ascii="Times New Roman"/>
                <w:b w:val="false"/>
                <w:i w:val="false"/>
                <w:color w:val="000000"/>
                <w:sz w:val="20"/>
              </w:rPr>
              <w:t>
5) аударым операциялары: жеке және заңды тұлғалардың төлемдер мен ақша аударымдары бойынша нұсқауларын орындау;</w:t>
            </w:r>
          </w:p>
          <w:p>
            <w:pPr>
              <w:spacing w:after="20"/>
              <w:ind w:left="20"/>
              <w:jc w:val="both"/>
            </w:pPr>
            <w:r>
              <w:rPr>
                <w:rFonts w:ascii="Times New Roman"/>
                <w:b w:val="false"/>
                <w:i w:val="false"/>
                <w:color w:val="000000"/>
                <w:sz w:val="20"/>
              </w:rPr>
              <w:t>
6) кассалық операциялар: қолма-қол ақшаны ұсақтауды, айырбастауды, қайта есептеуді, сұрыптауды, орауды және сақтауды қоса алғанда, оны қабылдау және беру;</w:t>
            </w:r>
          </w:p>
          <w:p>
            <w:pPr>
              <w:spacing w:after="20"/>
              <w:ind w:left="20"/>
              <w:jc w:val="both"/>
            </w:pPr>
            <w:r>
              <w:rPr>
                <w:rFonts w:ascii="Times New Roman"/>
                <w:b w:val="false"/>
                <w:i w:val="false"/>
                <w:color w:val="000000"/>
                <w:sz w:val="20"/>
              </w:rPr>
              <w:t>
7) шетел валютасымен қолма-қол және (немесе) қолма-қол емес айырбастау операциялары;</w:t>
            </w:r>
          </w:p>
          <w:p>
            <w:pPr>
              <w:spacing w:after="20"/>
              <w:ind w:left="20"/>
              <w:jc w:val="both"/>
            </w:pPr>
            <w:r>
              <w:rPr>
                <w:rFonts w:ascii="Times New Roman"/>
                <w:b w:val="false"/>
                <w:i w:val="false"/>
                <w:color w:val="000000"/>
                <w:sz w:val="20"/>
              </w:rPr>
              <w:t>
8) банктік қарыз операциялары: ақылылық, мерзімділік және қайтарымдылық шарттарында ақшалай нысанда банктік қарыздар беру (банкаралық қарыздарды қоспағанда);</w:t>
            </w:r>
          </w:p>
          <w:p>
            <w:pPr>
              <w:spacing w:after="20"/>
              <w:ind w:left="20"/>
              <w:jc w:val="both"/>
            </w:pPr>
            <w:r>
              <w:rPr>
                <w:rFonts w:ascii="Times New Roman"/>
                <w:b w:val="false"/>
                <w:i w:val="false"/>
                <w:color w:val="000000"/>
                <w:sz w:val="20"/>
              </w:rPr>
              <w:t>
9) аккредитивті ашу (ұсыну) және растау және ол бойынша міндеттемелерді орындау;</w:t>
            </w:r>
          </w:p>
          <w:p>
            <w:pPr>
              <w:spacing w:after="20"/>
              <w:ind w:left="20"/>
              <w:jc w:val="both"/>
            </w:pPr>
            <w:r>
              <w:rPr>
                <w:rFonts w:ascii="Times New Roman"/>
                <w:b w:val="false"/>
                <w:i w:val="false"/>
                <w:color w:val="000000"/>
                <w:sz w:val="20"/>
              </w:rPr>
              <w:t>
10) ақшалай нысанда орындауды көздейтін банк кепілдіктерін беру (банкаралық кепілдіктерді қоспағанда);</w:t>
            </w:r>
          </w:p>
          <w:p>
            <w:pPr>
              <w:spacing w:after="20"/>
              <w:ind w:left="20"/>
              <w:jc w:val="both"/>
            </w:pPr>
            <w:r>
              <w:rPr>
                <w:rFonts w:ascii="Times New Roman"/>
                <w:b w:val="false"/>
                <w:i w:val="false"/>
                <w:color w:val="000000"/>
                <w:sz w:val="20"/>
              </w:rPr>
              <w:t>
11) ақшалай нысанда орындауды көздейтін үшінші тұлғалар үшін банк кепілгерліктерін және өзге де міндеттемелерді беру (банкаралық кепілгерліктерді қоспағанда);</w:t>
            </w:r>
          </w:p>
          <w:p>
            <w:pPr>
              <w:spacing w:after="20"/>
              <w:ind w:left="20"/>
              <w:jc w:val="both"/>
            </w:pPr>
            <w:r>
              <w:rPr>
                <w:rFonts w:ascii="Times New Roman"/>
                <w:b w:val="false"/>
                <w:i w:val="false"/>
                <w:color w:val="000000"/>
                <w:sz w:val="20"/>
              </w:rPr>
              <w:t>
12) банкноттарды, монеталарды және құндылықтарды инкассациялау;</w:t>
            </w:r>
          </w:p>
          <w:p>
            <w:pPr>
              <w:spacing w:after="20"/>
              <w:ind w:left="20"/>
              <w:jc w:val="both"/>
            </w:pPr>
            <w:r>
              <w:rPr>
                <w:rFonts w:ascii="Times New Roman"/>
                <w:b w:val="false"/>
                <w:i w:val="false"/>
                <w:color w:val="000000"/>
                <w:sz w:val="20"/>
              </w:rPr>
              <w:t>
13) есепке алу операциялары: жеке және заңды тұлғалардың вексельдерін және өзге де борыштық міндеттемелерін есепке алу (дисконт);</w:t>
            </w:r>
          </w:p>
          <w:p>
            <w:pPr>
              <w:spacing w:after="20"/>
              <w:ind w:left="20"/>
              <w:jc w:val="both"/>
            </w:pPr>
            <w:r>
              <w:rPr>
                <w:rFonts w:ascii="Times New Roman"/>
                <w:b w:val="false"/>
                <w:i w:val="false"/>
                <w:color w:val="000000"/>
                <w:sz w:val="20"/>
              </w:rPr>
              <w:t>
14) инкассоға төлем құжаттарын (вексельдерді қоспағанда) қабылдау;</w:t>
            </w:r>
          </w:p>
          <w:p>
            <w:pPr>
              <w:spacing w:after="20"/>
              <w:ind w:left="20"/>
              <w:jc w:val="both"/>
            </w:pPr>
            <w:r>
              <w:rPr>
                <w:rFonts w:ascii="Times New Roman"/>
                <w:b w:val="false"/>
                <w:i w:val="false"/>
                <w:color w:val="000000"/>
                <w:sz w:val="20"/>
              </w:rPr>
              <w:t>
15) тұрғын үй құрылыс жинақтарына салымдарды (депозиттерді) қабылдау, салымшылардың шоттарын ашу және жүргізу;</w:t>
            </w:r>
          </w:p>
          <w:p>
            <w:pPr>
              <w:spacing w:after="20"/>
              <w:ind w:left="20"/>
              <w:jc w:val="both"/>
            </w:pPr>
            <w:r>
              <w:rPr>
                <w:rFonts w:ascii="Times New Roman"/>
                <w:b w:val="false"/>
                <w:i w:val="false"/>
                <w:color w:val="000000"/>
                <w:sz w:val="20"/>
              </w:rPr>
              <w:t>
16) салымшыларға тұрғын үй жағдайларын жақсарту жөніндегі іс-шараларды жүргізуге тұрғын үй, аралық тұрғын үй және алдын ала тұрғын үй қарыздарын беру;</w:t>
            </w:r>
          </w:p>
          <w:p>
            <w:pPr>
              <w:spacing w:after="20"/>
              <w:ind w:left="20"/>
              <w:jc w:val="both"/>
            </w:pPr>
            <w:r>
              <w:rPr>
                <w:rFonts w:ascii="Times New Roman"/>
                <w:b w:val="false"/>
                <w:i w:val="false"/>
                <w:color w:val="000000"/>
                <w:sz w:val="20"/>
              </w:rPr>
              <w:t>
17) кондоминиум объектісінің ортақ мүлкін күрделі жөндеуге қаражат жинақтаушы салымшылардың салымдарын қабылдау, банктік шоттар ашу және жүргізу және оларға тұрғын үй қарыздарын беру (тұрғын үй құрылыс жинақ банктері үшін);</w:t>
            </w:r>
          </w:p>
          <w:p>
            <w:pPr>
              <w:spacing w:after="20"/>
              <w:ind w:left="20"/>
              <w:jc w:val="both"/>
            </w:pPr>
            <w:r>
              <w:rPr>
                <w:rFonts w:ascii="Times New Roman"/>
                <w:b w:val="false"/>
                <w:i w:val="false"/>
                <w:color w:val="000000"/>
                <w:sz w:val="20"/>
              </w:rPr>
              <w:t>
18) мемлекеттік білім беру жинақтау жүйесіне қатысу үшін жеке тұлғалардың депозиттерін қабылдау, банктік шоттарын ашу және жүргізу (тұрғын үй құрылыс жинақ банктері үшін);</w:t>
            </w:r>
          </w:p>
          <w:p>
            <w:pPr>
              <w:spacing w:after="20"/>
              <w:ind w:left="20"/>
              <w:jc w:val="both"/>
            </w:pPr>
            <w:r>
              <w:rPr>
                <w:rFonts w:ascii="Times New Roman"/>
                <w:b w:val="false"/>
                <w:i w:val="false"/>
                <w:color w:val="000000"/>
                <w:sz w:val="20"/>
              </w:rPr>
              <w:t>
19) тұрғын үй жағдайларын жақсарту және (немесе) емделуге ақы төлеу мақсатында біржолғы зейнетақы төлемдерін есепке жатқызу үшін жеке тұлғалардың ағымдағы банктік шоттарын ашу және жүргізу (тұрғын үй құрылыс жинақ банктері үшін);</w:t>
            </w:r>
          </w:p>
          <w:p>
            <w:pPr>
              <w:spacing w:after="20"/>
              <w:ind w:left="20"/>
              <w:jc w:val="both"/>
            </w:pPr>
            <w:r>
              <w:rPr>
                <w:rFonts w:ascii="Times New Roman"/>
                <w:b w:val="false"/>
                <w:i w:val="false"/>
                <w:color w:val="000000"/>
                <w:sz w:val="20"/>
              </w:rPr>
              <w:t>
20) жеке тұрғын үй қорында жалға алынған тұрғын үйге ақы төлеу мақсатында төлемдер мен субсидияларды есептеу үшін жеке тұлғалардың ағымдағы банктік шоттарын ашу және жүргізу (тұрғын үй құрылыс жинақ банктері үшін);</w:t>
            </w:r>
          </w:p>
          <w:p>
            <w:pPr>
              <w:spacing w:after="20"/>
              <w:ind w:left="20"/>
              <w:jc w:val="both"/>
            </w:pPr>
            <w:r>
              <w:rPr>
                <w:rFonts w:ascii="Times New Roman"/>
                <w:b w:val="false"/>
                <w:i w:val="false"/>
                <w:color w:val="000000"/>
                <w:sz w:val="20"/>
              </w:rPr>
              <w:t>
21) тұрғын үй жағдайларын жақсарту және (немесе) білім беруге ақы төлеу мақсатында жеке тұлғалардың нысаналы жинақтау төлемдерін есепке жатқызуға арналған ағымдағы шоттарын ашу және жүргізу (тұрғын үй құрылыс жинақ банктері үшін);</w:t>
            </w:r>
          </w:p>
          <w:p>
            <w:pPr>
              <w:spacing w:after="20"/>
              <w:ind w:left="20"/>
              <w:jc w:val="both"/>
            </w:pPr>
            <w:r>
              <w:rPr>
                <w:rFonts w:ascii="Times New Roman"/>
                <w:b w:val="false"/>
                <w:i w:val="false"/>
                <w:color w:val="000000"/>
                <w:sz w:val="20"/>
              </w:rPr>
              <w:t>
22) тұрғын үй жағдайларын жақсартуға арналған білім беру жинақтау салымынан жинақ төлемдерін немесе білім беру жинақтау сақтандыру шарты бойынша сақтандыру төлемдерін есепке жатқызу үшін жеке тұлғалардың ағымдағы банктік шоттарын ашу және жүргізу (тұрғын үй құрылыс жинақ банктері үшін);</w:t>
            </w:r>
          </w:p>
          <w:p>
            <w:pPr>
              <w:spacing w:after="20"/>
              <w:ind w:left="20"/>
              <w:jc w:val="both"/>
            </w:pPr>
            <w:r>
              <w:rPr>
                <w:rFonts w:ascii="Times New Roman"/>
                <w:b w:val="false"/>
                <w:i w:val="false"/>
                <w:color w:val="000000"/>
                <w:sz w:val="20"/>
              </w:rPr>
              <w:t>
23) мемлекеттік білім беру жинақтау жүйесі шеңберінде ақылылық, мерзімділік және қайтарымдылық шарттарында ақшалай нысанда кредиттер беру (тұрғын үй құрылыс жинақ банктері үшін);</w:t>
            </w:r>
          </w:p>
          <w:p>
            <w:pPr>
              <w:spacing w:after="20"/>
              <w:ind w:left="20"/>
              <w:jc w:val="both"/>
            </w:pPr>
            <w:r>
              <w:rPr>
                <w:rFonts w:ascii="Times New Roman"/>
                <w:b w:val="false"/>
                <w:i w:val="false"/>
                <w:color w:val="000000"/>
                <w:sz w:val="20"/>
              </w:rPr>
              <w:t>
24) қолма-қол ақшасыз шетел валютасымен айырбастау операциялары (тұрғын үй құрылыс жинақ банктері үшін).</w:t>
            </w:r>
          </w:p>
          <w:p>
            <w:pPr>
              <w:spacing w:after="20"/>
              <w:ind w:left="20"/>
              <w:jc w:val="both"/>
            </w:pPr>
            <w:r>
              <w:rPr>
                <w:rFonts w:ascii="Times New Roman"/>
                <w:b w:val="false"/>
                <w:i w:val="false"/>
                <w:color w:val="000000"/>
                <w:sz w:val="20"/>
              </w:rPr>
              <w:t>
2. Банктер, Қазақстан Республикасы бейрезидент банктерінің филиалдары жүзеге асыратын өзге де операциялар:</w:t>
            </w:r>
          </w:p>
          <w:p>
            <w:pPr>
              <w:spacing w:after="20"/>
              <w:ind w:left="20"/>
              <w:jc w:val="both"/>
            </w:pPr>
            <w:r>
              <w:rPr>
                <w:rFonts w:ascii="Times New Roman"/>
                <w:b w:val="false"/>
                <w:i w:val="false"/>
                <w:color w:val="000000"/>
                <w:sz w:val="20"/>
              </w:rPr>
              <w:t>
1) факторингтік операциялар: төлем жасамау тәуекелін қабылдай отырып немесе қабылдамай, ақшалай талапты басқаға беріп қаржыландыру;</w:t>
            </w:r>
          </w:p>
          <w:p>
            <w:pPr>
              <w:spacing w:after="20"/>
              <w:ind w:left="20"/>
              <w:jc w:val="both"/>
            </w:pPr>
            <w:r>
              <w:rPr>
                <w:rFonts w:ascii="Times New Roman"/>
                <w:b w:val="false"/>
                <w:i w:val="false"/>
                <w:color w:val="000000"/>
                <w:sz w:val="20"/>
              </w:rPr>
              <w:t>
2) лизингтік қызметті жүзеге асыру;</w:t>
            </w:r>
          </w:p>
          <w:p>
            <w:pPr>
              <w:spacing w:after="20"/>
              <w:ind w:left="20"/>
              <w:jc w:val="both"/>
            </w:pPr>
            <w:r>
              <w:rPr>
                <w:rFonts w:ascii="Times New Roman"/>
                <w:b w:val="false"/>
                <w:i w:val="false"/>
                <w:color w:val="000000"/>
                <w:sz w:val="20"/>
              </w:rPr>
              <w:t>
3) сенімгерлік операциялар: құрылтайшы көрсеткен тұлғаның мүддесі үшін сенімгерлік басқару құрылтайшысының тапсырмасы бойынша банктік қарыз шарты, микрокредит беру туралы шарт бойынша ақшаны, тазартылған бағалы металдарды, құқықтарды (талаптарды) басқару;</w:t>
            </w:r>
          </w:p>
          <w:p>
            <w:pPr>
              <w:spacing w:after="20"/>
              <w:ind w:left="20"/>
              <w:jc w:val="both"/>
            </w:pPr>
            <w:r>
              <w:rPr>
                <w:rFonts w:ascii="Times New Roman"/>
                <w:b w:val="false"/>
                <w:i w:val="false"/>
                <w:color w:val="000000"/>
                <w:sz w:val="20"/>
              </w:rPr>
              <w:t>
4) сейфтік операциялар: сейф жәшіктерін, шкафтарды, үй-жайларды жалға беруді қоса алғанда, клиенттердің құжат нысанында шығарылған бағалы қағаздарын, құжаттары мен құндылықтарын сақтау бойынша көрсетілетін қызметтер;</w:t>
            </w:r>
          </w:p>
          <w:p>
            <w:pPr>
              <w:spacing w:after="20"/>
              <w:ind w:left="20"/>
              <w:jc w:val="both"/>
            </w:pPr>
            <w:r>
              <w:rPr>
                <w:rFonts w:ascii="Times New Roman"/>
                <w:b w:val="false"/>
                <w:i w:val="false"/>
                <w:color w:val="000000"/>
                <w:sz w:val="20"/>
              </w:rPr>
              <w:t>
5) құймалардағы тазартылған бағалы металдарды (алтын, күміс, платина, платина тобындағы металдар), бағалы металдардан жасалған монеталарды сатып алу, кепілге қабылдау, есепке алу, сақтау және сату;</w:t>
            </w:r>
          </w:p>
          <w:p>
            <w:pPr>
              <w:spacing w:after="20"/>
              <w:ind w:left="20"/>
              <w:jc w:val="both"/>
            </w:pPr>
            <w:r>
              <w:rPr>
                <w:rFonts w:ascii="Times New Roman"/>
                <w:b w:val="false"/>
                <w:i w:val="false"/>
                <w:color w:val="000000"/>
                <w:sz w:val="20"/>
              </w:rPr>
              <w:t>
6) құрамында бағалы металдар және (немесе) асыл тастар бар зергерлік бұйымдарды сатып алу, кепілге қабылдау, есепке алу, сақтау және сату;</w:t>
            </w:r>
          </w:p>
          <w:p>
            <w:pPr>
              <w:spacing w:after="20"/>
              <w:ind w:left="20"/>
              <w:jc w:val="both"/>
            </w:pPr>
            <w:r>
              <w:rPr>
                <w:rFonts w:ascii="Times New Roman"/>
                <w:b w:val="false"/>
                <w:i w:val="false"/>
                <w:color w:val="000000"/>
                <w:sz w:val="20"/>
              </w:rPr>
              <w:t>
7) вексельдермен жасалатын операциялар: вексельдерді инкассоға қабылдау, төлеушінің вексельге ақы төлеуі бойынша көрсетілетін қызметтерді ұсыну, домицильдендірілген вексельдерге ақы төлеу, делдалдық тәртіппен жасалған вексельдер акцепті;</w:t>
            </w:r>
          </w:p>
          <w:p>
            <w:pPr>
              <w:spacing w:after="20"/>
              <w:ind w:left="20"/>
              <w:jc w:val="both"/>
            </w:pPr>
            <w:r>
              <w:rPr>
                <w:rFonts w:ascii="Times New Roman"/>
                <w:b w:val="false"/>
                <w:i w:val="false"/>
                <w:color w:val="000000"/>
                <w:sz w:val="20"/>
              </w:rPr>
              <w:t>
8) форфейтингтік операциялар (форфетирлеу): сатушыға айналымсыз жолмен вексель сатып алу арқылы тауарларды (жұмыстарды, көрсетілетін қызметтерді) сатып алушының борыштық міндеттемесіне ақы төлеу;</w:t>
            </w:r>
          </w:p>
          <w:p>
            <w:pPr>
              <w:spacing w:after="20"/>
              <w:ind w:left="20"/>
              <w:jc w:val="both"/>
            </w:pPr>
            <w:r>
              <w:rPr>
                <w:rFonts w:ascii="Times New Roman"/>
                <w:b w:val="false"/>
                <w:i w:val="false"/>
                <w:color w:val="000000"/>
                <w:sz w:val="20"/>
              </w:rPr>
              <w:t>
9) банкаралық қарыздар, банкаралық кепілдіктер, банкаралық кепілгерліктер, сондай-ақ өзге де банкаралық операциялар;</w:t>
            </w:r>
          </w:p>
          <w:p>
            <w:pPr>
              <w:spacing w:after="20"/>
              <w:ind w:left="20"/>
              <w:jc w:val="both"/>
            </w:pPr>
            <w:r>
              <w:rPr>
                <w:rFonts w:ascii="Times New Roman"/>
                <w:b w:val="false"/>
                <w:i w:val="false"/>
                <w:color w:val="000000"/>
                <w:sz w:val="20"/>
              </w:rPr>
              <w:t>
10) сенім білдірушінің мүддесі үшін және тапсырмасы бойынша ипотекалық қарыздар бойынша талап ету құқықтарын басқарудың сенімгерлік операциялары (тұрғын үй құрылыс жинақ банктері үшін);</w:t>
            </w:r>
          </w:p>
          <w:p>
            <w:pPr>
              <w:spacing w:after="20"/>
              <w:ind w:left="20"/>
              <w:jc w:val="both"/>
            </w:pPr>
            <w:r>
              <w:rPr>
                <w:rFonts w:ascii="Times New Roman"/>
                <w:b w:val="false"/>
                <w:i w:val="false"/>
                <w:color w:val="000000"/>
                <w:sz w:val="20"/>
              </w:rPr>
              <w:t>
11) жеке тұрғын үй қорында жалға алынған тұрғын үйге ақы төлеу мақсатында төлемдер мен субсидияларды есепке жатқызу және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ауылдық елді мекендерге жұмыс істеу және тұру үшін келген мемлекеттік қызметшілеріне, әлеуметтік қолдау шараларын ұсыну үшін сенім білдірушінің мүддесі үшін және тапсырмасы бойынша ақшаны басқарудың сенімгерлік операциялары (тұрғын үй құрылыс жинақ банктері үшін);</w:t>
            </w:r>
          </w:p>
          <w:p>
            <w:pPr>
              <w:spacing w:after="20"/>
              <w:ind w:left="20"/>
              <w:jc w:val="both"/>
            </w:pPr>
            <w:r>
              <w:rPr>
                <w:rFonts w:ascii="Times New Roman"/>
                <w:b w:val="false"/>
                <w:i w:val="false"/>
                <w:color w:val="000000"/>
                <w:sz w:val="20"/>
              </w:rPr>
              <w:t>
12) мемлекеттік білім беру жинақтау жүйесі шеңберінде сенім білдірушінің мүддесі үшін және тапсырмасы бойынша ақшаны басқарудың сенімгерлік операциялары (тұрғын үй құрылыс жинақ банктері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конкурс рәсімі қолданылмайды; лицензия беру кезінде осы Заңның 25-бабы 3-тармағы бірінші бөлігінің және 26-бабы 1, 2-тармақтарының күші қолданылмайды;</w:t>
            </w:r>
          </w:p>
          <w:p>
            <w:pPr>
              <w:spacing w:after="20"/>
              <w:ind w:left="20"/>
              <w:jc w:val="both"/>
            </w:pPr>
            <w:r>
              <w:rPr>
                <w:rFonts w:ascii="Times New Roman"/>
                <w:b w:val="false"/>
                <w:i w:val="false"/>
                <w:color w:val="000000"/>
                <w:sz w:val="20"/>
              </w:rPr>
              <w:t>
1-сынып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нарығындағы және цифрлық активтер нарығындағы қызметті жүзеге асыруға арналған лицензия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Кастодиандық қызмет</w:t>
            </w:r>
          </w:p>
          <w:p>
            <w:pPr>
              <w:spacing w:after="20"/>
              <w:ind w:left="20"/>
              <w:jc w:val="both"/>
            </w:pPr>
            <w:r>
              <w:rPr>
                <w:rFonts w:ascii="Times New Roman"/>
                <w:b w:val="false"/>
                <w:i w:val="false"/>
                <w:color w:val="000000"/>
                <w:sz w:val="20"/>
              </w:rPr>
              <w:t>
2. Бағалы қағаздармен және өзге де қаржы құралдарымен жасалатын сауданы ұйымдастыру жөніндегі қызмет</w:t>
            </w:r>
          </w:p>
          <w:p>
            <w:pPr>
              <w:spacing w:after="20"/>
              <w:ind w:left="20"/>
              <w:jc w:val="both"/>
            </w:pPr>
            <w:r>
              <w:rPr>
                <w:rFonts w:ascii="Times New Roman"/>
                <w:b w:val="false"/>
                <w:i w:val="false"/>
                <w:color w:val="000000"/>
                <w:sz w:val="20"/>
              </w:rPr>
              <w:t>
3. Қаржы құралдарымен мәмілелер жөніндегі клирингтік қызмет</w:t>
            </w:r>
          </w:p>
          <w:p>
            <w:pPr>
              <w:spacing w:after="20"/>
              <w:ind w:left="20"/>
              <w:jc w:val="both"/>
            </w:pPr>
            <w:r>
              <w:rPr>
                <w:rFonts w:ascii="Times New Roman"/>
                <w:b w:val="false"/>
                <w:i w:val="false"/>
                <w:color w:val="000000"/>
                <w:sz w:val="20"/>
              </w:rPr>
              <w:t>
4. Трансфер-агенттік қызметті жүзеге асыру</w:t>
            </w:r>
          </w:p>
          <w:p>
            <w:pPr>
              <w:spacing w:after="20"/>
              <w:ind w:left="20"/>
              <w:jc w:val="both"/>
            </w:pPr>
            <w:r>
              <w:rPr>
                <w:rFonts w:ascii="Times New Roman"/>
                <w:b w:val="false"/>
                <w:i w:val="false"/>
                <w:color w:val="000000"/>
                <w:sz w:val="20"/>
              </w:rPr>
              <w:t>
5. Брокерлік қызмет</w:t>
            </w:r>
          </w:p>
          <w:p>
            <w:pPr>
              <w:spacing w:after="20"/>
              <w:ind w:left="20"/>
              <w:jc w:val="both"/>
            </w:pPr>
            <w:r>
              <w:rPr>
                <w:rFonts w:ascii="Times New Roman"/>
                <w:b w:val="false"/>
                <w:i w:val="false"/>
                <w:color w:val="000000"/>
                <w:sz w:val="20"/>
              </w:rPr>
              <w:t>
6. Дилерлік қызмет</w:t>
            </w:r>
          </w:p>
          <w:p>
            <w:pPr>
              <w:spacing w:after="20"/>
              <w:ind w:left="20"/>
              <w:jc w:val="both"/>
            </w:pPr>
            <w:r>
              <w:rPr>
                <w:rFonts w:ascii="Times New Roman"/>
                <w:b w:val="false"/>
                <w:i w:val="false"/>
                <w:color w:val="000000"/>
                <w:sz w:val="20"/>
              </w:rPr>
              <w:t>
7. Инвестициялық портфельді басқару жөніндегі қызмет:</w:t>
            </w:r>
          </w:p>
          <w:p>
            <w:pPr>
              <w:spacing w:after="20"/>
              <w:ind w:left="20"/>
              <w:jc w:val="both"/>
            </w:pPr>
            <w:r>
              <w:rPr>
                <w:rFonts w:ascii="Times New Roman"/>
                <w:b w:val="false"/>
                <w:i w:val="false"/>
                <w:color w:val="000000"/>
                <w:sz w:val="20"/>
              </w:rPr>
              <w:t>
1) ерікті зейнетақы жарналарын тарту құқығымен инвестициялық портфельді басқару жөніндегі қызмет (ерікті жинақтаушы зейнетақы қоры);</w:t>
            </w:r>
          </w:p>
          <w:p>
            <w:pPr>
              <w:spacing w:after="20"/>
              <w:ind w:left="20"/>
              <w:jc w:val="both"/>
            </w:pPr>
            <w:r>
              <w:rPr>
                <w:rFonts w:ascii="Times New Roman"/>
                <w:b w:val="false"/>
                <w:i w:val="false"/>
                <w:color w:val="000000"/>
                <w:sz w:val="20"/>
              </w:rPr>
              <w:t>
2) ерікті зейнетақы жарналарын тарту құқығынсыз инвестициялық портфельді басқару жөніндегі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конкурс рәсімі қолданылмайды; лицензия беру кезінде осы Заңның 25-бабы 3-тармағы бірінші бөлігінің және 26-бабы 1, 2-тармақтарының күші қолданылмайды;</w:t>
            </w:r>
          </w:p>
          <w:p>
            <w:pPr>
              <w:spacing w:after="20"/>
              <w:ind w:left="20"/>
              <w:jc w:val="both"/>
            </w:pPr>
            <w:r>
              <w:rPr>
                <w:rFonts w:ascii="Times New Roman"/>
                <w:b w:val="false"/>
                <w:i w:val="false"/>
                <w:color w:val="000000"/>
                <w:sz w:val="20"/>
              </w:rPr>
              <w:t>
1-сынып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қызметін жүзеге асыру құқығына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Сақтандыру шарттарын жасасу бойынша</w:t>
            </w:r>
          </w:p>
          <w:p>
            <w:pPr>
              <w:spacing w:after="20"/>
              <w:ind w:left="20"/>
              <w:jc w:val="both"/>
            </w:pPr>
            <w:r>
              <w:rPr>
                <w:rFonts w:ascii="Times New Roman"/>
                <w:b w:val="false"/>
                <w:i w:val="false"/>
                <w:color w:val="000000"/>
                <w:sz w:val="20"/>
              </w:rPr>
              <w:t>
2. Қайта сақтандыру шарттарын жасасу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конкурс рәсімі қолданылмайды;</w:t>
            </w:r>
          </w:p>
          <w:p>
            <w:pPr>
              <w:spacing w:after="20"/>
              <w:ind w:left="20"/>
              <w:jc w:val="both"/>
            </w:pPr>
            <w:r>
              <w:rPr>
                <w:rFonts w:ascii="Times New Roman"/>
                <w:b w:val="false"/>
                <w:i w:val="false"/>
                <w:color w:val="000000"/>
                <w:sz w:val="20"/>
              </w:rPr>
              <w:t xml:space="preserve">
лицензия беру кезінде осы Заңның 25-бабының </w:t>
            </w:r>
            <w:r>
              <w:rPr>
                <w:rFonts w:ascii="Times New Roman"/>
                <w:b w:val="false"/>
                <w:i w:val="false"/>
                <w:color w:val="000000"/>
                <w:sz w:val="20"/>
              </w:rPr>
              <w:t>3-тармағы</w:t>
            </w:r>
            <w:r>
              <w:rPr>
                <w:rFonts w:ascii="Times New Roman"/>
                <w:b w:val="false"/>
                <w:i w:val="false"/>
                <w:color w:val="000000"/>
                <w:sz w:val="20"/>
              </w:rPr>
              <w:t xml:space="preserve"> бірінші бөлігінің және 26-бабы </w:t>
            </w:r>
            <w:r>
              <w:rPr>
                <w:rFonts w:ascii="Times New Roman"/>
                <w:b w:val="false"/>
                <w:i w:val="false"/>
                <w:color w:val="000000"/>
                <w:sz w:val="20"/>
              </w:rPr>
              <w:t>1</w:t>
            </w:r>
            <w:r>
              <w:rPr>
                <w:rFonts w:ascii="Times New Roman"/>
                <w:b w:val="false"/>
                <w:i w:val="false"/>
                <w:color w:val="000000"/>
                <w:sz w:val="20"/>
              </w:rPr>
              <w:t xml:space="preserve">, </w:t>
            </w:r>
            <w:r>
              <w:rPr>
                <w:rFonts w:ascii="Times New Roman"/>
                <w:b w:val="false"/>
                <w:i w:val="false"/>
                <w:color w:val="000000"/>
                <w:sz w:val="20"/>
              </w:rPr>
              <w:t>2-тармақтарының</w:t>
            </w:r>
            <w:r>
              <w:rPr>
                <w:rFonts w:ascii="Times New Roman"/>
                <w:b w:val="false"/>
                <w:i w:val="false"/>
                <w:color w:val="000000"/>
                <w:sz w:val="20"/>
              </w:rPr>
              <w:t xml:space="preserve"> күші қолданылмайды;</w:t>
            </w:r>
          </w:p>
          <w:p>
            <w:pPr>
              <w:spacing w:after="20"/>
              <w:ind w:left="20"/>
              <w:jc w:val="both"/>
            </w:pPr>
            <w:r>
              <w:rPr>
                <w:rFonts w:ascii="Times New Roman"/>
                <w:b w:val="false"/>
                <w:i w:val="false"/>
                <w:color w:val="000000"/>
                <w:sz w:val="20"/>
              </w:rPr>
              <w:t>
1-сынып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банк операцияларын және өзге де операцияларды жүзеге асыруға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және (немесе) заңды тұлғалардың банктік шоттарын ашу және жүргізу.</w:t>
            </w:r>
          </w:p>
          <w:p>
            <w:pPr>
              <w:spacing w:after="20"/>
              <w:ind w:left="20"/>
              <w:jc w:val="both"/>
            </w:pPr>
            <w:r>
              <w:rPr>
                <w:rFonts w:ascii="Times New Roman"/>
                <w:b w:val="false"/>
                <w:i w:val="false"/>
                <w:color w:val="000000"/>
                <w:sz w:val="20"/>
              </w:rPr>
              <w:t xml:space="preserve">
2. Ислам банкінің депозиттерін қабылдау: </w:t>
            </w:r>
          </w:p>
          <w:p>
            <w:pPr>
              <w:spacing w:after="20"/>
              <w:ind w:left="20"/>
              <w:jc w:val="both"/>
            </w:pPr>
            <w:r>
              <w:rPr>
                <w:rFonts w:ascii="Times New Roman"/>
                <w:b w:val="false"/>
                <w:i w:val="false"/>
                <w:color w:val="000000"/>
                <w:sz w:val="20"/>
              </w:rPr>
              <w:t>
жеке және заңды тұлғалардың талап етуіне дейін пайызсыз депозиттерді қабылдау;</w:t>
            </w:r>
          </w:p>
          <w:p>
            <w:pPr>
              <w:spacing w:after="20"/>
              <w:ind w:left="20"/>
              <w:jc w:val="both"/>
            </w:pPr>
            <w:r>
              <w:rPr>
                <w:rFonts w:ascii="Times New Roman"/>
                <w:b w:val="false"/>
                <w:i w:val="false"/>
                <w:color w:val="000000"/>
                <w:sz w:val="20"/>
              </w:rPr>
              <w:t>
жеке және заңды тұлғалардың инвестициялық депозиттерін қабылдау.</w:t>
            </w:r>
          </w:p>
          <w:p>
            <w:pPr>
              <w:spacing w:after="20"/>
              <w:ind w:left="20"/>
              <w:jc w:val="both"/>
            </w:pPr>
            <w:r>
              <w:rPr>
                <w:rFonts w:ascii="Times New Roman"/>
                <w:b w:val="false"/>
                <w:i w:val="false"/>
                <w:color w:val="000000"/>
                <w:sz w:val="20"/>
              </w:rPr>
              <w:t>
3. Банктік қарыз операциялары: мерзімділік, қайтарымдылық шарттарында және сыйақыны өндіріп алусыз ақшалай нысанда кредиттер беру (банкаралық қарыздарды қоспағанда).</w:t>
            </w:r>
          </w:p>
          <w:p>
            <w:pPr>
              <w:spacing w:after="20"/>
              <w:ind w:left="20"/>
              <w:jc w:val="both"/>
            </w:pPr>
            <w:r>
              <w:rPr>
                <w:rFonts w:ascii="Times New Roman"/>
                <w:b w:val="false"/>
                <w:i w:val="false"/>
                <w:color w:val="000000"/>
                <w:sz w:val="20"/>
              </w:rPr>
              <w:t>
4. Коммерциялық кредитті:</w:t>
            </w:r>
          </w:p>
          <w:p>
            <w:pPr>
              <w:spacing w:after="20"/>
              <w:ind w:left="20"/>
              <w:jc w:val="both"/>
            </w:pPr>
            <w:r>
              <w:rPr>
                <w:rFonts w:ascii="Times New Roman"/>
                <w:b w:val="false"/>
                <w:i w:val="false"/>
                <w:color w:val="000000"/>
                <w:sz w:val="20"/>
              </w:rPr>
              <w:t>
тауарды үшінші тұлғаға кейіннен сату шартынсыз;</w:t>
            </w:r>
          </w:p>
          <w:p>
            <w:pPr>
              <w:spacing w:after="20"/>
              <w:ind w:left="20"/>
              <w:jc w:val="both"/>
            </w:pPr>
            <w:r>
              <w:rPr>
                <w:rFonts w:ascii="Times New Roman"/>
                <w:b w:val="false"/>
                <w:i w:val="false"/>
                <w:color w:val="000000"/>
                <w:sz w:val="20"/>
              </w:rPr>
              <w:t>
тауарды үшінші тұлғаға кейіннен сату шарттарында беру арқылы сауда делдалы ретінде жеке және заңды тұлғаларды банктік қаржыландыру.</w:t>
            </w:r>
          </w:p>
          <w:p>
            <w:pPr>
              <w:spacing w:after="20"/>
              <w:ind w:left="20"/>
              <w:jc w:val="both"/>
            </w:pPr>
            <w:r>
              <w:rPr>
                <w:rFonts w:ascii="Times New Roman"/>
                <w:b w:val="false"/>
                <w:i w:val="false"/>
                <w:color w:val="000000"/>
                <w:sz w:val="20"/>
              </w:rPr>
              <w:t>
5. Заңды тұлғалардың капиталына қатысу жолымен және (немесе) әріптестік шарттарында өндірістік қызметті және сауда қызметін банктік қаржыландыру.</w:t>
            </w:r>
          </w:p>
          <w:p>
            <w:pPr>
              <w:spacing w:after="20"/>
              <w:ind w:left="20"/>
              <w:jc w:val="both"/>
            </w:pPr>
            <w:r>
              <w:rPr>
                <w:rFonts w:ascii="Times New Roman"/>
                <w:b w:val="false"/>
                <w:i w:val="false"/>
                <w:color w:val="000000"/>
                <w:sz w:val="20"/>
              </w:rPr>
              <w:t>
6. Лизинг (жалдау) шарттарындағы банктік инвестициялық қызмет.</w:t>
            </w:r>
          </w:p>
          <w:p>
            <w:pPr>
              <w:spacing w:after="20"/>
              <w:ind w:left="20"/>
              <w:jc w:val="both"/>
            </w:pPr>
            <w:r>
              <w:rPr>
                <w:rFonts w:ascii="Times New Roman"/>
                <w:b w:val="false"/>
                <w:i w:val="false"/>
                <w:color w:val="000000"/>
                <w:sz w:val="20"/>
              </w:rPr>
              <w:t>
7. Исламдық банк операцияларын жүзеге асыру кезіндегі агенттік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конкурс рәсімі қолданылмайды; лицензия беру кезінде осы Заңның 25-бабы 3-тармағы бірінші бөлігінің және 26-бабы 1, 2-тармақтарының күші қолданылмайды;</w:t>
            </w:r>
          </w:p>
          <w:p>
            <w:pPr>
              <w:spacing w:after="20"/>
              <w:ind w:left="20"/>
              <w:jc w:val="both"/>
            </w:pPr>
            <w:r>
              <w:rPr>
                <w:rFonts w:ascii="Times New Roman"/>
                <w:b w:val="false"/>
                <w:i w:val="false"/>
                <w:color w:val="000000"/>
                <w:sz w:val="20"/>
              </w:rPr>
              <w:t>
1-сынып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сақтандыру (қайта сақтандыру) қызметін жүзеге асыру құқығына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Жазатайым оқиғалардан сақтандыру.</w:t>
            </w:r>
          </w:p>
          <w:p>
            <w:pPr>
              <w:spacing w:after="20"/>
              <w:ind w:left="20"/>
              <w:jc w:val="both"/>
            </w:pPr>
            <w:r>
              <w:rPr>
                <w:rFonts w:ascii="Times New Roman"/>
                <w:b w:val="false"/>
                <w:i w:val="false"/>
                <w:color w:val="000000"/>
                <w:sz w:val="20"/>
              </w:rPr>
              <w:t>
2. Ауру жағдайына арналған сақтандыру.</w:t>
            </w:r>
          </w:p>
          <w:p>
            <w:pPr>
              <w:spacing w:after="20"/>
              <w:ind w:left="20"/>
              <w:jc w:val="both"/>
            </w:pPr>
            <w:r>
              <w:rPr>
                <w:rFonts w:ascii="Times New Roman"/>
                <w:b w:val="false"/>
                <w:i w:val="false"/>
                <w:color w:val="000000"/>
                <w:sz w:val="20"/>
              </w:rPr>
              <w:t>
3. Автомобиль көлігін сақтандыру.</w:t>
            </w:r>
          </w:p>
          <w:p>
            <w:pPr>
              <w:spacing w:after="20"/>
              <w:ind w:left="20"/>
              <w:jc w:val="both"/>
            </w:pPr>
            <w:r>
              <w:rPr>
                <w:rFonts w:ascii="Times New Roman"/>
                <w:b w:val="false"/>
                <w:i w:val="false"/>
                <w:color w:val="000000"/>
                <w:sz w:val="20"/>
              </w:rPr>
              <w:t>
4. Теміржол көлігін сақтандыру.</w:t>
            </w:r>
          </w:p>
          <w:p>
            <w:pPr>
              <w:spacing w:after="20"/>
              <w:ind w:left="20"/>
              <w:jc w:val="both"/>
            </w:pPr>
            <w:r>
              <w:rPr>
                <w:rFonts w:ascii="Times New Roman"/>
                <w:b w:val="false"/>
                <w:i w:val="false"/>
                <w:color w:val="000000"/>
                <w:sz w:val="20"/>
              </w:rPr>
              <w:t>
5. Әуе көлігін сақтандыру.</w:t>
            </w:r>
          </w:p>
          <w:p>
            <w:pPr>
              <w:spacing w:after="20"/>
              <w:ind w:left="20"/>
              <w:jc w:val="both"/>
            </w:pPr>
            <w:r>
              <w:rPr>
                <w:rFonts w:ascii="Times New Roman"/>
                <w:b w:val="false"/>
                <w:i w:val="false"/>
                <w:color w:val="000000"/>
                <w:sz w:val="20"/>
              </w:rPr>
              <w:t>
6. Су көлігін сақтандыру.</w:t>
            </w:r>
          </w:p>
          <w:p>
            <w:pPr>
              <w:spacing w:after="20"/>
              <w:ind w:left="20"/>
              <w:jc w:val="both"/>
            </w:pPr>
            <w:r>
              <w:rPr>
                <w:rFonts w:ascii="Times New Roman"/>
                <w:b w:val="false"/>
                <w:i w:val="false"/>
                <w:color w:val="000000"/>
                <w:sz w:val="20"/>
              </w:rPr>
              <w:t>
7. Жүктерді сақтандыру.</w:t>
            </w:r>
          </w:p>
          <w:p>
            <w:pPr>
              <w:spacing w:after="20"/>
              <w:ind w:left="20"/>
              <w:jc w:val="both"/>
            </w:pPr>
            <w:r>
              <w:rPr>
                <w:rFonts w:ascii="Times New Roman"/>
                <w:b w:val="false"/>
                <w:i w:val="false"/>
                <w:color w:val="000000"/>
                <w:sz w:val="20"/>
              </w:rPr>
              <w:t xml:space="preserve">
8. "Сақтандыру қызметі туралы" Қазақстан Республикасы Заңының 6-бабы 3-тармағының </w:t>
            </w:r>
            <w:r>
              <w:rPr>
                <w:rFonts w:ascii="Times New Roman"/>
                <w:b w:val="false"/>
                <w:i w:val="false"/>
                <w:color w:val="000000"/>
                <w:sz w:val="20"/>
              </w:rPr>
              <w:t>3)</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w:t>
            </w:r>
            <w:r>
              <w:rPr>
                <w:rFonts w:ascii="Times New Roman"/>
                <w:b w:val="false"/>
                <w:i w:val="false"/>
                <w:color w:val="000000"/>
                <w:sz w:val="20"/>
              </w:rPr>
              <w:t>5)</w:t>
            </w:r>
            <w:r>
              <w:rPr>
                <w:rFonts w:ascii="Times New Roman"/>
                <w:b w:val="false"/>
                <w:i w:val="false"/>
                <w:color w:val="000000"/>
                <w:sz w:val="20"/>
              </w:rPr>
              <w:t xml:space="preserve">, </w:t>
            </w:r>
            <w:r>
              <w:rPr>
                <w:rFonts w:ascii="Times New Roman"/>
                <w:b w:val="false"/>
                <w:i w:val="false"/>
                <w:color w:val="000000"/>
                <w:sz w:val="20"/>
              </w:rPr>
              <w:t>6)</w:t>
            </w:r>
            <w:r>
              <w:rPr>
                <w:rFonts w:ascii="Times New Roman"/>
                <w:b w:val="false"/>
                <w:i w:val="false"/>
                <w:color w:val="000000"/>
                <w:sz w:val="20"/>
              </w:rPr>
              <w:t xml:space="preserve">, 6-1) және </w:t>
            </w:r>
            <w:r>
              <w:rPr>
                <w:rFonts w:ascii="Times New Roman"/>
                <w:b w:val="false"/>
                <w:i w:val="false"/>
                <w:color w:val="000000"/>
                <w:sz w:val="20"/>
              </w:rPr>
              <w:t>7) тармақшаларында</w:t>
            </w:r>
            <w:r>
              <w:rPr>
                <w:rFonts w:ascii="Times New Roman"/>
                <w:b w:val="false"/>
                <w:i w:val="false"/>
                <w:color w:val="000000"/>
                <w:sz w:val="20"/>
              </w:rPr>
              <w:t xml:space="preserve"> көрсетілген сыныптарды қоспағанда, мүлікті нұқсаннан сақтандыру.</w:t>
            </w:r>
          </w:p>
          <w:p>
            <w:pPr>
              <w:spacing w:after="20"/>
              <w:ind w:left="20"/>
              <w:jc w:val="both"/>
            </w:pPr>
            <w:r>
              <w:rPr>
                <w:rFonts w:ascii="Times New Roman"/>
                <w:b w:val="false"/>
                <w:i w:val="false"/>
                <w:color w:val="000000"/>
                <w:sz w:val="20"/>
              </w:rPr>
              <w:t>
9. Автомобиль көлігі иелерінің азаматтық-құқықтық жауапкершілігін сақтандыру.</w:t>
            </w:r>
          </w:p>
          <w:p>
            <w:pPr>
              <w:spacing w:after="20"/>
              <w:ind w:left="20"/>
              <w:jc w:val="both"/>
            </w:pPr>
            <w:r>
              <w:rPr>
                <w:rFonts w:ascii="Times New Roman"/>
                <w:b w:val="false"/>
                <w:i w:val="false"/>
                <w:color w:val="000000"/>
                <w:sz w:val="20"/>
              </w:rPr>
              <w:t>
10. Әуе көлігі иелерінің азаматтық-құқықтық жауапкершілігін сақтандыру.</w:t>
            </w:r>
          </w:p>
          <w:p>
            <w:pPr>
              <w:spacing w:after="20"/>
              <w:ind w:left="20"/>
              <w:jc w:val="both"/>
            </w:pPr>
            <w:r>
              <w:rPr>
                <w:rFonts w:ascii="Times New Roman"/>
                <w:b w:val="false"/>
                <w:i w:val="false"/>
                <w:color w:val="000000"/>
                <w:sz w:val="20"/>
              </w:rPr>
              <w:t>
11. Су көлігі иелерінің азаматтық-құқықтық жауапкершілігін сақтандыру.</w:t>
            </w:r>
          </w:p>
          <w:p>
            <w:pPr>
              <w:spacing w:after="20"/>
              <w:ind w:left="20"/>
              <w:jc w:val="both"/>
            </w:pPr>
            <w:r>
              <w:rPr>
                <w:rFonts w:ascii="Times New Roman"/>
                <w:b w:val="false"/>
                <w:i w:val="false"/>
                <w:color w:val="000000"/>
                <w:sz w:val="20"/>
              </w:rPr>
              <w:t xml:space="preserve">
12. "Сақтандыру қызметі туралы" Қазақстан Республикасы Заңының 6-бабы 3-тармағының </w:t>
            </w:r>
            <w:r>
              <w:rPr>
                <w:rFonts w:ascii="Times New Roman"/>
                <w:b w:val="false"/>
                <w:i w:val="false"/>
                <w:color w:val="000000"/>
                <w:sz w:val="20"/>
              </w:rPr>
              <w:t>9)</w:t>
            </w:r>
            <w:r>
              <w:rPr>
                <w:rFonts w:ascii="Times New Roman"/>
                <w:b w:val="false"/>
                <w:i w:val="false"/>
                <w:color w:val="000000"/>
                <w:sz w:val="20"/>
              </w:rPr>
              <w:t xml:space="preserve">, </w:t>
            </w:r>
            <w:r>
              <w:rPr>
                <w:rFonts w:ascii="Times New Roman"/>
                <w:b w:val="false"/>
                <w:i w:val="false"/>
                <w:color w:val="000000"/>
                <w:sz w:val="20"/>
              </w:rPr>
              <w:t>10)</w:t>
            </w:r>
            <w:r>
              <w:rPr>
                <w:rFonts w:ascii="Times New Roman"/>
                <w:b w:val="false"/>
                <w:i w:val="false"/>
                <w:color w:val="000000"/>
                <w:sz w:val="20"/>
              </w:rPr>
              <w:t xml:space="preserve">, </w:t>
            </w:r>
            <w:r>
              <w:rPr>
                <w:rFonts w:ascii="Times New Roman"/>
                <w:b w:val="false"/>
                <w:i w:val="false"/>
                <w:color w:val="000000"/>
                <w:sz w:val="20"/>
              </w:rPr>
              <w:t>11)</w:t>
            </w:r>
            <w:r>
              <w:rPr>
                <w:rFonts w:ascii="Times New Roman"/>
                <w:b w:val="false"/>
                <w:i w:val="false"/>
                <w:color w:val="000000"/>
                <w:sz w:val="20"/>
              </w:rPr>
              <w:t>, 11-1) және 11-2) тармақшаларында көрсетілген сынып-тарды қоспағанда, азаматтық-құқықтық жауапкершілікті сақтандыру.</w:t>
            </w:r>
          </w:p>
          <w:p>
            <w:pPr>
              <w:spacing w:after="20"/>
              <w:ind w:left="20"/>
              <w:jc w:val="both"/>
            </w:pPr>
            <w:r>
              <w:rPr>
                <w:rFonts w:ascii="Times New Roman"/>
                <w:b w:val="false"/>
                <w:i w:val="false"/>
                <w:color w:val="000000"/>
                <w:sz w:val="20"/>
              </w:rPr>
              <w:t>
13. Заңды тұлғалардың қарыздарын сақтандыру.</w:t>
            </w:r>
          </w:p>
          <w:p>
            <w:pPr>
              <w:spacing w:after="20"/>
              <w:ind w:left="20"/>
              <w:jc w:val="both"/>
            </w:pPr>
            <w:r>
              <w:rPr>
                <w:rFonts w:ascii="Times New Roman"/>
                <w:b w:val="false"/>
                <w:i w:val="false"/>
                <w:color w:val="000000"/>
                <w:sz w:val="20"/>
              </w:rPr>
              <w:t>
14. Ипотекалық сақтандыру.</w:t>
            </w:r>
          </w:p>
          <w:p>
            <w:pPr>
              <w:spacing w:after="20"/>
              <w:ind w:left="20"/>
              <w:jc w:val="both"/>
            </w:pPr>
            <w:r>
              <w:rPr>
                <w:rFonts w:ascii="Times New Roman"/>
                <w:b w:val="false"/>
                <w:i w:val="false"/>
                <w:color w:val="000000"/>
                <w:sz w:val="20"/>
              </w:rPr>
              <w:t>
15. Кепілдіктер мен кепілгерліктерді сақтандыру.</w:t>
            </w:r>
          </w:p>
          <w:p>
            <w:pPr>
              <w:spacing w:after="20"/>
              <w:ind w:left="20"/>
              <w:jc w:val="both"/>
            </w:pPr>
            <w:r>
              <w:rPr>
                <w:rFonts w:ascii="Times New Roman"/>
                <w:b w:val="false"/>
                <w:i w:val="false"/>
                <w:color w:val="000000"/>
                <w:sz w:val="20"/>
              </w:rPr>
              <w:t xml:space="preserve">
16. "Сақтандыру қызметі туралы" Қазақстан Республикасы Заңының 6-бабы 3-тармағының </w:t>
            </w:r>
            <w:r>
              <w:rPr>
                <w:rFonts w:ascii="Times New Roman"/>
                <w:b w:val="false"/>
                <w:i w:val="false"/>
                <w:color w:val="000000"/>
                <w:sz w:val="20"/>
              </w:rPr>
              <w:t>13)</w:t>
            </w:r>
            <w:r>
              <w:rPr>
                <w:rFonts w:ascii="Times New Roman"/>
                <w:b w:val="false"/>
                <w:i w:val="false"/>
                <w:color w:val="000000"/>
                <w:sz w:val="20"/>
              </w:rPr>
              <w:t xml:space="preserve">, </w:t>
            </w:r>
            <w:r>
              <w:rPr>
                <w:rFonts w:ascii="Times New Roman"/>
                <w:b w:val="false"/>
                <w:i w:val="false"/>
                <w:color w:val="000000"/>
                <w:sz w:val="20"/>
              </w:rPr>
              <w:t>14)</w:t>
            </w:r>
            <w:r>
              <w:rPr>
                <w:rFonts w:ascii="Times New Roman"/>
                <w:b w:val="false"/>
                <w:i w:val="false"/>
                <w:color w:val="000000"/>
                <w:sz w:val="20"/>
              </w:rPr>
              <w:t xml:space="preserve">, </w:t>
            </w:r>
            <w:r>
              <w:rPr>
                <w:rFonts w:ascii="Times New Roman"/>
                <w:b w:val="false"/>
                <w:i w:val="false"/>
                <w:color w:val="000000"/>
                <w:sz w:val="20"/>
              </w:rPr>
              <w:t>15)</w:t>
            </w:r>
            <w:r>
              <w:rPr>
                <w:rFonts w:ascii="Times New Roman"/>
                <w:b w:val="false"/>
                <w:i w:val="false"/>
                <w:color w:val="000000"/>
                <w:sz w:val="20"/>
              </w:rPr>
              <w:t xml:space="preserve"> және </w:t>
            </w:r>
            <w:r>
              <w:rPr>
                <w:rFonts w:ascii="Times New Roman"/>
                <w:b w:val="false"/>
                <w:i w:val="false"/>
                <w:color w:val="000000"/>
                <w:sz w:val="20"/>
              </w:rPr>
              <w:t>16) тармақшаларында</w:t>
            </w:r>
            <w:r>
              <w:rPr>
                <w:rFonts w:ascii="Times New Roman"/>
                <w:b w:val="false"/>
                <w:i w:val="false"/>
                <w:color w:val="000000"/>
                <w:sz w:val="20"/>
              </w:rPr>
              <w:t xml:space="preserve"> көрсетілген сыныптарды қоспағанда, қаржы ұйымдарының залалдарын сақтандыру.</w:t>
            </w:r>
          </w:p>
          <w:p>
            <w:pPr>
              <w:spacing w:after="20"/>
              <w:ind w:left="20"/>
              <w:jc w:val="both"/>
            </w:pPr>
            <w:r>
              <w:rPr>
                <w:rFonts w:ascii="Times New Roman"/>
                <w:b w:val="false"/>
                <w:i w:val="false"/>
                <w:color w:val="000000"/>
                <w:sz w:val="20"/>
              </w:rPr>
              <w:t>
17. Өзге де қаржылық залалдардан сақтандыру.</w:t>
            </w:r>
          </w:p>
          <w:p>
            <w:pPr>
              <w:spacing w:after="20"/>
              <w:ind w:left="20"/>
              <w:jc w:val="both"/>
            </w:pPr>
            <w:r>
              <w:rPr>
                <w:rFonts w:ascii="Times New Roman"/>
                <w:b w:val="false"/>
                <w:i w:val="false"/>
                <w:color w:val="000000"/>
                <w:sz w:val="20"/>
              </w:rPr>
              <w:t>
18. Титулдық сақтандыру.</w:t>
            </w:r>
          </w:p>
          <w:p>
            <w:pPr>
              <w:spacing w:after="20"/>
              <w:ind w:left="20"/>
              <w:jc w:val="both"/>
            </w:pPr>
            <w:r>
              <w:rPr>
                <w:rFonts w:ascii="Times New Roman"/>
                <w:b w:val="false"/>
                <w:i w:val="false"/>
                <w:color w:val="000000"/>
                <w:sz w:val="20"/>
              </w:rPr>
              <w:t>
19. Сот шығыстарын сақтандыру.</w:t>
            </w:r>
          </w:p>
          <w:p>
            <w:pPr>
              <w:spacing w:after="20"/>
              <w:ind w:left="20"/>
              <w:jc w:val="both"/>
            </w:pPr>
            <w:r>
              <w:rPr>
                <w:rFonts w:ascii="Times New Roman"/>
                <w:b w:val="false"/>
                <w:i w:val="false"/>
                <w:color w:val="000000"/>
                <w:sz w:val="20"/>
              </w:rPr>
              <w:t>
20. Ғарыш объектілерін сақтан-дыру.</w:t>
            </w:r>
          </w:p>
          <w:p>
            <w:pPr>
              <w:spacing w:after="20"/>
              <w:ind w:left="20"/>
              <w:jc w:val="both"/>
            </w:pPr>
            <w:r>
              <w:rPr>
                <w:rFonts w:ascii="Times New Roman"/>
                <w:b w:val="false"/>
                <w:i w:val="false"/>
                <w:color w:val="000000"/>
                <w:sz w:val="20"/>
              </w:rPr>
              <w:t xml:space="preserve">
21. Ғарыш объектілері иелерінің азаматтық-құқықтық жауапкершілігін сақтандыру. </w:t>
            </w:r>
          </w:p>
          <w:p>
            <w:pPr>
              <w:spacing w:after="20"/>
              <w:ind w:left="20"/>
              <w:jc w:val="both"/>
            </w:pPr>
            <w:r>
              <w:rPr>
                <w:rFonts w:ascii="Times New Roman"/>
                <w:b w:val="false"/>
                <w:i w:val="false"/>
                <w:color w:val="000000"/>
                <w:sz w:val="20"/>
              </w:rPr>
              <w:t>
22. Кәсіби жауапкершілікті сақтандыру.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xml:space="preserve">
конкурс рәсімі қолданылмайды; лицензия беру кезінде осы Заңның 25-бабының </w:t>
            </w:r>
            <w:r>
              <w:rPr>
                <w:rFonts w:ascii="Times New Roman"/>
                <w:b w:val="false"/>
                <w:i w:val="false"/>
                <w:color w:val="000000"/>
                <w:sz w:val="20"/>
              </w:rPr>
              <w:t>3-тармағы</w:t>
            </w:r>
            <w:r>
              <w:rPr>
                <w:rFonts w:ascii="Times New Roman"/>
                <w:b w:val="false"/>
                <w:i w:val="false"/>
                <w:color w:val="000000"/>
                <w:sz w:val="20"/>
              </w:rPr>
              <w:t xml:space="preserve"> бірінші бөлігінің және 26-бабы </w:t>
            </w:r>
            <w:r>
              <w:rPr>
                <w:rFonts w:ascii="Times New Roman"/>
                <w:b w:val="false"/>
                <w:i w:val="false"/>
                <w:color w:val="000000"/>
                <w:sz w:val="20"/>
              </w:rPr>
              <w:t>1</w:t>
            </w:r>
            <w:r>
              <w:rPr>
                <w:rFonts w:ascii="Times New Roman"/>
                <w:b w:val="false"/>
                <w:i w:val="false"/>
                <w:color w:val="000000"/>
                <w:sz w:val="20"/>
              </w:rPr>
              <w:t xml:space="preserve">, </w:t>
            </w:r>
            <w:r>
              <w:rPr>
                <w:rFonts w:ascii="Times New Roman"/>
                <w:b w:val="false"/>
                <w:i w:val="false"/>
                <w:color w:val="000000"/>
                <w:sz w:val="20"/>
              </w:rPr>
              <w:t>2-тармақтарының</w:t>
            </w:r>
            <w:r>
              <w:rPr>
                <w:rFonts w:ascii="Times New Roman"/>
                <w:b w:val="false"/>
                <w:i w:val="false"/>
                <w:color w:val="000000"/>
                <w:sz w:val="20"/>
              </w:rPr>
              <w:t xml:space="preserve"> күші қолданылмайды;</w:t>
            </w:r>
          </w:p>
          <w:p>
            <w:pPr>
              <w:spacing w:after="20"/>
              <w:ind w:left="20"/>
              <w:jc w:val="both"/>
            </w:pPr>
            <w:r>
              <w:rPr>
                <w:rFonts w:ascii="Times New Roman"/>
                <w:b w:val="false"/>
                <w:i w:val="false"/>
                <w:color w:val="000000"/>
                <w:sz w:val="20"/>
              </w:rPr>
              <w:t>
1-сынып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исламдық сақтандыру (қайта сақтандыру) қызметін жүзеге асыру құқығына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Жазатайым оқиғалардан сақтандыру.</w:t>
            </w:r>
          </w:p>
          <w:p>
            <w:pPr>
              <w:spacing w:after="20"/>
              <w:ind w:left="20"/>
              <w:jc w:val="both"/>
            </w:pPr>
            <w:r>
              <w:rPr>
                <w:rFonts w:ascii="Times New Roman"/>
                <w:b w:val="false"/>
                <w:i w:val="false"/>
                <w:color w:val="000000"/>
                <w:sz w:val="20"/>
              </w:rPr>
              <w:t>
2. Ауру жағдайына арналған сақтандыру.</w:t>
            </w:r>
          </w:p>
          <w:p>
            <w:pPr>
              <w:spacing w:after="20"/>
              <w:ind w:left="20"/>
              <w:jc w:val="both"/>
            </w:pPr>
            <w:r>
              <w:rPr>
                <w:rFonts w:ascii="Times New Roman"/>
                <w:b w:val="false"/>
                <w:i w:val="false"/>
                <w:color w:val="000000"/>
                <w:sz w:val="20"/>
              </w:rPr>
              <w:t>
3. Автомобиль көлiгiн сақтандыру.</w:t>
            </w:r>
          </w:p>
          <w:p>
            <w:pPr>
              <w:spacing w:after="20"/>
              <w:ind w:left="20"/>
              <w:jc w:val="both"/>
            </w:pPr>
            <w:r>
              <w:rPr>
                <w:rFonts w:ascii="Times New Roman"/>
                <w:b w:val="false"/>
                <w:i w:val="false"/>
                <w:color w:val="000000"/>
                <w:sz w:val="20"/>
              </w:rPr>
              <w:t>
4. Темiржол көлiгiн сақтандыру.</w:t>
            </w:r>
          </w:p>
          <w:p>
            <w:pPr>
              <w:spacing w:after="20"/>
              <w:ind w:left="20"/>
              <w:jc w:val="both"/>
            </w:pPr>
            <w:r>
              <w:rPr>
                <w:rFonts w:ascii="Times New Roman"/>
                <w:b w:val="false"/>
                <w:i w:val="false"/>
                <w:color w:val="000000"/>
                <w:sz w:val="20"/>
              </w:rPr>
              <w:t>
5. Әуе көлiгiн сақтандыру.</w:t>
            </w:r>
          </w:p>
          <w:p>
            <w:pPr>
              <w:spacing w:after="20"/>
              <w:ind w:left="20"/>
              <w:jc w:val="both"/>
            </w:pPr>
            <w:r>
              <w:rPr>
                <w:rFonts w:ascii="Times New Roman"/>
                <w:b w:val="false"/>
                <w:i w:val="false"/>
                <w:color w:val="000000"/>
                <w:sz w:val="20"/>
              </w:rPr>
              <w:t>
6. Су көлiгiн сақтандыру.</w:t>
            </w:r>
          </w:p>
          <w:p>
            <w:pPr>
              <w:spacing w:after="20"/>
              <w:ind w:left="20"/>
              <w:jc w:val="both"/>
            </w:pPr>
            <w:r>
              <w:rPr>
                <w:rFonts w:ascii="Times New Roman"/>
                <w:b w:val="false"/>
                <w:i w:val="false"/>
                <w:color w:val="000000"/>
                <w:sz w:val="20"/>
              </w:rPr>
              <w:t>
7. Жүктердi сақтандыру.</w:t>
            </w:r>
          </w:p>
          <w:p>
            <w:pPr>
              <w:spacing w:after="20"/>
              <w:ind w:left="20"/>
              <w:jc w:val="both"/>
            </w:pPr>
            <w:r>
              <w:rPr>
                <w:rFonts w:ascii="Times New Roman"/>
                <w:b w:val="false"/>
                <w:i w:val="false"/>
                <w:color w:val="000000"/>
                <w:sz w:val="20"/>
              </w:rPr>
              <w:t>
8. "Сақтандыру қызметі туралы" Қазақстан Республикасы Заңының 6-бабы 3-тармағының 3) – 7) тармақшаларында көрсетілген сыныптарды қоспағанда, мүлiктi залалдан сақтандыру.</w:t>
            </w:r>
          </w:p>
          <w:p>
            <w:pPr>
              <w:spacing w:after="20"/>
              <w:ind w:left="20"/>
              <w:jc w:val="both"/>
            </w:pPr>
            <w:r>
              <w:rPr>
                <w:rFonts w:ascii="Times New Roman"/>
                <w:b w:val="false"/>
                <w:i w:val="false"/>
                <w:color w:val="000000"/>
                <w:sz w:val="20"/>
              </w:rPr>
              <w:t>
9. Автомобиль көлiгi иелерiнiң азаматтық-құқықтық жауапкершiлiгiн сақтандыру.</w:t>
            </w:r>
          </w:p>
          <w:p>
            <w:pPr>
              <w:spacing w:after="20"/>
              <w:ind w:left="20"/>
              <w:jc w:val="both"/>
            </w:pPr>
            <w:r>
              <w:rPr>
                <w:rFonts w:ascii="Times New Roman"/>
                <w:b w:val="false"/>
                <w:i w:val="false"/>
                <w:color w:val="000000"/>
                <w:sz w:val="20"/>
              </w:rPr>
              <w:t>
10. Әуе көлiгi иелерiнiң азаматтық-құқықтық жауапкершiлiгiн сақтандыру.</w:t>
            </w:r>
          </w:p>
          <w:p>
            <w:pPr>
              <w:spacing w:after="20"/>
              <w:ind w:left="20"/>
              <w:jc w:val="both"/>
            </w:pPr>
            <w:r>
              <w:rPr>
                <w:rFonts w:ascii="Times New Roman"/>
                <w:b w:val="false"/>
                <w:i w:val="false"/>
                <w:color w:val="000000"/>
                <w:sz w:val="20"/>
              </w:rPr>
              <w:t>
11. Су көлiгi иелерiнiң азаматтық-құқықтық жауапкершiлiгiн сақтандыру.</w:t>
            </w:r>
          </w:p>
          <w:p>
            <w:pPr>
              <w:spacing w:after="20"/>
              <w:ind w:left="20"/>
              <w:jc w:val="both"/>
            </w:pPr>
            <w:r>
              <w:rPr>
                <w:rFonts w:ascii="Times New Roman"/>
                <w:b w:val="false"/>
                <w:i w:val="false"/>
                <w:color w:val="000000"/>
                <w:sz w:val="20"/>
              </w:rPr>
              <w:t>
12. "Сақтандыру қызметі туралы" Қазақстан Республикасы Заңының 6-бабы 3-тармағының 9) – 11) тармақшаларында көрсетілген сыныптарды қоспағанда, азаматтық-құқықтық жауапкершiлiктi сақтандыру.</w:t>
            </w:r>
          </w:p>
          <w:p>
            <w:pPr>
              <w:spacing w:after="20"/>
              <w:ind w:left="20"/>
              <w:jc w:val="both"/>
            </w:pPr>
            <w:r>
              <w:rPr>
                <w:rFonts w:ascii="Times New Roman"/>
                <w:b w:val="false"/>
                <w:i w:val="false"/>
                <w:color w:val="000000"/>
                <w:sz w:val="20"/>
              </w:rPr>
              <w:t>
13. Заңды тұлғалардың қарыздарын сақтандыру.</w:t>
            </w:r>
          </w:p>
          <w:p>
            <w:pPr>
              <w:spacing w:after="20"/>
              <w:ind w:left="20"/>
              <w:jc w:val="both"/>
            </w:pPr>
            <w:r>
              <w:rPr>
                <w:rFonts w:ascii="Times New Roman"/>
                <w:b w:val="false"/>
                <w:i w:val="false"/>
                <w:color w:val="000000"/>
                <w:sz w:val="20"/>
              </w:rPr>
              <w:t>
14. Ипотекалық сақтандыру.</w:t>
            </w:r>
          </w:p>
          <w:p>
            <w:pPr>
              <w:spacing w:after="20"/>
              <w:ind w:left="20"/>
              <w:jc w:val="both"/>
            </w:pPr>
            <w:r>
              <w:rPr>
                <w:rFonts w:ascii="Times New Roman"/>
                <w:b w:val="false"/>
                <w:i w:val="false"/>
                <w:color w:val="000000"/>
                <w:sz w:val="20"/>
              </w:rPr>
              <w:t>
15. Кепілдіктер мен кепілгерліктерді сақтандыру.</w:t>
            </w:r>
          </w:p>
          <w:p>
            <w:pPr>
              <w:spacing w:after="20"/>
              <w:ind w:left="20"/>
              <w:jc w:val="both"/>
            </w:pPr>
            <w:r>
              <w:rPr>
                <w:rFonts w:ascii="Times New Roman"/>
                <w:b w:val="false"/>
                <w:i w:val="false"/>
                <w:color w:val="000000"/>
                <w:sz w:val="20"/>
              </w:rPr>
              <w:t>
16. "Сақтандыру қызметі туралы" Қазақстан Республикасы Заңының 6-бабы 3-тармағының 13), 14), 15) және 16) тармақшаларында көрсетілген сыныптарды қоспағанда, қаржы ұйымдарының шығындарын сақтандыру.</w:t>
            </w:r>
          </w:p>
          <w:p>
            <w:pPr>
              <w:spacing w:after="20"/>
              <w:ind w:left="20"/>
              <w:jc w:val="both"/>
            </w:pPr>
            <w:r>
              <w:rPr>
                <w:rFonts w:ascii="Times New Roman"/>
                <w:b w:val="false"/>
                <w:i w:val="false"/>
                <w:color w:val="000000"/>
                <w:sz w:val="20"/>
              </w:rPr>
              <w:t>
17. Өзге де қаржы шығындарынан сақтандыру.</w:t>
            </w:r>
          </w:p>
          <w:p>
            <w:pPr>
              <w:spacing w:after="20"/>
              <w:ind w:left="20"/>
              <w:jc w:val="both"/>
            </w:pPr>
            <w:r>
              <w:rPr>
                <w:rFonts w:ascii="Times New Roman"/>
                <w:b w:val="false"/>
                <w:i w:val="false"/>
                <w:color w:val="000000"/>
                <w:sz w:val="20"/>
              </w:rPr>
              <w:t>
18. Титулдық сақтандыру.</w:t>
            </w:r>
          </w:p>
          <w:p>
            <w:pPr>
              <w:spacing w:after="20"/>
              <w:ind w:left="20"/>
              <w:jc w:val="both"/>
            </w:pPr>
            <w:r>
              <w:rPr>
                <w:rFonts w:ascii="Times New Roman"/>
                <w:b w:val="false"/>
                <w:i w:val="false"/>
                <w:color w:val="000000"/>
                <w:sz w:val="20"/>
              </w:rPr>
              <w:t>
19. Сот шығыстарын сақтандыру.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конкурс рәсімі қолдануға келмейді;</w:t>
            </w:r>
          </w:p>
          <w:p>
            <w:pPr>
              <w:spacing w:after="20"/>
              <w:ind w:left="20"/>
              <w:jc w:val="both"/>
            </w:pPr>
            <w:r>
              <w:rPr>
                <w:rFonts w:ascii="Times New Roman"/>
                <w:b w:val="false"/>
                <w:i w:val="false"/>
                <w:color w:val="000000"/>
                <w:sz w:val="20"/>
              </w:rPr>
              <w:t>
лицензия беру кезінде осы Заңның 25-бабы 3-тармағы бірінші бөлігінің және 26-бабы 1, 2-тармақтарының күші қолданылмайды;</w:t>
            </w:r>
          </w:p>
          <w:p>
            <w:pPr>
              <w:spacing w:after="20"/>
              <w:ind w:left="20"/>
              <w:jc w:val="both"/>
            </w:pPr>
            <w:r>
              <w:rPr>
                <w:rFonts w:ascii="Times New Roman"/>
                <w:b w:val="false"/>
                <w:i w:val="false"/>
                <w:color w:val="000000"/>
                <w:sz w:val="20"/>
              </w:rPr>
              <w:t>
1-сынып</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қызметті жүзеге асыруға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"Сақтандыру қызметі туралы" Қазақстан Республикасы Заңының </w:t>
            </w:r>
            <w:r>
              <w:rPr>
                <w:rFonts w:ascii="Times New Roman"/>
                <w:b w:val="false"/>
                <w:i w:val="false"/>
                <w:color w:val="000000"/>
                <w:sz w:val="20"/>
              </w:rPr>
              <w:t>6-бабы</w:t>
            </w:r>
            <w:r>
              <w:rPr>
                <w:rFonts w:ascii="Times New Roman"/>
                <w:b w:val="false"/>
                <w:i w:val="false"/>
                <w:color w:val="000000"/>
                <w:sz w:val="20"/>
              </w:rPr>
              <w:t xml:space="preserve"> 2-тармағының 3) тармақшасында көрсетілген сыныпты қоспағанда, өмірді сақтандыру.</w:t>
            </w:r>
          </w:p>
          <w:p>
            <w:pPr>
              <w:spacing w:after="20"/>
              <w:ind w:left="20"/>
              <w:jc w:val="both"/>
            </w:pPr>
            <w:r>
              <w:rPr>
                <w:rFonts w:ascii="Times New Roman"/>
                <w:b w:val="false"/>
                <w:i w:val="false"/>
                <w:color w:val="000000"/>
                <w:sz w:val="20"/>
              </w:rPr>
              <w:t xml:space="preserve">
2. "Сақтандыру қызметі туралы" Қазақстан Республикасы Заңының </w:t>
            </w:r>
            <w:r>
              <w:rPr>
                <w:rFonts w:ascii="Times New Roman"/>
                <w:b w:val="false"/>
                <w:i w:val="false"/>
                <w:color w:val="000000"/>
                <w:sz w:val="20"/>
              </w:rPr>
              <w:t>6-бабы</w:t>
            </w:r>
            <w:r>
              <w:rPr>
                <w:rFonts w:ascii="Times New Roman"/>
                <w:b w:val="false"/>
                <w:i w:val="false"/>
                <w:color w:val="000000"/>
                <w:sz w:val="20"/>
              </w:rPr>
              <w:t xml:space="preserve"> 2-тармағының 4) тармақшасында көрсетілген сыныпты қоспағанда, аннуитеттік сақтандыру.</w:t>
            </w:r>
          </w:p>
          <w:p>
            <w:pPr>
              <w:spacing w:after="20"/>
              <w:ind w:left="20"/>
              <w:jc w:val="both"/>
            </w:pPr>
            <w:r>
              <w:rPr>
                <w:rFonts w:ascii="Times New Roman"/>
                <w:b w:val="false"/>
                <w:i w:val="false"/>
                <w:color w:val="000000"/>
                <w:sz w:val="20"/>
              </w:rPr>
              <w:t>
3. Мемлекеттік білім беру жинақтау жүйесі шеңберінде өмірді сақтандыру.</w:t>
            </w:r>
          </w:p>
          <w:p>
            <w:pPr>
              <w:spacing w:after="20"/>
              <w:ind w:left="20"/>
              <w:jc w:val="both"/>
            </w:pPr>
            <w:r>
              <w:rPr>
                <w:rFonts w:ascii="Times New Roman"/>
                <w:b w:val="false"/>
                <w:i w:val="false"/>
                <w:color w:val="000000"/>
                <w:sz w:val="20"/>
              </w:rPr>
              <w:t>
4. Зейнетақы аннуитеттік сақтандыру.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конкурс рәсімі қолдануға келмейді; лицензия беру кезінде осы Заңның 25-бабы 3-тармағы бірінші бөлігінің және 26-бабы 1, 2-тармақтарының күші қолданылмайды; 1-сынып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исламдық сақтандыру қызметін жүзеге асыру құқығына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"Сақтандыру қызметі туралы" Қазақстан Республикасы Заңының </w:t>
            </w:r>
            <w:r>
              <w:rPr>
                <w:rFonts w:ascii="Times New Roman"/>
                <w:b w:val="false"/>
                <w:i w:val="false"/>
                <w:color w:val="000000"/>
                <w:sz w:val="20"/>
              </w:rPr>
              <w:t>6-бабы</w:t>
            </w:r>
            <w:r>
              <w:rPr>
                <w:rFonts w:ascii="Times New Roman"/>
                <w:b w:val="false"/>
                <w:i w:val="false"/>
                <w:color w:val="000000"/>
                <w:sz w:val="20"/>
              </w:rPr>
              <w:t xml:space="preserve"> 2-тармағының 3) тармақшасында көрсетілген сыныпты қоспағанда, өмірді сақтандыру.</w:t>
            </w:r>
          </w:p>
          <w:p>
            <w:pPr>
              <w:spacing w:after="20"/>
              <w:ind w:left="20"/>
              <w:jc w:val="both"/>
            </w:pPr>
            <w:r>
              <w:rPr>
                <w:rFonts w:ascii="Times New Roman"/>
                <w:b w:val="false"/>
                <w:i w:val="false"/>
                <w:color w:val="000000"/>
                <w:sz w:val="20"/>
              </w:rPr>
              <w:t xml:space="preserve">
2. "Сақтандыру қызметі туралы" Қазақстан Республикасы Заңының </w:t>
            </w:r>
            <w:r>
              <w:rPr>
                <w:rFonts w:ascii="Times New Roman"/>
                <w:b w:val="false"/>
                <w:i w:val="false"/>
                <w:color w:val="000000"/>
                <w:sz w:val="20"/>
              </w:rPr>
              <w:t>6-бабы</w:t>
            </w:r>
            <w:r>
              <w:rPr>
                <w:rFonts w:ascii="Times New Roman"/>
                <w:b w:val="false"/>
                <w:i w:val="false"/>
                <w:color w:val="000000"/>
                <w:sz w:val="20"/>
              </w:rPr>
              <w:t xml:space="preserve"> 2-тармағының 4) тармақшасында көрсетілген сыныпты қоспағанда, аннуитеттік сақтандыру.</w:t>
            </w:r>
          </w:p>
          <w:p>
            <w:pPr>
              <w:spacing w:after="20"/>
              <w:ind w:left="20"/>
              <w:jc w:val="both"/>
            </w:pPr>
            <w:r>
              <w:rPr>
                <w:rFonts w:ascii="Times New Roman"/>
                <w:b w:val="false"/>
                <w:i w:val="false"/>
                <w:color w:val="000000"/>
                <w:sz w:val="20"/>
              </w:rPr>
              <w:t>
3. Мемлекеттік білім беру жинақтау жүйесі шеңберінде өмірді сақтандыру.</w:t>
            </w:r>
          </w:p>
          <w:p>
            <w:pPr>
              <w:spacing w:after="20"/>
              <w:ind w:left="20"/>
              <w:jc w:val="both"/>
            </w:pPr>
            <w:r>
              <w:rPr>
                <w:rFonts w:ascii="Times New Roman"/>
                <w:b w:val="false"/>
                <w:i w:val="false"/>
                <w:color w:val="000000"/>
                <w:sz w:val="20"/>
              </w:rPr>
              <w:t>
4. Зейнетақы аннуитеттік сақтандыру.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конкурс рәсімі қолдануға келмейді; лицензия беру кезінде осы Заңның 25-бабының 3-тармағы бірінші бөлігінің және 26-бабы 1, 2-тармақтарының күші қолданылмайды; 1-сынып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қызметі банкноттарды, монеталар мен құндылықтарды инкассациялау болып табылатын заңды тұлғаларға берілетін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Иелктен шығарылмайтын; конкурс рәсімі қолдануға келмейді; лицензия беру кезінде осы Заңның 25-бабы 3-тармағы бірінші бөлігінің және 26-бабы 1, 2-тармақтарының күші қолданылмайды; 1-сынып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валютасымен айырбастау операцияларына уәкілетті ұйымдарға берілетін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конкурс рәсімі қолдануға келмейді;</w:t>
            </w:r>
          </w:p>
          <w:p>
            <w:pPr>
              <w:spacing w:after="20"/>
              <w:ind w:left="20"/>
              <w:jc w:val="both"/>
            </w:pPr>
            <w:r>
              <w:rPr>
                <w:rFonts w:ascii="Times New Roman"/>
                <w:b w:val="false"/>
                <w:i w:val="false"/>
                <w:color w:val="000000"/>
                <w:sz w:val="20"/>
              </w:rPr>
              <w:t>
лицензия беру кезінде осы Заңның 25-бабы 3-тармағы бірінші бөлігінің және 26-бабы 1, 2-тармақтарының күші қолданылмайды;</w:t>
            </w:r>
          </w:p>
          <w:p>
            <w:pPr>
              <w:spacing w:after="20"/>
              <w:ind w:left="20"/>
              <w:jc w:val="both"/>
            </w:pPr>
            <w:r>
              <w:rPr>
                <w:rFonts w:ascii="Times New Roman"/>
                <w:b w:val="false"/>
                <w:i w:val="false"/>
                <w:color w:val="000000"/>
                <w:sz w:val="20"/>
              </w:rPr>
              <w:t>
1-сынып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түрлерін жүзеге асыратын ұйымдарға банктік операцияларға берілетін лицензия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конкурс рәсімі қолдануға келмейді; лицензия беру кезінде осы Заңның 25-бабы 3-тармағы бірінші бөлігінің және 26-бабы 1, 2-тармақтарының күші қолданылмайды; 1-сынып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Микроқаржылық қызметті жүзеге асыруға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Иеліктен шығарылмайтын; конкурс рәсімі қолдануға келмейді; лицензия беру кезінде осы Заңның 25-бабы </w:t>
            </w:r>
            <w:r>
              <w:rPr>
                <w:rFonts w:ascii="Times New Roman"/>
                <w:b w:val="false"/>
                <w:i w:val="false"/>
                <w:color w:val="000000"/>
                <w:sz w:val="20"/>
              </w:rPr>
              <w:t>3-тармағы</w:t>
            </w:r>
            <w:r>
              <w:rPr>
                <w:rFonts w:ascii="Times New Roman"/>
                <w:b w:val="false"/>
                <w:i w:val="false"/>
                <w:color w:val="000000"/>
                <w:sz w:val="20"/>
              </w:rPr>
              <w:t xml:space="preserve"> бірінші бөлігінің және 26-бабы </w:t>
            </w:r>
            <w:r>
              <w:rPr>
                <w:rFonts w:ascii="Times New Roman"/>
                <w:b w:val="false"/>
                <w:i w:val="false"/>
                <w:color w:val="000000"/>
                <w:sz w:val="20"/>
              </w:rPr>
              <w:t>1</w:t>
            </w:r>
            <w:r>
              <w:rPr>
                <w:rFonts w:ascii="Times New Roman"/>
                <w:b w:val="false"/>
                <w:i w:val="false"/>
                <w:color w:val="000000"/>
                <w:sz w:val="20"/>
              </w:rPr>
              <w:t xml:space="preserve">, </w:t>
            </w:r>
            <w:r>
              <w:rPr>
                <w:rFonts w:ascii="Times New Roman"/>
                <w:b w:val="false"/>
                <w:i w:val="false"/>
                <w:color w:val="000000"/>
                <w:sz w:val="20"/>
              </w:rPr>
              <w:t>2-тармақтарының</w:t>
            </w:r>
            <w:r>
              <w:rPr>
                <w:rFonts w:ascii="Times New Roman"/>
                <w:b w:val="false"/>
                <w:i w:val="false"/>
                <w:color w:val="000000"/>
                <w:sz w:val="20"/>
              </w:rPr>
              <w:t xml:space="preserve"> күші қолданылмайды; 1-сынып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заңдарында белгіленген және сақтандырудың жекелеген сыныптары болып табылатын міндетті сақтандыру түрлеріне лицензия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құралдары иелерінің азаматтық-құқықтық жауапкершілігін міндетті сақтандыру</w:t>
            </w:r>
          </w:p>
          <w:p>
            <w:pPr>
              <w:spacing w:after="20"/>
              <w:ind w:left="20"/>
              <w:jc w:val="both"/>
            </w:pPr>
            <w:r>
              <w:rPr>
                <w:rFonts w:ascii="Times New Roman"/>
                <w:b w:val="false"/>
                <w:i w:val="false"/>
                <w:color w:val="000000"/>
                <w:sz w:val="20"/>
              </w:rPr>
              <w:t>
2. Тасымалдаушының жолаушылар алдындағы азаматтық-құқықтық жауапкершілігін міндетті сақтандыру</w:t>
            </w:r>
          </w:p>
          <w:p>
            <w:pPr>
              <w:spacing w:after="20"/>
              <w:ind w:left="20"/>
              <w:jc w:val="both"/>
            </w:pPr>
            <w:r>
              <w:rPr>
                <w:rFonts w:ascii="Times New Roman"/>
                <w:b w:val="false"/>
                <w:i w:val="false"/>
                <w:color w:val="000000"/>
                <w:sz w:val="20"/>
              </w:rPr>
              <w:t>
3. Жеке нотариустардың азаматтық-құқықтық жауапкершілігін міндетті сақтандыру</w:t>
            </w:r>
          </w:p>
          <w:p>
            <w:pPr>
              <w:spacing w:after="20"/>
              <w:ind w:left="20"/>
              <w:jc w:val="both"/>
            </w:pPr>
            <w:r>
              <w:rPr>
                <w:rFonts w:ascii="Times New Roman"/>
                <w:b w:val="false"/>
                <w:i w:val="false"/>
                <w:color w:val="000000"/>
                <w:sz w:val="20"/>
              </w:rPr>
              <w:t>
4. Аудиторлық ұйымдардың азаматтық-құқықтық жауапкершілігін міндетті сақтандыру</w:t>
            </w:r>
          </w:p>
          <w:p>
            <w:pPr>
              <w:spacing w:after="20"/>
              <w:ind w:left="20"/>
              <w:jc w:val="both"/>
            </w:pPr>
            <w:r>
              <w:rPr>
                <w:rFonts w:ascii="Times New Roman"/>
                <w:b w:val="false"/>
                <w:i w:val="false"/>
                <w:color w:val="000000"/>
                <w:sz w:val="20"/>
              </w:rPr>
              <w:t>
5. Туристі міндетті сақтандыру</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6.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28.10.2019 </w:t>
            </w:r>
            <w:r>
              <w:rPr>
                <w:rFonts w:ascii="Times New Roman"/>
                <w:b w:val="false"/>
                <w:i w:val="false"/>
                <w:color w:val="000000"/>
                <w:sz w:val="20"/>
              </w:rPr>
              <w:t>№ 268-VI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(06.01.2020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p>
            <w:pPr>
              <w:spacing w:after="20"/>
              <w:ind w:left="20"/>
              <w:jc w:val="both"/>
            </w:pPr>
            <w:r>
              <w:rPr>
                <w:rFonts w:ascii="Times New Roman"/>
                <w:b w:val="false"/>
                <w:i w:val="false"/>
                <w:color w:val="000000"/>
                <w:sz w:val="20"/>
              </w:rPr>
              <w:t>
7. Қызметі үшінші тұлғаларға зиян келтіру қаупімен байланысты объектілер иелерінің азаматтық-құқықтық жауапкершілігін міндетті сақтандыру</w:t>
            </w:r>
          </w:p>
          <w:p>
            <w:pPr>
              <w:spacing w:after="20"/>
              <w:ind w:left="20"/>
              <w:jc w:val="both"/>
            </w:pPr>
            <w:r>
              <w:rPr>
                <w:rFonts w:ascii="Times New Roman"/>
                <w:b w:val="false"/>
                <w:i w:val="false"/>
                <w:color w:val="000000"/>
                <w:sz w:val="20"/>
              </w:rPr>
              <w:t>
8. Қызметкер еңбек (қызмет) міндеттерін атқарған кезде оны жазатайым оқиғалардан міндетті сақтандыру</w:t>
            </w:r>
          </w:p>
          <w:p>
            <w:pPr>
              <w:spacing w:after="20"/>
              <w:ind w:left="20"/>
              <w:jc w:val="both"/>
            </w:pPr>
            <w:r>
              <w:rPr>
                <w:rFonts w:ascii="Times New Roman"/>
                <w:b w:val="false"/>
                <w:i w:val="false"/>
                <w:color w:val="000000"/>
                <w:sz w:val="20"/>
              </w:rPr>
              <w:t>
9. Міндетті экологиялық сақтандыру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конкурс рәсімі қолдануға келмейді; лицензия беру кезінде осы Заңның 25-бабы 3-тармағы бірінші бөлігінің және 26-бабы 1, 2-тармақтарының күші қолданылмайды; 1-сынып</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және сақтандырудың жекелеген сыныптары болып табылатын міндетті сақтандыру түрлері бойынша исламдық сақтандыру қызметін жүзеге асыру құқығына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құралдары иелерінің азаматтық-құқықтық жауапкершілігін міндетті сақтандыру.</w:t>
            </w:r>
          </w:p>
          <w:p>
            <w:pPr>
              <w:spacing w:after="20"/>
              <w:ind w:left="20"/>
              <w:jc w:val="both"/>
            </w:pPr>
            <w:r>
              <w:rPr>
                <w:rFonts w:ascii="Times New Roman"/>
                <w:b w:val="false"/>
                <w:i w:val="false"/>
                <w:color w:val="000000"/>
                <w:sz w:val="20"/>
              </w:rPr>
              <w:t>
2. Тасымалдаушының жолаушылар алдындағы азаматтық-құқықтық жауапкершілігін міндетті сақтандыру.</w:t>
            </w:r>
          </w:p>
          <w:p>
            <w:pPr>
              <w:spacing w:after="20"/>
              <w:ind w:left="20"/>
              <w:jc w:val="both"/>
            </w:pPr>
            <w:r>
              <w:rPr>
                <w:rFonts w:ascii="Times New Roman"/>
                <w:b w:val="false"/>
                <w:i w:val="false"/>
                <w:color w:val="000000"/>
                <w:sz w:val="20"/>
              </w:rPr>
              <w:t>
3. Жекеше нотариустардың азаматтық-құқықтық жауапкершiлiгiн мiндеттi сақтандыру.</w:t>
            </w:r>
          </w:p>
          <w:p>
            <w:pPr>
              <w:spacing w:after="20"/>
              <w:ind w:left="20"/>
              <w:jc w:val="both"/>
            </w:pPr>
            <w:r>
              <w:rPr>
                <w:rFonts w:ascii="Times New Roman"/>
                <w:b w:val="false"/>
                <w:i w:val="false"/>
                <w:color w:val="000000"/>
                <w:sz w:val="20"/>
              </w:rPr>
              <w:t>
4. Аудиторлық ұйымдардың азаматтық-құқықтық жауапкершiлiгін мiндеттi сақтандыру.</w:t>
            </w:r>
          </w:p>
          <w:p>
            <w:pPr>
              <w:spacing w:after="20"/>
              <w:ind w:left="20"/>
              <w:jc w:val="both"/>
            </w:pPr>
            <w:r>
              <w:rPr>
                <w:rFonts w:ascii="Times New Roman"/>
                <w:b w:val="false"/>
                <w:i w:val="false"/>
                <w:color w:val="000000"/>
                <w:sz w:val="20"/>
              </w:rPr>
              <w:t>
5. Туристі міндетті сақтандыру.</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6.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28.10.2019 </w:t>
            </w:r>
            <w:r>
              <w:rPr>
                <w:rFonts w:ascii="Times New Roman"/>
                <w:b w:val="false"/>
                <w:i w:val="false"/>
                <w:color w:val="000000"/>
                <w:sz w:val="20"/>
              </w:rPr>
              <w:t>№ 268-VI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(06.01.2020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p>
            <w:pPr>
              <w:spacing w:after="20"/>
              <w:ind w:left="20"/>
              <w:jc w:val="both"/>
            </w:pPr>
            <w:r>
              <w:rPr>
                <w:rFonts w:ascii="Times New Roman"/>
                <w:b w:val="false"/>
                <w:i w:val="false"/>
                <w:color w:val="000000"/>
                <w:sz w:val="20"/>
              </w:rPr>
              <w:t>
7. Қызметi үшiншi тұлғаларға зиян келтiру қаупiмен байланысты объектiлер иелерiнiң азаматтық-құқықтық жауапкершiлiгiн мiндеттi сақтандыру.</w:t>
            </w:r>
          </w:p>
          <w:p>
            <w:pPr>
              <w:spacing w:after="20"/>
              <w:ind w:left="20"/>
              <w:jc w:val="both"/>
            </w:pPr>
            <w:r>
              <w:rPr>
                <w:rFonts w:ascii="Times New Roman"/>
                <w:b w:val="false"/>
                <w:i w:val="false"/>
                <w:color w:val="000000"/>
                <w:sz w:val="20"/>
              </w:rPr>
              <w:t>
8. Қызметкер еңбек (қызметтік) міндеттерін атқарған кезде оны жазатайым оқиғалардан міндетті сақтандыру.</w:t>
            </w:r>
          </w:p>
          <w:p>
            <w:pPr>
              <w:spacing w:after="20"/>
              <w:ind w:left="20"/>
              <w:jc w:val="both"/>
            </w:pPr>
            <w:r>
              <w:rPr>
                <w:rFonts w:ascii="Times New Roman"/>
                <w:b w:val="false"/>
                <w:i w:val="false"/>
                <w:color w:val="000000"/>
                <w:sz w:val="20"/>
              </w:rPr>
              <w:t>
9. Мiндетті экологиялық сақтандыру.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конкурс рәсімі қолдануға келмейді; лицензия беру кезінде осы Заңның 25-бабы 3-тармағы бірінші бөлігінің және 26-бабы 1, 2-тармақтарының күші қолданылмайды;</w:t>
            </w:r>
          </w:p>
          <w:p>
            <w:pPr>
              <w:spacing w:after="20"/>
              <w:ind w:left="20"/>
              <w:jc w:val="both"/>
            </w:pPr>
            <w:r>
              <w:rPr>
                <w:rFonts w:ascii="Times New Roman"/>
                <w:b w:val="false"/>
                <w:i w:val="false"/>
                <w:color w:val="000000"/>
                <w:sz w:val="20"/>
              </w:rPr>
              <w:t>
1-сынып</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жөніндегі қызметке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конкурс рәсімі қолдануға келмейді; лицензия беру кезінде осы Заңның 25-бабы 3-тармағы бірінші бөлігінің және 26-бабы 1, 2-тармақтарының күші қолданылмайды; 1-сынып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 бойынша қызметті жүзеге асыру құқығына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Иеліктен шығарылмайтын; конкурс рәсімі қолдануға келмейді; лицензия беру кезінде осы Заңның 25-бабы 3-тармағы бірінші бөлігінің және 26-бабы 1, 2-тармақтарының күші қолданылмайды; 1-сынып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нарығында актуарлық қызметті жүзеге асыруға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конкурс рәсімі қолдануға келмейді; лицензия беру кезінде осы Заңның 25-бабы 3-тармағы бірінші бөлігінің және 26-бабы 1, 2-тармақтарының күші қолданылмайды; 1-сынып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кеңістігін пайдалану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кеңістігін пайдалану саласындағы қызметті жүзеге асыруға лицензия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1-сынып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 залы қызметімен айналысуға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лицензияның қолданылу мерзімі 10 жыл; 2-сынып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Казино қызметімен айналысуға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лицензияның қолданылу мерзімі 10 жыл; 2-сынып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қызметімен айналысуға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лицензияның қолданылу мерзімі 10 жыл; 1-сынып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Букмекерлік кеңсе қызметімен айналысуға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лицензияның қолданылу мерзімі 10 жыл; 1-сынып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өнімдер мен шикізатқа ветеринариялық-санитариялық сараптама жүргізу жөніндегі қызметпен айналысуға лицензия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1-сынып</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 жөніндегі қызметпен айналысуға арналған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Жануарлар ауруларын емдеу және олардың профилактикасы үшін препараттар шығару.</w:t>
            </w:r>
          </w:p>
          <w:p>
            <w:pPr>
              <w:spacing w:after="20"/>
              <w:ind w:left="20"/>
              <w:jc w:val="both"/>
            </w:pPr>
            <w:r>
              <w:rPr>
                <w:rFonts w:ascii="Times New Roman"/>
                <w:b w:val="false"/>
                <w:i w:val="false"/>
                <w:color w:val="000000"/>
                <w:sz w:val="20"/>
              </w:rPr>
              <w:t>
2. Жануарлардың ауруларын диагностикалау үшін препараттар шығару.</w:t>
            </w:r>
          </w:p>
          <w:p>
            <w:pPr>
              <w:spacing w:after="20"/>
              <w:ind w:left="20"/>
              <w:jc w:val="both"/>
            </w:pPr>
            <w:r>
              <w:rPr>
                <w:rFonts w:ascii="Times New Roman"/>
                <w:b w:val="false"/>
                <w:i w:val="false"/>
                <w:color w:val="000000"/>
                <w:sz w:val="20"/>
              </w:rPr>
              <w:t>
3. Фармакологиялық белсенділігі бар препараттар шығару.</w:t>
            </w:r>
          </w:p>
          <w:p>
            <w:pPr>
              <w:spacing w:after="20"/>
              <w:ind w:left="20"/>
              <w:jc w:val="both"/>
            </w:pPr>
            <w:r>
              <w:rPr>
                <w:rFonts w:ascii="Times New Roman"/>
                <w:b w:val="false"/>
                <w:i w:val="false"/>
                <w:color w:val="000000"/>
                <w:sz w:val="20"/>
              </w:rPr>
              <w:t>
4. Жануарлардың өнімділігін арттыруға арналған препараттар шығару.</w:t>
            </w:r>
          </w:p>
          <w:p>
            <w:pPr>
              <w:spacing w:after="20"/>
              <w:ind w:left="20"/>
              <w:jc w:val="both"/>
            </w:pPr>
            <w:r>
              <w:rPr>
                <w:rFonts w:ascii="Times New Roman"/>
                <w:b w:val="false"/>
                <w:i w:val="false"/>
                <w:color w:val="000000"/>
                <w:sz w:val="20"/>
              </w:rPr>
              <w:t>
5. Дезинфекциялауға, дератизациялауға, дезинсекциялауға арналған препараттар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1-сынып</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 қолхаттарын шығара отырып, қойма қызметі жөніндегі қызметтер көрсетуге лицензия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2-сынып</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05.01.2021 </w:t>
            </w:r>
            <w:r>
              <w:rPr>
                <w:rFonts w:ascii="Times New Roman"/>
                <w:b w:val="false"/>
                <w:i w:val="false"/>
                <w:color w:val="ff0000"/>
                <w:sz w:val="20"/>
              </w:rPr>
              <w:t>№ 409-VI</w:t>
            </w:r>
            <w:r>
              <w:rPr>
                <w:rFonts w:ascii="Times New Roman"/>
                <w:b w:val="false"/>
                <w:i w:val="false"/>
                <w:color w:val="ff0000"/>
                <w:sz w:val="20"/>
              </w:rPr>
              <w:t xml:space="preserve"> (01.01.2022 бастап қолданысқа енгізіледі) ҚР Заңымен.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облысаралық қалааралық, ауданаралық (облысішiлiк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құқығына лицензия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1-сынып</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саласындағы жүктерді тасымалдауға лицензия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1-сынып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 қызметімен, оның ішінде сот-медициналық, сот-наркологиялық және сот-психиатриялық сараптамалармен айналысуға арналған лицензия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1-сынып</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қызмет көрсету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Адвокаттық қызметпен айналысуға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5-сынып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қызметпен айналысуға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5-сынып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қызметті жүзеге асыруға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конкурс рәсімі қолданылады; 5-сынып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 қызметімен айналысуға лицензия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5-сынып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21.01.2019 </w:t>
            </w:r>
            <w:r>
              <w:rPr>
                <w:rFonts w:ascii="Times New Roman"/>
                <w:b w:val="false"/>
                <w:i w:val="false"/>
                <w:color w:val="000000"/>
                <w:sz w:val="20"/>
              </w:rPr>
              <w:t>№ 217-VI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color w:val="000000"/>
                <w:sz w:val="20"/>
              </w:rPr>
              <w:t xml:space="preserve"> он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21.01.2019 </w:t>
            </w:r>
            <w:r>
              <w:rPr>
                <w:rFonts w:ascii="Times New Roman"/>
                <w:b w:val="false"/>
                <w:i w:val="false"/>
                <w:color w:val="000000"/>
                <w:sz w:val="20"/>
              </w:rPr>
              <w:t>№ 217-VI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color w:val="000000"/>
                <w:sz w:val="20"/>
              </w:rPr>
              <w:t xml:space="preserve"> он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жұмыстарды орындауға және қызметтерді көрсетуге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 санаттағы объектілер үшін табиғат қорғауға қатысты жобалау, нормалау</w:t>
            </w:r>
          </w:p>
          <w:p>
            <w:pPr>
              <w:spacing w:after="20"/>
              <w:ind w:left="20"/>
              <w:jc w:val="both"/>
            </w:pPr>
            <w:r>
              <w:rPr>
                <w:rFonts w:ascii="Times New Roman"/>
                <w:b w:val="false"/>
                <w:i w:val="false"/>
                <w:color w:val="000000"/>
                <w:sz w:val="20"/>
              </w:rPr>
              <w:t>
2. Қауіпті қалдықтарды қайта өңдеу, залалсыздандыру, кәдеге жарату және (немесе)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1-сынып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09.04.2016 </w:t>
            </w:r>
            <w:r>
              <w:rPr>
                <w:rFonts w:ascii="Times New Roman"/>
                <w:b w:val="false"/>
                <w:i w:val="false"/>
                <w:color w:val="ff0000"/>
                <w:sz w:val="20"/>
              </w:rPr>
              <w:t>№ 496-V</w:t>
            </w:r>
            <w:r>
              <w:rPr>
                <w:rFonts w:ascii="Times New Roman"/>
                <w:b w:val="false"/>
                <w:i w:val="false"/>
                <w:color w:val="ff0000"/>
                <w:sz w:val="20"/>
              </w:rPr>
              <w:t xml:space="preserve"> Заңымен (алғашқы ресми жарияланған күнінен кейін күнтізбелік он күн өткен соң қолданысқа енгізіледі).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күзет қызметін жүзеге асыруына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Күзет қызметтерінің барлық түрі, оның ішінде террористік тұрғыдан осал объектілерді күзету.</w:t>
            </w:r>
          </w:p>
          <w:p>
            <w:pPr>
              <w:spacing w:after="20"/>
              <w:ind w:left="20"/>
              <w:jc w:val="both"/>
            </w:pPr>
            <w:r>
              <w:rPr>
                <w:rFonts w:ascii="Times New Roman"/>
                <w:b w:val="false"/>
                <w:i w:val="false"/>
                <w:color w:val="000000"/>
                <w:sz w:val="20"/>
              </w:rPr>
              <w:t>
2. Террористік тұрғыдан осал объектілерді күзетуді қоспағанда, күзет қызметтерінің барлық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1-сынып</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Туристік операторлық қызметке арналған лицензия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шығу туризмі саласындағы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Иеліктен шығарылмайтын; </w:t>
            </w:r>
          </w:p>
          <w:p>
            <w:pPr>
              <w:spacing w:after="20"/>
              <w:ind w:left="20"/>
              <w:jc w:val="both"/>
            </w:pPr>
            <w:r>
              <w:rPr>
                <w:rFonts w:ascii="Times New Roman"/>
                <w:b w:val="false"/>
                <w:i w:val="false"/>
                <w:color w:val="000000"/>
                <w:sz w:val="20"/>
              </w:rPr>
              <w:t>
1-сынып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келу туризмі мен ішкі туризм саласындағы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дезинфекциялау, дезинсекциялау, дератизациялау жөніндегі қызметтерді көрсетуге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1-сынып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көрсетілетін қызметтерді ұсынуға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көрсетілетін қызметтердің барлық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лицензияның қолданылу мерзімі 3 жыл; 1-сынып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"Рұқсаттар және хабарламалар</w:t>
            </w:r>
            <w:r>
              <w:br/>
            </w:r>
            <w:r>
              <w:rPr>
                <w:rFonts w:ascii="Times New Roman"/>
                <w:b w:val="false"/>
                <w:i w:val="false"/>
                <w:color w:val="000000"/>
                <w:sz w:val="20"/>
              </w:rPr>
              <w:t>туралы"</w:t>
            </w:r>
            <w:r>
              <w:br/>
            </w:r>
            <w:r>
              <w:rPr>
                <w:rFonts w:ascii="Times New Roman"/>
                <w:b w:val="false"/>
                <w:i w:val="false"/>
                <w:color w:val="000000"/>
                <w:sz w:val="20"/>
              </w:rPr>
              <w:t>2014 жылғы 16 мамырдағы</w:t>
            </w:r>
            <w:r>
              <w:br/>
            </w:r>
            <w:r>
              <w:rPr>
                <w:rFonts w:ascii="Times New Roman"/>
                <w:b w:val="false"/>
                <w:i w:val="false"/>
                <w:color w:val="000000"/>
                <w:sz w:val="20"/>
              </w:rPr>
              <w:t>№ 202-V ҚРЗ</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Заңына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2-қосымшаға өзгеріс енгізу көзделген – ҚР 09.01.2026 </w:t>
      </w:r>
      <w:r>
        <w:rPr>
          <w:rFonts w:ascii="Times New Roman"/>
          <w:b w:val="false"/>
          <w:i w:val="false"/>
          <w:color w:val="ff0000"/>
          <w:sz w:val="28"/>
        </w:rPr>
        <w:t>№ 254-VIII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(01.07.2028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bookmarkStart w:name="z248" w:id="224"/>
    <w:p>
      <w:pPr>
        <w:spacing w:after="0"/>
        <w:ind w:left="0"/>
        <w:jc w:val="left"/>
      </w:pPr>
      <w:r>
        <w:rPr>
          <w:rFonts w:ascii="Times New Roman"/>
          <w:b/>
          <w:i w:val="false"/>
          <w:color w:val="000000"/>
        </w:rPr>
        <w:t xml:space="preserve"> Екінші санаттағы рұқсаттар</w:t>
      </w:r>
      <w:r>
        <w:br/>
      </w:r>
      <w:r>
        <w:rPr>
          <w:rFonts w:ascii="Times New Roman"/>
          <w:b/>
          <w:i w:val="false"/>
          <w:color w:val="000000"/>
        </w:rPr>
        <w:t>ТІЗБЕСІ</w:t>
      </w:r>
    </w:p>
    <w:bookmarkEnd w:id="224"/>
    <w:p>
      <w:pPr>
        <w:spacing w:after="0"/>
        <w:ind w:left="0"/>
        <w:jc w:val="both"/>
      </w:pPr>
      <w:r>
        <w:rPr>
          <w:rFonts w:ascii="Times New Roman"/>
          <w:b w:val="false"/>
          <w:i w:val="false"/>
          <w:color w:val="ff0000"/>
          <w:sz w:val="28"/>
        </w:rPr>
        <w:t xml:space="preserve">
      Ескерту. 2-қосымшаға өзгерістер енгізілді - ҚР 29.09.2014 </w:t>
      </w:r>
      <w:r>
        <w:rPr>
          <w:rFonts w:ascii="Times New Roman"/>
          <w:b w:val="false"/>
          <w:i w:val="false"/>
          <w:color w:val="ff0000"/>
          <w:sz w:val="28"/>
        </w:rPr>
        <w:t>№ 239-V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13.01.2015 </w:t>
      </w:r>
      <w:r>
        <w:rPr>
          <w:rFonts w:ascii="Times New Roman"/>
          <w:b w:val="false"/>
          <w:i w:val="false"/>
          <w:color w:val="ff0000"/>
          <w:sz w:val="28"/>
        </w:rPr>
        <w:t>№ 276-V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05.05.2015 </w:t>
      </w:r>
      <w:r>
        <w:rPr>
          <w:rFonts w:ascii="Times New Roman"/>
          <w:b w:val="false"/>
          <w:i w:val="false"/>
          <w:color w:val="ff0000"/>
          <w:sz w:val="28"/>
        </w:rPr>
        <w:t>№ 312-V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15.06.2015 </w:t>
      </w:r>
      <w:r>
        <w:rPr>
          <w:rFonts w:ascii="Times New Roman"/>
          <w:b w:val="false"/>
          <w:i w:val="false"/>
          <w:color w:val="ff0000"/>
          <w:sz w:val="28"/>
        </w:rPr>
        <w:t>№ 322-V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28.10.2015 </w:t>
      </w:r>
      <w:r>
        <w:rPr>
          <w:rFonts w:ascii="Times New Roman"/>
          <w:b w:val="false"/>
          <w:i w:val="false"/>
          <w:color w:val="ff0000"/>
          <w:sz w:val="28"/>
        </w:rPr>
        <w:t>№ 366-V</w:t>
      </w:r>
      <w:r>
        <w:rPr>
          <w:rFonts w:ascii="Times New Roman"/>
          <w:b w:val="false"/>
          <w:i w:val="false"/>
          <w:color w:val="ff0000"/>
          <w:sz w:val="28"/>
        </w:rPr>
        <w:t xml:space="preserve"> (алғашқы ресми жарияланған күнінен кейін үш ай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17.11.2015 </w:t>
      </w:r>
      <w:r>
        <w:rPr>
          <w:rFonts w:ascii="Times New Roman"/>
          <w:b w:val="false"/>
          <w:i w:val="false"/>
          <w:color w:val="ff0000"/>
          <w:sz w:val="28"/>
        </w:rPr>
        <w:t>№ 407-V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24.11.2015 </w:t>
      </w:r>
      <w:r>
        <w:rPr>
          <w:rFonts w:ascii="Times New Roman"/>
          <w:b w:val="false"/>
          <w:i w:val="false"/>
          <w:color w:val="ff0000"/>
          <w:sz w:val="28"/>
        </w:rPr>
        <w:t>№ 421-V</w:t>
      </w:r>
      <w:r>
        <w:rPr>
          <w:rFonts w:ascii="Times New Roman"/>
          <w:b w:val="false"/>
          <w:i w:val="false"/>
          <w:color w:val="ff0000"/>
          <w:sz w:val="28"/>
        </w:rPr>
        <w:t xml:space="preserve"> (01.01.2017 бастап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26.07.2016 </w:t>
      </w:r>
      <w:r>
        <w:rPr>
          <w:rFonts w:ascii="Times New Roman"/>
          <w:b w:val="false"/>
          <w:i w:val="false"/>
          <w:color w:val="ff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Заңымен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07.04.2016 </w:t>
      </w:r>
      <w:r>
        <w:rPr>
          <w:rFonts w:ascii="Times New Roman"/>
          <w:b w:val="false"/>
          <w:i w:val="false"/>
          <w:color w:val="ff0000"/>
          <w:sz w:val="28"/>
        </w:rPr>
        <w:t>№ 487-V</w:t>
      </w:r>
      <w:r>
        <w:rPr>
          <w:rFonts w:ascii="Times New Roman"/>
          <w:b w:val="false"/>
          <w:i w:val="false"/>
          <w:color w:val="ff0000"/>
          <w:sz w:val="28"/>
        </w:rPr>
        <w:t xml:space="preserve"> (алғашқы ресми жарияланған күнінен кейін алты ай өткен соң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06.05.2017 </w:t>
      </w:r>
      <w:r>
        <w:rPr>
          <w:rFonts w:ascii="Times New Roman"/>
          <w:b w:val="false"/>
          <w:i w:val="false"/>
          <w:color w:val="ff0000"/>
          <w:sz w:val="28"/>
        </w:rPr>
        <w:t>№ 63-VI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26.12.2017 </w:t>
      </w:r>
      <w:r>
        <w:rPr>
          <w:rFonts w:ascii="Times New Roman"/>
          <w:b w:val="false"/>
          <w:i w:val="false"/>
          <w:color w:val="ff0000"/>
          <w:sz w:val="28"/>
        </w:rPr>
        <w:t>№ 124-VI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27.12.2017 </w:t>
      </w:r>
      <w:r>
        <w:rPr>
          <w:rFonts w:ascii="Times New Roman"/>
          <w:b w:val="false"/>
          <w:i w:val="false"/>
          <w:color w:val="ff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04.07.2018 </w:t>
      </w:r>
      <w:r>
        <w:rPr>
          <w:rFonts w:ascii="Times New Roman"/>
          <w:b w:val="false"/>
          <w:i w:val="false"/>
          <w:color w:val="ff0000"/>
          <w:sz w:val="28"/>
        </w:rPr>
        <w:t>№ 173-VІ</w:t>
      </w:r>
      <w:r>
        <w:rPr>
          <w:rFonts w:ascii="Times New Roman"/>
          <w:b w:val="false"/>
          <w:i w:val="false"/>
          <w:color w:val="ff0000"/>
          <w:sz w:val="28"/>
        </w:rPr>
        <w:t xml:space="preserve"> (01.01.2022 бастап қолданысқа енгізіледі); 28.12.2018 </w:t>
      </w:r>
      <w:r>
        <w:rPr>
          <w:rFonts w:ascii="Times New Roman"/>
          <w:b w:val="false"/>
          <w:i w:val="false"/>
          <w:color w:val="ff0000"/>
          <w:sz w:val="28"/>
        </w:rPr>
        <w:t>№ 208-VI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ff0000"/>
          <w:sz w:val="28"/>
        </w:rPr>
        <w:t>№ 211-VІ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08.01.2019 </w:t>
      </w:r>
      <w:r>
        <w:rPr>
          <w:rFonts w:ascii="Times New Roman"/>
          <w:b w:val="false"/>
          <w:i w:val="false"/>
          <w:color w:val="ff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03.04.2019 </w:t>
      </w:r>
      <w:r>
        <w:rPr>
          <w:rFonts w:ascii="Times New Roman"/>
          <w:b w:val="false"/>
          <w:i w:val="false"/>
          <w:color w:val="ff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25.11.2019 </w:t>
      </w:r>
      <w:r>
        <w:rPr>
          <w:rFonts w:ascii="Times New Roman"/>
          <w:b w:val="false"/>
          <w:i w:val="false"/>
          <w:color w:val="ff0000"/>
          <w:sz w:val="28"/>
        </w:rPr>
        <w:t>№ 272-VI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03.07.2020 </w:t>
      </w:r>
      <w:r>
        <w:rPr>
          <w:rFonts w:ascii="Times New Roman"/>
          <w:b w:val="false"/>
          <w:i w:val="false"/>
          <w:color w:val="ff0000"/>
          <w:sz w:val="28"/>
        </w:rPr>
        <w:t>№ 359-VI</w:t>
      </w:r>
      <w:r>
        <w:rPr>
          <w:rFonts w:ascii="Times New Roman"/>
          <w:b w:val="false"/>
          <w:i w:val="false"/>
          <w:color w:val="ff0000"/>
          <w:sz w:val="28"/>
        </w:rPr>
        <w:t xml:space="preserve">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07.07.2020 </w:t>
      </w:r>
      <w:r>
        <w:rPr>
          <w:rFonts w:ascii="Times New Roman"/>
          <w:b w:val="false"/>
          <w:i w:val="false"/>
          <w:color w:val="ff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ff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02.01.2021 </w:t>
      </w:r>
      <w:r>
        <w:rPr>
          <w:rFonts w:ascii="Times New Roman"/>
          <w:b w:val="false"/>
          <w:i w:val="false"/>
          <w:color w:val="ff0000"/>
          <w:sz w:val="28"/>
        </w:rPr>
        <w:t>№ 399-VI</w:t>
      </w:r>
      <w:r>
        <w:rPr>
          <w:rFonts w:ascii="Times New Roman"/>
          <w:b w:val="false"/>
          <w:i w:val="false"/>
          <w:color w:val="ff0000"/>
          <w:sz w:val="28"/>
        </w:rPr>
        <w:t xml:space="preserve"> (16.12.2020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02.01.2021 </w:t>
      </w:r>
      <w:r>
        <w:rPr>
          <w:rFonts w:ascii="Times New Roman"/>
          <w:b w:val="false"/>
          <w:i w:val="false"/>
          <w:color w:val="ff0000"/>
          <w:sz w:val="28"/>
        </w:rPr>
        <w:t>№ 401-VI</w:t>
      </w:r>
      <w:r>
        <w:rPr>
          <w:rFonts w:ascii="Times New Roman"/>
          <w:b w:val="false"/>
          <w:i w:val="false"/>
          <w:color w:val="ff0000"/>
          <w:sz w:val="28"/>
        </w:rPr>
        <w:t xml:space="preserve"> (01.07.2021 бастап қолданысқа енгізіледі); 25.02.2021 </w:t>
      </w:r>
      <w:r>
        <w:rPr>
          <w:rFonts w:ascii="Times New Roman"/>
          <w:b w:val="false"/>
          <w:i w:val="false"/>
          <w:color w:val="ff0000"/>
          <w:sz w:val="28"/>
        </w:rPr>
        <w:t>№ 12-VII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01.04.2021</w:t>
      </w:r>
      <w:r>
        <w:rPr>
          <w:rFonts w:ascii="Times New Roman"/>
          <w:b w:val="false"/>
          <w:i w:val="false"/>
          <w:color w:val="ff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21.05.2022 </w:t>
      </w:r>
      <w:r>
        <w:rPr>
          <w:rFonts w:ascii="Times New Roman"/>
          <w:b w:val="false"/>
          <w:i w:val="false"/>
          <w:color w:val="ff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30.06.2022 </w:t>
      </w:r>
      <w:r>
        <w:rPr>
          <w:rFonts w:ascii="Times New Roman"/>
          <w:b w:val="false"/>
          <w:i w:val="false"/>
          <w:color w:val="ff0000"/>
          <w:sz w:val="28"/>
        </w:rPr>
        <w:t>№ 130-VII</w:t>
      </w:r>
      <w:r>
        <w:rPr>
          <w:rFonts w:ascii="Times New Roman"/>
          <w:b w:val="false"/>
          <w:i w:val="false"/>
          <w:color w:val="ff0000"/>
          <w:sz w:val="28"/>
        </w:rPr>
        <w:t xml:space="preserve"> (энергия үнемдеу және энергия тиімділігін арттыру саласындағы ұлттық стандарттар қабылданған күннен бастап он екі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21.12.2022 </w:t>
      </w:r>
      <w:r>
        <w:rPr>
          <w:rFonts w:ascii="Times New Roman"/>
          <w:b w:val="false"/>
          <w:i w:val="false"/>
          <w:color w:val="ff0000"/>
          <w:sz w:val="28"/>
        </w:rPr>
        <w:t>№ 167-VII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28.12.2022 </w:t>
      </w:r>
      <w:r>
        <w:rPr>
          <w:rFonts w:ascii="Times New Roman"/>
          <w:b w:val="false"/>
          <w:i w:val="false"/>
          <w:color w:val="ff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02.01.2023 </w:t>
      </w:r>
      <w:r>
        <w:rPr>
          <w:rFonts w:ascii="Times New Roman"/>
          <w:b w:val="false"/>
          <w:i w:val="false"/>
          <w:color w:val="ff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06.02.2023 </w:t>
      </w:r>
      <w:r>
        <w:rPr>
          <w:rFonts w:ascii="Times New Roman"/>
          <w:b w:val="false"/>
          <w:i w:val="false"/>
          <w:color w:val="ff0000"/>
          <w:sz w:val="28"/>
        </w:rPr>
        <w:t>№ 194-VII</w:t>
      </w:r>
      <w:r>
        <w:rPr>
          <w:rFonts w:ascii="Times New Roman"/>
          <w:b w:val="false"/>
          <w:i w:val="false"/>
          <w:color w:val="ff0000"/>
          <w:sz w:val="28"/>
        </w:rPr>
        <w:t xml:space="preserve"> (01.04.2023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ff0000"/>
          <w:sz w:val="28"/>
        </w:rPr>
        <w:t>№ 71-VIII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21.05.2024 </w:t>
      </w:r>
      <w:r>
        <w:rPr>
          <w:rFonts w:ascii="Times New Roman"/>
          <w:b w:val="false"/>
          <w:i w:val="false"/>
          <w:color w:val="ff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ff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03.10.2024 </w:t>
      </w:r>
      <w:r>
        <w:rPr>
          <w:rFonts w:ascii="Times New Roman"/>
          <w:b w:val="false"/>
          <w:i w:val="false"/>
          <w:color w:val="ff0000"/>
          <w:sz w:val="28"/>
        </w:rPr>
        <w:t>№ 130-VIII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 13.01.2025 </w:t>
      </w:r>
      <w:r>
        <w:rPr>
          <w:rFonts w:ascii="Times New Roman"/>
          <w:b w:val="false"/>
          <w:i w:val="false"/>
          <w:color w:val="ff0000"/>
          <w:sz w:val="28"/>
        </w:rPr>
        <w:t>№ 157-VIII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ff0000"/>
          <w:sz w:val="28"/>
        </w:rPr>
        <w:t>№ 172-VIII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09.04.2025 </w:t>
      </w:r>
      <w:r>
        <w:rPr>
          <w:rFonts w:ascii="Times New Roman"/>
          <w:b w:val="false"/>
          <w:i w:val="false"/>
          <w:color w:val="ff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19.05.2025 </w:t>
      </w:r>
      <w:r>
        <w:rPr>
          <w:rFonts w:ascii="Times New Roman"/>
          <w:b w:val="false"/>
          <w:i w:val="false"/>
          <w:color w:val="ff0000"/>
          <w:sz w:val="28"/>
        </w:rPr>
        <w:t>№ 188-VIII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12.06.2025 </w:t>
      </w:r>
      <w:r>
        <w:rPr>
          <w:rFonts w:ascii="Times New Roman"/>
          <w:b w:val="false"/>
          <w:i w:val="false"/>
          <w:color w:val="ff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ff0000"/>
          <w:sz w:val="28"/>
        </w:rPr>
        <w:t>№ 196-VIII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30.06.2025 </w:t>
      </w:r>
      <w:r>
        <w:rPr>
          <w:rFonts w:ascii="Times New Roman"/>
          <w:b w:val="false"/>
          <w:i w:val="false"/>
          <w:color w:val="ff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ff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16.01.2026 </w:t>
      </w:r>
      <w:r>
        <w:rPr>
          <w:rFonts w:ascii="Times New Roman"/>
          <w:b w:val="false"/>
          <w:i w:val="false"/>
          <w:color w:val="ff0000"/>
          <w:sz w:val="28"/>
        </w:rPr>
        <w:t>№ 259-VIII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12.02.2026 </w:t>
      </w:r>
      <w:r>
        <w:rPr>
          <w:rFonts w:ascii="Times New Roman"/>
          <w:b w:val="false"/>
          <w:i w:val="false"/>
          <w:color w:val="ff0000"/>
          <w:sz w:val="28"/>
        </w:rPr>
        <w:t>№ 263-VIII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рәсімінің атауы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және жүзеге асырылуы үшін рұқсаттың болуы талап етілетін қызметтің (әрекеттің)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 - "қызметке берілетін рұқсаттар"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субъектісін бірігу немесе қосылу жолымен қайта ұйымдастыру бойынша экономикалық шоғырлануға келісу туралы өтінішхатты қарау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субъектісін бірігу немесе қосылу жолымен қайта ұйымдастыру бойынша экономикалық шоғырлануға келісу (тыйым салу) туралы монополияға қарсы органның бұйрығы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сатып алуға дейін тұлға (тұлғалар тобы) нарық субъектісінің акцияларына (жарғылық капиталға қатысу үлестеріне, пайларына) билік етпесе немесе аталған нарық субъектісінің дауыс беретін акцияларының (жарғылық капиталға қатысу үлестерінің, пайларының) жиырма бес немесе одан аз пайызына билік етсе, мұндай тұлға (тұлғалар тобы) көрсетілген акциялардың (жарғылық капиталға қатысу үлестерінің, пайлардың) жиырма бес пайызынан астамына билік етуге құқық алатын мұндай тұлғаның (тұлғалар тобының) осы нарық субъектісінің дауыс беретін акцияларын (жарғылық капиталға қатысу үлестерін, пайларын) сатып алуы бойынша экономикалық шоғырлануға келісу туралы өтінішхатты қарау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сатып алғанға дейін тұлға (тұлғалар тобы) нарық субъектісінің акцияларына (жарғылық капиталға қатысу үлестеріне, пайларына) билік етпесе немесе аталған нарық субъектісінің дауыс беретін акцияларының (жарғылық капиталға қатысу үлестерінің, пайларының) жиырма бес немесе одан аз пайызына билік етсе, мұндай тұлға (тұлғалар тобы) көрсетілген акциялардың (жарғылық капиталға қатысу үлестерінің, пайлардың) жиырма бес пайызынан астамына билік етуге құқық алатын мұндай тұлғаның (тұлғалар тобының) осы нарық субъектісінің дауыс беретін акцияларын (жарғылық капиталға қатысу үлестерін, пайларын) сатып алуы бойынша экономикалық шоғырлануға келісу (тыйым салу) туралы монополияға қарсы органның бұйрығы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мәміле (өзара байланысты мәмілелер) нысанасын құрайтын мүліктің баланстық құны мүлікті иеліктен шығаратын немесе беретін нарық субъектісінің негізгі өндірістік құралдарының және материалдық емес активтерінің баланстық құнының он пайызынан асып түссе, нарық субъектісінің (тұлғалар тобының) басқа нарық субъектісінің негізгі өндірістік құралдарын және (немесе) материалдық емес активтерін меншікке алуы, иеленуі және пайдалануы, оның ішінде жарғылық капиталды төлеу (беру) есебіне меншікке алуы, иеленуі және пайдалануы бойынша экономикалық шоғырлануға келісу туралы өтінішхатты қарау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мәміле (өзара байланысты мәмілелер) нысанасын құрайтын мүліктің баланстық құны мүлікті иеліктен шығаратын немесе беретін нарық субъектісінің негізгі өндірістік құралдарының және материалдық емес активтерінің баланстық құнының он пайызынан асып түссе, нарық субъектісінің (тұлғалар тобының) басқа нарық субъектісінің негізгі өндірістік құралдарын және (немесе) материалдық емес активтерін меншікке алуы, иеленуі және пайдалануы, оның ішінде жарғылық капиталды төлеу (беру) есебіне меншікке алуы, иеленуі және пайдалануы бойынша экономикалық шоғырлануға келісу (тыйым салу) туралы монополияға қарсы органның бұйрығы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субъектiсiнiң өзі кәсiпкерлiк қызметтi жүргiзген кезде нарықтың басқа субъектiсiне оның орындауына мiндеттi нұсқаулар беруге не оның атқарушы органының функцияларын жүзеге асыруға мүмкiндiк беретiн құқықтарды (оның iшiнде сенiмгерлiк басқару туралы шарт, бiрлескен қызмет туралы шарт, тапсырма шарты негiзiнде) сатып алу бойынша экономикалық шоғырландыруға келісу туралы қолдаухатты қарау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шоғырлануға келісу;</w:t>
            </w:r>
          </w:p>
          <w:p>
            <w:pPr>
              <w:spacing w:after="20"/>
              <w:ind w:left="20"/>
              <w:jc w:val="both"/>
            </w:pPr>
            <w:r>
              <w:rPr>
                <w:rFonts w:ascii="Times New Roman"/>
                <w:b w:val="false"/>
                <w:i w:val="false"/>
                <w:color w:val="000000"/>
                <w:sz w:val="20"/>
              </w:rPr>
              <w:t>
Нарық субъектiсiнiң өзі кәсiпкерлiк қызметтi жүргiзген кезде нарықтың басқа субъектiсiне оның орындауына мiндеттi нұсқаулар беруге не оның атқарушы органының функцияларын жүзеге асыруға мүмкiндiк беретiн құқықтарды (оның iшiнде сенiмгерлiк басқару туралы шарт, бiрлескен қызмет туралы шарт, тапсырма шарты негiзiнде) сатып алу бойынша экономикалық шоғырландыруға тыйым салу туралы хабарлама-хат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 жеке тұлғалардың екі немесе одан көп нарық субъектілерінің атқарушы органдарына, директорлар кеңестеріне, байқаушы кеңестеріне немесе басқа басқару органдарына көрсетілген жеке тұлғалар осы субъектілерде олардың кәсіпкерлік қызметін жүргізу шарттарын айқындаған жағдайда қатысуы бойынша экономикалық шоғырландыруға келісу туралы қолдаухатты қарау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шоғырлануға келісу;</w:t>
            </w:r>
          </w:p>
          <w:p>
            <w:pPr>
              <w:spacing w:after="20"/>
              <w:ind w:left="20"/>
              <w:jc w:val="both"/>
            </w:pPr>
            <w:r>
              <w:rPr>
                <w:rFonts w:ascii="Times New Roman"/>
                <w:b w:val="false"/>
                <w:i w:val="false"/>
                <w:color w:val="000000"/>
                <w:sz w:val="20"/>
              </w:rPr>
              <w:t xml:space="preserve">
Бірдей жеке тұлғалардың екі немесе одан көп нарық субъектілерінің атқарушы органдарына, директорлар кеңестеріне, байқаушы кеңестеріне немесе басқа басқару органдарына көрсетілген жеке тұлғалар осы субъектілерде олардың кәсіпкерлік қызметін жүргізу шарттарын айқындаған жағдайда қатысуы бойынша экономикалық шоғырландыруға тыйым салу туралы хабарлама-хат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халықаралық қатынастағы қауіпті жүктерді тасымалдауға рұқсат беру туралы куәлік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халықаралық қатынастағы қауіпті жүктерді тасымалдауға рұқсат беру туралы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және 7-санаттағы қауіпті жүкті тасымалдауға арнайы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және 7-санаттағы қауіпті жүкті тасымалдауға арнайы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көлік құралдарына салмақ өлшеудің халықаралық сертификатын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көлік құралдарының салмағын өлшеудің халықаралық сертификаты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color w:val="000000"/>
                <w:sz w:val="20"/>
              </w:rPr>
              <w:t xml:space="preserve"> (01.01.2017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02.07.2018 </w:t>
            </w:r>
            <w:r>
              <w:rPr>
                <w:rFonts w:ascii="Times New Roman"/>
                <w:b w:val="false"/>
                <w:i w:val="false"/>
                <w:color w:val="000000"/>
                <w:sz w:val="20"/>
              </w:rPr>
              <w:t>№ 168-VІ</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color w:val="000000"/>
                <w:sz w:val="20"/>
              </w:rPr>
              <w:t xml:space="preserve"> он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жеке күзет ұйымында басшы және күзетші лауазымдарын атқаратын жұмыскерлердің біліктілігін арттыру және дайындау жөніндегі арнайы оқу орталығын айқындауы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ұйымында басшы және күзетші лауазымдарын атқаратын жұмыскерлердің біліктілігін арттыру және дайындау жөніндегі арнайы оқу орталығын айқындау туралы" Қазақстан Республикасы Ішкі істер министрінің бұйрығы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халықаралық авиамаршруттарындағы шетелдік авиатасымалдаушылардың тұрақты рейстерінің кестесін бекіту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авиамаршруттарындағы шетелдік авиатасымалдаушылардың тұрақты рейстерінің кестесі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12.02.2026 </w:t>
            </w:r>
            <w:r>
              <w:rPr>
                <w:rFonts w:ascii="Times New Roman"/>
                <w:b w:val="false"/>
                <w:i w:val="false"/>
                <w:color w:val="ff0000"/>
                <w:sz w:val="20"/>
              </w:rPr>
              <w:t>№ 263-VIII</w:t>
            </w:r>
            <w:r>
              <w:rPr>
                <w:rFonts w:ascii="Times New Roman"/>
                <w:b w:val="false"/>
                <w:i w:val="false"/>
                <w:color w:val="ff0000"/>
                <w:sz w:val="20"/>
              </w:rPr>
              <w:t xml:space="preserve"> (алғашқы ресми жарияланған күнінен кейін күнтізбелік алпыс күн өткен соң қолданысқа </w:t>
            </w:r>
            <w:r>
              <w:rPr>
                <w:rFonts w:ascii="Times New Roman"/>
                <w:b w:val="false"/>
                <w:i w:val="false"/>
                <w:color w:val="ff0000"/>
                <w:sz w:val="20"/>
              </w:rPr>
              <w:t>енгізіледі</w:t>
            </w:r>
            <w:r>
              <w:rPr>
                <w:rFonts w:ascii="Times New Roman"/>
                <w:b w:val="false"/>
                <w:i w:val="false"/>
                <w:color w:val="ff0000"/>
                <w:sz w:val="20"/>
              </w:rPr>
              <w:t>) Заңымен.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таратылатын шетелдік теле-, радиоарналарды есепке, қайта есепке қою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таратылатын шетелдік теле-, радиоарналарды есепке, қайта есепке қою туралы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Бухгалтерлердің кәсіби ұйымын аккредиттеу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Бухгалтерлердің кәсіби ұйымын аккредиттеу туралы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 кәсіби сертификаттау жөніндегі ұйымды аккредиттеу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 кәсіби сертификаттау жөніндегі ұйымды аккредиттеу туралы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03.07.2020 </w:t>
            </w:r>
            <w:r>
              <w:rPr>
                <w:rFonts w:ascii="Times New Roman"/>
                <w:b w:val="false"/>
                <w:i w:val="false"/>
                <w:color w:val="000000"/>
                <w:sz w:val="20"/>
              </w:rPr>
              <w:t>№ 359-VI</w:t>
            </w:r>
            <w:r>
              <w:rPr>
                <w:rFonts w:ascii="Times New Roman"/>
                <w:b w:val="false"/>
                <w:i/>
                <w:color w:val="000000"/>
                <w:sz w:val="20"/>
              </w:rPr>
              <w:t xml:space="preserve"> (01.01.2021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val="false"/>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агенттіктерді есептік тіркеу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коллекторлық агенттіктер тізіліміне енгізілгені туралы хабарламасы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рұқсат;</w:t>
            </w:r>
          </w:p>
          <w:p>
            <w:pPr>
              <w:spacing w:after="20"/>
              <w:ind w:left="20"/>
              <w:jc w:val="both"/>
            </w:pPr>
            <w:r>
              <w:rPr>
                <w:rFonts w:ascii="Times New Roman"/>
                <w:b w:val="false"/>
                <w:i w:val="false"/>
                <w:color w:val="000000"/>
                <w:sz w:val="20"/>
              </w:rPr>
              <w:t>
конкурс рәсімін қолдануға келмейді;</w:t>
            </w:r>
          </w:p>
          <w:p>
            <w:pPr>
              <w:spacing w:after="20"/>
              <w:ind w:left="20"/>
              <w:jc w:val="both"/>
            </w:pPr>
            <w:r>
              <w:rPr>
                <w:rFonts w:ascii="Times New Roman"/>
                <w:b w:val="false"/>
                <w:i w:val="false"/>
                <w:color w:val="000000"/>
                <w:sz w:val="20"/>
              </w:rPr>
              <w:t>
рұқсат беру кезінде осы Заңның 25-бабы 3-тармағы бірінші бөлігінің және 26-бабы 1, 2-тармақтарының күші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баспасөз басылымдарын және интернет-басылымдарды есепке қою немесе қайта есепке алу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баспасөз басылымдарын және интернет-басылымдарды есепке қою, қайта есепке алу туралы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таратылатын шетелдік мерзімді баспасөз басылымдарын есепке, қайта есепке қою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таратылатын шетелдік мерзімді баспасөз басылымдарын есепке, қайта есепке қою туралы анықтама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Отандық теле-, радиоарналарды есепке, қайта есепке қою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Отандық теле-, радиоарналарды есепке, қайта есепке қою туралы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04.07.2018 </w:t>
            </w:r>
            <w:r>
              <w:rPr>
                <w:rFonts w:ascii="Times New Roman"/>
                <w:b w:val="false"/>
                <w:i w:val="false"/>
                <w:color w:val="ff0000"/>
                <w:sz w:val="20"/>
              </w:rPr>
              <w:t>№ 173-VІ</w:t>
            </w:r>
            <w:r>
              <w:rPr>
                <w:rFonts w:ascii="Times New Roman"/>
                <w:b w:val="false"/>
                <w:i w:val="false"/>
                <w:color w:val="ff0000"/>
                <w:sz w:val="20"/>
              </w:rPr>
              <w:t xml:space="preserve"> (01.01.2022 бастап қолданысқа енгізіледі) Заңымен.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автомобильмен тасымалдауды жүзеге асыруға рұқсат беру туралы куәлік және автокөлік құралына рұқсат карточкасын беру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автомобильмен тасымалдауды жүзеге асыруға рұқсат беру туралы куәлік және автокөлік құралына рұқсат карточкасы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10.05.2017 № </w:t>
            </w:r>
            <w:r>
              <w:rPr>
                <w:rFonts w:ascii="Times New Roman"/>
                <w:b w:val="false"/>
                <w:i w:val="false"/>
                <w:color w:val="000000"/>
                <w:sz w:val="20"/>
              </w:rPr>
              <w:t>№ 64-VI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color w:val="000000"/>
                <w:sz w:val="20"/>
              </w:rPr>
              <w:t xml:space="preserve"> он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05.05.2015</w:t>
            </w:r>
            <w:r>
              <w:rPr>
                <w:rFonts w:ascii="Times New Roman"/>
                <w:b w:val="false"/>
                <w:i w:val="false"/>
                <w:color w:val="000000"/>
                <w:sz w:val="20"/>
              </w:rPr>
              <w:t> </w:t>
            </w:r>
            <w:r>
              <w:rPr>
                <w:rFonts w:ascii="Times New Roman"/>
                <w:b w:val="false"/>
                <w:i w:val="false"/>
                <w:color w:val="000000"/>
                <w:sz w:val="20"/>
              </w:rPr>
              <w:t>№ 312-V</w:t>
            </w:r>
            <w:r>
              <w:rPr>
                <w:rFonts w:ascii="Times New Roman"/>
                <w:b w:val="false"/>
                <w:i w:val="false"/>
                <w:color w:val="000000"/>
                <w:sz w:val="20"/>
              </w:rPr>
              <w:t> </w:t>
            </w:r>
            <w:r>
              <w:rPr>
                <w:rFonts w:ascii="Times New Roman"/>
                <w:b w:val="false"/>
                <w:i/>
                <w:color w:val="000000"/>
                <w:sz w:val="20"/>
              </w:rPr>
              <w:t>Заңымен</w:t>
            </w:r>
            <w:r>
              <w:rPr>
                <w:rFonts w:ascii="Times New Roman"/>
                <w:b w:val="false"/>
                <w:i/>
                <w:color w:val="000000"/>
                <w:sz w:val="20"/>
              </w:rPr>
              <w:t xml:space="preserve"> (01.01.2017 </w:t>
            </w:r>
            <w:r>
              <w:rPr>
                <w:rFonts w:ascii="Times New Roman"/>
                <w:b w:val="false"/>
                <w:i/>
                <w:color w:val="000000"/>
                <w:sz w:val="20"/>
              </w:rPr>
              <w:t>бастап</w:t>
            </w:r>
            <w:r>
              <w:rPr>
                <w:rFonts w:ascii="Times New Roman"/>
                <w:b w:val="false"/>
                <w:i w:val="false"/>
                <w:color w:val="000000"/>
                <w:sz w:val="20"/>
              </w:rPr>
              <w:t> </w:t>
            </w:r>
            <w:r>
              <w:rPr>
                <w:rFonts w:ascii="Times New Roman"/>
                <w:b w:val="false"/>
                <w:i w:val="false"/>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етуге экологиялық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етуге экологиялық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Озон қабатын бұзатын заттарды пайдалана отырып жұмыстар жүргізуге, құрамында озон қабатын бұзатын заттар бар жабдықтарды жөндеуге, монтаждауға, оларға қызмет көрсетуге рұқсат беру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Озон қабатын бұзатын заттарды пайдалана отырып жұмыстар жүргізуге, құрамында озон қабатын бұзатын заттар бар жабдықтарды жөндеуге, монтаждауға, оларға қызмет көрсетуге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экологиялық рұқсат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Кешенді экологиялық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кедендік аумағы арқылы қауіпті қалдықтардың транзитіне Еуразиялық экономикалық одаққа мүше мемлекеттердің уәкілетті органының қорытындысы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тасымалдаушылар тізіліміне енгізу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тасымалдаушылар тізіліміне енгізу туралы шешім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өкілдер тізіліміне енгізу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өкілдер тізіліміне енгізу туралы шешім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қоймаларын иеленушілер тізіліміне енгізу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қоймаларын иеленушілер тізіліміне енгізу туралы шешім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қоймаларды иеленушілер тізіліміне енгізу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қоймаларды иеленушілер тізіліміне енгізу туралы шешім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 сауда дүкендерін иеленушілер тізіліміне енгізу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 сауда дүкендерін иеленушілер тізіліміне енгізу туралы шешім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Ресурстық зерттеп-қарауды жүзеге асыратын мамандандырылған ұйымды аккредиттеу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Ресурстық зерттеп-қарауды жүзеге асыратын мамандандырылған ұйымды аккредиттеу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ұйымды аккредиттеу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аудиторлық ұйымды аккредиттеу туралы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color w:val="000000"/>
                <w:sz w:val="20"/>
              </w:rPr>
              <w:t xml:space="preserve"> (01.01.2017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 өнеркәсіптік қауіпсіздік саласында жұмыстар жүргізу құқығына аттестаттау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 жұмыстар жүргізу құқығына арналған аттестат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кәсіби авариялық-құтқару қызметтерін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объектіде:</w:t>
            </w:r>
          </w:p>
          <w:p>
            <w:pPr>
              <w:spacing w:after="20"/>
              <w:ind w:left="20"/>
              <w:jc w:val="both"/>
            </w:pPr>
            <w:r>
              <w:rPr>
                <w:rFonts w:ascii="Times New Roman"/>
                <w:b w:val="false"/>
                <w:i w:val="false"/>
                <w:color w:val="000000"/>
                <w:sz w:val="20"/>
              </w:rPr>
              <w:t>
- тау-кен құтқару жұмыстарын;</w:t>
            </w:r>
          </w:p>
          <w:p>
            <w:pPr>
              <w:spacing w:after="20"/>
              <w:ind w:left="20"/>
              <w:jc w:val="both"/>
            </w:pPr>
            <w:r>
              <w:rPr>
                <w:rFonts w:ascii="Times New Roman"/>
                <w:b w:val="false"/>
                <w:i w:val="false"/>
                <w:color w:val="000000"/>
                <w:sz w:val="20"/>
              </w:rPr>
              <w:t>
- газдан құтқару жұмыстарын;</w:t>
            </w:r>
          </w:p>
          <w:p>
            <w:pPr>
              <w:spacing w:after="20"/>
              <w:ind w:left="20"/>
              <w:jc w:val="both"/>
            </w:pPr>
            <w:r>
              <w:rPr>
                <w:rFonts w:ascii="Times New Roman"/>
                <w:b w:val="false"/>
                <w:i w:val="false"/>
                <w:color w:val="000000"/>
                <w:sz w:val="20"/>
              </w:rPr>
              <w:t>
- бұрқаққа қарсы жұмыстарды жүргізу құқығына арналған аттестат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өртке қарсы қызметтерді ұйымдардағы, елді мекендердегі және объектілердегі өрттердің алдын алу және сөндіру, өрт қауіпсіздігін қамтамасыз ету және өрттерді сөндіруге байланысты авариялық-құтқару жұмыстарын жүргізу жөніндегі жұмыстарды жүргізу құқығына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Ұйымдардағы, елді мекендердегі және объектілердегі өрттердің алдын алу және сөндіру, өрт қауіпсіздігін қамтамасыз ету және өрттерді сөндіруге байланысты авариялық-құтқару жұмыстарын жүргізу жөніндегі жұмыстарды жүргізу құқығына аттестат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24.11.2015 </w:t>
            </w:r>
            <w:r>
              <w:rPr>
                <w:rFonts w:ascii="Times New Roman"/>
                <w:b w:val="false"/>
                <w:i w:val="false"/>
                <w:color w:val="000000"/>
                <w:sz w:val="20"/>
              </w:rPr>
              <w:t>№ 422-V</w:t>
            </w:r>
            <w:r>
              <w:rPr>
                <w:rFonts w:ascii="Times New Roman"/>
                <w:b w:val="false"/>
                <w:i/>
                <w:color w:val="000000"/>
                <w:sz w:val="20"/>
              </w:rPr>
              <w:t xml:space="preserve"> (01.01.2016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Қазақстан Республикасы бейрезидент-банкінің филиалын ашуға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 Басқармасының банк, Қазақстан Республикасы бейрезидент-банкінің филиалын ашуға рұқсат беру туралы қаулысы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рұқсат; конкурс рәсімі қолдануға келмейді; рұқсат беру кезінде осы Заңның 25-бабы 3-тармағының бірінші бөлігінің және 26-бабының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(қайта сақтандыру) ұйымын құруға, Қазақстан Республикасы бейрезидент-сақтандыру (қайта сақтандыру) ұйымының филиалын ашуға рұқсат беру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 Басқармасының сақтандыру (қайта сақтандыру) ұйымын құруға, Қазақстан Республикасы бейрезидент-сақтандыру (қайта сақтандыру) ұйымының филиалын ашуға рұқсат беру туралы қаулысы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рұқсат; конкурс рәсімі қолдануға келмейді; рұқсат беру кезінде осы Заңның 25-бабы 3-тармағының бірінші бөлігінің және 26-бабының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бейрезидент-сақтандыру брокерінің филиалын құруға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 Басқармасының Қазақстан Республикасының бейрезидент-сақтандыру брокерін ашуға рұқсат беру туралы (рұқсат беруден бас тарту туралы) қаулысы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рұқсат; конкурс рәсімін қолдануға келмейді; рұқсат беру кезінде осы Заңның 25-бабы 3-тармағы бірінші бөлігінің және 26-бабы 1, 2-тармақтарының күші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(01.01.2018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пиротехникалық заттар мен олар қолданылып жасалған бұйымдарды сақтауға рұқсаттар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пиротехникалық заттар мен олар қолданылып жасалған бұйымдарды сақтауға рұқсат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қолданылу мерзімі 3 жыл; рұқсат беру кезінде осы Заңның 25-бабы 3-тармағының бірінші бөлігінің және 26-бабының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азаматтық және қызметтік қаруды және оған патрондарды тасымалдауға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азаматтық және қызметтік қаруды және оған патрондарды тасымалдауға рұқсат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рұқсаттың қолданылу мерзімі белгіленген орынға қаруды және оған патрондарды жеткізуге нақты жұмсалатын уақытты ескере отырып, бір уақыттағы тасымалдарды ескере отырып белгіленеді, бірақ бір айдан аспайды; рұқсат беру кезінде осы Заңның 25-бабы 3-тармағының бірінші бөлігінің және 26-бабының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азаматтық қаруды және оған патрондарды тасымалдауға рұқсат беру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азаматтық қаруды және оған патрондарды тасымалдауға рұқсат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рұқсаттың қолданылуы мерзімін қаруды және оған патрондарды арналған жеріне жеткізу үшін қажетті нақты уақытты есептей отырып, бір уақыттағы тасымалдауларды ескере отырып, бірақ бір айдан аспайтын мерзім белгіленеді; рұқсат беру кезінде осы Заңның 25-бабы 3-тармағы бірінші бөлігінің және 26-бабының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тұлғаларға қызметтік қаруды және оған патрондарды сақтауға рұқсат беру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қаруды және оған патрондарды сақтауға рұқсат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қолданылу мерзімі 5 жыл; рұқсат беру кезінде осы Заңның 25-бабы 3-тармағы бірінші бөлігінің және 26-бабының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азаматтық қаруды және оған патрондарды сақтауға, сақтауға және өзімен алып жүруге рұқсат беру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азаматтық қаруды және оған патрондарды сақтауға, сақтауға және өзімен алып жүруге рұқсат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қолданылу мерзімі 5 жыл; рұқсат беру кезінде осы Заңның 25-бабы 3-тармағы бірінші бөлігінің және 26-бабының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тирін (атыс орны) және стендтерді ашуға және олардың жұмыс істеуіне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тирін (атыс орны) және стендтерді ашуға және олардың жұмыс істеуіне рұқсат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қолданылу мерзімі 5 жыл; рұқсат беру кезінде осы Заңның 25-бабы 3-тармағының бірінші бөлігінің және 26-бабының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есептік тіркеуден өткен төлем ұйымдарының тізіліміне енгізу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ұйымының "Төлемдер және төлем жүйелері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белгіленген, көрсетілетін төлем қызметтерін ұсынуына рұқсат (құқық) беру үшін есептік тіркеуден өткені туралы хабарлама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қарап-тексеру операторының қызметіне арналған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қарап-тексеру операторының қызметіне арналған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мерзімсіз рұқсат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есептік тіркеуден өткен цифрлық қаржы активтері платформасы операторларының тізіліміне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қаржы активтері платформасы операторының "Қазақстан Республикасындағы цифрлық активтер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белгіленген цифрлық қаржы активтерімен байланысты көрсетілетін қызметтерді ұсынуына рұқсат (құқық) беру үшін есептік тіркеуден өткені туралы хабарлама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есептік тіркеуден өткен цифрлық активтердің сауда платформасы операторларының тізіліміне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активтердің сауда платформасы операторының "Қазақстан Республикасындағы цифрлық активтер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белгіленген цифрлық қаржы активтерімен байланысты көрсетілетін қызметтерді ұсынуына рұқсат (құқық) беру үшін есептік тіркеуден өткені туралы хабарлама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 асырап алу жөніндегі халықаралық агенттіктерді аккредиттеу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 асырап алу жөніндегі халықаралық агенттіктерді аккредиттеу туралы шешім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қолданылу мерзімі 1 жыл.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ұйымдарды аккредиттеу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ұйымдарды аккредиттеу туралы шешім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рұқсаттың қолданылу мерзімі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 гидротехникалық құрылысжайлардың қауіпсіздігі саласындағы жұмыстарды жүргізу құқығына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гидротехникалық құрылысжайлардың қауіпсіздігі саласындағы жұмыстарды жүргізу құқығына аттестаты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багажды, жүктер мен пошта жөнелтілімдерін тасымалдау бойынша қызметтер көрсету үшін субсидияланатын авиамаршруттарға куәліктер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багажды, жүктер мен пошта жөнелтілімдерін тасымалдау бойынша қызметтер көрсету үшін субсидияланатын авиамаршруттарға куәліктер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багажды, жүктер мен пошта жөнелтілімдерін тасымалдау бойынша қызметтер көрсету үшін халықаралық авиамаршруттарға куәліктер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авиамаршрутқа куәлік</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Авиакомпанияларға тұрақты ішкі коммерциялық әуе тасымалдарын орындауға рұқсат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сертификатының арнайы ережесінің "В" бөлігіндегі белгі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қауіпсіздік және (немесе) радиациялық қауіпсіздік және (немесе) ядролық физикалық қауіпсіздік сараптамасын жүзеге асыратын ұйымдарды аккредиттеу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қауіпсіздік және (немесе) радиациялық қауіпсіздік және (немесе) ядролық физикалық қауіпсіздік сараптамасын жүзеге асыратын ұйымды аккредиттеу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 –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аудит бойынша сараптама ұйымдарын аккредиттеу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аудит бойынша аккредиттеу аттестаты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азаматтық және қызметтік қаруды және оның патрондарын сатып алуға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азаматтық және қызметтік қаруды және оның патрондарын сатып алуға арналған рұқсат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қолданылу мерзімі 12 ай; лицензия беру кезінде осы Заңның 25-бабы 3-тармағы бірінші бөлігінің және 26-бабы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азаматтық пиротехникалық заттар мен олар қолданылып жасалған бұйымдарды сатып алуға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азаматтық пиротехникалық заттар мен олар қолданылып жасалған бұйымдарды сатып алуға арналған рұқсат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қолданылу мерзімі 12 ай; лицензия беру кезінде осы Заңның 25-бабы 3-тармағы бірінші бөлігінің және 26-бабы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бюро қызметін жүзеге асыру құқығына рұқсат және кредиттік тарихтардың деректер базасын, пайдаланылатын ақпараттық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актіні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бюро қызметін жүзеге асыру құқығына рұқсат және кредиттік бюроның кредиттік тарихтар деректер базасының, пайдаланылатын ақпараттық жүйелердің және үй-жайлардың қорғалуы мен сақталуы бойынша кредиттік бюроға қойылатын талаптарға сәйкестілігі туралы акт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25.11.2019 </w:t>
            </w:r>
            <w:r>
              <w:rPr>
                <w:rFonts w:ascii="Times New Roman"/>
                <w:b w:val="false"/>
                <w:i w:val="false"/>
                <w:color w:val="000000"/>
                <w:sz w:val="20"/>
              </w:rPr>
              <w:t>№ 272-VI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color w:val="000000"/>
                <w:sz w:val="20"/>
              </w:rPr>
              <w:t xml:space="preserve"> он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Үлескерлер ақшасын тартуға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аудандардың, облыстық маңызы бар қалалардың жергілікті атқарушы органдарының рұқсаты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криптографиялық қорғау құралдарын өткізуге (оның ішінде өзгеше беруге)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криптографиялық қорғау құралдарын өткізуге (оның ішінде өзгеше беруге)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криптографиялық қорғау құралдарын әзірлеу жөніндегі қызметке лицензиясы бар тұлғаларға ақпаратты криптографиялық қорғау құралдарын өткізуге (оның ішінде өзгеше беруге) рұқсат алу талап етілмейді.</w:t>
            </w:r>
          </w:p>
          <w:p>
            <w:pPr>
              <w:spacing w:after="20"/>
              <w:ind w:left="20"/>
              <w:jc w:val="both"/>
            </w:pPr>
            <w:r>
              <w:rPr>
                <w:rFonts w:ascii="Times New Roman"/>
                <w:b w:val="false"/>
                <w:i w:val="false"/>
                <w:color w:val="000000"/>
                <w:sz w:val="20"/>
              </w:rPr>
              <w:t>
Еуразиялық экономикалық комиссияның ресми интернет-ресурсында орналастырылған нотификациялардың бірыңғай тізіліміне енгізілген ақпаратты криптографиялық қорғау құралдарын (тауарларды) өткізуге (оның ішінде өзгеше беруге) рұқсат алу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Эксаумақтық делдалдық қызметтер немесе техникалық көмек көрсетуге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Эксаумақтық делдалдық қызметтер немесе техникалық көмек көрсетуге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 – "қызметке берілетін рұқсаттар"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16.01.2026 </w:t>
            </w:r>
            <w:r>
              <w:rPr>
                <w:rFonts w:ascii="Times New Roman"/>
                <w:b w:val="false"/>
                <w:i w:val="false"/>
                <w:color w:val="ff0000"/>
                <w:sz w:val="20"/>
              </w:rPr>
              <w:t>№ 259-VIII</w:t>
            </w:r>
            <w:r>
              <w:rPr>
                <w:rFonts w:ascii="Times New Roman"/>
                <w:b w:val="false"/>
                <w:i w:val="false"/>
                <w:color w:val="ff0000"/>
                <w:sz w:val="20"/>
              </w:rPr>
              <w:t xml:space="preserve"> (алғашқы ресми жарияланған күнінен кейін күнтізбелік алпыс күн өткен соң қолданысқа </w:t>
            </w:r>
            <w:r>
              <w:rPr>
                <w:rFonts w:ascii="Times New Roman"/>
                <w:b w:val="false"/>
                <w:i w:val="false"/>
                <w:color w:val="ff0000"/>
                <w:sz w:val="20"/>
              </w:rPr>
              <w:t>енгізіледі</w:t>
            </w:r>
            <w:r>
              <w:rPr>
                <w:rFonts w:ascii="Times New Roman"/>
                <w:b w:val="false"/>
                <w:i w:val="false"/>
                <w:color w:val="ff0000"/>
                <w:sz w:val="20"/>
              </w:rPr>
              <w:t>) Заңымен.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импортталған өзіндік ерекшелігі бар тауарларды, сондай-ақ кепілдік міндеттемелер беріле отырып импортталған тауарларды үшінші тұлғаларға беруге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импортталған өзіндік ерекшелігі бар тауарларды, сондай-ақ кепілдік міндеттемелер беріле отырып импортталған тауарларды үшінші тұлғаларға беруге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байланыстың виртуалды операторына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байланыстың виртуалды операторына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және микроқаржы активтері сатылатын электрондық сауда алаңының операторы қызметін жүзеге асыру құқығына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және микроқаржы активтері сатылатын электрондық сауда алаңының операторы қызметін жүзеге асыру құқығына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саласындағы заңды тұлғаларды аккредиттеу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саласындағы заңды тұлғаларды аккредиттеу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рұқсат; конкурс рәсімі қолданылмайды; рұқсат беру кезінде осы Заңның 25-бабы 3-тармағы бірінші бөлігінің және 26-бабы 1 және 2-тармақтарының күші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түсті және қара металдардың сынықтары мен қалдықтарын жинауы (дайындауы), сақтауы, қайта өңдеуі және өткізуі жөніндегі қызметті жүзеге асыруға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және қара металдардың сынықтары мен қалдықтарын жинау (дайындау), сақтау, қайта өңдеу және өткізу жөніндегі қызметті жүзеге асыруға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автоматикасы жүйелерін монтаждау, баптау және оларға техникалық қызмет көрсету жөніндегі қызметті жүзеге асыруға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автоматикасы жүйелерін монтаждау, баптау және техникалық қызмет көрсету жөніндегі қызметті жүзеге асыруға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 - "объектілерге берілетін рұқсаттар"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ветеринариялық-санитариялық бақылау және қадағалау объектілеріне ветеринариялық-санитариялық қорытынды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ветеринариялық-санитариялық бақылау және қадағалау объектілеріне ветеринариялық-санитариялық қорытынды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жұмыскерлеріне қызметтік қару және оған патрондарды сақтауға және тасымалдауға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жұмыскерлеріне қызметтік қару және оған патрондарды сақтауға және тасымалдауға рұқсат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қолданылу мерзімі – 5 жыл; рұқсат беру кезінде осы Заңның 25-бабы 3-тармағының бірінші бөлігінің және 26-бабының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сараптаманың қорытындысы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рельстік көліктің көлік құралдарын мемлекеттік тіркеу туралы куәлік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рельстік көліктің көлік құралдарын мемлекеттік тіркеу туралы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05.05.2015 </w:t>
            </w:r>
            <w:r>
              <w:rPr>
                <w:rFonts w:ascii="Times New Roman"/>
                <w:b w:val="false"/>
                <w:i w:val="false"/>
                <w:color w:val="000000"/>
                <w:sz w:val="20"/>
              </w:rPr>
              <w:t>№ 312-V</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color w:val="000000"/>
                <w:sz w:val="20"/>
              </w:rPr>
              <w:t xml:space="preserve"> он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жасанды аралдарды, дамбаларды, құрылысжайлар мен қондырғыларды, сондай-ақ көмірсутектерді барлау және (немесе) өндіру жөніндегі операцияларға байланысты өзге де объектілерді пайдалану процесінде оларды өртке қарсы қорғауды қамтамасыз ету тәртібін мемлекеттік бақылау жөніндегі органдармен келісуі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аралдарды, дамбаларды, құрылысжайлар мен қондырғыларды, сондай-ақ көмірсутектерді барлау және (немесе) өндіру жөніндегі операцияларға байланысты өзге де объектілерді пайдалану процесінде оларды өртке қарсы қорғауды қамтамасыз ету тәртібін келісу-хат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экологиялық пайданы талдау негізінде Қазақстан Республикасының теңізінде, ішкі су айдындарында және сақтық аймағында мұнайдың авариялық төгілуін жоюдың оңтайлы әдістерін келісу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экологиялық пайданы талдау негізінде Қазақстан Республикасының теңізінде, ішкі су айдындарында және сақтық аймағында мұнайдың авариялық төгілуін жоюдың оңтайлы әдістерін келісу-хат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объектілерінің жай-күйіне әсер ететін құрылысжайларды және басқа да объектілерді орналастыруды, жобалауды және салуды, реконструкциялауды, сондай-ақ су объектілерінде, су қорғау аймақтары мен белдеулерінде құрылыс қызметіне, орман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келісу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объектілерінің жай-күйіне әсер ететін құрылысжайларды және басқа да объектілерді орналастыруды, жобалауды және салуды, реконструкциялауды, сондай-ақ су объектілерінде, су қорғау аймақтары мен белдеулерінде құрылыс қызметіне, орман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келісу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туралы растау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пен оны қайта өңдеу өнімдерін карантиндік арамшөп өсімдіктерінің тұқымдары мен жемістерін өміршеңдіктен айыруды қамтамасыз ететін технологиялар бойынша қайта өңдеуді және (немесе) ағаш қаптама материалын зарарсыздандыру мен таңбалауды жүзеге асыратын объектілерге есепке алу нөмірін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нөмірін беру туралы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қауіпті өндірістік объектілерді салу, кеңейту, қайта құру, жаңғырту, консервациялау, жою жобаларын келісу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Келісу-хат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объектілерде қолданылатын технологияларды, қауіпті техникалық құрылғыларды қолдануға арналған рұқсаттарды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объектілерде қолданылатын технологияларды, қауіпті техникалық құрылғыларды қолдануға арналған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тасымалдау көлік құралының тауарларды кеден пломбаларымен және мөрлерімен тасымалдауына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тасымалдау көлік құралының тауарларды кеден пломбаларымен және мөрлерімен тасымалдауына рұқсат беру туралы куәлiк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жүктерді кеден мөрлерімен және пломбаларымен тасымалдауға рұқсат беру (Халықаралық жол тасымалы рәсімі кезінде)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көлік құралына жүктерді кеден мөрлерімен және пломбаларымен тасымалдауға рұқсат беру туралы куәлiк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қарудың және оған патрондардың криминалистік талаптарға сәйкестігіне қорытынды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қарудың және оған патрондардың криминалистік талаптарға сәйкестігіне қорытынды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кезінде осы Заңның 25-бабы 3-тармағының бірінші бөлігінің және 26-бабының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қауiпсiздiгін қамтамасыз ету бөлігінде жолдарды жобалауға, салуға, жөндеуге, күтіп-ұстауға және басқаруға жобалық және техникалық құжаттаманың жобалау-сметалық құжаттамасын келісу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Келісуден бас тартылған жағдайда жол жүрісі қауiпсiздiгін қамтамасыз ету бөлігінде ұсыныстар мен ескертпелер көрсетілетін жазбаша жауап жіберіледі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Бербоут-чартерлік тізілімде теңіз кемесін мемлекеттік тіркеу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Бербоут-чартер шартымен жалға алынған шетелдік кемеге Қазақстан Республикасының Мемлекеттік туын көтеріп жүзу құқығын уақытша беру туралы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Кемелерді Теңiз кемелерінің мемлекеттік кеме тiзiмiнде мемлекеттік тіркеу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Теңіз кемесінің Қазақстан Республикасының мемлекеттік туын көтеріп жүзу құқығы туралы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маңыздылығы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маңыздылығы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мерзімсіз рұқсат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 биологиялық агенттермен жұмыс істеуге рұқсатты және оған қосымшаны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 биологиялық агенттермен жұмыс істеуге рұқсат және оған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мерзімсіз рұқсат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өндірістік объектілердің өнеркәсіптік қауіпсіздік декларациясын тіркеу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объектілердің өнеркәсіптік қауіпсіздік декларациясы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Ғарыш объектілерін және оларға құқықтарды мемлекеттік тіркеу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Ғарыш объектілерін және оларға құқықтарды мемлекеттік тіркеу туралы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қалыптастыру бойынша жерге орналастыру жобаларын бекіту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қалыптастыру бойынша жерге орналастыру жобаларын бекіту туралы бұйрық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учаскесін іздестіру жұмыстары үшін пайдалануға рұқсат беру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іздестіру жұмыстары үшін пайдалануға рұқсат туралы қаулы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учаскесінің нысаналы мақсатын өзгертуге рұқсат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нысаналы мақсатын өзгерту туралы қаулы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көлемді кемелерді және оларға құқықтарды мемлекеттік тіркеу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билеті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Жалға алынған шетел кемелерінің тізілімінде жалға алынған ішкі суда жүзетін кемелерді және "өзен-теңіз" суларында жүзетін кемелерді мемлекеттік тіркеу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кемеге Қазақстан Республикасының Мемлекеттік туын көтеріп жүзуге уақытша құқық беру туралы куәлік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кеме тізілімінде ішкі суда жүзетін кемелерді, "өзен-теңіз" суларында жүзетін кемелерді және оларға құқықтарды мемлекеттік тіркеу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куәлігі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 экипажының ең аз құрамы туралы куәлік беру (Сауда мақсатында теңізде жүзу)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экипажының ең аз құрамы туралы куәлік</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 экипажының ең аз құрамы туралы куәлік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экипажының ең аз құрамы туралы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жылжымалы құрамын тіркеу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құрамын мемлекеттік тіркеу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Сәулет-жоспарлау тапсырмасын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Сәулет-жоспарлау тапсырмасы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үйлерді, құрылыстарды, инженерлік және көліктік коммуникацияларды салу (кеңейту, техникалық қайта жарақтандыру, жаңғырту, реконструкциялау, қайта жоспарлау, қайта жабдықтау, қайта бейіндеу, реставрациялау және күрделі жөндеу) туралы шешім қабылдау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үйлерді, құрылыстарды, инженерлік және көліктік коммуникацияларды салу (кеңейту, техникалық қайта жарақтандыру, жаңғырту, реконструкциялау, қайта жоспарлау, қайта жабдықтау, қайта бейіндеу, реставрациялау және күрделі жөндеу) туралы шешім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кейіннен кәдеге жарату (құрылыстарды бұзу) жөніндегі жұмыстар кешенін жүргізуге рұқсат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қала құрылысы және құрылыс қызметі саласындағы жергілікті атқарушы органдардың шешімі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28.12.2017 </w:t>
            </w:r>
            <w:r>
              <w:rPr>
                <w:rFonts w:ascii="Times New Roman"/>
                <w:b w:val="false"/>
                <w:i w:val="false"/>
                <w:color w:val="000000"/>
                <w:sz w:val="20"/>
              </w:rPr>
              <w:t>№ 128-VI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color w:val="000000"/>
                <w:sz w:val="20"/>
              </w:rPr>
              <w:t xml:space="preserve"> он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(шунтталатын) электр беру желілері мен шағын станцияларды жобалауды және салуды келісу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(шунтталатын) электр беру желілері мен шағын станцияларды жобалауға және салуға келісу-хат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нығайтылу талаптарына сәйкестігін келісу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нығайтылу талаптарына сәйкестігін келісу хаты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өрт қауіпсіздігі талаптарына сәйкестігі туралы қорытынды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Объектінің өрт қауіпсіздігі талаптарына сәйкестігі туралы қорытынды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нормалары мен қағидалары жоқ объектілерді өртке қарсы қорғау ерекшелігін көрсететін арнаулы техникалық шарттарды келісу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жауап жіберіледі, онда келісуден бас тартылған жағдайда өрт қауіпсіздігін қамтамасыз ету бөлігінде ұсыныстар мен ескертулер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 – "біржолғы рұқсаттар"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анықтама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анықтама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ауыстырылатын (тасымалданатын) объектілерге Қазақстан Республикасының ішінде және экспортқа қолданылатын ветеринариялық сертификат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Жойылып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арналған рұқсаттар беруі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арналған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Құрып кету қаупі төнген жабайы фауна мен флора түрлерімен халықаралық сауда туралы конвенцияның күші қолданылатын балықтар мен басқа да су жануарларын Қазақстан Республикасының аумағына импорттауға, Қазақстан Республикасының аумағынан экспорттауға және (немесе) кері экспорттауға арналған рұқсаттарды беруі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Құрып кету қаупі төнген жабайы фауна мен флора түрлерімен халықаралық сауда туралы конвенцияның күші қолданылатын балықтар мен басқа да су жануарлар түрлерін Қазақстан Республикасының аумағына импорттауға, Қазақстан Республикасының аумағынан экспорттауға және (немесе) кері экспорттауға арналған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Эксаумақтық кері экспортқа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Эксаумақтық кері экспортқа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27.02.2017 </w:t>
            </w:r>
            <w:r>
              <w:rPr>
                <w:rFonts w:ascii="Times New Roman"/>
                <w:b w:val="false"/>
                <w:i w:val="false"/>
                <w:color w:val="000000"/>
                <w:sz w:val="20"/>
              </w:rPr>
              <w:t>№ 49-VI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color w:val="000000"/>
                <w:sz w:val="20"/>
              </w:rPr>
              <w:t xml:space="preserve"> он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Ағаштарды кесуге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Ағаштарды кесуге рұқсат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салынатын аймақтар мен ұшуларды шектеу аймақтарының үстімен ұшуға Қазақстан Республикасы Президентінің Күзет қызметімен және ұлттық қауіпсіздік органдарымен келіскеннен кейін арнайы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салынатын аймақтар мен ұшуларды шектеу аймақтарының үстімен ұшуға Қазақстан Республикасы Президентінің Күзет қызметімен және ұлттық қауіпсіздік органдарымен келіскеннен кейін арнайы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Шекаралық белдеуде авиацияның ұшуына рұқсат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Шекаралық белдеуде авиацияның ұшуына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08.01.2019 </w:t>
            </w:r>
            <w:r>
              <w:rPr>
                <w:rFonts w:ascii="Times New Roman"/>
                <w:b w:val="false"/>
                <w:i w:val="false"/>
                <w:color w:val="000000"/>
                <w:sz w:val="20"/>
              </w:rPr>
              <w:t>№ 215-VI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үш</w:t>
            </w:r>
            <w:r>
              <w:rPr>
                <w:rFonts w:ascii="Times New Roman"/>
                <w:b w:val="false"/>
                <w:i/>
                <w:color w:val="000000"/>
                <w:sz w:val="20"/>
              </w:rPr>
              <w:t xml:space="preserve"> ай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08.01.2019 </w:t>
            </w:r>
            <w:r>
              <w:rPr>
                <w:rFonts w:ascii="Times New Roman"/>
                <w:b w:val="false"/>
                <w:i w:val="false"/>
                <w:color w:val="000000"/>
                <w:sz w:val="20"/>
              </w:rPr>
              <w:t>№ 215-VI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үш</w:t>
            </w:r>
            <w:r>
              <w:rPr>
                <w:rFonts w:ascii="Times New Roman"/>
                <w:b w:val="false"/>
                <w:i/>
                <w:color w:val="000000"/>
                <w:sz w:val="20"/>
              </w:rPr>
              <w:t xml:space="preserve"> ай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08.01.2019 </w:t>
            </w:r>
            <w:r>
              <w:rPr>
                <w:rFonts w:ascii="Times New Roman"/>
                <w:b w:val="false"/>
                <w:i w:val="false"/>
                <w:color w:val="000000"/>
                <w:sz w:val="20"/>
              </w:rPr>
              <w:t>№ 215-VI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үш</w:t>
            </w:r>
            <w:r>
              <w:rPr>
                <w:rFonts w:ascii="Times New Roman"/>
                <w:b w:val="false"/>
                <w:i/>
                <w:color w:val="000000"/>
                <w:sz w:val="20"/>
              </w:rPr>
              <w:t xml:space="preserve"> ай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 объектілерді ғылыми-зерттеу мақсаттарында әкелуге уәкілетті мемлекеттік орган беретін келісу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 объектілерді ғылыми-зерттеу мақсаттарында әкелуге арналған келісу-хат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өлшемдер жүйесі тізілімінде Тәуелсіз Мемлекеттер Достастығының елдерінде әзірленген және аттестатталған өлшемдерді орындау әдістемесін тіркеу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нөмірлерімен өлшемдерді орындау әдістемесінің мұқаба парақтарындағы мөртабан таңбасы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 беруді тоқтата тұру немесе салық есептілігін беруді тоқтата тұрудан бас тарту туралы шешім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 беруді тоқтата тұру немесе салық есептілігін беруді тоқтата тұрудан бас тарту туралы шешім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Шифрлау (криптографиялық) құралдарын қамтитын тауарлардың (өнімдердің) сипаттамасы туралы нотификацияларды тіркеу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Шифрлау (криптографиялық) құралдарды қамтитын тауарлардың (өнімдердің) сипаттамасы туралы нотификациялар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салмақты және (немесе) ірі көлемді автокөлік құралдарының жүруіне арнайы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салмақты және (немесе) ірі өлшемді автокөлік құралдарының жүруіне арнайы рұқсат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28.12.2022 </w:t>
            </w:r>
            <w:r>
              <w:rPr>
                <w:rFonts w:ascii="Times New Roman"/>
                <w:b w:val="false"/>
                <w:i w:val="false"/>
                <w:color w:val="ff0000"/>
                <w:sz w:val="20"/>
              </w:rPr>
              <w:t>№ 173-VII</w:t>
            </w:r>
            <w:r>
              <w:rPr>
                <w:rFonts w:ascii="Times New Roman"/>
                <w:b w:val="false"/>
                <w:i w:val="false"/>
                <w:color w:val="ff0000"/>
                <w:sz w:val="20"/>
              </w:rPr>
              <w:t xml:space="preserve"> (алғашқы ресми жарияланған күнінен кейін күнтізбелік алпыс күн өткен соң қолданысқа енгізіледі) Заңымен.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 шашу кезеңінде балық аулауға тыйым салынған, сондай-ақ балық аулауға тыйым салынған су айдындарында және (немесе) учаскелерде кеме жүргізу режиміне келісім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 шашу кезеңінде балық аулауға тыйым салынған, сондай-ақ балық аулауға тыйым салынған су айдындарында және (немесе) учаскелерде кеме жүргізу режимін келісу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03.04.2019 </w:t>
            </w:r>
            <w:r>
              <w:rPr>
                <w:rFonts w:ascii="Times New Roman"/>
                <w:b w:val="false"/>
                <w:i w:val="false"/>
                <w:color w:val="000000"/>
                <w:sz w:val="20"/>
              </w:rPr>
              <w:t>№ 243-VI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color w:val="000000"/>
                <w:sz w:val="20"/>
              </w:rPr>
              <w:t xml:space="preserve"> он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туын көтеріп жүзетін кемені Каспий теңізінің қазақстандық секторында пайдалануға рұқсат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туын көтеріп жүзетін кемені Каспий теңізінің қазақстандық секторында пайдалануға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24.11.2015 </w:t>
            </w:r>
            <w:r>
              <w:rPr>
                <w:rFonts w:ascii="Times New Roman"/>
                <w:b w:val="false"/>
                <w:i w:val="false"/>
                <w:color w:val="000000"/>
                <w:sz w:val="20"/>
              </w:rPr>
              <w:t>№ 422-V</w:t>
            </w:r>
            <w:r>
              <w:rPr>
                <w:rFonts w:ascii="Times New Roman"/>
                <w:b w:val="false"/>
                <w:i/>
                <w:color w:val="000000"/>
                <w:sz w:val="20"/>
              </w:rPr>
              <w:t xml:space="preserve"> (01.01.2016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24.11.2015 </w:t>
            </w:r>
            <w:r>
              <w:rPr>
                <w:rFonts w:ascii="Times New Roman"/>
                <w:b w:val="false"/>
                <w:i w:val="false"/>
                <w:color w:val="000000"/>
                <w:sz w:val="20"/>
              </w:rPr>
              <w:t>№ 422-V</w:t>
            </w:r>
            <w:r>
              <w:rPr>
                <w:rFonts w:ascii="Times New Roman"/>
                <w:b w:val="false"/>
                <w:i/>
                <w:color w:val="000000"/>
                <w:sz w:val="20"/>
              </w:rPr>
              <w:t xml:space="preserve"> (01.01.2016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жұмыстарын жүргізуге рұқсат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Жарылыс жұмыстарын жүргізуге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құралдарын, психотроптық заттар мен прекурсорларды әкелуге (әкетуге) рұқсат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құралдарын, психотроптық заттар мен прекурсорларды әкелуге (әкетуге)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Есiрткi құралдарының, психотроптық заттар мен прекурсорлардың Қазақстан Республикасының аумағы арқылы транзитiне рұқсат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Есiрткi құралдарының, психотроптық заттар мен прекурсорлардың Қазақстан Республикасының аумағы арқылы транзитiне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мәміле жасауға қатысты ағымдағы жылдың басындағы бухгалтерлік теңгерімде ескерілген мүліктің теңгерімдік құны ағымдағы жылдың басындағы бухгалтерлік теңгерімге сәйкес оның активтерінің теңгерімдік құнының 0,05 пайызынан асып түссе, табиғи монополия субъектісінің мүлкімен жасалатын мәмілелерді жасауға келісім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мәміле жасауға қатысты ағымдағы жылдың басындағы бухгалтерлік теңгерімде ескерілген мүліктің теңгерімдік құны ағымдағы жылдың басындағы бухгалтерлік теңгерімге сәйкес оның активтерінің теңгерімдік құнының 0,05 пайызынан асып түссе, табиғи монополия субъектісінің мүлкімен жасалатын мәмілелерді жасауға келісім беру туралы хат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05.05.2015</w:t>
            </w:r>
            <w:r>
              <w:rPr>
                <w:rFonts w:ascii="Times New Roman"/>
                <w:b w:val="false"/>
                <w:i w:val="false"/>
                <w:color w:val="000000"/>
                <w:sz w:val="20"/>
              </w:rPr>
              <w:t> </w:t>
            </w:r>
            <w:r>
              <w:rPr>
                <w:rFonts w:ascii="Times New Roman"/>
                <w:b w:val="false"/>
                <w:i w:val="false"/>
                <w:color w:val="000000"/>
                <w:sz w:val="20"/>
              </w:rPr>
              <w:t>№ 312-V</w:t>
            </w:r>
            <w:r>
              <w:rPr>
                <w:rFonts w:ascii="Times New Roman"/>
                <w:b w:val="false"/>
                <w:i w:val="false"/>
                <w:color w:val="000000"/>
                <w:sz w:val="20"/>
              </w:rPr>
              <w:t> </w:t>
            </w:r>
            <w:r>
              <w:rPr>
                <w:rFonts w:ascii="Times New Roman"/>
                <w:b w:val="false"/>
                <w:i/>
                <w:color w:val="000000"/>
                <w:sz w:val="20"/>
              </w:rPr>
              <w:t>Заңымен</w:t>
            </w:r>
            <w:r>
              <w:rPr>
                <w:rFonts w:ascii="Times New Roman"/>
                <w:b w:val="false"/>
                <w:i/>
                <w:color w:val="000000"/>
                <w:sz w:val="20"/>
              </w:rPr>
              <w:t xml:space="preserve"> (01.01.2017 </w:t>
            </w:r>
            <w:r>
              <w:rPr>
                <w:rFonts w:ascii="Times New Roman"/>
                <w:b w:val="false"/>
                <w:i/>
                <w:color w:val="000000"/>
                <w:sz w:val="20"/>
              </w:rPr>
              <w:t>бастап</w:t>
            </w:r>
            <w:r>
              <w:rPr>
                <w:rFonts w:ascii="Times New Roman"/>
                <w:b w:val="false"/>
                <w:i w:val="false"/>
                <w:color w:val="000000"/>
                <w:sz w:val="20"/>
              </w:rPr>
              <w:t> </w:t>
            </w:r>
            <w:r>
              <w:rPr>
                <w:rFonts w:ascii="Times New Roman"/>
                <w:b w:val="false"/>
                <w:i w:val="false"/>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мұрағат қорының мемлекеттік меншіктегі құжаттарын Қазақстан Республикасынан тысқары жерлерге уақытша әкетуге рұқсат беру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мұрағат қорының мемлекеттік меншіктегі құжаттарын Қазақстан Республикасынан тысқары жерлерге уақытша әкетуге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құндылықтарды уақытша әкету құқығына куәлік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құндылықтарды уақытша әкету құқығына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Фильмге прокаттау куәлігін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Фильмге прокаттау куәлігі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21.12.2022 </w:t>
            </w:r>
            <w:r>
              <w:rPr>
                <w:rFonts w:ascii="Times New Roman"/>
                <w:b w:val="false"/>
                <w:i w:val="false"/>
                <w:color w:val="ff0000"/>
                <w:sz w:val="20"/>
              </w:rPr>
              <w:t>№ 167-VII</w:t>
            </w:r>
            <w:r>
              <w:rPr>
                <w:rFonts w:ascii="Times New Roman"/>
                <w:b w:val="false"/>
                <w:i w:val="false"/>
                <w:color w:val="ff0000"/>
                <w:sz w:val="20"/>
              </w:rPr>
              <w:t xml:space="preserve"> (алғашқы ресми жарияланған күнінен кейін күнтізбелік алпыс күн өткен соң қолданысқа енгізіледі) Заңымен.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пункттерді бұзуға немесе қайта салуға (ауыстыруға)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пункттерді бұзуға немесе қайта салуға (ауыстыруға)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тасымалдаушыларына Қазақстан Республикасының аумағымен транзитпен жүріп өтуге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жүруге әмбебап рұқсат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қатынаста жолаушыларды және багажды автомобильмен тасымалдауды тұрақты жүзеге асыратын Қазақстан Республикасының тасымалдаушыларына шет мемлекеттің аумағына (аумағынан) кіруге (кетуге)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және багажды автомобильмен тасымалдауды тұрақты орындаған кезде күнтізбелік бір жыл қолданылу мерзімімен "А" түрінің шетелдік рұқсаты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ратификациялаған халықаралық шарттарға сәйкес Қазақстан Республикасының тасымалдаушыларына шет мемлекеттің аумағымен жүріп өтуіне рұқсат (келуге, кетуге және транзитпен жүріп өтуіне әмбебап рұқсат, сондай-ақ екінші елдің аумағынан үшінші елдің аумағына тасымалдаулар)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рұқсат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ратификациялаған халықаралық шарттарға сәйкес шет мемлекеттің тасымалдаушыларына Қазақстан Республикасының аумағымен жүріп өтуіне рұқсат (келуге, кетуге және транзитпен жүріп өтуіне әмбебап рұқсат, сондай-ақ үшінші елдердің аумағынан Қазақстан Республикасының аумағына немесе Қазақстан Республикасының аумағынан үшінші елдердің аумағына тасымалдаулар)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рұқсат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байланыс саласындағы уәкілетті органының тауарларды тыйым салынған және шектеулер қойылған радиоэлектрондық құралдарға және жоғары жиілікті құрылғыларға жатқызбау туралы келісім беруі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байланыс саласындағы уәкілетті органының тауарларды тыйым салынған және шектеулер қойылған радиоэлектрондық құралдарға және жоғары жиілікті құрылғыларға жатқызбау туралы келісу-хат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тұрақты емес ұшуды орындауға рұқсат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тұрақты емес ұшуды орындауға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субъектілерін қайта ұйымдастыруға және таратуға келісім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субъектілерін қайта ұйымдастыруға және таратуға келісім беру туралы хат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азаматтық және қызметтік қаруды және оған патрондарды Қазақстан Республикасының аумағына әкелуге, Қазақстан Республикасының аумағынан әкетуге және Қазақстан Республикасының аумағы арқылы транзитіне қорытынды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азаматтық және қызметтік қаруды және оған патрондарды Қазақстан Республикасының аумағына әкелуге, Қазақстан Республикасының аумағынан әкетуге және Қазақстан Республикасының аумағы арқылы транзитіне қорытынды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қолданылу мерзімі 1 жылдан аспайды; рұқсат беру кезінде осы Заңның 25-бабы 3-тармағының бірінші бөлігінің және 26-бабының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азаматтық қарудың </w:t>
            </w:r>
          </w:p>
          <w:p>
            <w:pPr>
              <w:spacing w:after="20"/>
              <w:ind w:left="20"/>
              <w:jc w:val="both"/>
            </w:pPr>
            <w:r>
              <w:rPr>
                <w:rFonts w:ascii="Times New Roman"/>
                <w:b w:val="false"/>
                <w:i w:val="false"/>
                <w:color w:val="000000"/>
                <w:sz w:val="20"/>
              </w:rPr>
              <w:t>
бірлі-жарым данасын және оған патрондарды Қазақстан Республикасының аумағына әкелуге, Қазақстан Республикасының аумағынан әкетуге, сондай-ақ Қазақстан Республикасының аумағы арқылы транзитіне қорытынды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азаматтық қарудың </w:t>
            </w:r>
          </w:p>
          <w:p>
            <w:pPr>
              <w:spacing w:after="20"/>
              <w:ind w:left="20"/>
              <w:jc w:val="both"/>
            </w:pPr>
            <w:r>
              <w:rPr>
                <w:rFonts w:ascii="Times New Roman"/>
                <w:b w:val="false"/>
                <w:i w:val="false"/>
                <w:color w:val="000000"/>
                <w:sz w:val="20"/>
              </w:rPr>
              <w:t>
бірлі-жарым данасын және оған патрондарды Қазақстан Республикасының аумағына әкелуге, Қазақстан Республикасының аумағынан әкетуге, сондай-ақ Қазақстан Республикасының аумағы арқылы транзитіне қорытынды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қолданылу мерзімі 1 жылдан аспайды; рұқсат беру кезінде осы Заңның 25-бабы 3-тармағының бірінші бөлігінің және 26-бабының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азаматтық қаруды және оған патрондарды сатып алуға рұқсат беру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азаматтық қаруды және оған патрондарды сатып алуға рұқсат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қолданылу мерзімі – 3 ай; рұқсат беру кезінде осы Заңның 25-бабы 3-тармағының бірінші бөлігінің және 26-бабының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немесе дәрілік затқа, медициналық бұйымға интервенциялық клиникалық зерттеу жүргізуге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немесе дәрілік затқа, медициналық бұйымға интервенциялық клиникалық зерттеу жүргізуге рұқсат (бұйрық)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мерзімсіз рұқсат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07.07.2020 </w:t>
            </w:r>
            <w:r>
              <w:rPr>
                <w:rFonts w:ascii="Times New Roman"/>
                <w:b w:val="false"/>
                <w:i w:val="false"/>
                <w:color w:val="000000"/>
                <w:sz w:val="20"/>
              </w:rPr>
              <w:t>№ 361-VI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color w:val="000000"/>
                <w:sz w:val="20"/>
              </w:rPr>
              <w:t xml:space="preserve"> он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07.07.2020 </w:t>
            </w:r>
            <w:r>
              <w:rPr>
                <w:rFonts w:ascii="Times New Roman"/>
                <w:b w:val="false"/>
                <w:i w:val="false"/>
                <w:color w:val="000000"/>
                <w:sz w:val="20"/>
              </w:rPr>
              <w:t>№ 361-VI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color w:val="000000"/>
                <w:sz w:val="20"/>
              </w:rPr>
              <w:t xml:space="preserve"> он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21.05.2022 </w:t>
            </w:r>
            <w:r>
              <w:rPr>
                <w:rFonts w:ascii="Times New Roman"/>
                <w:b w:val="false"/>
                <w:i w:val="false"/>
                <w:color w:val="ff0000"/>
                <w:sz w:val="20"/>
              </w:rPr>
              <w:t>№ 123-VII</w:t>
            </w:r>
            <w:r>
              <w:rPr>
                <w:rFonts w:ascii="Times New Roman"/>
                <w:b w:val="false"/>
                <w:i w:val="false"/>
                <w:color w:val="ff0000"/>
                <w:sz w:val="20"/>
              </w:rPr>
              <w:t xml:space="preserve"> (алғашқы ресми жарияланған күнінен кейін алты ай өткен соң қолданысқа </w:t>
            </w:r>
            <w:r>
              <w:rPr>
                <w:rFonts w:ascii="Times New Roman"/>
                <w:b w:val="false"/>
                <w:i w:val="false"/>
                <w:color w:val="ff0000"/>
                <w:sz w:val="20"/>
              </w:rPr>
              <w:t>енгізіледі</w:t>
            </w:r>
            <w:r>
              <w:rPr>
                <w:rFonts w:ascii="Times New Roman"/>
                <w:b w:val="false"/>
                <w:i w:val="false"/>
                <w:color w:val="ff0000"/>
                <w:sz w:val="20"/>
              </w:rPr>
              <w:t>) Заңымен.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түпкілікті пайдаланушысының сертификатын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түпкілікті пайдаланушысының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импорттық сертификатын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импорттық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Қазақстан Республикасының Мемлекеттік туын көтеріп жүзу құқығы туралы уақытша куәлік беру (Қазақстан Республикасының шет елдегі мекемесі беретін)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Қазақстан Республикасының Мемлекеттік туын көтеріп жүзу құқығы туралы уақытша куәлік</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ерекшелігі бар тауарлардың транзитіне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ерекшелігі бар тауарлардың транзитіне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қауіпті қалдықтарды әкелуге рұқсат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қауіпті қалдықтарды әкелуге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органның Құрып кету қаупі төнген жабайы фауна мен флора түрлерімен халықаралық сауда туралы конвенцияның күші қолданылатын өсімдіктер дүниесі объектілерін, олардың бөліктері мен дериваттарын Қазақстан Республикасының аумағына импорттауға, Қазақстан Республикасының аумағынан экспорттауға және (немесе) кері экспорттауға арналған рұқсаттар беруі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Құрып кету қаупі төнген жабайы фауна мен флора түрлерімен халықаралық сауда туралы конвенцияның күші қолданылатын өсімдіктер дүниесі объектілерін, олардың бөліктері мен дериваттарын Қазақстан Республикасының аумағына импорттауға, Қазақстан Республикасының аумағынан экспорттауға және (немесе) кері экспорттауға арналған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органының бақылау-касса машинасы пломбасының бүтіндігін бұзуға рұқсат беруі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органының бақылау-касса машинасы пломбасының бүтіндігін бұзуға рұқсаты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Банкке еншілес ұйым құруына немесе сатып алуына немесе банктің ұйымдардың капиталына қомақты қатысуына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 Басқармасының банкке еншілес ұйым құруына немесе сатып алуына немесе банктің ұйымдардың капиталына қомақты қатысуына рұқсат беру туралы (рұқсат беруден бас тарту туралы) қаулысы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рұқсат; конкурс рәсімі қолданылмайды;</w:t>
            </w:r>
          </w:p>
          <w:p>
            <w:pPr>
              <w:spacing w:after="20"/>
              <w:ind w:left="20"/>
              <w:jc w:val="both"/>
            </w:pPr>
            <w:r>
              <w:rPr>
                <w:rFonts w:ascii="Times New Roman"/>
                <w:b w:val="false"/>
                <w:i w:val="false"/>
                <w:color w:val="000000"/>
                <w:sz w:val="20"/>
              </w:rPr>
              <w:t>
рұқсат беру кезінде осы Заңның  25-бабының  3-тармағы бірінші бөлігінің және 26-бабы 1, 2-тармақтарының күші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және (немесе) сақтандыру (қайта сақтандыру) ұйымының және (немесе) инвестициялық портфелді басқарушының ірі қатысушысы және (немесе) банк және (немесе) сақтандыру холдингі мәртебесін иеленуге келісім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нарығы мен қаржы ұйымдарын реттеу, бақылау және қадағалау жөніндегі уәкілетті орган басқармасының: </w:t>
            </w:r>
          </w:p>
          <w:p>
            <w:pPr>
              <w:spacing w:after="20"/>
              <w:ind w:left="20"/>
              <w:jc w:val="both"/>
            </w:pPr>
            <w:r>
              <w:rPr>
                <w:rFonts w:ascii="Times New Roman"/>
                <w:b w:val="false"/>
                <w:i w:val="false"/>
                <w:color w:val="000000"/>
                <w:sz w:val="20"/>
              </w:rPr>
              <w:t>
1) банктің ірі қатысушысы мәртебесін;</w:t>
            </w:r>
          </w:p>
          <w:p>
            <w:pPr>
              <w:spacing w:after="20"/>
              <w:ind w:left="20"/>
              <w:jc w:val="both"/>
            </w:pPr>
            <w:r>
              <w:rPr>
                <w:rFonts w:ascii="Times New Roman"/>
                <w:b w:val="false"/>
                <w:i w:val="false"/>
                <w:color w:val="000000"/>
                <w:sz w:val="20"/>
              </w:rPr>
              <w:t xml:space="preserve">
2) сақтандыру (қайта сақтандыру) ұйымының ірі қатысушысы мәртебесін; </w:t>
            </w:r>
          </w:p>
          <w:p>
            <w:pPr>
              <w:spacing w:after="20"/>
              <w:ind w:left="20"/>
              <w:jc w:val="both"/>
            </w:pPr>
            <w:r>
              <w:rPr>
                <w:rFonts w:ascii="Times New Roman"/>
                <w:b w:val="false"/>
                <w:i w:val="false"/>
                <w:color w:val="000000"/>
                <w:sz w:val="20"/>
              </w:rPr>
              <w:t>
3) инвестиция-лық портфелді басқарушының ірі қатысушысы мәртебесін;</w:t>
            </w:r>
          </w:p>
          <w:p>
            <w:pPr>
              <w:spacing w:after="20"/>
              <w:ind w:left="20"/>
              <w:jc w:val="both"/>
            </w:pPr>
            <w:r>
              <w:rPr>
                <w:rFonts w:ascii="Times New Roman"/>
                <w:b w:val="false"/>
                <w:i w:val="false"/>
                <w:color w:val="000000"/>
                <w:sz w:val="20"/>
              </w:rPr>
              <w:t>
4) банк холдингі мәртебесін;</w:t>
            </w:r>
          </w:p>
          <w:p>
            <w:pPr>
              <w:spacing w:after="20"/>
              <w:ind w:left="20"/>
              <w:jc w:val="both"/>
            </w:pPr>
            <w:r>
              <w:rPr>
                <w:rFonts w:ascii="Times New Roman"/>
                <w:b w:val="false"/>
                <w:i w:val="false"/>
                <w:color w:val="000000"/>
                <w:sz w:val="20"/>
              </w:rPr>
              <w:t>
5) сақтандыру холдингі мәртебесін иеленуге келісім беру туралы қаулысы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рұқсат; конкурс рәсімі қолдануға келмейді; рұқсат беру кезінде осы Заңның 25-бабының 3-тармағы бірінші бөлігінің және 26-бабы 1, 2-тармақта-рының күші қолданылмайды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ерікті түрде таратуға, Қазақстан Республикасы бейрезидент-банкі филиалының қызметін ерікті түрде тоқтатуға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 Басқармасының банктерді ерікті түрде таратуға, Қазақстан Республикасы бейрезидент-банктері филиалдарының қызметін ерікті түрде тоқтатуға рұқсат беру туралы қаулысы және қаржы нарығы мен қаржы ұйымдарын реттеу, бақылау және қадағалау жөніндегі уәкілетті органның ресми рұқсаты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Мерзімсіз рұқсат; конкурс рәсімі қолдануға келмейді; рұқсат беру кезінде осы Заңның 25-бабы 3-тармағының бірінші бөлігінің және 26-бабының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(банк холдингін) ерікті түрде қайта ұйымдастыруға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нарығы мен қаржы ұйымдарын реттеу, бақылау және қадағалау жөніндегі уәкілетті орган Басқармасының банкті (банк холдингін) ерікті түрде қайта ұйымдастыруға рұқсат беру туралы қаулысы және қаржы нарығы мен қаржы ұйымдарын реттеу, бақылау және қадағалау жөніндегі уәкілетті органның ресми рұқсаты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Мерзімсіз рұқсат; конкурс рәсімі қолдануға келмейді; рұқсат беру кезінде осы Заңның 25-бабы 3-тармағының бірінші бөлігінің және 26-бабының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ұйымына банкке айналдыру нысанында ерікті түрде қайта ұйымдастыруға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ұйымына банкке айналдыру нысанында ерікті түрде қайта ұйымдастыруға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қолданылу мерзімі 1 жыл.</w:t>
            </w:r>
          </w:p>
          <w:p>
            <w:pPr>
              <w:spacing w:after="20"/>
              <w:ind w:left="20"/>
              <w:jc w:val="both"/>
            </w:pPr>
            <w:r>
              <w:rPr>
                <w:rFonts w:ascii="Times New Roman"/>
                <w:b w:val="false"/>
                <w:i w:val="false"/>
                <w:color w:val="000000"/>
                <w:sz w:val="20"/>
              </w:rPr>
              <w:t>
Мерзім Қазақстан Республикасының заңдарында көзделген жағдайларда тоқтатыла тұрады. Конкурс рәсімі қолдануға келмейді; рұқсат беру кезінде осы Заңның 25-бабы 3-тармағы бірінші бөлігінің және 26-бабы 1, 2-тармақтарының күші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25.11.2019 </w:t>
            </w:r>
            <w:r>
              <w:rPr>
                <w:rFonts w:ascii="Times New Roman"/>
                <w:b w:val="false"/>
                <w:i w:val="false"/>
                <w:color w:val="000000"/>
                <w:sz w:val="20"/>
              </w:rPr>
              <w:t>№ 272-VI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(02.01.2020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ұйымдардың капиталдарына қомақты қатысуына рұқсат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 Басқармасының сақтандыру (қайта сақтандыру) ұйымының ұйымдардың капиталдарына қомақты қатысуына рұқсат беру туралы (рұқсат беруден бас тарту туралы) қаулысы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Мерзімсіз рұқсат; конкурс рәсімі қолданылмайды; </w:t>
            </w:r>
          </w:p>
          <w:p>
            <w:pPr>
              <w:spacing w:after="20"/>
              <w:ind w:left="20"/>
              <w:jc w:val="both"/>
            </w:pPr>
            <w:r>
              <w:rPr>
                <w:rFonts w:ascii="Times New Roman"/>
                <w:b w:val="false"/>
                <w:i w:val="false"/>
                <w:color w:val="000000"/>
                <w:sz w:val="20"/>
              </w:rPr>
              <w:t>
рұқсат беру кезінде осы Заңның 25-бабы 3-тармағының бірінші бөлігінің және 26-бабының 1, 2-тармақтарының күші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еншілес ұйым құруына немесе сатып алуына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 Басқармасының сақтандыру (қайта сақтандыру) ұйымының еншілес ұйым құруына немесе сатып алуына рұқсат беру туралы (рұқсат беруден бас тарту туралы) қаулысы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рұқсат; конкурс рәсімі қолданылмайды; рұқсат беру кезінде осы Заңның 25-бабы  3-тармағының бірінші бөлігінің және 26-бабының 1, 2-тармақтарының күші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 және (немесе) сақтандыру холдингін ерікті түрде қайта ұйымдастыруға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 Басқармасының сақтандыру (қайта сақтандыру) ұйымын және сақтандыру холдингін ерікті түрде қайта ұйымдастыруға рұқсат беру (беруден бас тарту туралы) туралы қаулысы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рұқсат; конкурс рәсімі қолдануға келмейді; рұқсат беру кезінде осы Заңның 25-бабы 3-тармағының бірінші бөлігінің және 26-бабының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 ерiктi түрде таратуға, Қазақстан Республикасының бейрезидент-сақтандыру (қайта сақтандыру) ұйымы филиалының қызметін ерікті түрде тоқтатуға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 Басқармасының сақтандыру (қайта сақтандыру) ұйымын ерiктi түрде таратуға, Қазақстан Республикасының бейрезидент-сақтандыру (қайта сақтандыру) ұйымы филиалының қызметін ерікті түрде тоқтатуға рұқсат беру туралы (беруден бас тарту туралы) қаулысы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Мерзімсіз рұқсат; конкурс рәсімі қолдануға келмейді; рұқсат беру кезінде осы Заңның 25-бабы 3-тармағының бірінші бөлігінің және 26-бабының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27.04.2015 </w:t>
            </w:r>
            <w:r>
              <w:rPr>
                <w:rFonts w:ascii="Times New Roman"/>
                <w:b w:val="false"/>
                <w:i w:val="false"/>
                <w:color w:val="000000"/>
                <w:sz w:val="20"/>
              </w:rPr>
              <w:t>№ 311-V</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color w:val="000000"/>
                <w:sz w:val="20"/>
              </w:rPr>
              <w:t xml:space="preserve"> он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27.04.2015 </w:t>
            </w:r>
            <w:r>
              <w:rPr>
                <w:rFonts w:ascii="Times New Roman"/>
                <w:b w:val="false"/>
                <w:i w:val="false"/>
                <w:color w:val="000000"/>
                <w:sz w:val="20"/>
              </w:rPr>
              <w:t>№ 311-V</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color w:val="000000"/>
                <w:sz w:val="20"/>
              </w:rPr>
              <w:t xml:space="preserve"> он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тастау</w:t>
            </w:r>
            <w:r>
              <w:rPr>
                <w:rFonts w:ascii="Times New Roman"/>
                <w:b w:val="false"/>
                <w:i w:val="false"/>
                <w:color w:val="000000"/>
                <w:sz w:val="20"/>
              </w:rPr>
              <w:t xml:space="preserve"> </w:t>
            </w:r>
            <w:r>
              <w:rPr>
                <w:rFonts w:ascii="Times New Roman"/>
                <w:b w:val="false"/>
                <w:i/>
                <w:color w:val="000000"/>
                <w:sz w:val="20"/>
              </w:rPr>
              <w:t>көзделген</w:t>
            </w:r>
            <w:r>
              <w:rPr>
                <w:rFonts w:ascii="Times New Roman"/>
                <w:b w:val="false"/>
                <w:i/>
                <w:color w:val="000000"/>
                <w:sz w:val="20"/>
              </w:rPr>
              <w:t xml:space="preserve"> - ҚР 25.11.2019 </w:t>
            </w:r>
            <w:r>
              <w:rPr>
                <w:rFonts w:ascii="Times New Roman"/>
                <w:b w:val="false"/>
                <w:i w:val="false"/>
                <w:color w:val="000000"/>
                <w:sz w:val="20"/>
              </w:rPr>
              <w:t>№ 272-VI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(02.01.2020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қорын қайта ұйымдастыруға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 Басқармасының ерікті жинақтаушы зейнетақы қорын қайта ұйымдастыруға рұқсат беру туралы қаулысы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Мерзімсіз рұқсат; конкурс рәсімі қолдануға келмейді; рұқсат беру кезінде осы Заңның 25-бабы 3-тармағының бірінші бөлігінің және 26-бабының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қорын ерiктi түрде таратуға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 Басқармасының ерікті жинақтаушы зейнетақы қорын ерiктi түрде таратуға рұқсат беру туралы қаулысы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рұқсат; конкурс рәсімі қолдануға келмейді;</w:t>
            </w:r>
          </w:p>
          <w:p>
            <w:pPr>
              <w:spacing w:after="20"/>
              <w:ind w:left="20"/>
              <w:jc w:val="both"/>
            </w:pPr>
            <w:r>
              <w:rPr>
                <w:rFonts w:ascii="Times New Roman"/>
                <w:b w:val="false"/>
                <w:i w:val="false"/>
                <w:color w:val="000000"/>
                <w:sz w:val="20"/>
              </w:rPr>
              <w:t xml:space="preserve">
рұқсат беру кезінде осы Заңның 25-бабы 3-тармағының бірінші бөлігінің және 26-бабының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елдермен сауда-саттықта тарифтік емес реттеу шаралары қолданылатын тауарлардың бірыңғай тізбесіне енгізілген жекелеген тауарларды әкелуге, әкетуге және олардың транзитіне қорытынды (рұқсат беру құжатын)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комиссияның 2012 жылғы 16 тамыздағы № 134 және 2015 жылғы 21 сәуірдегі № 30 шешімімен бекітілген үшінші елдермен сауда-саттықта тарифтік емес реттеу шаралары қолданылатын тауарлардың бірыңғай тізбесіне енгізілген жекелеген тауарларды әкелуге, әкетуге және олардың транзитіне қорытынды (рұқсат беру құжаты)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 - "ресурстары шектелген немесе квоталар пайдаланатын қызметке берілетін рұқсаттар"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және багажды автомобильмен тұрақты халықаралық тасымалдауды ұйымдастыру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және багажды автомобильмен тұрақты халықаралық тасымалдауды жүзеге асыруға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және багажды тұрақты республикаішілік – автомобильмен тасымалдау маршруттарына қызмет көрсету құқығына куәлік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және багажды тұрақты республикаішілік – автомобильдік тасымалдау маршруттарына қызмет көрсету құқығына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пайдалануға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пайдалануға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ресурстарын және басқа да су жануарларын пайдалануға арналған рұқсатты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ресурстарын және басқа да су жануарларын пайдалануға арналған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бұзылатын тамақ өнімдерін халықаралық тасымалдау және осы тасымалдарға арналған арнайы көлік құралдары туралы келісімге сәйкес берілген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бұзылатын тамақ өнімдерін халықаралық тасымалдау және осы тасымалдарға арналған арнайы көлік құралдары туралы келісімге сәйкес берілген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265.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28.10.2019 </w:t>
            </w:r>
            <w:r>
              <w:rPr>
                <w:rFonts w:ascii="Times New Roman"/>
                <w:b w:val="false"/>
                <w:i w:val="false"/>
                <w:color w:val="000000"/>
                <w:sz w:val="20"/>
              </w:rPr>
              <w:t>№ 268-VI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color w:val="000000"/>
                <w:sz w:val="20"/>
              </w:rPr>
              <w:t xml:space="preserve"> он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266.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28.10.2019 </w:t>
            </w:r>
            <w:r>
              <w:rPr>
                <w:rFonts w:ascii="Times New Roman"/>
                <w:b w:val="false"/>
                <w:i w:val="false"/>
                <w:color w:val="000000"/>
                <w:sz w:val="20"/>
              </w:rPr>
              <w:t>№ 268-VI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color w:val="000000"/>
                <w:sz w:val="20"/>
              </w:rPr>
              <w:t xml:space="preserve"> он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реттелуге жататын жануарлар түрлерін алып қою</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реттелуге жататын жануарлар түрлерін алып қоюға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реттелуге жататын балықтар мен басқа да су жануарларының түрлерін алып қою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реттелуге жататын балықтар мен басқа да су жануарларының түрлерін алып қоюға арналған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Ауланым жері туралы анықтама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Ауланым жері туралы анықтама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Нөмірлеу ресурсын бөлу және нөмірлерді бөліп көрсету, сондай-ақ оларды алып қою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Нөмірлер бөлу, сондай-ақ оларды алып қою туралы бұйрық</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суларын барлауға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суларын барлауға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 белдеулерінде жол бойы қызметі объектілерін немесе қолжетімді болуы үшін кіреберіс талап етілетін жағдайда олардан тыс жерлерде объектілерді орналастыру үшін жер учаскелерін беру туралы шешім қабылдау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беру туралы қаулы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 белдеулерінде жол бойы сервисі объектілерін немесе қолжетімді болуы үшін кіреберіс талап етілетін жағдайда олардан тыс жерлерде объектілерді орналастыру үшін жер учаскелерін беруді қоспағанда, жер учаскесіне құқық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беру туралы қаулы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06.04.2024 </w:t>
            </w:r>
            <w:r>
              <w:rPr>
                <w:rFonts w:ascii="Times New Roman"/>
                <w:b w:val="false"/>
                <w:i w:val="false"/>
                <w:color w:val="ff0000"/>
                <w:sz w:val="20"/>
              </w:rPr>
              <w:t>№ 71-VIII</w:t>
            </w:r>
            <w:r>
              <w:rPr>
                <w:rFonts w:ascii="Times New Roman"/>
                <w:b w:val="false"/>
                <w:i w:val="false"/>
                <w:color w:val="ff0000"/>
                <w:sz w:val="20"/>
              </w:rPr>
              <w:t xml:space="preserve"> (алғашқы ресми жарияланған күнінен кейін күнтізбелік алпыс күн өткен соң қолданысқа </w:t>
            </w:r>
            <w:r>
              <w:rPr>
                <w:rFonts w:ascii="Times New Roman"/>
                <w:b w:val="false"/>
                <w:i w:val="false"/>
                <w:color w:val="ff0000"/>
                <w:sz w:val="20"/>
              </w:rPr>
              <w:t>енгізіледі</w:t>
            </w:r>
            <w:r>
              <w:rPr>
                <w:rFonts w:ascii="Times New Roman"/>
                <w:b w:val="false"/>
                <w:i w:val="false"/>
                <w:color w:val="ff0000"/>
                <w:sz w:val="20"/>
              </w:rPr>
              <w:t>) Заңымен.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Теңiздегі объектілерді құруға және орналастыруға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Теңiздегі объектілерді құруға және орналастыруға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27.12.2017 </w:t>
            </w:r>
            <w:r>
              <w:rPr>
                <w:rFonts w:ascii="Times New Roman"/>
                <w:b w:val="false"/>
                <w:i w:val="false"/>
                <w:color w:val="000000"/>
                <w:sz w:val="20"/>
              </w:rPr>
              <w:t>№ 126-VI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алты</w:t>
            </w:r>
            <w:r>
              <w:rPr>
                <w:rFonts w:ascii="Times New Roman"/>
                <w:b w:val="false"/>
                <w:i/>
                <w:color w:val="000000"/>
                <w:sz w:val="20"/>
              </w:rPr>
              <w:t xml:space="preserve"> ай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val="false"/>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27.12.2017 </w:t>
            </w:r>
            <w:r>
              <w:rPr>
                <w:rFonts w:ascii="Times New Roman"/>
                <w:b w:val="false"/>
                <w:i w:val="false"/>
                <w:color w:val="000000"/>
                <w:sz w:val="20"/>
              </w:rPr>
              <w:t>№ 126-VI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алты</w:t>
            </w:r>
            <w:r>
              <w:rPr>
                <w:rFonts w:ascii="Times New Roman"/>
                <w:b w:val="false"/>
                <w:i/>
                <w:color w:val="000000"/>
                <w:sz w:val="20"/>
              </w:rPr>
              <w:t xml:space="preserve"> ай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val="false"/>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27.12.2017 </w:t>
            </w:r>
            <w:r>
              <w:rPr>
                <w:rFonts w:ascii="Times New Roman"/>
                <w:b w:val="false"/>
                <w:i w:val="false"/>
                <w:color w:val="000000"/>
                <w:sz w:val="20"/>
              </w:rPr>
              <w:t>№ 126-VI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алты</w:t>
            </w:r>
            <w:r>
              <w:rPr>
                <w:rFonts w:ascii="Times New Roman"/>
                <w:b w:val="false"/>
                <w:i/>
                <w:color w:val="000000"/>
                <w:sz w:val="20"/>
              </w:rPr>
              <w:t xml:space="preserve"> ай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val="false"/>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алау етіп жағуға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алау етіп жағуға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радиожиілік спектрін пайдалануға рұқсат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радиожиілік спектрін пайдалануға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Көмірсутектердің кен орындарын әзірлеу жобасын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Көмірсутектердің кен орындарын әзірлеу жобасын бекіту туралы шешім-хат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шикізат тауарларынан бағалы металдарды өнеркәсіптік алудың мүмкіндігі (мүмкін еместігі) және экономикалық жағынан орындылығы (орынсыздығы) туралы қорытынды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шикізат тауарларынан бағалы металдарды өнеркәсіптік алудың мүмкіндігі (мүмкін еместігі) және экономикалық жағынан орындылығы (орынсыздығы) туралы қорытынды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құрамында бағалы металдар бар шикізат тауарларын қайта өңдеудің экономикалық орынсыздығы немесе мүмкін еместігі туралы қорытынды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құрамында бағалы металдар бар шикізат тауарларын қайта өңдеудің экономикалық орынсыздығы немесе мүмкін еместігі туралы қорытынды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15.06.2017 </w:t>
            </w:r>
            <w:r>
              <w:rPr>
                <w:rFonts w:ascii="Times New Roman"/>
                <w:b w:val="false"/>
                <w:i w:val="false"/>
                <w:color w:val="000000"/>
                <w:sz w:val="20"/>
              </w:rPr>
              <w:t>№ 73-VI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color w:val="000000"/>
                <w:sz w:val="20"/>
              </w:rPr>
              <w:t xml:space="preserve"> он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билетін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билеті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 билетін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 билеті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интродукциялауды, реинтродукциялауды және будандастыруды жүргiзуге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интродукциялауды, реинтродукциялауды және будандастыруды жүргiзуге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Аңшылар және аңшылық шаруашылығы субъектілері қоғамдық бірлестіктерінің, сондай-ақ балық аулаушылар және балық шаруашылығы субъектілері қоғамдық бірлестіктерінің республикалық қауымдастықтарын аккредиттеу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Аңшылар және аңшылық шаруашылығы субъектілері қоғамдық бірлестіктерінің республикалық қауымдастықтарын аккредиттеу туралы куәлік; </w:t>
            </w:r>
          </w:p>
          <w:p>
            <w:pPr>
              <w:spacing w:after="20"/>
              <w:ind w:left="20"/>
              <w:jc w:val="both"/>
            </w:pPr>
            <w:r>
              <w:rPr>
                <w:rFonts w:ascii="Times New Roman"/>
                <w:b w:val="false"/>
                <w:i w:val="false"/>
                <w:color w:val="000000"/>
                <w:sz w:val="20"/>
              </w:rPr>
              <w:t>
Балық аулаушылар және балық шаруашылығы субъектілері қоғамдық бірлестіктерінің республикалық қауымдастықтарын аккредиттеу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 мен басқа да су жануарларын интродукциялауды, реинтродукциялауды және будандастыруды жүргізуге арналған рұқсатты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 мен басқа да су жануарларын интродукциялауды, реинтродукциялауды және будандастыруды жүргізуге арналған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 пайдалануға арналған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 пайдалануға арналған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әкімшілік-аумақтық бірліктің аумағында еңбек қызметін жүзеге асыру үшін шетелдік жұмыс күшін тартуға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әкімшілік-аумақтық бірліктің аумағында еңбек қызметін жүзеге асыру үшін шетелдік жұмыс күшін тартуға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шетелдік жұмыс күшін тартуға рұқсатты ұзарту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шетелдік жұмыс күшін тартуға рұқсатты ұзарту туралы шешім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жұмысшыны тартуға бұрын берілген рұқсатты басқа шетел жұмысшысына қайта ресімдеу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жұмысшыны тартуға бұрын берілген рұқсатты басқа шетел жұмысшысына қайта ресімдеу туралы шешім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жұмыскерге өз бетінше жұмысқа орналасу үшін біліктілік сәйкестігі туралы анықтама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жұмыскерге өз бетінше жұмысқа орналасу үшін біліктілік сәйкестігі туралы анықтама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24.11.2015 </w:t>
            </w:r>
            <w:r>
              <w:rPr>
                <w:rFonts w:ascii="Times New Roman"/>
                <w:b w:val="false"/>
                <w:i w:val="false"/>
                <w:color w:val="000000"/>
                <w:sz w:val="20"/>
              </w:rPr>
              <w:t>№ 421-V</w:t>
            </w:r>
            <w:r>
              <w:rPr>
                <w:rFonts w:ascii="Times New Roman"/>
                <w:b w:val="false"/>
                <w:i w:val="false"/>
                <w:color w:val="000000"/>
                <w:sz w:val="20"/>
              </w:rPr>
              <w:t> </w:t>
            </w:r>
            <w:r>
              <w:rPr>
                <w:rFonts w:ascii="Times New Roman"/>
                <w:b w:val="false"/>
                <w:i/>
                <w:color w:val="000000"/>
                <w:sz w:val="20"/>
              </w:rPr>
              <w:t xml:space="preserve">(01.01.2017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5-сынып - "жеке тұлғаларға кәсіптік қызмет үшін берілетін рұқсаттар"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сарапшысы біліктілігін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сараптамасының белгілі бір түрін жүргізу құқығын беретін сот сарапшысының біліктілік куәлігі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немесе алқалы қарау рәсімі қолдануға 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сарапшысын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комиссиясының қорытындысы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немесе алқалы қарау рәсімі қолдануға 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декларациялау бойынша маманның біліктілік аттестатын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декларациялау бойынша маманның аттестаты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 – 2 жыл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 мақсатында электр және жылу энергиясын өндіруді, беруді және оларды сатып алу, техникалық жағдайды және электр және энергия қондырғыларының техникалық жай-күйін бақылау және пайдалану қауіпсіздігін жүзеге асыру үшін ұйымдар басшыларының, мамандарының техникалық пайдалану қағидаларын және қауіпсіздік қағидаларын білуін біліктілік тұрғысынан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біліктілік тексерудің хаттамасы мен куәлігі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немесе алқалы қарау рәсімі қолдануға келеді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Кемелердің командалық құрамының адамдарын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Кемелердің командалық құрамының адамдары үшін аттестаттаудан өткені туралы анықтама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немесе алқалы қарау рәсімі қолдануға 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дипломды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диплом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дипломның растамасын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дипломның растамасы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 рұқсатын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 рұқсаты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жүргізушілерді өздігінен жүретін шағын көлемді кемені басқару құқығына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шағын көлемді кемені басқару құқығына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немесе алқалы қарау рәсімі қолдануға 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Сарапшыларды сәулет, қала құрылысы және құрылыс қызметі саласындағы сараптама жұмыстарын және инжинирингтік көрсетілетін қызметтерді жүзеге асыру құқығына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сәулет, қала құрылысы және құрылыс қызметі саласындағы сараптама жұмыстарын және инжинирингтік көрсетілетін қызметтерді жүзеге асыру құқығына аттестаты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немесе алқалы қарау рәсімі қолдануға 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жобалау ұйымдарының инженер-техникалық жұмыскерлерін аттестаттау жөніндегі мемлекеттік емес аттестаттау орталықтарын аккредиттеу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қолданылу мерзімі 2 жыл;</w:t>
            </w:r>
          </w:p>
          <w:p>
            <w:pPr>
              <w:spacing w:after="20"/>
              <w:ind w:left="20"/>
              <w:jc w:val="both"/>
            </w:pPr>
            <w:r>
              <w:rPr>
                <w:rFonts w:ascii="Times New Roman"/>
                <w:b w:val="false"/>
                <w:i w:val="false"/>
                <w:color w:val="000000"/>
                <w:sz w:val="20"/>
              </w:rPr>
              <w:t>
конкурс немесе алқалы қарау рәсімі қолдануға 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функцияларын жүзеге асыру және құрылыс объектілерін іске асыру үшін құрылыс жобаларын басқару жөніндегі инжирингтік компанияларды аккредиттеу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қолданылу мерзімі 2 жыл;</w:t>
            </w:r>
          </w:p>
          <w:p>
            <w:pPr>
              <w:spacing w:after="20"/>
              <w:ind w:left="20"/>
              <w:jc w:val="both"/>
            </w:pPr>
            <w:r>
              <w:rPr>
                <w:rFonts w:ascii="Times New Roman"/>
                <w:b w:val="false"/>
                <w:i w:val="false"/>
                <w:color w:val="000000"/>
                <w:sz w:val="20"/>
              </w:rPr>
              <w:t>
конкурс немесе алқалы қарау рәсімі қолдануға 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құрылысжайлардың сенімділігін және орнықтылығын техникалық қадағалауды, оның ішінде автомобиль жолдарында және техникалық зерттеп-қарауды жүзеге асыратын заңды тұлғаларды аккредиттеу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қолданылу мерзімі 2 жыл;</w:t>
            </w:r>
          </w:p>
          <w:p>
            <w:pPr>
              <w:spacing w:after="20"/>
              <w:ind w:left="20"/>
              <w:jc w:val="both"/>
            </w:pPr>
            <w:r>
              <w:rPr>
                <w:rFonts w:ascii="Times New Roman"/>
                <w:b w:val="false"/>
                <w:i w:val="false"/>
                <w:color w:val="000000"/>
                <w:sz w:val="20"/>
              </w:rPr>
              <w:t>
конкурс немесе алқалы қарау рәсімі қолдануға 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color w:val="000000"/>
                <w:sz w:val="20"/>
              </w:rPr>
              <w:t xml:space="preserve"> (01.01.2017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 сот-психиатрия, сот-наркология сарапшыларын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куәлігі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немесе алқалы қарау рәсімі қолдануға 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немесе фармацевтикалық практикаға жіберу немесе халықтың санитариялық-эпидемиологиялық саламаттылығы саласындағы қызметті жүзеге асыруға жіберу үшін денсаулық сақтау саласындағы маман сертификатын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маман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мерзімсіз рұқсат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 сот-психиатрия және сот-наркология сараптамаларының белгілі бір түрін жүргізу құқығына біліктілік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сараптамасының белгілі бір түрін жүргізу құқығына біліктілік куәліг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немесе алқалы қарау рәсімі қолдануға 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саласындағы (сәйкестікті растау жөніндегі) сарапшы-аудиторға аттестат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саласындағы (сәйкестікті растау жөніндегі) сарапшы-аудитор аттестаты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19.05.2025 </w:t>
            </w:r>
            <w:r>
              <w:rPr>
                <w:rFonts w:ascii="Times New Roman"/>
                <w:b w:val="false"/>
                <w:i w:val="false"/>
                <w:color w:val="ff0000"/>
                <w:sz w:val="20"/>
              </w:rPr>
              <w:t>№ 188-VIII</w:t>
            </w:r>
            <w:r>
              <w:rPr>
                <w:rFonts w:ascii="Times New Roman"/>
                <w:b w:val="false"/>
                <w:i w:val="false"/>
                <w:color w:val="ff0000"/>
                <w:sz w:val="20"/>
              </w:rPr>
              <w:t xml:space="preserve"> (01.01.2026 бастап қолданысқа </w:t>
            </w:r>
            <w:r>
              <w:rPr>
                <w:rFonts w:ascii="Times New Roman"/>
                <w:b w:val="false"/>
                <w:i w:val="false"/>
                <w:color w:val="ff0000"/>
                <w:sz w:val="20"/>
              </w:rPr>
              <w:t>енгізіледі</w:t>
            </w:r>
            <w:r>
              <w:rPr>
                <w:rFonts w:ascii="Times New Roman"/>
                <w:b w:val="false"/>
                <w:i w:val="false"/>
                <w:color w:val="ff0000"/>
                <w:sz w:val="20"/>
              </w:rPr>
              <w:t>) Заңымен.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Әкімшінің (уақытша әкімшінің, оңалтушы, уақытша және банкроттықты басқарушының) қызметін жүзеге асыру құқығына үміткер адамдардың біліктілік емтиханын өткізу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Әкімшінің (уақытша әкімшінің, оңалтушы, уақытша және банкроттықты басқарушының) қызметін жүзеге асыру құқығына біліктілік емтиханынан өткені туралы шешім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 қызметімен айналысуға үміткер адамдарды аттестаттаудан өткізу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 қызметімен айналысуға үміткер адамдардың аттестаттаудан өткені туралы шешім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21.01.2019 </w:t>
            </w:r>
            <w:r>
              <w:rPr>
                <w:rFonts w:ascii="Times New Roman"/>
                <w:b w:val="false"/>
                <w:i w:val="false"/>
                <w:color w:val="000000"/>
                <w:sz w:val="20"/>
              </w:rPr>
              <w:t>№ 217-VI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color w:val="000000"/>
                <w:sz w:val="20"/>
              </w:rPr>
              <w:t xml:space="preserve"> он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21.01.2019 </w:t>
            </w:r>
            <w:r>
              <w:rPr>
                <w:rFonts w:ascii="Times New Roman"/>
                <w:b w:val="false"/>
                <w:i w:val="false"/>
                <w:color w:val="000000"/>
                <w:sz w:val="20"/>
              </w:rPr>
              <w:t>№ 217-VI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color w:val="000000"/>
                <w:sz w:val="20"/>
              </w:rPr>
              <w:t xml:space="preserve"> он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Адвокаттық қызметпен айналысуға үміткер адамдарға аттестаттау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Адвокаттық қызметпен айналысуға үміткер адамдардың аттестаттаудан өткені туралы шешім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немесе алқалы қарау рәсімі қолдануға 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қызметпен айналысу құқығына үміткер адамдарға аттестаттау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қызметпен айналысу құқығына үміткер адамдардың аттестаттаудан өткені туралы шешім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немесе алқалы қарау рәсімі қолдануға 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02.07.2018 </w:t>
            </w:r>
            <w:r>
              <w:rPr>
                <w:rFonts w:ascii="Times New Roman"/>
                <w:b w:val="false"/>
                <w:i w:val="false"/>
                <w:color w:val="000000"/>
                <w:sz w:val="20"/>
              </w:rPr>
              <w:t>№ 166-VІ</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color w:val="000000"/>
                <w:sz w:val="20"/>
              </w:rPr>
              <w:t xml:space="preserve"> он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көшіп келушіге рұқсат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көшіп келушіге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көшіп келушіге рұқсатты ұзарту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көшіп келушіге рұқсатты ұзарту туралы шешім қабылдау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 пайдаланылатын объектілерде жұмыс істейтін персоналды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 пайдаланылатын объектілерде жұмыс істейтін персоналды аттестаттау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 –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30.06.2022 </w:t>
            </w:r>
            <w:r>
              <w:rPr>
                <w:rFonts w:ascii="Times New Roman"/>
                <w:b w:val="false"/>
                <w:i w:val="false"/>
                <w:color w:val="ff0000"/>
                <w:sz w:val="20"/>
              </w:rPr>
              <w:t>№ 130-VII</w:t>
            </w:r>
            <w:r>
              <w:rPr>
                <w:rFonts w:ascii="Times New Roman"/>
                <w:b w:val="false"/>
                <w:i w:val="false"/>
                <w:color w:val="ff0000"/>
                <w:sz w:val="20"/>
              </w:rPr>
              <w:t xml:space="preserve"> (энергия үнемдеу және энергия тиімділігін арттыру саласындағы ұлттық стандарттар қабылданған күннен бастап он екі ай өткен соң қолданысқа </w:t>
            </w:r>
            <w:r>
              <w:rPr>
                <w:rFonts w:ascii="Times New Roman"/>
                <w:b w:val="false"/>
                <w:i w:val="false"/>
                <w:color w:val="ff0000"/>
                <w:sz w:val="20"/>
              </w:rPr>
              <w:t>енгізіледі</w:t>
            </w:r>
            <w:r>
              <w:rPr>
                <w:rFonts w:ascii="Times New Roman"/>
                <w:b w:val="false"/>
                <w:i w:val="false"/>
                <w:color w:val="ff0000"/>
                <w:sz w:val="20"/>
              </w:rPr>
              <w:t>) Заңымен.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6-сынып - "өнімге берілетін рұқсаттар"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ақпаратты криптографиялық қорғау құралдарына және жедел-іздестіру іс-шараларын жүргізуге арналған арнаулы техникалық құралдарға жатқызу тұрғысынан техникалық зерттеу бойынша қорытынды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ақпаратты криптографиялық қорғау құралдарына және жедел-іздестіру іс-шараларын жүргізуге арналған арнаулы техникалық құралдарға жатқызу тұрғысынан техникалық зерттеу бойынша қорытынды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құралдарының үлгісін бекіту туралы сертификат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құралдарының үлгісін бекіту туралы сертификат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 метрологиялық аттестаттау туралы сертификат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 метрологиялық аттестаттау туралы сертификат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тіркей отырып, жемшөп қоспаларына тіркеу куәлігін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тіркей отырып, жемшөп қоспаларына берілетін тіркеу куәлігі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препараттарға тіркеу куәліктерін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препараттарға тіркеу куәлігі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мемлекеттік тіркеу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мемлекеттік тіркеу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мерзімсіз рұқсат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пен медициналық бұйымды мемлекеттік тіркеу, қайта тіркеу, оның тіркеу дерекнамасына өзгерістер енгізу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пен медициналық бұйымға тіркеу куәлігі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мерзімсіз рұқсат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өнімді тіркеу туралы куәлік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өнімді тіркеу туралы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құралдарының үлгісін бекітуді тану туралы сертификат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құралдарының үлгісін бекітуді тану туралы сертификат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шығарылған стандарттық үлгіні қолдануға рұқсат ету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шығарылған стандарттық үлгіні қолдануға куәлік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стандарттық үлгіні бекіту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стандарттық үлгіні бекіту туралы сертификат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материалдарды және олардың негізінде жасалған бұйымдарды үнемі қолдануға рұқсаттар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материалдарды және олардың негізінде жасалған бұйымдарды үнемі қолдануға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сертификат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сертификат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мемлекеттік тіркеу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Пестицидтерге берілетін тіркеу куәлігі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ветеринариялық-санитариялық бақылау және қадағалау өніміне ветеринариялық-санитариялық қорытынды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ветеринариялық-санитариялық бақылау және қадағалау өніміне ветеринариялық-санитариялық қорытынды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сертификат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сертификат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ерекшелігі бар тауарларды сәйкестендіру туралы қорытынды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ерекшелігі бар тауарларды cәйкестендіру туралы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Алып тасталды - ҚР 29.03.2016 </w:t>
            </w:r>
            <w:r>
              <w:rPr>
                <w:rFonts w:ascii="Times New Roman"/>
                <w:b w:val="false"/>
                <w:i w:val="false"/>
                <w:color w:val="000000"/>
                <w:sz w:val="20"/>
              </w:rPr>
              <w:t>№ 479-V</w:t>
            </w:r>
            <w:r>
              <w:rPr>
                <w:rFonts w:ascii="Times New Roman"/>
                <w:b w:val="false"/>
                <w:i w:val="false"/>
                <w:color w:val="000000"/>
                <w:sz w:val="20"/>
              </w:rPr>
              <w:t xml:space="preserve"> Заңымен (алғашқы ресми жарияланған күнінен кейін күнтізбелік жиырма бір күн өткен соң қолданысқа енгізіледі).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"Рұқсаттар және хабарламалар</w:t>
            </w:r>
            <w:r>
              <w:br/>
            </w:r>
            <w:r>
              <w:rPr>
                <w:rFonts w:ascii="Times New Roman"/>
                <w:b w:val="false"/>
                <w:i w:val="false"/>
                <w:color w:val="000000"/>
                <w:sz w:val="20"/>
              </w:rPr>
              <w:t>туралы"</w:t>
            </w:r>
            <w:r>
              <w:br/>
            </w:r>
            <w:r>
              <w:rPr>
                <w:rFonts w:ascii="Times New Roman"/>
                <w:b w:val="false"/>
                <w:i w:val="false"/>
                <w:color w:val="000000"/>
                <w:sz w:val="20"/>
              </w:rPr>
              <w:t>2014 жылғы 16 мамырдағы</w:t>
            </w:r>
            <w:r>
              <w:br/>
            </w:r>
            <w:r>
              <w:rPr>
                <w:rFonts w:ascii="Times New Roman"/>
                <w:b w:val="false"/>
                <w:i w:val="false"/>
                <w:color w:val="000000"/>
                <w:sz w:val="20"/>
              </w:rPr>
              <w:t>№ 202-V ҚРЗ</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Заңына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3-қосымшаға өзгеріс енгізу көзделген – ҚР 30.12.2024 </w:t>
      </w:r>
      <w:r>
        <w:rPr>
          <w:rFonts w:ascii="Times New Roman"/>
          <w:b w:val="false"/>
          <w:i w:val="false"/>
          <w:color w:val="ff0000"/>
          <w:sz w:val="28"/>
        </w:rPr>
        <w:t>№ 148-VIII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bookmarkStart w:name="z250" w:id="225"/>
    <w:p>
      <w:pPr>
        <w:spacing w:after="0"/>
        <w:ind w:left="0"/>
        <w:jc w:val="left"/>
      </w:pPr>
      <w:r>
        <w:rPr>
          <w:rFonts w:ascii="Times New Roman"/>
          <w:b/>
          <w:i w:val="false"/>
          <w:color w:val="000000"/>
        </w:rPr>
        <w:t xml:space="preserve"> Хабарламалар</w:t>
      </w:r>
      <w:r>
        <w:br/>
      </w:r>
      <w:r>
        <w:rPr>
          <w:rFonts w:ascii="Times New Roman"/>
          <w:b/>
          <w:i w:val="false"/>
          <w:color w:val="000000"/>
        </w:rPr>
        <w:t>ТІЗБЕСІ</w:t>
      </w:r>
    </w:p>
    <w:bookmarkEnd w:id="225"/>
    <w:p>
      <w:pPr>
        <w:spacing w:after="0"/>
        <w:ind w:left="0"/>
        <w:jc w:val="both"/>
      </w:pPr>
      <w:r>
        <w:rPr>
          <w:rFonts w:ascii="Times New Roman"/>
          <w:b w:val="false"/>
          <w:i w:val="false"/>
          <w:color w:val="ff0000"/>
          <w:sz w:val="28"/>
        </w:rPr>
        <w:t xml:space="preserve">
      Ескерту. 3-қосымшаға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13.01.2015 </w:t>
      </w:r>
      <w:r>
        <w:rPr>
          <w:rFonts w:ascii="Times New Roman"/>
          <w:b w:val="false"/>
          <w:i w:val="false"/>
          <w:color w:val="ff0000"/>
          <w:sz w:val="28"/>
        </w:rPr>
        <w:t>№ 276-V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05.05.2015 </w:t>
      </w:r>
      <w:r>
        <w:rPr>
          <w:rFonts w:ascii="Times New Roman"/>
          <w:b w:val="false"/>
          <w:i w:val="false"/>
          <w:color w:val="ff0000"/>
          <w:sz w:val="28"/>
        </w:rPr>
        <w:t>№ 312-V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24.11.2015</w:t>
      </w:r>
      <w:r>
        <w:rPr>
          <w:rFonts w:ascii="Times New Roman"/>
          <w:b w:val="false"/>
          <w:i w:val="false"/>
          <w:color w:val="ff0000"/>
          <w:sz w:val="28"/>
        </w:rPr>
        <w:t xml:space="preserve"> № 419-V</w:t>
      </w:r>
      <w:r>
        <w:rPr>
          <w:rFonts w:ascii="Times New Roman"/>
          <w:b w:val="false"/>
          <w:i w:val="false"/>
          <w:color w:val="ff0000"/>
          <w:sz w:val="28"/>
        </w:rPr>
        <w:t xml:space="preserve"> (01.01.2016 бастап қолданысқа енгізіледі); 02.08.2015 </w:t>
      </w:r>
      <w:r>
        <w:rPr>
          <w:rFonts w:ascii="Times New Roman"/>
          <w:b w:val="false"/>
          <w:i w:val="false"/>
          <w:color w:val="ff0000"/>
          <w:sz w:val="28"/>
        </w:rPr>
        <w:t>№ 343-V</w:t>
      </w:r>
      <w:r>
        <w:rPr>
          <w:rFonts w:ascii="Times New Roman"/>
          <w:b w:val="false"/>
          <w:i w:val="false"/>
          <w:color w:val="ff0000"/>
          <w:sz w:val="28"/>
        </w:rPr>
        <w:t xml:space="preserve"> (01.04.2016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14.01.2016 </w:t>
      </w:r>
      <w:r>
        <w:rPr>
          <w:rFonts w:ascii="Times New Roman"/>
          <w:b w:val="false"/>
          <w:i w:val="false"/>
          <w:color w:val="ff0000"/>
          <w:sz w:val="28"/>
        </w:rPr>
        <w:t>№ 445-V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12.11.2015 </w:t>
      </w:r>
      <w:r>
        <w:rPr>
          <w:rFonts w:ascii="Times New Roman"/>
          <w:b w:val="false"/>
          <w:i w:val="false"/>
          <w:color w:val="ff0000"/>
          <w:sz w:val="28"/>
        </w:rPr>
        <w:t>№ 391-V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29.03.2016 </w:t>
      </w:r>
      <w:r>
        <w:rPr>
          <w:rFonts w:ascii="Times New Roman"/>
          <w:b w:val="false"/>
          <w:i w:val="false"/>
          <w:color w:val="ff0000"/>
          <w:sz w:val="28"/>
        </w:rPr>
        <w:t>№ 479-V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ff0000"/>
          <w:sz w:val="28"/>
        </w:rPr>
        <w:t>№ 208-VI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ff0000"/>
          <w:sz w:val="28"/>
        </w:rPr>
        <w:t>№ 211-VІ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08.01.2019 </w:t>
      </w:r>
      <w:r>
        <w:rPr>
          <w:rFonts w:ascii="Times New Roman"/>
          <w:b w:val="false"/>
          <w:i w:val="false"/>
          <w:color w:val="ff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28.10.2019 </w:t>
      </w:r>
      <w:r>
        <w:rPr>
          <w:rFonts w:ascii="Times New Roman"/>
          <w:b w:val="false"/>
          <w:i w:val="false"/>
          <w:color w:val="ff0000"/>
          <w:sz w:val="28"/>
        </w:rPr>
        <w:t>№ 268-VI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26.12.2019 </w:t>
      </w:r>
      <w:r>
        <w:rPr>
          <w:rFonts w:ascii="Times New Roman"/>
          <w:b w:val="false"/>
          <w:i w:val="false"/>
          <w:color w:val="ff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ff0000"/>
          <w:sz w:val="28"/>
        </w:rPr>
        <w:t>№ 289-VІ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ff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ff0000"/>
          <w:sz w:val="28"/>
        </w:rPr>
        <w:t>№ 399-VI</w:t>
      </w:r>
      <w:r>
        <w:rPr>
          <w:rFonts w:ascii="Times New Roman"/>
          <w:b w:val="false"/>
          <w:i w:val="false"/>
          <w:color w:val="ff0000"/>
          <w:sz w:val="28"/>
        </w:rPr>
        <w:t xml:space="preserve"> (01.01.2021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02.01.2021 </w:t>
      </w:r>
      <w:r>
        <w:rPr>
          <w:rFonts w:ascii="Times New Roman"/>
          <w:b w:val="false"/>
          <w:i w:val="false"/>
          <w:color w:val="ff0000"/>
          <w:sz w:val="28"/>
        </w:rPr>
        <w:t>№ 401-VI</w:t>
      </w:r>
      <w:r>
        <w:rPr>
          <w:rFonts w:ascii="Times New Roman"/>
          <w:b w:val="false"/>
          <w:i w:val="false"/>
          <w:color w:val="ff0000"/>
          <w:sz w:val="28"/>
        </w:rPr>
        <w:t xml:space="preserve"> (01.07.2021 бастап қолданысқа енгізіледі); 01.04.2021</w:t>
      </w:r>
      <w:r>
        <w:rPr>
          <w:rFonts w:ascii="Times New Roman"/>
          <w:b w:val="false"/>
          <w:i w:val="false"/>
          <w:color w:val="ff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30.04.2021 </w:t>
      </w:r>
      <w:r>
        <w:rPr>
          <w:rFonts w:ascii="Times New Roman"/>
          <w:b w:val="false"/>
          <w:i w:val="false"/>
          <w:color w:val="ff0000"/>
          <w:sz w:val="28"/>
        </w:rPr>
        <w:t>№ 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18.11.2021 </w:t>
      </w:r>
      <w:r>
        <w:rPr>
          <w:rFonts w:ascii="Times New Roman"/>
          <w:b w:val="false"/>
          <w:i w:val="false"/>
          <w:color w:val="ff0000"/>
          <w:sz w:val="28"/>
        </w:rPr>
        <w:t>№ 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30.06.2022 </w:t>
      </w:r>
      <w:r>
        <w:rPr>
          <w:rFonts w:ascii="Times New Roman"/>
          <w:b w:val="false"/>
          <w:i w:val="false"/>
          <w:color w:val="ff0000"/>
          <w:sz w:val="28"/>
        </w:rPr>
        <w:t>№ 130-VII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21.12.2022 </w:t>
      </w:r>
      <w:r>
        <w:rPr>
          <w:rFonts w:ascii="Times New Roman"/>
          <w:b w:val="false"/>
          <w:i w:val="false"/>
          <w:color w:val="ff0000"/>
          <w:sz w:val="28"/>
        </w:rPr>
        <w:t>№ 167-VII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30.12.2022 </w:t>
      </w:r>
      <w:r>
        <w:rPr>
          <w:rFonts w:ascii="Times New Roman"/>
          <w:b w:val="false"/>
          <w:i w:val="false"/>
          <w:color w:val="ff0000"/>
          <w:sz w:val="28"/>
        </w:rPr>
        <w:t>№ 179-VII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02.01.2023 </w:t>
      </w:r>
      <w:r>
        <w:rPr>
          <w:rFonts w:ascii="Times New Roman"/>
          <w:b w:val="false"/>
          <w:i w:val="false"/>
          <w:color w:val="ff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06.02.2023 </w:t>
      </w:r>
      <w:r>
        <w:rPr>
          <w:rFonts w:ascii="Times New Roman"/>
          <w:b w:val="false"/>
          <w:i w:val="false"/>
          <w:color w:val="ff0000"/>
          <w:sz w:val="28"/>
        </w:rPr>
        <w:t>№ 194-VII</w:t>
      </w:r>
      <w:r>
        <w:rPr>
          <w:rFonts w:ascii="Times New Roman"/>
          <w:b w:val="false"/>
          <w:i w:val="false"/>
          <w:color w:val="ff0000"/>
          <w:sz w:val="28"/>
        </w:rPr>
        <w:t xml:space="preserve"> (01.04.2023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29.06.2023 </w:t>
      </w:r>
      <w:r>
        <w:rPr>
          <w:rFonts w:ascii="Times New Roman"/>
          <w:b w:val="false"/>
          <w:i w:val="false"/>
          <w:color w:val="ff0000"/>
          <w:sz w:val="28"/>
        </w:rPr>
        <w:t>№ 12-VIII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ff0000"/>
          <w:sz w:val="28"/>
        </w:rPr>
        <w:t>№ 71-VIII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ff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30.12.2024 </w:t>
      </w:r>
      <w:r>
        <w:rPr>
          <w:rFonts w:ascii="Times New Roman"/>
          <w:b w:val="false"/>
          <w:i w:val="false"/>
          <w:color w:val="ff0000"/>
          <w:sz w:val="28"/>
        </w:rPr>
        <w:t>№ 148-VIII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13.01.2025 </w:t>
      </w:r>
      <w:r>
        <w:rPr>
          <w:rFonts w:ascii="Times New Roman"/>
          <w:b w:val="false"/>
          <w:i w:val="false"/>
          <w:color w:val="ff0000"/>
          <w:sz w:val="28"/>
        </w:rPr>
        <w:t>№ 157-VIII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15.07.2025 </w:t>
      </w:r>
      <w:r>
        <w:rPr>
          <w:rFonts w:ascii="Times New Roman"/>
          <w:b w:val="false"/>
          <w:i w:val="false"/>
          <w:color w:val="ff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26.12.2025 </w:t>
      </w:r>
      <w:r>
        <w:rPr>
          <w:rFonts w:ascii="Times New Roman"/>
          <w:b w:val="false"/>
          <w:i w:val="false"/>
          <w:color w:val="ff0000"/>
          <w:sz w:val="28"/>
        </w:rPr>
        <w:t>№ 242-VIII</w:t>
      </w:r>
      <w:r>
        <w:rPr>
          <w:rFonts w:ascii="Times New Roman"/>
          <w:b w:val="false"/>
          <w:i w:val="false"/>
          <w:color w:val="ff0000"/>
          <w:sz w:val="28"/>
        </w:rPr>
        <w:t xml:space="preserve"> (01.04.2026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16.03.2026 </w:t>
      </w:r>
      <w:r>
        <w:rPr>
          <w:rFonts w:ascii="Times New Roman"/>
          <w:b w:val="false"/>
          <w:i w:val="false"/>
          <w:color w:val="ff0000"/>
          <w:sz w:val="28"/>
        </w:rPr>
        <w:t>№ 270-VIII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bookmarkStart w:name="z251" w:id="226"/>
    <w:p>
      <w:pPr>
        <w:spacing w:after="0"/>
        <w:ind w:left="0"/>
        <w:jc w:val="both"/>
      </w:pPr>
      <w:r>
        <w:rPr>
          <w:rFonts w:ascii="Times New Roman"/>
          <w:b w:val="false"/>
          <w:i w:val="false"/>
          <w:color w:val="000000"/>
          <w:sz w:val="28"/>
        </w:rPr>
        <w:t>
      1. Теңіз ғылыми зерттеулерін жүргізу жөніндегі қызметтің басталғаны немесе тоқтатылғаны туралы хабарлама</w:t>
      </w:r>
    </w:p>
    <w:bookmarkEnd w:id="226"/>
    <w:bookmarkStart w:name="z252" w:id="227"/>
    <w:p>
      <w:pPr>
        <w:spacing w:after="0"/>
        <w:ind w:left="0"/>
        <w:jc w:val="both"/>
      </w:pPr>
      <w:r>
        <w:rPr>
          <w:rFonts w:ascii="Times New Roman"/>
          <w:b w:val="false"/>
          <w:i w:val="false"/>
          <w:color w:val="000000"/>
          <w:sz w:val="28"/>
        </w:rPr>
        <w:t>
      2. Мұнай өнімдерінің көтерме жеткізілімдеріне байланысты қызметтің басталғаны немесе тоқтатылғаны туралы хабарлама</w:t>
      </w:r>
    </w:p>
    <w:bookmarkEnd w:id="227"/>
    <w:bookmarkStart w:name="z253" w:id="228"/>
    <w:p>
      <w:pPr>
        <w:spacing w:after="0"/>
        <w:ind w:left="0"/>
        <w:jc w:val="both"/>
      </w:pPr>
      <w:r>
        <w:rPr>
          <w:rFonts w:ascii="Times New Roman"/>
          <w:b w:val="false"/>
          <w:i w:val="false"/>
          <w:color w:val="000000"/>
          <w:sz w:val="28"/>
        </w:rPr>
        <w:t xml:space="preserve">
      3. Құрылыс-монтаждау жұмыстарының басталғаны туралы </w:t>
      </w:r>
      <w:r>
        <w:rPr>
          <w:rFonts w:ascii="Times New Roman"/>
          <w:b w:val="false"/>
          <w:i w:val="false"/>
          <w:color w:val="000000"/>
          <w:sz w:val="28"/>
        </w:rPr>
        <w:t>хабарлама</w:t>
      </w:r>
    </w:p>
    <w:bookmarkEnd w:id="228"/>
    <w:bookmarkStart w:name="z254" w:id="229"/>
    <w:p>
      <w:pPr>
        <w:spacing w:after="0"/>
        <w:ind w:left="0"/>
        <w:jc w:val="both"/>
      </w:pPr>
      <w:r>
        <w:rPr>
          <w:rFonts w:ascii="Times New Roman"/>
          <w:b w:val="false"/>
          <w:i w:val="false"/>
          <w:color w:val="000000"/>
          <w:sz w:val="28"/>
        </w:rPr>
        <w:t>
      4. Күзет дабылы құралдарын монтаждау, баптау және оларға техникалық қызмет көрсету жөніндегі қызметтің басталғаны немесе тоқтатылғаны туралы хабарлама</w:t>
      </w:r>
    </w:p>
    <w:bookmarkEnd w:id="229"/>
    <w:bookmarkStart w:name="z255" w:id="230"/>
    <w:p>
      <w:pPr>
        <w:spacing w:after="0"/>
        <w:ind w:left="0"/>
        <w:jc w:val="both"/>
      </w:pPr>
      <w:r>
        <w:rPr>
          <w:rFonts w:ascii="Times New Roman"/>
          <w:b w:val="false"/>
          <w:i w:val="false"/>
          <w:color w:val="000000"/>
          <w:sz w:val="28"/>
        </w:rPr>
        <w:t>
      5. Асыл тұқымды мал шаруашылығы саласындағы қызметтің басталғаны немесе тоқтатылғаны туралы хабарлама</w:t>
      </w:r>
    </w:p>
    <w:bookmarkEnd w:id="230"/>
    <w:bookmarkStart w:name="z256" w:id="231"/>
    <w:p>
      <w:pPr>
        <w:spacing w:after="0"/>
        <w:ind w:left="0"/>
        <w:jc w:val="both"/>
      </w:pPr>
      <w:r>
        <w:rPr>
          <w:rFonts w:ascii="Times New Roman"/>
          <w:b w:val="false"/>
          <w:i w:val="false"/>
          <w:color w:val="000000"/>
          <w:sz w:val="28"/>
        </w:rPr>
        <w:t>
      6. Тұқымның сұрыпты және егу сапаларына сараптама жүргізу жөніндегі қызметтің басталғаны немесе тоқтатылғаны туралы хабарлама</w:t>
      </w:r>
    </w:p>
    <w:bookmarkEnd w:id="231"/>
    <w:bookmarkStart w:name="z257" w:id="232"/>
    <w:p>
      <w:pPr>
        <w:spacing w:after="0"/>
        <w:ind w:left="0"/>
        <w:jc w:val="both"/>
      </w:pPr>
      <w:r>
        <w:rPr>
          <w:rFonts w:ascii="Times New Roman"/>
          <w:b w:val="false"/>
          <w:i w:val="false"/>
          <w:color w:val="000000"/>
          <w:sz w:val="28"/>
        </w:rPr>
        <w:t>
      7. Ауыл шаруашылығы өсімдіктерінің сұрыптық егістерін сынақтан өткізу жөніндегі қызметтің басталғаны немесе тоқтатылғаны туралы хабарлама</w:t>
      </w:r>
    </w:p>
    <w:bookmarkEnd w:id="232"/>
    <w:bookmarkStart w:name="z258" w:id="233"/>
    <w:p>
      <w:pPr>
        <w:spacing w:after="0"/>
        <w:ind w:left="0"/>
        <w:jc w:val="both"/>
      </w:pPr>
      <w:r>
        <w:rPr>
          <w:rFonts w:ascii="Times New Roman"/>
          <w:b w:val="false"/>
          <w:i w:val="false"/>
          <w:color w:val="000000"/>
          <w:sz w:val="28"/>
        </w:rPr>
        <w:t>
      8. Электр энергетикасы объектілерін, жылу энергиясы көздерін, орталықтандырылған жылумен жабдықтау жүйесінің жылу желілерін және (немесе) олардың жекелеген бөліктерін сатып алу-сату, жалға немесе сенімгерлік басқаруға беру жөніндегі қызметтің басталғаны немесе тоқтатылғаны туралы хабарлама</w:t>
      </w:r>
    </w:p>
    <w:bookmarkEnd w:id="233"/>
    <w:bookmarkStart w:name="z259" w:id="234"/>
    <w:p>
      <w:pPr>
        <w:spacing w:after="0"/>
        <w:ind w:left="0"/>
        <w:jc w:val="both"/>
      </w:pPr>
      <w:r>
        <w:rPr>
          <w:rFonts w:ascii="Times New Roman"/>
          <w:b w:val="false"/>
          <w:i w:val="false"/>
          <w:color w:val="000000"/>
          <w:sz w:val="28"/>
        </w:rPr>
        <w:t>
      9. Зоологиялық коллекцияны жасау туралы хабарлама</w:t>
      </w:r>
    </w:p>
    <w:bookmarkEnd w:id="234"/>
    <w:bookmarkStart w:name="z260" w:id="235"/>
    <w:p>
      <w:pPr>
        <w:spacing w:after="0"/>
        <w:ind w:left="0"/>
        <w:jc w:val="both"/>
      </w:pPr>
      <w:r>
        <w:rPr>
          <w:rFonts w:ascii="Times New Roman"/>
          <w:b w:val="false"/>
          <w:i w:val="false"/>
          <w:color w:val="000000"/>
          <w:sz w:val="28"/>
        </w:rPr>
        <w:t>
      10. Геодезиялық жұмыстарды жүргізу жөніндегі қызметтің басталғаны немесе тоқтатылғаны туралы хабарлама</w:t>
      </w:r>
    </w:p>
    <w:bookmarkEnd w:id="235"/>
    <w:bookmarkStart w:name="z261" w:id="236"/>
    <w:p>
      <w:pPr>
        <w:spacing w:after="0"/>
        <w:ind w:left="0"/>
        <w:jc w:val="both"/>
      </w:pPr>
      <w:r>
        <w:rPr>
          <w:rFonts w:ascii="Times New Roman"/>
          <w:b w:val="false"/>
          <w:i w:val="false"/>
          <w:color w:val="000000"/>
          <w:sz w:val="28"/>
        </w:rPr>
        <w:t>
      11. Картография жұмыстарын жүргізу жөніндегі қызметтің басталғаны немесе тоқтатылғаны туралы хабарлама</w:t>
      </w:r>
    </w:p>
    <w:bookmarkEnd w:id="236"/>
    <w:bookmarkStart w:name="z3175" w:id="237"/>
    <w:p>
      <w:pPr>
        <w:spacing w:after="0"/>
        <w:ind w:left="0"/>
        <w:jc w:val="both"/>
      </w:pPr>
      <w:r>
        <w:rPr>
          <w:rFonts w:ascii="Times New Roman"/>
          <w:b w:val="false"/>
          <w:i w:val="false"/>
          <w:color w:val="000000"/>
          <w:sz w:val="28"/>
        </w:rPr>
        <w:t>
      11-1. Аэротүсірілім жұмыстарын жүзеге асырудың басталғаны немесе тоқтатылғаны туралы хабарлама.</w:t>
      </w:r>
    </w:p>
    <w:bookmarkEnd w:id="237"/>
    <w:bookmarkStart w:name="z262" w:id="238"/>
    <w:p>
      <w:pPr>
        <w:spacing w:after="0"/>
        <w:ind w:left="0"/>
        <w:jc w:val="both"/>
      </w:pPr>
      <w:r>
        <w:rPr>
          <w:rFonts w:ascii="Times New Roman"/>
          <w:b w:val="false"/>
          <w:i w:val="false"/>
          <w:color w:val="000000"/>
          <w:sz w:val="28"/>
        </w:rPr>
        <w:t>
      12. Мектепке дейінгі тәрбие мен оқыту саласындағы қызметтің басталғаны немесе тоқтатылғаны туралы хабарлама</w:t>
      </w:r>
    </w:p>
    <w:bookmarkEnd w:id="238"/>
    <w:bookmarkStart w:name="z3188" w:id="239"/>
    <w:p>
      <w:pPr>
        <w:spacing w:after="0"/>
        <w:ind w:left="0"/>
        <w:jc w:val="both"/>
      </w:pPr>
      <w:r>
        <w:rPr>
          <w:rFonts w:ascii="Times New Roman"/>
          <w:b w:val="false"/>
          <w:i w:val="false"/>
          <w:color w:val="000000"/>
          <w:sz w:val="28"/>
        </w:rPr>
        <w:t>
      12-1. Кәмелетке толмағандарға білім беру-сауықтыру қызметтерін ұсынуды қамтымайтын, балаларға арналған қосымша білім беру саласындағы қызметтің басталғаны немесе тоқтатылғаны туралы хабарлама</w:t>
      </w:r>
    </w:p>
    <w:bookmarkEnd w:id="239"/>
    <w:bookmarkStart w:name="z263" w:id="240"/>
    <w:p>
      <w:pPr>
        <w:spacing w:after="0"/>
        <w:ind w:left="0"/>
        <w:jc w:val="both"/>
      </w:pPr>
      <w:r>
        <w:rPr>
          <w:rFonts w:ascii="Times New Roman"/>
          <w:b w:val="false"/>
          <w:i w:val="false"/>
          <w:color w:val="000000"/>
          <w:sz w:val="28"/>
        </w:rPr>
        <w:t>
      13. Қолданылатын салық салу режимі туралы хабарлама</w:t>
      </w:r>
    </w:p>
    <w:bookmarkEnd w:id="240"/>
    <w:bookmarkStart w:name="z264" w:id="241"/>
    <w:p>
      <w:pPr>
        <w:spacing w:after="0"/>
        <w:ind w:left="0"/>
        <w:jc w:val="both"/>
      </w:pPr>
      <w:r>
        <w:rPr>
          <w:rFonts w:ascii="Times New Roman"/>
          <w:b w:val="false"/>
          <w:i w:val="false"/>
          <w:color w:val="000000"/>
          <w:sz w:val="28"/>
        </w:rPr>
        <w:t>
      14. Уәкілетті банктің айырбастау пункті қызметінің басталғаны немесе тоқтатылғаны туралы хабарлама</w:t>
      </w:r>
    </w:p>
    <w:bookmarkEnd w:id="241"/>
    <w:bookmarkStart w:name="z265" w:id="242"/>
    <w:p>
      <w:pPr>
        <w:spacing w:after="0"/>
        <w:ind w:left="0"/>
        <w:jc w:val="both"/>
      </w:pPr>
      <w:r>
        <w:rPr>
          <w:rFonts w:ascii="Times New Roman"/>
          <w:b w:val="false"/>
          <w:i w:val="false"/>
          <w:color w:val="000000"/>
          <w:sz w:val="28"/>
        </w:rPr>
        <w:t>
      15. Такси тасымалдаушысы ретінде қызметтің басталғаны немесе тоқтатылғаны туралы хабарлама</w:t>
      </w:r>
    </w:p>
    <w:bookmarkEnd w:id="242"/>
    <w:bookmarkStart w:name="z266" w:id="243"/>
    <w:p>
      <w:pPr>
        <w:spacing w:after="0"/>
        <w:ind w:left="0"/>
        <w:jc w:val="both"/>
      </w:pPr>
      <w:r>
        <w:rPr>
          <w:rFonts w:ascii="Times New Roman"/>
          <w:b w:val="false"/>
          <w:i w:val="false"/>
          <w:color w:val="000000"/>
          <w:sz w:val="28"/>
        </w:rPr>
        <w:t>
      16. Электрондық (цифрлық) тахографтарға электрондық карточкаларды дайындау және беру жөніндегі қызметтің басталғаны немесе тоқтатылғаны туралы хабарлама</w:t>
      </w:r>
    </w:p>
    <w:bookmarkEnd w:id="243"/>
    <w:bookmarkStart w:name="z267" w:id="244"/>
    <w:p>
      <w:pPr>
        <w:spacing w:after="0"/>
        <w:ind w:left="0"/>
        <w:jc w:val="both"/>
      </w:pPr>
      <w:r>
        <w:rPr>
          <w:rFonts w:ascii="Times New Roman"/>
          <w:b w:val="false"/>
          <w:i w:val="false"/>
          <w:color w:val="000000"/>
          <w:sz w:val="28"/>
        </w:rPr>
        <w:t>
      17. Шағын көлемді кемелердің кеме жүргiзушiлерiн даярлау жөніндегі курстар қызметінің басталғаны немесе тоқтатылғаны туралы хабарлама</w:t>
      </w:r>
    </w:p>
    <w:bookmarkEnd w:id="244"/>
    <w:bookmarkStart w:name="z268" w:id="245"/>
    <w:p>
      <w:pPr>
        <w:spacing w:after="0"/>
        <w:ind w:left="0"/>
        <w:jc w:val="both"/>
      </w:pPr>
      <w:r>
        <w:rPr>
          <w:rFonts w:ascii="Times New Roman"/>
          <w:b w:val="false"/>
          <w:i w:val="false"/>
          <w:color w:val="000000"/>
          <w:sz w:val="28"/>
        </w:rPr>
        <w:t>
      18. Халықаралық және республикаішілік қатынастарда қауiптi жүктерді тасымалдауды жүзеге асыратын автокөлік құралдары жүргізушілерін арнайы даярлау жөніндегі қызметтің басталғаны немесе тоқтатылғаны туралы хабарлама</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05.05.2015 </w:t>
      </w:r>
      <w:r>
        <w:rPr>
          <w:rFonts w:ascii="Times New Roman"/>
          <w:b w:val="false"/>
          <w:i w:val="false"/>
          <w:color w:val="000000"/>
          <w:sz w:val="28"/>
        </w:rPr>
        <w:t>№ 312-V</w:t>
      </w:r>
      <w:r>
        <w:rPr>
          <w:rFonts w:ascii="Times New Roman"/>
          <w:b w:val="false"/>
          <w:i w:val="false"/>
          <w:color w:val="ff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05.05.2015 </w:t>
      </w:r>
      <w:r>
        <w:rPr>
          <w:rFonts w:ascii="Times New Roman"/>
          <w:b w:val="false"/>
          <w:i w:val="false"/>
          <w:color w:val="000000"/>
          <w:sz w:val="28"/>
        </w:rPr>
        <w:t>№ 312-V</w:t>
      </w:r>
      <w:r>
        <w:rPr>
          <w:rFonts w:ascii="Times New Roman"/>
          <w:b w:val="false"/>
          <w:i w:val="false"/>
          <w:color w:val="ff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81" w:id="246"/>
    <w:p>
      <w:pPr>
        <w:spacing w:after="0"/>
        <w:ind w:left="0"/>
        <w:jc w:val="both"/>
      </w:pPr>
      <w:r>
        <w:rPr>
          <w:rFonts w:ascii="Times New Roman"/>
          <w:b w:val="false"/>
          <w:i w:val="false"/>
          <w:color w:val="000000"/>
          <w:sz w:val="28"/>
        </w:rPr>
        <w:t>
      20-1. Табиғи монополия субъектілерінің реттеліп көрсетілетін қызметтермен (тауарлармен, жұмыстармен) технологиялық байланысты қызметтер көрсетуді бастағаны немесе тоқтатқаны туралы хабарлама</w:t>
      </w:r>
    </w:p>
    <w:bookmarkEnd w:id="246"/>
    <w:bookmarkStart w:name="z271" w:id="247"/>
    <w:p>
      <w:pPr>
        <w:spacing w:after="0"/>
        <w:ind w:left="0"/>
        <w:jc w:val="both"/>
      </w:pPr>
      <w:r>
        <w:rPr>
          <w:rFonts w:ascii="Times New Roman"/>
          <w:b w:val="false"/>
          <w:i w:val="false"/>
          <w:color w:val="000000"/>
          <w:sz w:val="28"/>
        </w:rPr>
        <w:t>
      21. Халықтың декреттелген тобын гигиеналық оқыту жөніндегі қызметтің басталғаны немесе тоқтатылғаны туралы хабарлама</w:t>
      </w:r>
    </w:p>
    <w:bookmarkEnd w:id="247"/>
    <w:bookmarkStart w:name="z272" w:id="248"/>
    <w:p>
      <w:pPr>
        <w:spacing w:after="0"/>
        <w:ind w:left="0"/>
        <w:jc w:val="both"/>
      </w:pPr>
      <w:r>
        <w:rPr>
          <w:rFonts w:ascii="Times New Roman"/>
          <w:b w:val="false"/>
          <w:i w:val="false"/>
          <w:color w:val="000000"/>
          <w:sz w:val="28"/>
        </w:rPr>
        <w:t>
      22. Медициналық бұйымдарды көтерме саудада өткiзу жөніндегі қызметтің басталғаны немесе тоқтатылғаны туралы хабарлама</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28.12.2018 </w:t>
      </w:r>
      <w:r>
        <w:rPr>
          <w:rFonts w:ascii="Times New Roman"/>
          <w:b w:val="false"/>
          <w:i w:val="false"/>
          <w:color w:val="000000"/>
          <w:sz w:val="28"/>
        </w:rPr>
        <w:t>№ 211-VІ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74" w:id="249"/>
    <w:p>
      <w:pPr>
        <w:spacing w:after="0"/>
        <w:ind w:left="0"/>
        <w:jc w:val="both"/>
      </w:pPr>
      <w:r>
        <w:rPr>
          <w:rFonts w:ascii="Times New Roman"/>
          <w:b w:val="false"/>
          <w:i w:val="false"/>
          <w:color w:val="000000"/>
          <w:sz w:val="28"/>
        </w:rPr>
        <w:t>
      24. Медициналық бұйымдарды бөлшек саудада өткiзу жөніндегі қызметтің басталғаны немесе тоқтатылғаны туралы хабарлама</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28.12.2018 </w:t>
      </w:r>
      <w:r>
        <w:rPr>
          <w:rFonts w:ascii="Times New Roman"/>
          <w:b w:val="false"/>
          <w:i w:val="false"/>
          <w:color w:val="000000"/>
          <w:sz w:val="28"/>
        </w:rPr>
        <w:t>№ 211-VІ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76" w:id="250"/>
    <w:p>
      <w:pPr>
        <w:spacing w:after="0"/>
        <w:ind w:left="0"/>
        <w:jc w:val="both"/>
      </w:pPr>
      <w:r>
        <w:rPr>
          <w:rFonts w:ascii="Times New Roman"/>
          <w:b w:val="false"/>
          <w:i w:val="false"/>
          <w:color w:val="000000"/>
          <w:sz w:val="28"/>
        </w:rPr>
        <w:t>
      26. Ветеринария саласындағы кәсіпкерлік қызметтің басталғаны немесе тоқтатылғаны туралы хабарлама</w:t>
      </w:r>
    </w:p>
    <w:bookmarkEnd w:id="250"/>
    <w:bookmarkStart w:name="z277" w:id="251"/>
    <w:p>
      <w:pPr>
        <w:spacing w:after="0"/>
        <w:ind w:left="0"/>
        <w:jc w:val="both"/>
      </w:pPr>
      <w:r>
        <w:rPr>
          <w:rFonts w:ascii="Times New Roman"/>
          <w:b w:val="false"/>
          <w:i w:val="false"/>
          <w:color w:val="000000"/>
          <w:sz w:val="28"/>
        </w:rPr>
        <w:t>
      27. Тахографтарды орнату және оларға қызмет көрсету жөніндегі қызметтің басталғаны немесе тоқтатылғаны туралы хабарлама</w:t>
      </w:r>
    </w:p>
    <w:bookmarkEnd w:id="251"/>
    <w:bookmarkStart w:name="z278" w:id="252"/>
    <w:p>
      <w:pPr>
        <w:spacing w:after="0"/>
        <w:ind w:left="0"/>
        <w:jc w:val="both"/>
      </w:pPr>
      <w:r>
        <w:rPr>
          <w:rFonts w:ascii="Times New Roman"/>
          <w:b w:val="false"/>
          <w:i w:val="false"/>
          <w:color w:val="000000"/>
          <w:sz w:val="28"/>
        </w:rPr>
        <w:t>
      28. Шетелдiк және халықаралық ұйымдардың Қазақстан Республикасының аумағында шетелдiк үлгiнің сәйкестiгін растау саласындағы құжаттарды беру жөніндегі қызметтi бастағаны немесе тоқтатқаны туралы хабарлама</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29. Алып тасталды - ҚР 01.04.2021</w:t>
      </w:r>
      <w:r>
        <w:rPr>
          <w:rFonts w:ascii="Times New Roman"/>
          <w:b w:val="false"/>
          <w:i w:val="false"/>
          <w:color w:val="00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Эпидемиялық маңыздылығы болмашы объекті қызметінің басталғаны және тоқтатылғаны (оларды пайдалану) туралы хабарлама</w:t>
      </w:r>
    </w:p>
    <w:bookmarkStart w:name="z139" w:id="253"/>
    <w:p>
      <w:pPr>
        <w:spacing w:after="0"/>
        <w:ind w:left="0"/>
        <w:jc w:val="both"/>
      </w:pPr>
      <w:r>
        <w:rPr>
          <w:rFonts w:ascii="Times New Roman"/>
          <w:b w:val="false"/>
          <w:i w:val="false"/>
          <w:color w:val="000000"/>
          <w:sz w:val="28"/>
        </w:rPr>
        <w:t>
      31. Санитариялық-эпидемиологиялық аудит жүргізу жөніндегі қызметтің басталғаны немесе тоқтатылғаны туралы хабарлама</w:t>
      </w:r>
    </w:p>
    <w:bookmarkEnd w:id="253"/>
    <w:bookmarkStart w:name="z140" w:id="254"/>
    <w:p>
      <w:pPr>
        <w:spacing w:after="0"/>
        <w:ind w:left="0"/>
        <w:jc w:val="both"/>
      </w:pPr>
      <w:r>
        <w:rPr>
          <w:rFonts w:ascii="Times New Roman"/>
          <w:b w:val="false"/>
          <w:i w:val="false"/>
          <w:color w:val="000000"/>
          <w:sz w:val="28"/>
        </w:rPr>
        <w:t>
      32. Туристік агенттік қызметтің басталғаны немесе тоқтатылғаны туралы хабарлама</w:t>
      </w:r>
    </w:p>
    <w:bookmarkEnd w:id="254"/>
    <w:bookmarkStart w:name="z141" w:id="255"/>
    <w:p>
      <w:pPr>
        <w:spacing w:after="0"/>
        <w:ind w:left="0"/>
        <w:jc w:val="both"/>
      </w:pPr>
      <w:r>
        <w:rPr>
          <w:rFonts w:ascii="Times New Roman"/>
          <w:b w:val="false"/>
          <w:i w:val="false"/>
          <w:color w:val="000000"/>
          <w:sz w:val="28"/>
        </w:rPr>
        <w:t>
      33. Гид, экскурсия жүргізуші, туризм нұсқаушысы қызметінің басталғаны немесе тоқтатылғаны туралы хабарлама</w:t>
      </w:r>
    </w:p>
    <w:bookmarkEnd w:id="255"/>
    <w:bookmarkStart w:name="z288" w:id="256"/>
    <w:p>
      <w:pPr>
        <w:spacing w:after="0"/>
        <w:ind w:left="0"/>
        <w:jc w:val="both"/>
      </w:pPr>
      <w:r>
        <w:rPr>
          <w:rFonts w:ascii="Times New Roman"/>
          <w:b w:val="false"/>
          <w:i w:val="false"/>
          <w:color w:val="000000"/>
          <w:sz w:val="28"/>
        </w:rPr>
        <w:t>
      33-1. Бағалы металдарды, асыл тастарды, бағалы металдар мен асыл тастардан жасалған зергерлік және басқа да бұйымдарды, құрамында бағалы металдар бар шикізат тауарларын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жөніндегі қызметтің басталғаны немесе тоқтатылғаны туралы хабарлама</w:t>
      </w:r>
    </w:p>
    <w:bookmarkEnd w:id="256"/>
    <w:bookmarkStart w:name="z280" w:id="257"/>
    <w:p>
      <w:pPr>
        <w:spacing w:after="0"/>
        <w:ind w:left="0"/>
        <w:jc w:val="both"/>
      </w:pPr>
      <w:r>
        <w:rPr>
          <w:rFonts w:ascii="Times New Roman"/>
          <w:b w:val="false"/>
          <w:i w:val="false"/>
          <w:color w:val="000000"/>
          <w:sz w:val="28"/>
        </w:rPr>
        <w:t>
      34. Теңіз көлігі мамандарын даярлау (қайта даярлау) және олардың біліктілігін арттыру жөніндегі қызметтің басталғаны немесе тоқтатылғаны туралы хабарлама.</w:t>
      </w:r>
    </w:p>
    <w:bookmarkEnd w:id="257"/>
    <w:bookmarkStart w:name="z282" w:id="258"/>
    <w:p>
      <w:pPr>
        <w:spacing w:after="0"/>
        <w:ind w:left="0"/>
        <w:jc w:val="both"/>
      </w:pPr>
      <w:r>
        <w:rPr>
          <w:rFonts w:ascii="Times New Roman"/>
          <w:b w:val="false"/>
          <w:i w:val="false"/>
          <w:color w:val="000000"/>
          <w:sz w:val="28"/>
        </w:rPr>
        <w:t xml:space="preserve">
      35.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қаржы мониторингі субъектісі болып табылатын тұлға қызметінің басталуы немесе тоқтатылуы туралы хабарлама</w:t>
      </w:r>
    </w:p>
    <w:bookmarkEnd w:id="258"/>
    <w:bookmarkStart w:name="z289" w:id="259"/>
    <w:p>
      <w:pPr>
        <w:spacing w:after="0"/>
        <w:ind w:left="0"/>
        <w:jc w:val="both"/>
      </w:pPr>
      <w:r>
        <w:rPr>
          <w:rFonts w:ascii="Times New Roman"/>
          <w:b w:val="false"/>
          <w:i w:val="false"/>
          <w:color w:val="000000"/>
          <w:sz w:val="28"/>
        </w:rPr>
        <w:t xml:space="preserve">
      36. Өзін-өзі реттейтін ұйым қызметінің басталғаны немесе тоқтатылғаны туралы </w:t>
      </w:r>
      <w:r>
        <w:rPr>
          <w:rFonts w:ascii="Times New Roman"/>
          <w:b w:val="false"/>
          <w:i w:val="false"/>
          <w:color w:val="000000"/>
          <w:sz w:val="28"/>
        </w:rPr>
        <w:t>хабарлама</w:t>
      </w:r>
    </w:p>
    <w:bookmarkEnd w:id="259"/>
    <w:bookmarkStart w:name="z307" w:id="260"/>
    <w:p>
      <w:pPr>
        <w:spacing w:after="0"/>
        <w:ind w:left="0"/>
        <w:jc w:val="both"/>
      </w:pPr>
      <w:r>
        <w:rPr>
          <w:rFonts w:ascii="Times New Roman"/>
          <w:b w:val="false"/>
          <w:i w:val="false"/>
          <w:color w:val="000000"/>
          <w:sz w:val="28"/>
        </w:rPr>
        <w:t>
      37. Байланыс қызметтерін көрсету жөніндегі қызметтің басталғаны немесе тоқтатылғаны туралы хабарлама.</w:t>
      </w:r>
    </w:p>
    <w:bookmarkEnd w:id="260"/>
    <w:bookmarkStart w:name="z285" w:id="261"/>
    <w:p>
      <w:pPr>
        <w:spacing w:after="0"/>
        <w:ind w:left="0"/>
        <w:jc w:val="both"/>
      </w:pPr>
      <w:r>
        <w:rPr>
          <w:rFonts w:ascii="Times New Roman"/>
          <w:b w:val="false"/>
          <w:i w:val="false"/>
          <w:color w:val="000000"/>
          <w:sz w:val="28"/>
        </w:rPr>
        <w:t>
      38. Эротикалық сипаттағы материалдарды орналастыратын мерзімді баспасөз басылымдарын немесе интернет-ресурстарды тарату жөніндегі қызметтің басталғаны туралы хабарлама.</w:t>
      </w:r>
    </w:p>
    <w:bookmarkEnd w:id="261"/>
    <w:bookmarkStart w:name="z290" w:id="262"/>
    <w:p>
      <w:pPr>
        <w:spacing w:after="0"/>
        <w:ind w:left="0"/>
        <w:jc w:val="both"/>
      </w:pPr>
      <w:r>
        <w:rPr>
          <w:rFonts w:ascii="Times New Roman"/>
          <w:b w:val="false"/>
          <w:i w:val="false"/>
          <w:color w:val="000000"/>
          <w:sz w:val="28"/>
        </w:rPr>
        <w:t>
      39. Дара кәсіпкер ретінде қызметті бастағаны туралы хабарлама</w:t>
      </w:r>
    </w:p>
    <w:bookmarkEnd w:id="262"/>
    <w:bookmarkStart w:name="z193" w:id="263"/>
    <w:p>
      <w:pPr>
        <w:spacing w:after="0"/>
        <w:ind w:left="0"/>
        <w:jc w:val="both"/>
      </w:pPr>
      <w:r>
        <w:rPr>
          <w:rFonts w:ascii="Times New Roman"/>
          <w:b w:val="false"/>
          <w:i w:val="false"/>
          <w:color w:val="000000"/>
          <w:sz w:val="28"/>
        </w:rPr>
        <w:t>
      40. Жекелеген қызмет түрлерін жүзеге асыратын салық төлеуші ретінде қызметті бастағаны немесе тоқтатқаны туралы хабарлама</w:t>
      </w:r>
    </w:p>
    <w:bookmarkEnd w:id="263"/>
    <w:bookmarkStart w:name="z293" w:id="264"/>
    <w:p>
      <w:pPr>
        <w:spacing w:after="0"/>
        <w:ind w:left="0"/>
        <w:jc w:val="both"/>
      </w:pPr>
      <w:r>
        <w:rPr>
          <w:rFonts w:ascii="Times New Roman"/>
          <w:b w:val="false"/>
          <w:i w:val="false"/>
          <w:color w:val="000000"/>
          <w:sz w:val="28"/>
        </w:rPr>
        <w:t xml:space="preserve">
      42. Құрып кету қаупі төнген жабайы фауна мен флора түрлерімен халықаралық сауда туралы конвенцияның І және ІІ қосымшаларына түрлері енгізілген жануарларды қолдан өсіру жөніндегі қызметтің басталғаны немесе тоқтатылғаны туралы </w:t>
      </w:r>
      <w:r>
        <w:rPr>
          <w:rFonts w:ascii="Times New Roman"/>
          <w:b w:val="false"/>
          <w:i w:val="false"/>
          <w:color w:val="000000"/>
          <w:sz w:val="28"/>
        </w:rPr>
        <w:t>хабарлама</w:t>
      </w:r>
    </w:p>
    <w:bookmarkEnd w:id="264"/>
    <w:bookmarkStart w:name="z3176" w:id="265"/>
    <w:p>
      <w:pPr>
        <w:spacing w:after="0"/>
        <w:ind w:left="0"/>
        <w:jc w:val="both"/>
      </w:pPr>
      <w:r>
        <w:rPr>
          <w:rFonts w:ascii="Times New Roman"/>
          <w:b w:val="false"/>
          <w:i w:val="false"/>
          <w:color w:val="000000"/>
          <w:sz w:val="28"/>
        </w:rPr>
        <w:t xml:space="preserve">
      42-1. Фармацевтикалық, азық-түліктік және техникалық қажеттіліктер үшін жабайы өсетін өсімдіктерді дайындау (жинау) туралы хабарлама </w:t>
      </w:r>
    </w:p>
    <w:bookmarkEnd w:id="265"/>
    <w:bookmarkStart w:name="z3178" w:id="266"/>
    <w:p>
      <w:pPr>
        <w:spacing w:after="0"/>
        <w:ind w:left="0"/>
        <w:jc w:val="both"/>
      </w:pPr>
      <w:r>
        <w:rPr>
          <w:rFonts w:ascii="Times New Roman"/>
          <w:b w:val="false"/>
          <w:i w:val="false"/>
          <w:color w:val="000000"/>
          <w:sz w:val="28"/>
        </w:rPr>
        <w:t>
      42-2. Өсімдіктерді интродукциялау және (немесе) жерсіндіру туралы хабарлама</w:t>
      </w:r>
    </w:p>
    <w:bookmarkEnd w:id="266"/>
    <w:bookmarkStart w:name="z3177" w:id="267"/>
    <w:p>
      <w:pPr>
        <w:spacing w:after="0"/>
        <w:ind w:left="0"/>
        <w:jc w:val="both"/>
      </w:pPr>
      <w:r>
        <w:rPr>
          <w:rFonts w:ascii="Times New Roman"/>
          <w:b w:val="false"/>
          <w:i w:val="false"/>
          <w:color w:val="000000"/>
          <w:sz w:val="28"/>
        </w:rPr>
        <w:t>
      42-3. Қазақстан Республикасы қатысушысы болып табылатын Биологиялық әралуандық туралы конвенцияға Генетикалық ресурстарға қол жеткізуді және оларды қолданудан алынған пайданы әділетті және тепе-тең негізде бірлесіп пайдалануды реттеу жөніндегі Нагоя хаттамасы бойынша міндеттемелерге сәйкес өсімдіктердің генетикалық ресурстарын Қазақстан Республикасының аумағынан әкету және Қазақстан Республикасының аумағына әкелу туралы хабарлама</w:t>
      </w:r>
    </w:p>
    <w:bookmarkEnd w:id="267"/>
    <w:bookmarkStart w:name="z294" w:id="268"/>
    <w:p>
      <w:pPr>
        <w:spacing w:after="0"/>
        <w:ind w:left="0"/>
        <w:jc w:val="both"/>
      </w:pPr>
      <w:r>
        <w:rPr>
          <w:rFonts w:ascii="Times New Roman"/>
          <w:b w:val="false"/>
          <w:i w:val="false"/>
          <w:color w:val="000000"/>
          <w:sz w:val="28"/>
        </w:rPr>
        <w:t>
      43. Көлік құралдарының жүргізушілерін даярлау жөніндегі кәсіптік бірлестіктер қызметінің басталғаны немесе тоқтатылғаны туралы хабарлама</w:t>
      </w:r>
    </w:p>
    <w:bookmarkEnd w:id="268"/>
    <w:bookmarkStart w:name="z3181" w:id="269"/>
    <w:p>
      <w:pPr>
        <w:spacing w:after="0"/>
        <w:ind w:left="0"/>
        <w:jc w:val="both"/>
      </w:pPr>
      <w:r>
        <w:rPr>
          <w:rFonts w:ascii="Times New Roman"/>
          <w:b w:val="false"/>
          <w:i w:val="false"/>
          <w:color w:val="000000"/>
          <w:sz w:val="28"/>
        </w:rPr>
        <w:t>
      43-1. Көлік құралын жүргізушілерді даярлау жөніндегі оқу ұйымдары қызметінің басталғаны немесе тоқтатылғаны туралы хабарлама</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Алып тасталды – ҚР 28.12.2018 </w:t>
      </w:r>
      <w:r>
        <w:rPr>
          <w:rFonts w:ascii="Times New Roman"/>
          <w:b w:val="false"/>
          <w:i w:val="false"/>
          <w:color w:val="000000"/>
          <w:sz w:val="28"/>
        </w:rPr>
        <w:t>№ 211-VІ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21" w:id="270"/>
    <w:p>
      <w:pPr>
        <w:spacing w:after="0"/>
        <w:ind w:left="0"/>
        <w:jc w:val="both"/>
      </w:pPr>
      <w:r>
        <w:rPr>
          <w:rFonts w:ascii="Times New Roman"/>
          <w:b w:val="false"/>
          <w:i w:val="false"/>
          <w:color w:val="000000"/>
          <w:sz w:val="28"/>
        </w:rPr>
        <w:t>
      44-1. Интервенциялық емес клиникалық зерттеулер жүргізу жөніндегі қызметтің басталғаны немесе тоқтатылғаны туралы хабарлама</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97" w:id="271"/>
    <w:p>
      <w:pPr>
        <w:spacing w:after="0"/>
        <w:ind w:left="0"/>
        <w:jc w:val="both"/>
      </w:pPr>
      <w:r>
        <w:rPr>
          <w:rFonts w:ascii="Times New Roman"/>
          <w:b w:val="false"/>
          <w:i w:val="false"/>
          <w:color w:val="000000"/>
          <w:sz w:val="28"/>
        </w:rPr>
        <w:t>
      46. Автовокзалдар, автостанциялар мен жолаушыларға қызмет көрсету пункттері қызметінің басталғаны немесе тоқтатылғаны туралы хабарлама</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 Алып тасталды – ҚР 03.10.2024 </w:t>
      </w:r>
      <w:r>
        <w:rPr>
          <w:rFonts w:ascii="Times New Roman"/>
          <w:b w:val="false"/>
          <w:i w:val="false"/>
          <w:color w:val="000000"/>
          <w:sz w:val="28"/>
        </w:rPr>
        <w:t>№ 130-VIII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99" w:id="272"/>
    <w:p>
      <w:pPr>
        <w:spacing w:after="0"/>
        <w:ind w:left="0"/>
        <w:jc w:val="both"/>
      </w:pPr>
      <w:r>
        <w:rPr>
          <w:rFonts w:ascii="Times New Roman"/>
          <w:b w:val="false"/>
          <w:i w:val="false"/>
          <w:color w:val="000000"/>
          <w:sz w:val="28"/>
        </w:rPr>
        <w:t xml:space="preserve">
      48. Энергетикалық сараптама жөніндегі қызметтің басталғаны немесе тоқтатылғаны туралы </w:t>
      </w:r>
      <w:r>
        <w:rPr>
          <w:rFonts w:ascii="Times New Roman"/>
          <w:b w:val="false"/>
          <w:i w:val="false"/>
          <w:color w:val="000000"/>
          <w:sz w:val="28"/>
        </w:rPr>
        <w:t>хабарлама</w:t>
      </w:r>
    </w:p>
    <w:bookmarkEnd w:id="272"/>
    <w:bookmarkStart w:name="z300" w:id="273"/>
    <w:p>
      <w:pPr>
        <w:spacing w:after="0"/>
        <w:ind w:left="0"/>
        <w:jc w:val="both"/>
      </w:pPr>
      <w:r>
        <w:rPr>
          <w:rFonts w:ascii="Times New Roman"/>
          <w:b w:val="false"/>
          <w:i w:val="false"/>
          <w:color w:val="000000"/>
          <w:sz w:val="28"/>
        </w:rPr>
        <w:t>
      49. Энергия аудиті және (немесе) энергия үнемдеу және энергия тиімділігін арттыру саласындағы қызметті жүзеге асыратын кадрларды қайта даярлау және (немесе) олардың біліктілігін арттыру жөніндегі қызметтің басталғаны немесе тоқтатылғаны туралы хабарлама</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Алып тасталды - 26.12.2019 </w:t>
      </w:r>
      <w:r>
        <w:rPr>
          <w:rFonts w:ascii="Times New Roman"/>
          <w:b w:val="false"/>
          <w:i w:val="false"/>
          <w:color w:val="000000"/>
          <w:sz w:val="28"/>
        </w:rPr>
        <w:t>№ 289-VІ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02" w:id="274"/>
    <w:p>
      <w:pPr>
        <w:spacing w:after="0"/>
        <w:ind w:left="0"/>
        <w:jc w:val="both"/>
      </w:pPr>
      <w:r>
        <w:rPr>
          <w:rFonts w:ascii="Times New Roman"/>
          <w:b w:val="false"/>
          <w:i w:val="false"/>
          <w:color w:val="000000"/>
          <w:sz w:val="28"/>
        </w:rPr>
        <w:t>
      51. Табиғи монополия субъектісінің реттеліп көрсетілетін қызметтерге жатпайтын қызметті жүзеге асыруы туралы хабарлама</w:t>
      </w:r>
    </w:p>
    <w:bookmarkEnd w:id="274"/>
    <w:bookmarkStart w:name="z303" w:id="275"/>
    <w:p>
      <w:pPr>
        <w:spacing w:after="0"/>
        <w:ind w:left="0"/>
        <w:jc w:val="both"/>
      </w:pPr>
      <w:r>
        <w:rPr>
          <w:rFonts w:ascii="Times New Roman"/>
          <w:b w:val="false"/>
          <w:i w:val="false"/>
          <w:color w:val="000000"/>
          <w:sz w:val="28"/>
        </w:rPr>
        <w:t>
      52. Әкімші (уақытша әкімші, оңалту, уақытша және банкроттық басқарушылар) қызметінің басталғаны немесе тоқтатылғаны туралы хабарлама</w:t>
      </w:r>
    </w:p>
    <w:bookmarkEnd w:id="275"/>
    <w:bookmarkStart w:name="z3172" w:id="276"/>
    <w:p>
      <w:pPr>
        <w:spacing w:after="0"/>
        <w:ind w:left="0"/>
        <w:jc w:val="both"/>
      </w:pPr>
      <w:r>
        <w:rPr>
          <w:rFonts w:ascii="Times New Roman"/>
          <w:b w:val="false"/>
          <w:i w:val="false"/>
          <w:color w:val="000000"/>
          <w:sz w:val="28"/>
        </w:rPr>
        <w:t>
      52-1. Қаржы басқарушысы қызметінің басталғаны немесе тоқтатылғаны туралы хабарлама.</w:t>
      </w:r>
    </w:p>
    <w:bookmarkEnd w:id="276"/>
    <w:bookmarkStart w:name="z304" w:id="277"/>
    <w:p>
      <w:pPr>
        <w:spacing w:after="0"/>
        <w:ind w:left="0"/>
        <w:jc w:val="both"/>
      </w:pPr>
      <w:r>
        <w:rPr>
          <w:rFonts w:ascii="Times New Roman"/>
          <w:b w:val="false"/>
          <w:i w:val="false"/>
          <w:color w:val="000000"/>
          <w:sz w:val="28"/>
        </w:rPr>
        <w:t xml:space="preserve">
      53. Қаржы ұйымының, Қазақстан Республикасы бейрезидент-банкі филиалының, Қазақстан Республикасы бейрезидент-сақтандыру (қайта сақтандыру) ұйымы филиалының қаржылық өнімдерін бекітуі туралы </w:t>
      </w:r>
      <w:r>
        <w:rPr>
          <w:rFonts w:ascii="Times New Roman"/>
          <w:b w:val="false"/>
          <w:i w:val="false"/>
          <w:color w:val="000000"/>
          <w:sz w:val="28"/>
        </w:rPr>
        <w:t>хабарлама</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 Алып тасталды – ҚР 02.01.2021 </w:t>
      </w:r>
      <w:r>
        <w:rPr>
          <w:rFonts w:ascii="Times New Roman"/>
          <w:b w:val="false"/>
          <w:i w:val="false"/>
          <w:color w:val="ff0000"/>
          <w:sz w:val="28"/>
        </w:rPr>
        <w:t>№ 399-VI</w:t>
      </w:r>
      <w:r>
        <w:rPr>
          <w:rFonts w:ascii="Times New Roman"/>
          <w:b w:val="false"/>
          <w:i w:val="false"/>
          <w:color w:val="ff0000"/>
          <w:sz w:val="28"/>
        </w:rPr>
        <w:t xml:space="preserve"> (01.01.2021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06" w:id="278"/>
    <w:p>
      <w:pPr>
        <w:spacing w:after="0"/>
        <w:ind w:left="0"/>
        <w:jc w:val="both"/>
      </w:pPr>
      <w:r>
        <w:rPr>
          <w:rFonts w:ascii="Times New Roman"/>
          <w:b w:val="false"/>
          <w:i w:val="false"/>
          <w:color w:val="000000"/>
          <w:sz w:val="28"/>
        </w:rPr>
        <w:t>
      55. Нотариат қызметін жүзеге асырудың басталғаны немесе тоқтатылғаны туралы хабарлама.</w:t>
      </w:r>
    </w:p>
    <w:bookmarkEnd w:id="278"/>
    <w:bookmarkStart w:name="z309" w:id="279"/>
    <w:p>
      <w:pPr>
        <w:spacing w:after="0"/>
        <w:ind w:left="0"/>
        <w:jc w:val="both"/>
      </w:pPr>
      <w:r>
        <w:rPr>
          <w:rFonts w:ascii="Times New Roman"/>
          <w:b w:val="false"/>
          <w:i w:val="false"/>
          <w:color w:val="000000"/>
          <w:sz w:val="28"/>
        </w:rPr>
        <w:t>
      56. Радиоэлектрондық құралдарды және (немесе) жоғары жиілікті құрылғыларды пайдаланудың басталғаны немесе тоқтатылғаны туралы хабарлама.</w:t>
      </w:r>
    </w:p>
    <w:bookmarkEnd w:id="279"/>
    <w:bookmarkStart w:name="z322" w:id="280"/>
    <w:p>
      <w:pPr>
        <w:spacing w:after="0"/>
        <w:ind w:left="0"/>
        <w:jc w:val="both"/>
      </w:pPr>
      <w:r>
        <w:rPr>
          <w:rFonts w:ascii="Times New Roman"/>
          <w:b w:val="false"/>
          <w:i w:val="false"/>
          <w:color w:val="000000"/>
          <w:sz w:val="28"/>
        </w:rPr>
        <w:t>
      57.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орналастырғаны туралы хабарлама.</w:t>
      </w:r>
    </w:p>
    <w:bookmarkEnd w:id="280"/>
    <w:bookmarkStart w:name="z324" w:id="281"/>
    <w:p>
      <w:pPr>
        <w:spacing w:after="0"/>
        <w:ind w:left="0"/>
        <w:jc w:val="both"/>
      </w:pPr>
      <w:r>
        <w:rPr>
          <w:rFonts w:ascii="Times New Roman"/>
          <w:b w:val="false"/>
          <w:i w:val="false"/>
          <w:color w:val="000000"/>
          <w:sz w:val="28"/>
        </w:rPr>
        <w:t>
      58. Жануарлардың, жануарлардан алынатын өнім мен шикізаттың ветеринариялық нормативтерге сәйкестігін айқындау жөніндегі өндірістік бақылау бөлімшелері ветеринариялық дәрігерлерінің ветеринариялық анықтама беру жөніндегі қызметті жүзеге асыруды бастағаны немесе тоқтатқаны туралы хабарлама.</w:t>
      </w:r>
    </w:p>
    <w:bookmarkEnd w:id="281"/>
    <w:bookmarkStart w:name="z3135" w:id="282"/>
    <w:p>
      <w:pPr>
        <w:spacing w:after="0"/>
        <w:ind w:left="0"/>
        <w:jc w:val="both"/>
      </w:pPr>
      <w:r>
        <w:rPr>
          <w:rFonts w:ascii="Times New Roman"/>
          <w:b w:val="false"/>
          <w:i w:val="false"/>
          <w:color w:val="000000"/>
          <w:sz w:val="28"/>
        </w:rPr>
        <w:t>
      59. Метеорологиялық мониторинг жөніндегі қызметтің басталғаны немесе тоқтатылғаны туралы хабарлама.</w:t>
      </w:r>
    </w:p>
    <w:bookmarkEnd w:id="282"/>
    <w:bookmarkStart w:name="z3136" w:id="283"/>
    <w:p>
      <w:pPr>
        <w:spacing w:after="0"/>
        <w:ind w:left="0"/>
        <w:jc w:val="both"/>
      </w:pPr>
      <w:r>
        <w:rPr>
          <w:rFonts w:ascii="Times New Roman"/>
          <w:b w:val="false"/>
          <w:i w:val="false"/>
          <w:color w:val="000000"/>
          <w:sz w:val="28"/>
        </w:rPr>
        <w:t>
      60. Қалдықтарды жинау, сұрыптау және (немесе) тасымалдау, қауіпсіз қалдықтарды қалпына келтіру және (немесе) жою жөніндегі қызметтің басталғаны немесе тоқтатылғаны туралы хабарлама.</w:t>
      </w:r>
    </w:p>
    <w:bookmarkEnd w:id="283"/>
    <w:bookmarkStart w:name="z3137" w:id="284"/>
    <w:p>
      <w:pPr>
        <w:spacing w:after="0"/>
        <w:ind w:left="0"/>
        <w:jc w:val="both"/>
      </w:pPr>
      <w:r>
        <w:rPr>
          <w:rFonts w:ascii="Times New Roman"/>
          <w:b w:val="false"/>
          <w:i w:val="false"/>
          <w:color w:val="000000"/>
          <w:sz w:val="28"/>
        </w:rPr>
        <w:t>
      61. Қоршаған ортаға әсер ету туралы декларация.</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189" w:id="285"/>
    <w:p>
      <w:pPr>
        <w:spacing w:after="0"/>
        <w:ind w:left="0"/>
        <w:jc w:val="both"/>
      </w:pPr>
      <w:r>
        <w:rPr>
          <w:rFonts w:ascii="Times New Roman"/>
          <w:b w:val="false"/>
          <w:i w:val="false"/>
          <w:color w:val="000000"/>
          <w:sz w:val="28"/>
        </w:rPr>
        <w:t>
      63. Маңдайшаны орналастыру туралы хабарлама.</w:t>
      </w:r>
    </w:p>
    <w:bookmarkEnd w:id="285"/>
    <w:bookmarkStart w:name="z3193" w:id="286"/>
    <w:p>
      <w:pPr>
        <w:spacing w:after="0"/>
        <w:ind w:left="0"/>
        <w:jc w:val="both"/>
      </w:pPr>
      <w:r>
        <w:rPr>
          <w:rFonts w:ascii="Times New Roman"/>
          <w:b w:val="false"/>
          <w:i w:val="false"/>
          <w:color w:val="000000"/>
          <w:sz w:val="28"/>
        </w:rPr>
        <w:t>
      65. Кондоминиум объектісін басқару жөніндегі қызметтің басталғаны немесе тоқтатылғаны туралы хабарлама.</w:t>
      </w:r>
    </w:p>
    <w:bookmarkEnd w:id="2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