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c4d2e" w14:textId="d9c4d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әлеуметтік маңызы бар мемлекеттік қызметтерді оңтайландыру мен автоматтандыру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2013 жылғы 8 қаңтардағы № 64-V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2012 жылғы 5 желтоқсанда «Егемен Қазақстан» және «Казахстанская правда» газеттерінде жарияланған «Қазақстан Республикасының кейбір заңнамалық актілеріне микроқаржы ұйымдарының қызметі мәселелері бойынша өзгерістер мен толықтырулар енгізу туралы» 2012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«508-бап. Азаматтардың әскери есепке алу жөніндегі міндеттерді</w:t>
      </w:r>
      <w:r>
        <w:br/>
      </w:r>
      <w:r>
        <w:rPr>
          <w:rFonts w:ascii="Times New Roman"/>
          <w:b w:val="false"/>
          <w:i w:val="false"/>
          <w:color w:val="000000"/>
          <w:sz w:val="28"/>
        </w:rPr>
        <w:t>
                орындамауы</w:t>
      </w:r>
      <w:r>
        <w:br/>
      </w:r>
      <w:r>
        <w:rPr>
          <w:rFonts w:ascii="Times New Roman"/>
          <w:b w:val="false"/>
          <w:i w:val="false"/>
          <w:color w:val="000000"/>
          <w:sz w:val="28"/>
        </w:rPr>
        <w:t>
</w:t>
      </w:r>
      <w:r>
        <w:rPr>
          <w:rFonts w:ascii="Times New Roman"/>
          <w:b w:val="false"/>
          <w:i w:val="false"/>
          <w:color w:val="000000"/>
          <w:sz w:val="28"/>
        </w:rPr>
        <w:t>
      Әскери есепте тұрған немесе тұруға мiндеттi азаматтың жергілікті әскери басқару органының шақыруы бойынша көрсетілген мерзiмде дәлелдi себепсiз келмеуi –</w:t>
      </w:r>
      <w:r>
        <w:br/>
      </w:r>
      <w:r>
        <w:rPr>
          <w:rFonts w:ascii="Times New Roman"/>
          <w:b w:val="false"/>
          <w:i w:val="false"/>
          <w:color w:val="000000"/>
          <w:sz w:val="28"/>
        </w:rPr>
        <w:t>
</w:t>
      </w:r>
      <w:r>
        <w:rPr>
          <w:rFonts w:ascii="Times New Roman"/>
          <w:b w:val="false"/>
          <w:i w:val="false"/>
          <w:color w:val="000000"/>
          <w:sz w:val="28"/>
        </w:rPr>
        <w:t>
      ескерту жасауға немесе айлық есептiк көрсеткiштiң екiден бiр бөлiгiнен беске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14-1-бапта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14) тармақшасындағы</w:t>
      </w:r>
      <w:r>
        <w:rPr>
          <w:rFonts w:ascii="Times New Roman"/>
          <w:b w:val="false"/>
          <w:i w:val="false"/>
          <w:color w:val="000000"/>
          <w:sz w:val="28"/>
        </w:rPr>
        <w:t xml:space="preserve"> «дайындау;» деген сөз «дайындау жатады.» деген сөздермен ауыстырылып, </w:t>
      </w:r>
      <w:r>
        <w:rPr>
          <w:rFonts w:ascii="Times New Roman"/>
          <w:b w:val="false"/>
          <w:i w:val="false"/>
          <w:color w:val="000000"/>
          <w:sz w:val="28"/>
        </w:rPr>
        <w:t>15)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13)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алтыншы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 учаскесiне сәйкестендiру құжатын дайындауды және беруді мемлекеттік жер кадастрын жүргізуді жүзеге асыратын республикалық мемлекеттік кәсіпорындар Қазақстан Республикасының заңнамасында белгiленген тәртiппен алты жұмыс күнi iшiнде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Мемлекеттік жер кадастрын жүргізуді жүзеге асыратын республикалық мемлекеттік кәсіпорындар беретін мынадай құжаттар:»;</w:t>
      </w:r>
      <w:r>
        <w:br/>
      </w:r>
      <w:r>
        <w:rPr>
          <w:rFonts w:ascii="Times New Roman"/>
          <w:b w:val="false"/>
          <w:i w:val="false"/>
          <w:color w:val="000000"/>
          <w:sz w:val="28"/>
        </w:rPr>
        <w:t>
</w:t>
      </w:r>
      <w:r>
        <w:rPr>
          <w:rFonts w:ascii="Times New Roman"/>
          <w:b w:val="false"/>
          <w:i w:val="false"/>
          <w:color w:val="000000"/>
          <w:sz w:val="28"/>
        </w:rPr>
        <w:t>
      3) 47-баптың </w:t>
      </w:r>
      <w:r>
        <w:rPr>
          <w:rFonts w:ascii="Times New Roman"/>
          <w:b w:val="false"/>
          <w:i w:val="false"/>
          <w:color w:val="000000"/>
          <w:sz w:val="28"/>
        </w:rPr>
        <w:t>3-тармағы</w:t>
      </w:r>
      <w:r>
        <w:rPr>
          <w:rFonts w:ascii="Times New Roman"/>
          <w:b w:val="false"/>
          <w:i w:val="false"/>
          <w:color w:val="000000"/>
          <w:sz w:val="28"/>
        </w:rPr>
        <w:t xml:space="preserve"> екінші бөлігінің төртінші абзацы алып тасталсын;</w:t>
      </w:r>
      <w:r>
        <w:br/>
      </w:r>
      <w:r>
        <w:rPr>
          <w:rFonts w:ascii="Times New Roman"/>
          <w:b w:val="false"/>
          <w:i w:val="false"/>
          <w:color w:val="000000"/>
          <w:sz w:val="28"/>
        </w:rPr>
        <w:t>
</w:t>
      </w:r>
      <w:r>
        <w:rPr>
          <w:rFonts w:ascii="Times New Roman"/>
          <w:b w:val="false"/>
          <w:i w:val="false"/>
          <w:color w:val="000000"/>
          <w:sz w:val="28"/>
        </w:rPr>
        <w:t>
      4) 153-баптың 1-тармағының </w:t>
      </w:r>
      <w:r>
        <w:rPr>
          <w:rFonts w:ascii="Times New Roman"/>
          <w:b w:val="false"/>
          <w:i w:val="false"/>
          <w:color w:val="000000"/>
          <w:sz w:val="28"/>
        </w:rPr>
        <w:t>9) тармақшасы</w:t>
      </w:r>
      <w:r>
        <w:rPr>
          <w:rFonts w:ascii="Times New Roman"/>
          <w:b w:val="false"/>
          <w:i w:val="false"/>
          <w:color w:val="000000"/>
          <w:sz w:val="28"/>
        </w:rPr>
        <w:t xml:space="preserve"> «дайындауды» деген сөзден кейін «және беруді»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2012 жылғы 5 желтоқсанда «Егемен Қазақстан» және «Казахстанская правда» газеттерінде жарияланған «Қазақстан Республикасының кейбір заңнамалық актілеріне микроқаржы ұйымдарының қызметі мәселелері бойынша өзгерістер мен толықтырулар енгізу туралы» 2012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557-бапта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салық төлеушiнiң (салық агентiнiң) мынадай тiркеу деректерi:</w:t>
      </w:r>
      <w:r>
        <w:br/>
      </w:r>
      <w:r>
        <w:rPr>
          <w:rFonts w:ascii="Times New Roman"/>
          <w:b w:val="false"/>
          <w:i w:val="false"/>
          <w:color w:val="000000"/>
          <w:sz w:val="28"/>
        </w:rPr>
        <w:t>
</w:t>
      </w:r>
      <w:r>
        <w:rPr>
          <w:rFonts w:ascii="Times New Roman"/>
          <w:b w:val="false"/>
          <w:i w:val="false"/>
          <w:color w:val="000000"/>
          <w:sz w:val="28"/>
        </w:rPr>
        <w:t>
      сәйкестендiру нөмiрi;</w:t>
      </w:r>
      <w:r>
        <w:br/>
      </w:r>
      <w:r>
        <w:rPr>
          <w:rFonts w:ascii="Times New Roman"/>
          <w:b w:val="false"/>
          <w:i w:val="false"/>
          <w:color w:val="000000"/>
          <w:sz w:val="28"/>
        </w:rPr>
        <w:t>
</w:t>
      </w:r>
      <w:r>
        <w:rPr>
          <w:rFonts w:ascii="Times New Roman"/>
          <w:b w:val="false"/>
          <w:i w:val="false"/>
          <w:color w:val="000000"/>
          <w:sz w:val="28"/>
        </w:rPr>
        <w:t>
      жеке тұлғаның, заңды тұлға басшысының тегi, аты, әкесiнiң аты (бар болған жағдайда);</w:t>
      </w:r>
      <w:r>
        <w:br/>
      </w:r>
      <w:r>
        <w:rPr>
          <w:rFonts w:ascii="Times New Roman"/>
          <w:b w:val="false"/>
          <w:i w:val="false"/>
          <w:color w:val="000000"/>
          <w:sz w:val="28"/>
        </w:rPr>
        <w:t>
</w:t>
      </w:r>
      <w:r>
        <w:rPr>
          <w:rFonts w:ascii="Times New Roman"/>
          <w:b w:val="false"/>
          <w:i w:val="false"/>
          <w:color w:val="000000"/>
          <w:sz w:val="28"/>
        </w:rPr>
        <w:t>
      дара кәсiпкердiң, заңды тұлғаның атауы;</w:t>
      </w:r>
      <w:r>
        <w:br/>
      </w:r>
      <w:r>
        <w:rPr>
          <w:rFonts w:ascii="Times New Roman"/>
          <w:b w:val="false"/>
          <w:i w:val="false"/>
          <w:color w:val="000000"/>
          <w:sz w:val="28"/>
        </w:rPr>
        <w:t>
</w:t>
      </w:r>
      <w:r>
        <w:rPr>
          <w:rFonts w:ascii="Times New Roman"/>
          <w:b w:val="false"/>
          <w:i w:val="false"/>
          <w:color w:val="000000"/>
          <w:sz w:val="28"/>
        </w:rPr>
        <w:t>
      салық төлеушiнi (салық агентiн) тiркеу есебiне қою күнi, тiркеу есебiнен шығару күнi, тiркеу есебiнен шығару себебi;</w:t>
      </w:r>
      <w:r>
        <w:br/>
      </w:r>
      <w:r>
        <w:rPr>
          <w:rFonts w:ascii="Times New Roman"/>
          <w:b w:val="false"/>
          <w:i w:val="false"/>
          <w:color w:val="000000"/>
          <w:sz w:val="28"/>
        </w:rPr>
        <w:t>
</w:t>
      </w:r>
      <w:r>
        <w:rPr>
          <w:rFonts w:ascii="Times New Roman"/>
          <w:b w:val="false"/>
          <w:i w:val="false"/>
          <w:color w:val="000000"/>
          <w:sz w:val="28"/>
        </w:rPr>
        <w:t>
      қызметтi тоқтата тұрудың басталған және аяқталған күнi;</w:t>
      </w:r>
      <w:r>
        <w:br/>
      </w:r>
      <w:r>
        <w:rPr>
          <w:rFonts w:ascii="Times New Roman"/>
          <w:b w:val="false"/>
          <w:i w:val="false"/>
          <w:color w:val="000000"/>
          <w:sz w:val="28"/>
        </w:rPr>
        <w:t>
</w:t>
      </w:r>
      <w:r>
        <w:rPr>
          <w:rFonts w:ascii="Times New Roman"/>
          <w:b w:val="false"/>
          <w:i w:val="false"/>
          <w:color w:val="000000"/>
          <w:sz w:val="28"/>
        </w:rPr>
        <w:t>
      салық төлеушiнiң резиденттiгi;</w:t>
      </w:r>
      <w:r>
        <w:br/>
      </w:r>
      <w:r>
        <w:rPr>
          <w:rFonts w:ascii="Times New Roman"/>
          <w:b w:val="false"/>
          <w:i w:val="false"/>
          <w:color w:val="000000"/>
          <w:sz w:val="28"/>
        </w:rPr>
        <w:t>
</w:t>
      </w:r>
      <w:r>
        <w:rPr>
          <w:rFonts w:ascii="Times New Roman"/>
          <w:b w:val="false"/>
          <w:i w:val="false"/>
          <w:color w:val="000000"/>
          <w:sz w:val="28"/>
        </w:rPr>
        <w:t>
      бақылау-касса машинасының салық органындағы тіркеу нөмірі;</w:t>
      </w:r>
      <w:r>
        <w:br/>
      </w:r>
      <w:r>
        <w:rPr>
          <w:rFonts w:ascii="Times New Roman"/>
          <w:b w:val="false"/>
          <w:i w:val="false"/>
          <w:color w:val="000000"/>
          <w:sz w:val="28"/>
        </w:rPr>
        <w:t>
</w:t>
      </w:r>
      <w:r>
        <w:rPr>
          <w:rFonts w:ascii="Times New Roman"/>
          <w:b w:val="false"/>
          <w:i w:val="false"/>
          <w:color w:val="000000"/>
          <w:sz w:val="28"/>
        </w:rPr>
        <w:t>
      бақылау-касса машинасын пайдалану орны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11) және 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мемлекеттік қызметтер көрсету үшін қажетті мәліметтер бөлігінде халыққа қызмет көрсету орталықтары мен мемлекеттік органдарға береді.</w:t>
      </w:r>
      <w:r>
        <w:br/>
      </w:r>
      <w:r>
        <w:rPr>
          <w:rFonts w:ascii="Times New Roman"/>
          <w:b w:val="false"/>
          <w:i w:val="false"/>
          <w:color w:val="000000"/>
          <w:sz w:val="28"/>
        </w:rPr>
        <w:t>
</w:t>
      </w:r>
      <w:r>
        <w:rPr>
          <w:rFonts w:ascii="Times New Roman"/>
          <w:b w:val="false"/>
          <w:i w:val="false"/>
          <w:color w:val="000000"/>
          <w:sz w:val="28"/>
        </w:rPr>
        <w:t>
      Салық құпиясын құрайтын мәліметтердің тізбесін және оларды ұсыну тәртібін ақпараттандыру саласындағы уәкілетті мемлекеттік органмен және осы тармақшада көрсетілген мемлекеттік органдармен бірлесіп, уәкілетті орган белгілейді;</w:t>
      </w:r>
      <w:r>
        <w:br/>
      </w:r>
      <w:r>
        <w:rPr>
          <w:rFonts w:ascii="Times New Roman"/>
          <w:b w:val="false"/>
          <w:i w:val="false"/>
          <w:color w:val="000000"/>
          <w:sz w:val="28"/>
        </w:rPr>
        <w:t>
</w:t>
      </w:r>
      <w:r>
        <w:rPr>
          <w:rFonts w:ascii="Times New Roman"/>
          <w:b w:val="false"/>
          <w:i w:val="false"/>
          <w:color w:val="000000"/>
          <w:sz w:val="28"/>
        </w:rPr>
        <w:t>
      12) салық құпиясын құрайтын салық берешегінің, міндетті зейнетақы жарналары мен әлеуметтік аударымдар бойынша берешектің жоқ (бар) екендігі туралы мәліметтер бөлігінде заңды тұлғаларды мемлекеттік тіркеуді, қайта тіркеуді және таратуды, құрылымдық бөлімшелерді есептік тіркеуді, қайта тіркеуді, есептік тіркеуден шығаруды жүзеге асыратын уәкілетті мемлекеттік органға, сондай-ақ халықтың көші-қоны мәселелері жөніндегі уәкілетті мемлекеттік органға береді.»;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565-бап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«565-бап. Дара кәсiпкер, жекеше нотариус, жеке сот орындаушысы,</w:t>
      </w:r>
      <w:r>
        <w:br/>
      </w:r>
      <w:r>
        <w:rPr>
          <w:rFonts w:ascii="Times New Roman"/>
          <w:b w:val="false"/>
          <w:i w:val="false"/>
          <w:color w:val="000000"/>
          <w:sz w:val="28"/>
        </w:rPr>
        <w:t>
                адвокат ретiнде тiркеу есебiне қою</w:t>
      </w:r>
      <w:r>
        <w:br/>
      </w:r>
      <w:r>
        <w:rPr>
          <w:rFonts w:ascii="Times New Roman"/>
          <w:b w:val="false"/>
          <w:i w:val="false"/>
          <w:color w:val="000000"/>
          <w:sz w:val="28"/>
        </w:rPr>
        <w:t>
</w:t>
      </w:r>
      <w:r>
        <w:rPr>
          <w:rFonts w:ascii="Times New Roman"/>
          <w:b w:val="false"/>
          <w:i w:val="false"/>
          <w:color w:val="000000"/>
          <w:sz w:val="28"/>
        </w:rPr>
        <w:t>
      1. Жеке тұлғаны дара кәсiпкер ретiнде тiркеу есебiне қоюды салық органы Қазақстан Республикасының жеке кәсiпкерлiк туралы заңнамасында айқындалған тәртiппен және мерзiмдерде дара кәсiпкердi мемлекеттiк тiркеу туралы куәлiк бере отырып жүргiзедi.</w:t>
      </w:r>
      <w:r>
        <w:br/>
      </w:r>
      <w:r>
        <w:rPr>
          <w:rFonts w:ascii="Times New Roman"/>
          <w:b w:val="false"/>
          <w:i w:val="false"/>
          <w:color w:val="000000"/>
          <w:sz w:val="28"/>
        </w:rPr>
        <w:t>
</w:t>
      </w:r>
      <w:r>
        <w:rPr>
          <w:rFonts w:ascii="Times New Roman"/>
          <w:b w:val="false"/>
          <w:i w:val="false"/>
          <w:color w:val="000000"/>
          <w:sz w:val="28"/>
        </w:rPr>
        <w:t>
      2. Салық органдары Қазақстан Республикасының заңнамасымен дара кәсiпкер ретiндегі қызметіне жол берiлмейтiн жеке тұлғаны дара кәсiпкер ретiнде тiркеу есебiне қоюды жүргiзбейдi.</w:t>
      </w:r>
      <w:r>
        <w:br/>
      </w:r>
      <w:r>
        <w:rPr>
          <w:rFonts w:ascii="Times New Roman"/>
          <w:b w:val="false"/>
          <w:i w:val="false"/>
          <w:color w:val="000000"/>
          <w:sz w:val="28"/>
        </w:rPr>
        <w:t>
</w:t>
      </w:r>
      <w:r>
        <w:rPr>
          <w:rFonts w:ascii="Times New Roman"/>
          <w:b w:val="false"/>
          <w:i w:val="false"/>
          <w:color w:val="000000"/>
          <w:sz w:val="28"/>
        </w:rPr>
        <w:t>
      3. Жеке тұлғаны жекеше нотариус, жеке сот орындаушысы, адвокат ретiнде тiркеу есебiне қою жеке тұлғаның нотариаттық қызметтi, атқарушылық құжаттарды орындау жөнiндегi қызметтi, адвокаттық қызметтi жүзеге асыруды бастағанға дейiн орналасқан жерi бойынша салық органына ұсынылған дара кәсiпкердi, жекеше нотариусты, жеке сот орындаушысын, адвокатты тiркеу есебiне алу туралы салықтық өтiнiшi негiзiнде жүргiзiледi.</w:t>
      </w:r>
      <w:r>
        <w:br/>
      </w:r>
      <w:r>
        <w:rPr>
          <w:rFonts w:ascii="Times New Roman"/>
          <w:b w:val="false"/>
          <w:i w:val="false"/>
          <w:color w:val="000000"/>
          <w:sz w:val="28"/>
        </w:rPr>
        <w:t>
</w:t>
      </w:r>
      <w:r>
        <w:rPr>
          <w:rFonts w:ascii="Times New Roman"/>
          <w:b w:val="false"/>
          <w:i w:val="false"/>
          <w:color w:val="000000"/>
          <w:sz w:val="28"/>
        </w:rPr>
        <w:t>
      Жекеше нотариус, жеке сот орындаушысы, адвокат ретiнде тiркеу есебiне қою үшiн ұсынылған салықтық өтiнiшке түпнұсқаларын көрсете отырып, мынадай құжаттардың:</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құжаттың;</w:t>
      </w:r>
      <w:r>
        <w:br/>
      </w:r>
      <w:r>
        <w:rPr>
          <w:rFonts w:ascii="Times New Roman"/>
          <w:b w:val="false"/>
          <w:i w:val="false"/>
          <w:color w:val="000000"/>
          <w:sz w:val="28"/>
        </w:rPr>
        <w:t>
</w:t>
      </w:r>
      <w:r>
        <w:rPr>
          <w:rFonts w:ascii="Times New Roman"/>
          <w:b w:val="false"/>
          <w:i w:val="false"/>
          <w:color w:val="000000"/>
          <w:sz w:val="28"/>
        </w:rPr>
        <w:t>
      жеке нотариаттық, адвокаттық қызметпен, атқарушылық құжаттарды орындау жөнiндегi қызметпен айналысу құқығына арналған лицензияның;</w:t>
      </w:r>
      <w:r>
        <w:br/>
      </w:r>
      <w:r>
        <w:rPr>
          <w:rFonts w:ascii="Times New Roman"/>
          <w:b w:val="false"/>
          <w:i w:val="false"/>
          <w:color w:val="000000"/>
          <w:sz w:val="28"/>
        </w:rPr>
        <w:t>
</w:t>
      </w:r>
      <w:r>
        <w:rPr>
          <w:rFonts w:ascii="Times New Roman"/>
          <w:b w:val="false"/>
          <w:i w:val="false"/>
          <w:color w:val="000000"/>
          <w:sz w:val="28"/>
        </w:rPr>
        <w:t>
      жекеше нотариустың, жеке сот орындаушысының, адвокаттың орналасқан жерiн растайтын құжаттың көшірмелері қоса берiледi.</w:t>
      </w:r>
      <w:r>
        <w:br/>
      </w:r>
      <w:r>
        <w:rPr>
          <w:rFonts w:ascii="Times New Roman"/>
          <w:b w:val="false"/>
          <w:i w:val="false"/>
          <w:color w:val="000000"/>
          <w:sz w:val="28"/>
        </w:rPr>
        <w:t>
</w:t>
      </w:r>
      <w:r>
        <w:rPr>
          <w:rFonts w:ascii="Times New Roman"/>
          <w:b w:val="false"/>
          <w:i w:val="false"/>
          <w:color w:val="000000"/>
          <w:sz w:val="28"/>
        </w:rPr>
        <w:t>
      Жылжымайтын мүлiкке меншiк немесе оны пайдалану құқығын растайтын құжат жекеше нотариустың, жеке сот орындаушысының, адвокаттың орналасқан жерін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Салықтық өтінішті «электрондық үкіметтің» веб-порталы арқылы электрондық түрде ұсынған жағдайда, осы тармақта көзделген құжаттар ұсынылмайды.</w:t>
      </w:r>
      <w:r>
        <w:br/>
      </w:r>
      <w:r>
        <w:rPr>
          <w:rFonts w:ascii="Times New Roman"/>
          <w:b w:val="false"/>
          <w:i w:val="false"/>
          <w:color w:val="000000"/>
          <w:sz w:val="28"/>
        </w:rPr>
        <w:t>
</w:t>
      </w:r>
      <w:r>
        <w:rPr>
          <w:rFonts w:ascii="Times New Roman"/>
          <w:b w:val="false"/>
          <w:i w:val="false"/>
          <w:color w:val="000000"/>
          <w:sz w:val="28"/>
        </w:rPr>
        <w:t>
      4. Салық органдары салықтық өтінішті алған кезден бастап бір жұмыс күні ішінде жеке тұлғаны жекеше нотариус, жеке сот орындаушысы, адвокат ретiнде тiркеу есебiне қоюды жүргізеді не мұндай тіркеуге қоюдан бас тартады.</w:t>
      </w:r>
      <w:r>
        <w:br/>
      </w:r>
      <w:r>
        <w:rPr>
          <w:rFonts w:ascii="Times New Roman"/>
          <w:b w:val="false"/>
          <w:i w:val="false"/>
          <w:color w:val="000000"/>
          <w:sz w:val="28"/>
        </w:rPr>
        <w:t>
</w:t>
      </w:r>
      <w:r>
        <w:rPr>
          <w:rFonts w:ascii="Times New Roman"/>
          <w:b w:val="false"/>
          <w:i w:val="false"/>
          <w:color w:val="000000"/>
          <w:sz w:val="28"/>
        </w:rPr>
        <w:t>
      Салық органы, егер:</w:t>
      </w:r>
      <w:r>
        <w:br/>
      </w:r>
      <w:r>
        <w:rPr>
          <w:rFonts w:ascii="Times New Roman"/>
          <w:b w:val="false"/>
          <w:i w:val="false"/>
          <w:color w:val="000000"/>
          <w:sz w:val="28"/>
        </w:rPr>
        <w:t>
</w:t>
      </w:r>
      <w:r>
        <w:rPr>
          <w:rFonts w:ascii="Times New Roman"/>
          <w:b w:val="false"/>
          <w:i w:val="false"/>
          <w:color w:val="000000"/>
          <w:sz w:val="28"/>
        </w:rPr>
        <w:t>
      1) салықтық өтініште көрсетілген жеке басты куәландыратын құжаттың деректері сәйкестендіру нөмірлерінің ұлттық тізілімдерінде қамтылған мәліметтерге сәйкес келмеген;</w:t>
      </w:r>
      <w:r>
        <w:br/>
      </w:r>
      <w:r>
        <w:rPr>
          <w:rFonts w:ascii="Times New Roman"/>
          <w:b w:val="false"/>
          <w:i w:val="false"/>
          <w:color w:val="000000"/>
          <w:sz w:val="28"/>
        </w:rPr>
        <w:t>
</w:t>
      </w:r>
      <w:r>
        <w:rPr>
          <w:rFonts w:ascii="Times New Roman"/>
          <w:b w:val="false"/>
          <w:i w:val="false"/>
          <w:color w:val="000000"/>
          <w:sz w:val="28"/>
        </w:rPr>
        <w:t>
      2) салықтық өтініште көрсетілген нотариаттық қызметті, атқарушылық құжаттарды орындау жөнiндегi қызметті, адвокаттық қызметті жүзеге асыру құқығына арналған лицензияның деректері лицензиялардың мемлекеттік электрондық тізілімінде қамтылған мәліметтерге сәйкес келмеген;</w:t>
      </w:r>
      <w:r>
        <w:br/>
      </w:r>
      <w:r>
        <w:rPr>
          <w:rFonts w:ascii="Times New Roman"/>
          <w:b w:val="false"/>
          <w:i w:val="false"/>
          <w:color w:val="000000"/>
          <w:sz w:val="28"/>
        </w:rPr>
        <w:t>
</w:t>
      </w:r>
      <w:r>
        <w:rPr>
          <w:rFonts w:ascii="Times New Roman"/>
          <w:b w:val="false"/>
          <w:i w:val="false"/>
          <w:color w:val="000000"/>
          <w:sz w:val="28"/>
        </w:rPr>
        <w:t>
      3) салықтық өтініште көрсетілген орналасқан жері «Мекенжай тіркелімі» ақпараттық жүйесінде жоқ болған жағдайда, жеке тұлғаны жекеше нотариус, жеке сот орындаушысы, адвокат ретiнде тiркеу есебiне қоюдан бас тартуды жүргізеді.»;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581-бап</w:t>
      </w:r>
      <w:r>
        <w:rPr>
          <w:rFonts w:ascii="Times New Roman"/>
          <w:b w:val="false"/>
          <w:i w:val="false"/>
          <w:color w:val="000000"/>
          <w:sz w:val="28"/>
        </w:rPr>
        <w:t xml:space="preserve">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көлік құралына салық төлеуге төлем құжаттарын қабылдаған кезде жол жүрісі қауіпсіздігі жөніндегі орталық атқарушы органның деректеріне сәйкес көлік құралының сәйкестендіру нөмірінің дұрыс көрсетілуін бақылауға міндетті.</w:t>
      </w:r>
      <w:r>
        <w:br/>
      </w:r>
      <w:r>
        <w:rPr>
          <w:rFonts w:ascii="Times New Roman"/>
          <w:b w:val="false"/>
          <w:i w:val="false"/>
          <w:color w:val="000000"/>
          <w:sz w:val="28"/>
        </w:rPr>
        <w:t>
</w:t>
      </w:r>
      <w:r>
        <w:rPr>
          <w:rFonts w:ascii="Times New Roman"/>
          <w:b w:val="false"/>
          <w:i w:val="false"/>
          <w:color w:val="000000"/>
          <w:sz w:val="28"/>
        </w:rPr>
        <w:t>
      Банктер немесе банк операцияларының жекелеген түрлерін жүзеге асыратын ұйымдар төлем құжатында көрсетілген көлік құралының сәйкестендіру нөмірі жол жүрісі қауіпсіздігі жөніндегі орталық атқарушы орган ұсынған деректерге сәйкес келмеген жағдайда, көлік құралына салық төлеуге арналған төлем құжатының акцептінен бас тартады;»;</w:t>
      </w:r>
      <w:r>
        <w:br/>
      </w:r>
      <w:r>
        <w:rPr>
          <w:rFonts w:ascii="Times New Roman"/>
          <w:b w:val="false"/>
          <w:i w:val="false"/>
          <w:color w:val="000000"/>
          <w:sz w:val="28"/>
        </w:rPr>
        <w:t>
</w:t>
      </w:r>
      <w:r>
        <w:rPr>
          <w:rFonts w:ascii="Times New Roman"/>
          <w:b w:val="false"/>
          <w:i w:val="false"/>
          <w:color w:val="000000"/>
          <w:sz w:val="28"/>
        </w:rPr>
        <w:t>
      4) 598-баптың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Салық төлеуші (салық агенті) тіркеу есебіне алынған жері бойынша немесе халыққа қызмет көрсету орталығы арқылы не «электрондық үкіметтің» веб-порталы арқылы салық органына салық берешегінің, міндетті зейнетақы жарналары мен әлеуметтік аударымдар бойынша берешектің жоқ (бар) екендігі туралы мәліметтер алу үшін салықтық өтініш беруге құқылы.».</w:t>
      </w:r>
      <w:r>
        <w:br/>
      </w:r>
      <w:r>
        <w:rPr>
          <w:rFonts w:ascii="Times New Roman"/>
          <w:b w:val="false"/>
          <w:i w:val="false"/>
          <w:color w:val="000000"/>
          <w:sz w:val="28"/>
        </w:rPr>
        <w:t>
</w:t>
      </w:r>
      <w:r>
        <w:rPr>
          <w:rFonts w:ascii="Times New Roman"/>
          <w:b w:val="false"/>
          <w:i w:val="false"/>
          <w:color w:val="000000"/>
          <w:sz w:val="28"/>
        </w:rPr>
        <w:t>
      4.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w:t>
      </w:r>
      <w:r>
        <w:br/>
      </w:r>
      <w:r>
        <w:rPr>
          <w:rFonts w:ascii="Times New Roman"/>
          <w:b w:val="false"/>
          <w:i w:val="false"/>
          <w:color w:val="000000"/>
          <w:sz w:val="28"/>
        </w:rPr>
        <w:t>
</w:t>
      </w:r>
      <w:r>
        <w:rPr>
          <w:rFonts w:ascii="Times New Roman"/>
          <w:b w:val="false"/>
          <w:i w:val="false"/>
          <w:color w:val="000000"/>
          <w:sz w:val="28"/>
        </w:rPr>
        <w:t>
      1) 7-баптың 1-тармағы </w:t>
      </w:r>
      <w:r>
        <w:rPr>
          <w:rFonts w:ascii="Times New Roman"/>
          <w:b w:val="false"/>
          <w:i w:val="false"/>
          <w:color w:val="000000"/>
          <w:sz w:val="28"/>
        </w:rPr>
        <w:t>72) тармақшасындағы</w:t>
      </w:r>
      <w:r>
        <w:rPr>
          <w:rFonts w:ascii="Times New Roman"/>
          <w:b w:val="false"/>
          <w:i w:val="false"/>
          <w:color w:val="000000"/>
          <w:sz w:val="28"/>
        </w:rPr>
        <w:t xml:space="preserve"> «бекiту жөнiндегi функцияларды жүзеге асырады.» деген сөздер «бекіту;» деген сөзбен ауыстырылып, мынадай мазмұндағы 73) тармақшамен толықтырылсын:</w:t>
      </w:r>
      <w:r>
        <w:br/>
      </w:r>
      <w:r>
        <w:rPr>
          <w:rFonts w:ascii="Times New Roman"/>
          <w:b w:val="false"/>
          <w:i w:val="false"/>
          <w:color w:val="000000"/>
          <w:sz w:val="28"/>
        </w:rPr>
        <w:t>
</w:t>
      </w:r>
      <w:r>
        <w:rPr>
          <w:rFonts w:ascii="Times New Roman"/>
          <w:b w:val="false"/>
          <w:i w:val="false"/>
          <w:color w:val="000000"/>
          <w:sz w:val="28"/>
        </w:rPr>
        <w:t>
      «73) көлік құралдарын басқару құқығын алуға үміткер адамдарға медициналық тексеріп-қарау жүргізу тәртібін бекіту жөніндегі функцияларды жүзеге асырады.»;</w:t>
      </w:r>
      <w:r>
        <w:br/>
      </w:r>
      <w:r>
        <w:rPr>
          <w:rFonts w:ascii="Times New Roman"/>
          <w:b w:val="false"/>
          <w:i w:val="false"/>
          <w:color w:val="000000"/>
          <w:sz w:val="28"/>
        </w:rPr>
        <w:t>
</w:t>
      </w:r>
      <w:r>
        <w:rPr>
          <w:rFonts w:ascii="Times New Roman"/>
          <w:b w:val="false"/>
          <w:i w:val="false"/>
          <w:color w:val="000000"/>
          <w:sz w:val="28"/>
        </w:rPr>
        <w:t>
      2) 28-баптың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Кодекстің 94-бабының 1-тармағында көрсетілген жағдайларды қоспағанда, денсаулық сақтаудың электрондық ақпараттық ресурстарын қалыптастыру үшін жеке тұлғалардан (пациенттерден) денсаулық жағдайы туралы мәліметтер ұсыну жеке тұлғаның (пациенттің) немесе оның заңды өкілінің жазбаша келісімімен жүзеге асырылады.»;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88-бап</w:t>
      </w:r>
      <w:r>
        <w:rPr>
          <w:rFonts w:ascii="Times New Roman"/>
          <w:b w:val="false"/>
          <w:i w:val="false"/>
          <w:color w:val="000000"/>
          <w:sz w:val="28"/>
        </w:rPr>
        <w:t xml:space="preserve">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Азаматтар денсаулық сақтау саласындағы электрондық мемлекеттік қызметтерді Қазақстан Республикасының Үкіметі айқындайтын тәртіппен «электрондық үкіметтің» веб-порталы арқылы алуға құқылы.».</w:t>
      </w:r>
      <w:r>
        <w:br/>
      </w:r>
      <w:r>
        <w:rPr>
          <w:rFonts w:ascii="Times New Roman"/>
          <w:b w:val="false"/>
          <w:i w:val="false"/>
          <w:color w:val="000000"/>
          <w:sz w:val="28"/>
        </w:rPr>
        <w:t>
</w:t>
      </w:r>
      <w:r>
        <w:rPr>
          <w:rFonts w:ascii="Times New Roman"/>
          <w:b w:val="false"/>
          <w:i w:val="false"/>
          <w:color w:val="000000"/>
          <w:sz w:val="28"/>
        </w:rPr>
        <w:t>
      5.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w:t>
      </w:r>
      <w:r>
        <w:br/>
      </w:r>
      <w:r>
        <w:rPr>
          <w:rFonts w:ascii="Times New Roman"/>
          <w:b w:val="false"/>
          <w:i w:val="false"/>
          <w:color w:val="000000"/>
          <w:sz w:val="28"/>
        </w:rPr>
        <w:t>
</w:t>
      </w:r>
      <w:r>
        <w:rPr>
          <w:rFonts w:ascii="Times New Roman"/>
          <w:b w:val="false"/>
          <w:i w:val="false"/>
          <w:color w:val="000000"/>
          <w:sz w:val="28"/>
        </w:rPr>
        <w:t>
      11-баптың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Кеден органдары кеден терминалдарының, әуежайлардың, порттардың, темiржол станцияларының аумағында және (немесе) үй-жайларында, халықаралық почта алмасу орындарында, халыққа қызмет көрсету орталықтарында, сондай-ақ кеден iсi саласындағы қызметтi жүзеге асыратын тұлғаларға тиесiлi аумақта және (немесе) үй-жайларда орналасуы мүмкiн.».</w:t>
      </w:r>
      <w:r>
        <w:br/>
      </w:r>
      <w:r>
        <w:rPr>
          <w:rFonts w:ascii="Times New Roman"/>
          <w:b w:val="false"/>
          <w:i w:val="false"/>
          <w:color w:val="000000"/>
          <w:sz w:val="28"/>
        </w:rPr>
        <w:t>
</w:t>
      </w:r>
      <w:r>
        <w:rPr>
          <w:rFonts w:ascii="Times New Roman"/>
          <w:b w:val="false"/>
          <w:i w:val="false"/>
          <w:color w:val="000000"/>
          <w:sz w:val="28"/>
        </w:rPr>
        <w:t>
      6.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w:t>
      </w:r>
      <w:r>
        <w:br/>
      </w:r>
      <w:r>
        <w:rPr>
          <w:rFonts w:ascii="Times New Roman"/>
          <w:b w:val="false"/>
          <w:i w:val="false"/>
          <w:color w:val="000000"/>
          <w:sz w:val="28"/>
        </w:rPr>
        <w:t>
</w:t>
      </w:r>
      <w:r>
        <w:rPr>
          <w:rFonts w:ascii="Times New Roman"/>
          <w:b w:val="false"/>
          <w:i w:val="false"/>
          <w:color w:val="000000"/>
          <w:sz w:val="28"/>
        </w:rPr>
        <w:t>
      1) 188-баптың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Баланың тууын мемлекеттiк тiркеудi тiркеушi органдар баланың туған жерi бойынша немесе ата-анасының не олардың бiреуiнiң тұрғылықты жерi бойынша жүргiзедi.</w:t>
      </w:r>
      <w:r>
        <w:br/>
      </w:r>
      <w:r>
        <w:rPr>
          <w:rFonts w:ascii="Times New Roman"/>
          <w:b w:val="false"/>
          <w:i w:val="false"/>
          <w:color w:val="000000"/>
          <w:sz w:val="28"/>
        </w:rPr>
        <w:t>
</w:t>
      </w:r>
      <w:r>
        <w:rPr>
          <w:rFonts w:ascii="Times New Roman"/>
          <w:b w:val="false"/>
          <w:i w:val="false"/>
          <w:color w:val="000000"/>
          <w:sz w:val="28"/>
        </w:rPr>
        <w:t>
      Баланың тууын мемлекеттік тіркеу үшін құжаттарды қабылдауды тіркеуші орган, сондай-ақ халыққа қызмет көрсету орталықтары жүзеге асырады не ол «электрондық үкіметтің» веб-порталы арқылы жүзеге асырылады. Ата-анасының тұрғылықты жерi олардың заңды мекенжайына сәйкес айқындалады.»;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190-бап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«190-бап. Баланың тууын мемлекеттік тіркеу туралы өтініш</w:t>
      </w:r>
      <w:r>
        <w:br/>
      </w:r>
      <w:r>
        <w:rPr>
          <w:rFonts w:ascii="Times New Roman"/>
          <w:b w:val="false"/>
          <w:i w:val="false"/>
          <w:color w:val="000000"/>
          <w:sz w:val="28"/>
        </w:rPr>
        <w:t>
</w:t>
      </w:r>
      <w:r>
        <w:rPr>
          <w:rFonts w:ascii="Times New Roman"/>
          <w:b w:val="false"/>
          <w:i w:val="false"/>
          <w:color w:val="000000"/>
          <w:sz w:val="28"/>
        </w:rPr>
        <w:t>
      1. Баланың тууын мемлекеттік тiркеу туралы өтінішті ата-анасы немесе олардың бiреуi, ал олар қайтыс болған, науқастанған немесе өзге де себептермен өтініш жасау мүмкiн болмаған жағдайда – мүдделi адамдар немесе бала туған кезде анасы жатқан медициналық ұйымның әкiмшiлiгi жазбаша нысанда бередi. Өтінішке ата-анасының жеке басын куәландыратын құжаттардың, сондай-ақ неке қию (ерлі-зайыпты болу) туралы куәліктің көшірмелері қоса беріледі.</w:t>
      </w:r>
      <w:r>
        <w:br/>
      </w:r>
      <w:r>
        <w:rPr>
          <w:rFonts w:ascii="Times New Roman"/>
          <w:b w:val="false"/>
          <w:i w:val="false"/>
          <w:color w:val="000000"/>
          <w:sz w:val="28"/>
        </w:rPr>
        <w:t>
</w:t>
      </w:r>
      <w:r>
        <w:rPr>
          <w:rFonts w:ascii="Times New Roman"/>
          <w:b w:val="false"/>
          <w:i w:val="false"/>
          <w:color w:val="000000"/>
          <w:sz w:val="28"/>
        </w:rPr>
        <w:t>
      Баланың тууы белгіленген мерзімді бұза отырып тіркелген жағдайда ата-анасының түсініктемесі, баланың туған жері мен ата-анасының тұрғылықты жері бойынша туу туралы жазбаның болмауы туралы анықтама, баланың денсаулығы туралы анықтама қосымша беріледі.</w:t>
      </w:r>
      <w:r>
        <w:br/>
      </w:r>
      <w:r>
        <w:rPr>
          <w:rFonts w:ascii="Times New Roman"/>
          <w:b w:val="false"/>
          <w:i w:val="false"/>
          <w:color w:val="000000"/>
          <w:sz w:val="28"/>
        </w:rPr>
        <w:t>
</w:t>
      </w:r>
      <w:r>
        <w:rPr>
          <w:rFonts w:ascii="Times New Roman"/>
          <w:b w:val="false"/>
          <w:i w:val="false"/>
          <w:color w:val="000000"/>
          <w:sz w:val="28"/>
        </w:rPr>
        <w:t>
      Егер баланың тууын мемлекеттік тіркеуге ата-анасы емес, басқа адамдар өтініш жасаса, онда осы адамдар өтініш берушінің жеке басын куәландыратын құжатты, сондай-ақ баланың тууын тіркеуге оның өкілеттігін растайтын құжатты ұсынуы тиіс.</w:t>
      </w:r>
      <w:r>
        <w:br/>
      </w:r>
      <w:r>
        <w:rPr>
          <w:rFonts w:ascii="Times New Roman"/>
          <w:b w:val="false"/>
          <w:i w:val="false"/>
          <w:color w:val="000000"/>
          <w:sz w:val="28"/>
        </w:rPr>
        <w:t>
</w:t>
      </w:r>
      <w:r>
        <w:rPr>
          <w:rFonts w:ascii="Times New Roman"/>
          <w:b w:val="false"/>
          <w:i w:val="false"/>
          <w:color w:val="000000"/>
          <w:sz w:val="28"/>
        </w:rPr>
        <w:t>
      Екі немесе одан да көп баланы мемлекеттік тіркеу кезінде өтініш әрқайсысына қатысты бөлек беріледі.</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орталығына не «электрондық үкіметтің» веб-порталы арқылы өтініш жасаған кезде баланың тууын мемлекеттік тіркеу туралы өтініш мемлекеттік қызметтер стандартына сәйкес беріледі.».</w:t>
      </w:r>
      <w:r>
        <w:br/>
      </w:r>
      <w:r>
        <w:rPr>
          <w:rFonts w:ascii="Times New Roman"/>
          <w:b w:val="false"/>
          <w:i w:val="false"/>
          <w:color w:val="000000"/>
          <w:sz w:val="28"/>
        </w:rPr>
        <w:t>
</w:t>
      </w:r>
      <w:r>
        <w:rPr>
          <w:rFonts w:ascii="Times New Roman"/>
          <w:b w:val="false"/>
          <w:i w:val="false"/>
          <w:color w:val="000000"/>
          <w:sz w:val="28"/>
        </w:rPr>
        <w:t>
      7.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 № 11, 102-құжат; № 12, 111-құжат; 2012 ж., № 3, 26-құжат; № 4, 32-құжат; № 5, 35-құжат; № 8, 64-құжат; № 15, 97-құжат):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2-баптың</w:t>
      </w:r>
      <w:r>
        <w:rPr>
          <w:rFonts w:ascii="Times New Roman"/>
          <w:b w:val="false"/>
          <w:i w:val="false"/>
          <w:color w:val="000000"/>
          <w:sz w:val="28"/>
        </w:rPr>
        <w:t xml:space="preserve"> 1-тармағы мынадай мазмұндағы 18-1) тармақшамен толықтырылсын:</w:t>
      </w:r>
      <w:r>
        <w:br/>
      </w:r>
      <w:r>
        <w:rPr>
          <w:rFonts w:ascii="Times New Roman"/>
          <w:b w:val="false"/>
          <w:i w:val="false"/>
          <w:color w:val="000000"/>
          <w:sz w:val="28"/>
        </w:rPr>
        <w:t>
</w:t>
      </w:r>
      <w:r>
        <w:rPr>
          <w:rFonts w:ascii="Times New Roman"/>
          <w:b w:val="false"/>
          <w:i w:val="false"/>
          <w:color w:val="000000"/>
          <w:sz w:val="28"/>
        </w:rPr>
        <w:t>
      «18-1) Қазақстан Республикасының Үкіметі айқындайтын тәртіппен көлік құралының сәйкестендіру нөмірі бойынша көлік құралдарының жекелеген түрлерін мемлекеттік тіркеуді және есепке алуды жүзеге асыру;»;</w:t>
      </w:r>
      <w:r>
        <w:br/>
      </w:r>
      <w:r>
        <w:rPr>
          <w:rFonts w:ascii="Times New Roman"/>
          <w:b w:val="false"/>
          <w:i w:val="false"/>
          <w:color w:val="000000"/>
          <w:sz w:val="28"/>
        </w:rPr>
        <w:t>
</w:t>
      </w:r>
      <w:r>
        <w:rPr>
          <w:rFonts w:ascii="Times New Roman"/>
          <w:b w:val="false"/>
          <w:i w:val="false"/>
          <w:color w:val="000000"/>
          <w:sz w:val="28"/>
        </w:rPr>
        <w:t>
      2) 5-1-баптың 1-тармағының </w:t>
      </w:r>
      <w:r>
        <w:rPr>
          <w:rFonts w:ascii="Times New Roman"/>
          <w:b w:val="false"/>
          <w:i w:val="false"/>
          <w:color w:val="000000"/>
          <w:sz w:val="28"/>
        </w:rPr>
        <w:t>28)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жол жүрісі қауiпсiздiгiн қамтамасыз етудiң ұйымдастырылуын үйлестiредi, көлік құралының сәйкестендіру нөмірі бойынша көлiк құралдарының жекелеген түрлерiн мемлекеттiк тiркеу және есепке алу тәртібін әзірлейді, оларды пайдаланатын, оның iшiнде сенiмхат бойынша пайдаланатын адамдарды тiркеу және есепке алу, жүргізу құқығына емтихандар қабылдау және куәлiктер беру тәртiбiн айқындайды, көлiк құралдарының жекелеген түрлерiн жол жүрісіне қатысуға жiберуді жүргізеді және оларды жүргізу құқығын бередi;».</w:t>
      </w:r>
      <w:r>
        <w:br/>
      </w:r>
      <w:r>
        <w:rPr>
          <w:rFonts w:ascii="Times New Roman"/>
          <w:b w:val="false"/>
          <w:i w:val="false"/>
          <w:color w:val="000000"/>
          <w:sz w:val="28"/>
        </w:rPr>
        <w:t>
</w:t>
      </w:r>
      <w:r>
        <w:rPr>
          <w:rFonts w:ascii="Times New Roman"/>
          <w:b w:val="false"/>
          <w:i w:val="false"/>
          <w:color w:val="000000"/>
          <w:sz w:val="28"/>
        </w:rPr>
        <w:t>
      8. «Жол жүрісі қауіпсіздігі туралы» 1996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1996 ж., № 14, 273-құжат; 2001 ж., № 24, 338-құжат; 2003 ж., № 10, 54-құжат; № 12, 82-құжат; 2004 ж., № 23, 142-құжат; 2005 ж., № 7-8, 23-құжат; 2006 ж., № 1, 5-құжат; № 24, 148-құжат; 2007 ж., № 2, 18-құжат; 2008 ж., № 13-14, 54-құжат; № 23, 114-құжат; 2009 ж., № 23, 100-құжат; 2010 ж., № 24, 146-құжат; 2011 ж., № 1, 7-құжат; № 2, 25-құжат; № 11, 102-құжат; № 12, 111-құжат; 2012 ж., № 8, 64-құжат; № 15, 97-құжат):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10-1) және 11-1)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«10-1) көлік құралдарын және олардың тіркемелерін мемлекеттік тіркеудің бірыңғай ақпараттық жүйесі – көлік құралдарының және олардың тіркемелерінің иелері, көлік құралының сәйкестендіру нөмірі міндетті түрде қамтылған көлік құралдары және олардың тіркемелері туралы, сондай-ақ көлік құралдарын тіркеу туралы берілген куәліктер, мемлекеттік тіркеу нөмірі белгілері туралы мәліметтерді орталықтандырылған есепке алуды қамтамасыз ететін мемлекеттік ақпараттық жүйе;»;</w:t>
      </w:r>
      <w:r>
        <w:br/>
      </w:r>
      <w:r>
        <w:rPr>
          <w:rFonts w:ascii="Times New Roman"/>
          <w:b w:val="false"/>
          <w:i w:val="false"/>
          <w:color w:val="000000"/>
          <w:sz w:val="28"/>
        </w:rPr>
        <w:t>
</w:t>
      </w:r>
      <w:r>
        <w:rPr>
          <w:rFonts w:ascii="Times New Roman"/>
          <w:b w:val="false"/>
          <w:i w:val="false"/>
          <w:color w:val="000000"/>
          <w:sz w:val="28"/>
        </w:rPr>
        <w:t>
      «11-1) көлік құралының сәйкестендіру нөмірі – көлік құралдарын және олардың тіркемелерін мемлекеттік тіркеудің бірыңғай ақпараттық жүйесінде көлік құралын сәйкестендіруді жүргізуге мүмкіндік беретін, көлік құралын шығарушы берген, тізбектелген әріптік-цифрлық белгілер түрінде көрсетілген көлік құралының жеке сериялық нөмірі;»;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w:t>
      </w:r>
      <w:r>
        <w:rPr>
          <w:rFonts w:ascii="Times New Roman"/>
          <w:b w:val="false"/>
          <w:i w:val="false"/>
          <w:color w:val="000000"/>
          <w:sz w:val="28"/>
        </w:rPr>
        <w:t xml:space="preserve"> мынадай мазмұндағы он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 көлік құралының сәйкестендіру нөмірі бойынша көлік құралдарының жекелеген түрлерін мемлекеттік тіркеу және есепке алу тәртібін айқындау;»;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7-бап</w:t>
      </w:r>
      <w:r>
        <w:rPr>
          <w:rFonts w:ascii="Times New Roman"/>
          <w:b w:val="false"/>
          <w:i w:val="false"/>
          <w:color w:val="000000"/>
          <w:sz w:val="28"/>
        </w:rPr>
        <w:t xml:space="preserve"> мынадай мазмұндағы он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
      «- Қазақстан Республикасының Ұлттық Банкімен келісім бойынша, Қазақстан Республикасының салық заңнамасында көзделген міндеттерді банктердің және банк операцияларының жекелеген түрлерін жүзеге асыратын ұйымдардың орындауы үшін оларға көлік құралының сәйкестендіру нөмірі бойынша деректерді ұсыну тәртібін айқындау және ұсыну;»;</w:t>
      </w:r>
      <w:r>
        <w:br/>
      </w:r>
      <w:r>
        <w:rPr>
          <w:rFonts w:ascii="Times New Roman"/>
          <w:b w:val="false"/>
          <w:i w:val="false"/>
          <w:color w:val="000000"/>
          <w:sz w:val="28"/>
        </w:rPr>
        <w:t>
</w:t>
      </w:r>
      <w:r>
        <w:rPr>
          <w:rFonts w:ascii="Times New Roman"/>
          <w:b w:val="false"/>
          <w:i w:val="false"/>
          <w:color w:val="000000"/>
          <w:sz w:val="28"/>
        </w:rPr>
        <w:t>
      4) 15-баптың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Адамдарды көлік құралдарын жүргізу құқығына емтихандарға жіберу, оларды тапсыру, көлік құралдарын жүргізу құқығына куәліктерді беру тәртібін жол жүрісі қауіпсіздігі жөніндегі орталық атқарушы орган белгілейді.»;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18-бап</w:t>
      </w:r>
      <w:r>
        <w:rPr>
          <w:rFonts w:ascii="Times New Roman"/>
          <w:b w:val="false"/>
          <w:i w:val="false"/>
          <w:color w:val="000000"/>
          <w:sz w:val="28"/>
        </w:rPr>
        <w:t xml:space="preserve"> мынадай мазмұндағы 7-тармақпен толықтырылсын:</w:t>
      </w:r>
      <w:r>
        <w:br/>
      </w:r>
      <w:r>
        <w:rPr>
          <w:rFonts w:ascii="Times New Roman"/>
          <w:b w:val="false"/>
          <w:i w:val="false"/>
          <w:color w:val="000000"/>
          <w:sz w:val="28"/>
        </w:rPr>
        <w:t>
</w:t>
      </w:r>
      <w:r>
        <w:rPr>
          <w:rFonts w:ascii="Times New Roman"/>
          <w:b w:val="false"/>
          <w:i w:val="false"/>
          <w:color w:val="000000"/>
          <w:sz w:val="28"/>
        </w:rPr>
        <w:t>
      «7. Көлік құралдарын мемлекеттік тіркеу көлік құралдарын және олардың тіркемелерін мемлекеттік тіркеудің бірыңғай ақпараттық жүйесінде жүргізіледі.».</w:t>
      </w:r>
      <w:r>
        <w:br/>
      </w:r>
      <w:r>
        <w:rPr>
          <w:rFonts w:ascii="Times New Roman"/>
          <w:b w:val="false"/>
          <w:i w:val="false"/>
          <w:color w:val="000000"/>
          <w:sz w:val="28"/>
        </w:rPr>
        <w:t>
</w:t>
      </w:r>
      <w:r>
        <w:rPr>
          <w:rFonts w:ascii="Times New Roman"/>
          <w:b w:val="false"/>
          <w:i w:val="false"/>
          <w:color w:val="000000"/>
          <w:sz w:val="28"/>
        </w:rPr>
        <w:t>
      9.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2004 ж., № 11-12, 66-құжат; № 23, 140, 142-құжаттар; 2005 ж., № 7-8, 19-құжат; № 11, 39-құжат; № 14, 55, 58-құжаттар; № 23, 104-құжат; 2006 ж., № 3, 22-құжат; № 8, 45-құжат; № 12, 69-құжат; № 23, 141-құжат; 2007 ж., № 2, 18-құжат; № 3, 20-құжат; № 4, 28, 30-құжаттар; № 9, 67-құжат; № 10, 69-құжат; № 24, 178-құжат; 2008 ж., № 17-18, 72-құжат; № 20, 88-құжат; № 23, 114, 123-құжаттар; 2009 ж., № 17, 81-құжат; № 19, 88-құжат; № 23, 111-құжат; 2010 ж., № 5, 23-құжат; № 7, 28-құжат; № 15, 71-құжат; № 24, 140-құжат; 2011 ж., № 1, 3-құжат; № 6, 49-құжат; № 11, 102-құжат; № 14, 117-құжат; № 24, 196-құжат; 2012 ж, № 2, 14, 15-құжаттар; № 3, 26-құжат; № 4, 32-құжат; № 10, 77-құжат; № 13, 91-құжат; № 14, 95-құжат):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Өздерінің қызметтік және функционалдық мiндеттерiн жүзеге асыруға байланысты зейнетақы жинақтары құпиясын құрайтын мәлiметтерге қол жеткізуге мүмкіндік алған жинақтаушы зейнетақы қорларының, Орталықтың, халыққа қызмет көрсету орталықтарының лауазымды адамдары, қызметкерлерi және өзге де адамдар зейнетақы жинақтары құпиясын құрайтын мәлiметтердi жария етуге құқылы емес және оларды жария еткені үшiн, осы баптың 3–5-тармақтарында көзделген жағдайларды қоспағанда, Қазақстан Республикасының заңдарына сәйкес жауапты болады.»;</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7) тармақшасындағы</w:t>
      </w:r>
      <w:r>
        <w:rPr>
          <w:rFonts w:ascii="Times New Roman"/>
          <w:b w:val="false"/>
          <w:i w:val="false"/>
          <w:color w:val="000000"/>
          <w:sz w:val="28"/>
        </w:rPr>
        <w:t xml:space="preserve"> «ұйымдарға берiлуi мүмкiн.» деген сөздер «ұйымдарға;» деген сөзбен ауыстырылып,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алушының не нотариат куәландырған сенімхат негізінде оның өкілінің өтініші негізінде мемлекеттік қызметтер көрсету үшін халыққа қызмет көрсету орталықтарына берiлуi мүмкiн.».</w:t>
      </w:r>
      <w:r>
        <w:br/>
      </w:r>
      <w:r>
        <w:rPr>
          <w:rFonts w:ascii="Times New Roman"/>
          <w:b w:val="false"/>
          <w:i w:val="false"/>
          <w:color w:val="000000"/>
          <w:sz w:val="28"/>
        </w:rPr>
        <w:t>
</w:t>
      </w:r>
      <w:r>
        <w:rPr>
          <w:rFonts w:ascii="Times New Roman"/>
          <w:b w:val="false"/>
          <w:i w:val="false"/>
          <w:color w:val="000000"/>
          <w:sz w:val="28"/>
        </w:rPr>
        <w:t>
      10.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w:t>
      </w:r>
      <w:r>
        <w:br/>
      </w:r>
      <w:r>
        <w:rPr>
          <w:rFonts w:ascii="Times New Roman"/>
          <w:b w:val="false"/>
          <w:i w:val="false"/>
          <w:color w:val="000000"/>
          <w:sz w:val="28"/>
        </w:rPr>
        <w:t>
</w:t>
      </w:r>
      <w:r>
        <w:rPr>
          <w:rFonts w:ascii="Times New Roman"/>
          <w:b w:val="false"/>
          <w:i w:val="false"/>
          <w:color w:val="000000"/>
          <w:sz w:val="28"/>
        </w:rPr>
        <w:t>
      18-баптың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Қаржы мониторингі жөніндегі уәкілетті органға «Заңсыз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мақсаттарда және тәртіппен нотариаттық іс-әрекеттер туралы мәліметтер мен ақпарат беру, сондай-ақ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құқықтық кадастрдың ақпараттық жүйесіне бірыңғай нотариаттық ақпараттық жүйе арқылы нотариустың электрондық цифрлық қолтаңбасымен куәландырылған құқық белгілейтін құжаттың электрондық көшірмесін жіберу нотариаттық іс-әрекеттер құпиясын жария ету болып табылмайды.».</w:t>
      </w:r>
      <w:r>
        <w:br/>
      </w:r>
      <w:r>
        <w:rPr>
          <w:rFonts w:ascii="Times New Roman"/>
          <w:b w:val="false"/>
          <w:i w:val="false"/>
          <w:color w:val="000000"/>
          <w:sz w:val="28"/>
        </w:rPr>
        <w:t>
</w:t>
      </w:r>
      <w:r>
        <w:rPr>
          <w:rFonts w:ascii="Times New Roman"/>
          <w:b w:val="false"/>
          <w:i w:val="false"/>
          <w:color w:val="000000"/>
          <w:sz w:val="28"/>
        </w:rPr>
        <w:t>
      11. «Жылжымалы мүлiк кепiлiн тiркеу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13, 196-құжат; 2003 ж., № 11, 67-құжат; 2004 ж., № 23, 140-құжат; 2006 ж., № 23, 141-құжат; 2009 ж., № 19, 88-құжат; № 24, 134-құжат; 2011 ж., № 3, 32-құжат; 2012 ж., № 8, 64-құжат; № 14, 95-құжат):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«9-бап. Жылжымалы мүлiк кепiлiн тiркеу туралы өтiнiш</w:t>
      </w:r>
      <w:r>
        <w:br/>
      </w:r>
      <w:r>
        <w:rPr>
          <w:rFonts w:ascii="Times New Roman"/>
          <w:b w:val="false"/>
          <w:i w:val="false"/>
          <w:color w:val="000000"/>
          <w:sz w:val="28"/>
        </w:rPr>
        <w:t>
</w:t>
      </w:r>
      <w:r>
        <w:rPr>
          <w:rFonts w:ascii="Times New Roman"/>
          <w:b w:val="false"/>
          <w:i w:val="false"/>
          <w:color w:val="000000"/>
          <w:sz w:val="28"/>
        </w:rPr>
        <w:t>
      1. Жылжымалы мүлiк кепiлiн тiркеу үшiн өтiнiш беруші не оның өкiлi тiркеушi органға және (немесе) жылжымайтын мүлік орталығына не халыққа қызмет көрсету орталығы арқылы өтiнiштiң толтырылған бланкiсiн бередi.</w:t>
      </w:r>
      <w:r>
        <w:br/>
      </w:r>
      <w:r>
        <w:rPr>
          <w:rFonts w:ascii="Times New Roman"/>
          <w:b w:val="false"/>
          <w:i w:val="false"/>
          <w:color w:val="000000"/>
          <w:sz w:val="28"/>
        </w:rPr>
        <w:t>
</w:t>
      </w:r>
      <w:r>
        <w:rPr>
          <w:rFonts w:ascii="Times New Roman"/>
          <w:b w:val="false"/>
          <w:i w:val="false"/>
          <w:color w:val="000000"/>
          <w:sz w:val="28"/>
        </w:rPr>
        <w:t>
      2. Өтініште:</w:t>
      </w:r>
      <w:r>
        <w:br/>
      </w:r>
      <w:r>
        <w:rPr>
          <w:rFonts w:ascii="Times New Roman"/>
          <w:b w:val="false"/>
          <w:i w:val="false"/>
          <w:color w:val="000000"/>
          <w:sz w:val="28"/>
        </w:rPr>
        <w:t>
</w:t>
      </w:r>
      <w:r>
        <w:rPr>
          <w:rFonts w:ascii="Times New Roman"/>
          <w:b w:val="false"/>
          <w:i w:val="false"/>
          <w:color w:val="000000"/>
          <w:sz w:val="28"/>
        </w:rPr>
        <w:t>
      1) тiркеушi органның және (немесе) жылжымайтын мүлік орталығының атауы;</w:t>
      </w:r>
      <w:r>
        <w:br/>
      </w:r>
      <w:r>
        <w:rPr>
          <w:rFonts w:ascii="Times New Roman"/>
          <w:b w:val="false"/>
          <w:i w:val="false"/>
          <w:color w:val="000000"/>
          <w:sz w:val="28"/>
        </w:rPr>
        <w:t>
</w:t>
      </w:r>
      <w:r>
        <w:rPr>
          <w:rFonts w:ascii="Times New Roman"/>
          <w:b w:val="false"/>
          <w:i w:val="false"/>
          <w:color w:val="000000"/>
          <w:sz w:val="28"/>
        </w:rPr>
        <w:t>
      2) кепiл берушi мен кепiл ұстаушының атауы, орналасқан жерi (заңды тұлға үшiн) немесе тегi, аты, әкесiнiң аты (бар болған жағдайда), тұрғылықты жерi (жеке тұлға үшiн);</w:t>
      </w:r>
      <w:r>
        <w:br/>
      </w:r>
      <w:r>
        <w:rPr>
          <w:rFonts w:ascii="Times New Roman"/>
          <w:b w:val="false"/>
          <w:i w:val="false"/>
          <w:color w:val="000000"/>
          <w:sz w:val="28"/>
        </w:rPr>
        <w:t>
</w:t>
      </w:r>
      <w:r>
        <w:rPr>
          <w:rFonts w:ascii="Times New Roman"/>
          <w:b w:val="false"/>
          <w:i w:val="false"/>
          <w:color w:val="000000"/>
          <w:sz w:val="28"/>
        </w:rPr>
        <w:t>
      3) кепiл туралы шарттың немесе кепiл туралы талаптар қамтылған өзге шарттың жасалған күнi мен орны;</w:t>
      </w:r>
      <w:r>
        <w:br/>
      </w:r>
      <w:r>
        <w:rPr>
          <w:rFonts w:ascii="Times New Roman"/>
          <w:b w:val="false"/>
          <w:i w:val="false"/>
          <w:color w:val="000000"/>
          <w:sz w:val="28"/>
        </w:rPr>
        <w:t>
</w:t>
      </w:r>
      <w:r>
        <w:rPr>
          <w:rFonts w:ascii="Times New Roman"/>
          <w:b w:val="false"/>
          <w:i w:val="false"/>
          <w:color w:val="000000"/>
          <w:sz w:val="28"/>
        </w:rPr>
        <w:t>
      4) кепiл нысанасы болып табылатын мүлiктiң тiзбесi және сипаттамасы (кепiл нысанасы туралы мәлiметтер);</w:t>
      </w:r>
      <w:r>
        <w:br/>
      </w:r>
      <w:r>
        <w:rPr>
          <w:rFonts w:ascii="Times New Roman"/>
          <w:b w:val="false"/>
          <w:i w:val="false"/>
          <w:color w:val="000000"/>
          <w:sz w:val="28"/>
        </w:rPr>
        <w:t>
</w:t>
      </w:r>
      <w:r>
        <w:rPr>
          <w:rFonts w:ascii="Times New Roman"/>
          <w:b w:val="false"/>
          <w:i w:val="false"/>
          <w:color w:val="000000"/>
          <w:sz w:val="28"/>
        </w:rPr>
        <w:t>
      5) кепiлмен қамтамасыз етiлген мiндеттеменiң ақшалай баламасы;</w:t>
      </w:r>
      <w:r>
        <w:br/>
      </w:r>
      <w:r>
        <w:rPr>
          <w:rFonts w:ascii="Times New Roman"/>
          <w:b w:val="false"/>
          <w:i w:val="false"/>
          <w:color w:val="000000"/>
          <w:sz w:val="28"/>
        </w:rPr>
        <w:t>
</w:t>
      </w:r>
      <w:r>
        <w:rPr>
          <w:rFonts w:ascii="Times New Roman"/>
          <w:b w:val="false"/>
          <w:i w:val="false"/>
          <w:color w:val="000000"/>
          <w:sz w:val="28"/>
        </w:rPr>
        <w:t>
      6) кепiлмен қамтамасыз етiлген мiндеттеменiң қолданылу мерзiмi;</w:t>
      </w:r>
      <w:r>
        <w:br/>
      </w:r>
      <w:r>
        <w:rPr>
          <w:rFonts w:ascii="Times New Roman"/>
          <w:b w:val="false"/>
          <w:i w:val="false"/>
          <w:color w:val="000000"/>
          <w:sz w:val="28"/>
        </w:rPr>
        <w:t>
</w:t>
      </w:r>
      <w:r>
        <w:rPr>
          <w:rFonts w:ascii="Times New Roman"/>
          <w:b w:val="false"/>
          <w:i w:val="false"/>
          <w:color w:val="000000"/>
          <w:sz w:val="28"/>
        </w:rPr>
        <w:t>
      7) өтiнiш берушiнiң немесе оның өкiлiнiң қолтаңбасы және заңды тұлға үшiн – мөрi;</w:t>
      </w:r>
      <w:r>
        <w:br/>
      </w:r>
      <w:r>
        <w:rPr>
          <w:rFonts w:ascii="Times New Roman"/>
          <w:b w:val="false"/>
          <w:i w:val="false"/>
          <w:color w:val="000000"/>
          <w:sz w:val="28"/>
        </w:rPr>
        <w:t>
</w:t>
      </w:r>
      <w:r>
        <w:rPr>
          <w:rFonts w:ascii="Times New Roman"/>
          <w:b w:val="false"/>
          <w:i w:val="false"/>
          <w:color w:val="000000"/>
          <w:sz w:val="28"/>
        </w:rPr>
        <w:t>
      8) кепiлге салынған мүлiк қай тарапта екенi туралы нұсқау, оны пайдалануға болатыны және қайталама кепiл туралы мәліметтер;</w:t>
      </w:r>
      <w:r>
        <w:br/>
      </w:r>
      <w:r>
        <w:rPr>
          <w:rFonts w:ascii="Times New Roman"/>
          <w:b w:val="false"/>
          <w:i w:val="false"/>
          <w:color w:val="000000"/>
          <w:sz w:val="28"/>
        </w:rPr>
        <w:t>
</w:t>
      </w:r>
      <w:r>
        <w:rPr>
          <w:rFonts w:ascii="Times New Roman"/>
          <w:b w:val="false"/>
          <w:i w:val="false"/>
          <w:color w:val="000000"/>
          <w:sz w:val="28"/>
        </w:rPr>
        <w:t>
      9) өтініш берушінің электрондық почта мекенжайы (бар болған жағдайда) қамтылуы тиіс.</w:t>
      </w:r>
      <w:r>
        <w:br/>
      </w:r>
      <w:r>
        <w:rPr>
          <w:rFonts w:ascii="Times New Roman"/>
          <w:b w:val="false"/>
          <w:i w:val="false"/>
          <w:color w:val="000000"/>
          <w:sz w:val="28"/>
        </w:rPr>
        <w:t>
</w:t>
      </w:r>
      <w:r>
        <w:rPr>
          <w:rFonts w:ascii="Times New Roman"/>
          <w:b w:val="false"/>
          <w:i w:val="false"/>
          <w:color w:val="000000"/>
          <w:sz w:val="28"/>
        </w:rPr>
        <w:t>
      Өтiнiшке жылжымалы мүлiк кепiлiн мемлекеттiк тiркегенi үшiн алымның бюджетке төленгенiн растайтын құжат қоса берiлуi тиiс.</w:t>
      </w:r>
      <w:r>
        <w:br/>
      </w:r>
      <w:r>
        <w:rPr>
          <w:rFonts w:ascii="Times New Roman"/>
          <w:b w:val="false"/>
          <w:i w:val="false"/>
          <w:color w:val="000000"/>
          <w:sz w:val="28"/>
        </w:rPr>
        <w:t>
</w:t>
      </w:r>
      <w:r>
        <w:rPr>
          <w:rFonts w:ascii="Times New Roman"/>
          <w:b w:val="false"/>
          <w:i w:val="false"/>
          <w:color w:val="000000"/>
          <w:sz w:val="28"/>
        </w:rPr>
        <w:t>
      Өтінішті тiркеушi органға және (немесе) жылжымайтын мүлік орталығына не халыққа қызмет көрсету орталығы арқылы берген кезде өтініш беруші – жеке басын куәландыратын құжатты, ал тұлғаның өкілі өзінің өкілеттіліктерін растайтын құжатты, сондай-ақ жеке басын куәландыратын құжатты ұсынуға міндетті.</w:t>
      </w:r>
      <w:r>
        <w:br/>
      </w:r>
      <w:r>
        <w:rPr>
          <w:rFonts w:ascii="Times New Roman"/>
          <w:b w:val="false"/>
          <w:i w:val="false"/>
          <w:color w:val="000000"/>
          <w:sz w:val="28"/>
        </w:rPr>
        <w:t>
</w:t>
      </w:r>
      <w:r>
        <w:rPr>
          <w:rFonts w:ascii="Times New Roman"/>
          <w:b w:val="false"/>
          <w:i w:val="false"/>
          <w:color w:val="000000"/>
          <w:sz w:val="28"/>
        </w:rPr>
        <w:t>
      3. Өтінішпен бірге кепіл туралы шарт немесе кепіл талаптары қамтылған өзге шарт ұсынылады, ол өтініште қамтылған мәліметтерді тiркеушi орган және (немесе) жылжымайтын мүлік орталығы тексергеннен кейін тіркеу туралы белгі соғылып, өтініш берушіге қайтарылады.</w:t>
      </w:r>
      <w:r>
        <w:br/>
      </w:r>
      <w:r>
        <w:rPr>
          <w:rFonts w:ascii="Times New Roman"/>
          <w:b w:val="false"/>
          <w:i w:val="false"/>
          <w:color w:val="000000"/>
          <w:sz w:val="28"/>
        </w:rPr>
        <w:t>
</w:t>
      </w:r>
      <w:r>
        <w:rPr>
          <w:rFonts w:ascii="Times New Roman"/>
          <w:b w:val="false"/>
          <w:i w:val="false"/>
          <w:color w:val="000000"/>
          <w:sz w:val="28"/>
        </w:rPr>
        <w:t>
      4. Осы Заңда көзделгеннен басқа қандай да бір өзге құжаттар мен мәлiметтерді талап етуге жол берiлмейдi.</w:t>
      </w:r>
      <w:r>
        <w:br/>
      </w:r>
      <w:r>
        <w:rPr>
          <w:rFonts w:ascii="Times New Roman"/>
          <w:b w:val="false"/>
          <w:i w:val="false"/>
          <w:color w:val="000000"/>
          <w:sz w:val="28"/>
        </w:rPr>
        <w:t>
</w:t>
      </w:r>
      <w:r>
        <w:rPr>
          <w:rFonts w:ascii="Times New Roman"/>
          <w:b w:val="false"/>
          <w:i w:val="false"/>
          <w:color w:val="000000"/>
          <w:sz w:val="28"/>
        </w:rPr>
        <w:t>
      5. Өтініште қамтылған мәліметтерді тексеруді және жылжымалы мүлік кепілін тіркеуді тіркеуші орган және (немесе) жылжымайтын мүлік орталығы өтініш түскен кезден бастап екі жұмыс күні ішінде жүзеге асырады.»;</w:t>
      </w:r>
      <w:r>
        <w:br/>
      </w:r>
      <w:r>
        <w:rPr>
          <w:rFonts w:ascii="Times New Roman"/>
          <w:b w:val="false"/>
          <w:i w:val="false"/>
          <w:color w:val="000000"/>
          <w:sz w:val="28"/>
        </w:rPr>
        <w:t>
</w:t>
      </w:r>
      <w:r>
        <w:rPr>
          <w:rFonts w:ascii="Times New Roman"/>
          <w:b w:val="false"/>
          <w:i w:val="false"/>
          <w:color w:val="000000"/>
          <w:sz w:val="28"/>
        </w:rPr>
        <w:t>
      2) мынадай мазмұндағы 9-3-баппен толықтырылсын:</w:t>
      </w:r>
      <w:r>
        <w:br/>
      </w:r>
      <w:r>
        <w:rPr>
          <w:rFonts w:ascii="Times New Roman"/>
          <w:b w:val="false"/>
          <w:i w:val="false"/>
          <w:color w:val="000000"/>
          <w:sz w:val="28"/>
        </w:rPr>
        <w:t>
</w:t>
      </w:r>
      <w:r>
        <w:rPr>
          <w:rFonts w:ascii="Times New Roman"/>
          <w:b w:val="false"/>
          <w:i w:val="false"/>
          <w:color w:val="000000"/>
          <w:sz w:val="28"/>
        </w:rPr>
        <w:t>
      «9-3-бап. Жылжымалы мүлік кепілін екінші деңгейдегі банктер</w:t>
      </w:r>
      <w:r>
        <w:br/>
      </w:r>
      <w:r>
        <w:rPr>
          <w:rFonts w:ascii="Times New Roman"/>
          <w:b w:val="false"/>
          <w:i w:val="false"/>
          <w:color w:val="000000"/>
          <w:sz w:val="28"/>
        </w:rPr>
        <w:t>
                арқылы электрондық тіркеу тәртібі</w:t>
      </w:r>
      <w:r>
        <w:br/>
      </w:r>
      <w:r>
        <w:rPr>
          <w:rFonts w:ascii="Times New Roman"/>
          <w:b w:val="false"/>
          <w:i w:val="false"/>
          <w:color w:val="000000"/>
          <w:sz w:val="28"/>
        </w:rPr>
        <w:t>
</w:t>
      </w:r>
      <w:r>
        <w:rPr>
          <w:rFonts w:ascii="Times New Roman"/>
          <w:b w:val="false"/>
          <w:i w:val="false"/>
          <w:color w:val="000000"/>
          <w:sz w:val="28"/>
        </w:rPr>
        <w:t>
      1. Жеке немесе заңды тұлғалар екінші деңгейдегі банкпен кепіл туралы шарт немесе кепіл туралы мәліметтер қамтылған өзге шарт жасасқан жағдайда, екінші деңгейдегі банк жеке немесе заңды тұлғаның жазбаша келісімімен тіркеуші органның ақпараттық жүйесіне жылжымалы мүлік кепілін тіркеуге арналған, кепіл ұстаушының электрондық цифрлық қолтаңбасымен куәландырылған өтініш жібереді. Жылжымалы мүлік кепілін тіркеуге арналған өтініштің мазмұны осы Заңның 9-бабының </w:t>
      </w:r>
      <w:r>
        <w:rPr>
          <w:rFonts w:ascii="Times New Roman"/>
          <w:b w:val="false"/>
          <w:i w:val="false"/>
          <w:color w:val="000000"/>
          <w:sz w:val="28"/>
        </w:rPr>
        <w:t>2-тармағымен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Жылжымалы мүлік кепілін тіркеуге арналған өтінішке кепіл беруші мен кепіл ұстаушының электрондық цифрлық қолтаңбаларымен куәландырылған электрондық құжат нысанында жылжымалы мүлік кепілі туралы шарт немесе кепіл туралы мәліметтер қамтылған өзге шарт және жылжымалы мүлік кепілін мемлекеттік тіркегені үшін алымның бюджетке төленгенін растайтын құжаттың деректемелері туралы мәліметтер қоса беріледі.</w:t>
      </w:r>
      <w:r>
        <w:br/>
      </w:r>
      <w:r>
        <w:rPr>
          <w:rFonts w:ascii="Times New Roman"/>
          <w:b w:val="false"/>
          <w:i w:val="false"/>
          <w:color w:val="000000"/>
          <w:sz w:val="28"/>
        </w:rPr>
        <w:t>
</w:t>
      </w:r>
      <w:r>
        <w:rPr>
          <w:rFonts w:ascii="Times New Roman"/>
          <w:b w:val="false"/>
          <w:i w:val="false"/>
          <w:color w:val="000000"/>
          <w:sz w:val="28"/>
        </w:rPr>
        <w:t>
      Тіркеуші орган қоса берілген құжаттармен бірге өтінішті алғаннан кейін бір жұмыс күні ішінде кепіл ұстаушының ақпараттық жүйесіне және кепіл ұстаушыға «электрондық үкіметтің» веб-порталына тіркеуші органның электрондық цифрлық қолтаңбасымен куәландырылған электрондық құжат нысанында жылжымалы мүлік кепілін тіркеу туралы куәлікті не тіркеуден бас тарту туралы дәлелді жауапты жібереді.</w:t>
      </w:r>
      <w:r>
        <w:br/>
      </w:r>
      <w:r>
        <w:rPr>
          <w:rFonts w:ascii="Times New Roman"/>
          <w:b w:val="false"/>
          <w:i w:val="false"/>
          <w:color w:val="000000"/>
          <w:sz w:val="28"/>
        </w:rPr>
        <w:t>
</w:t>
      </w:r>
      <w:r>
        <w:rPr>
          <w:rFonts w:ascii="Times New Roman"/>
          <w:b w:val="false"/>
          <w:i w:val="false"/>
          <w:color w:val="000000"/>
          <w:sz w:val="28"/>
        </w:rPr>
        <w:t>
      2. Жүргізілген тіркеу туралы ақпарат екінші деңгейдегі банктің және тіркеуші органның ақпараттық жүйелерінде сақталады және құжаттамалық растауды талап етпейді.»;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Жылжымалы мүлік кепілін электрондық тіркеу жылжымалы мүлік кепілін мемлекеттік тіркегені үшін алымның төленгені туралы немесе алым төлеуден босатылғаны туралы растау тіркеуші органның ақпараттық жүйесіне келіп түскен кезден бастап бір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12.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 8, 64-құжат; № 13, 91-құжат; № 15, 97-құжат):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15-1-бап</w:t>
      </w:r>
      <w:r>
        <w:rPr>
          <w:rFonts w:ascii="Times New Roman"/>
          <w:b w:val="false"/>
          <w:i w:val="false"/>
          <w:color w:val="000000"/>
          <w:sz w:val="28"/>
        </w:rPr>
        <w:t xml:space="preserve"> мынадай мазмұндағы 7 және 8-тармақтармен толықтырылсын:</w:t>
      </w:r>
      <w:r>
        <w:br/>
      </w:r>
      <w:r>
        <w:rPr>
          <w:rFonts w:ascii="Times New Roman"/>
          <w:b w:val="false"/>
          <w:i w:val="false"/>
          <w:color w:val="000000"/>
          <w:sz w:val="28"/>
        </w:rPr>
        <w:t>
</w:t>
      </w:r>
      <w:r>
        <w:rPr>
          <w:rFonts w:ascii="Times New Roman"/>
          <w:b w:val="false"/>
          <w:i w:val="false"/>
          <w:color w:val="000000"/>
          <w:sz w:val="28"/>
        </w:rPr>
        <w:t>
      «7. Электрондық мемлекеттік қызметтерді алушыларға бір өтініш негізінде бірнеше электрондық мемлекеттік қызметтер көрсетілуі мүмкін.</w:t>
      </w:r>
      <w:r>
        <w:br/>
      </w:r>
      <w:r>
        <w:rPr>
          <w:rFonts w:ascii="Times New Roman"/>
          <w:b w:val="false"/>
          <w:i w:val="false"/>
          <w:color w:val="000000"/>
          <w:sz w:val="28"/>
        </w:rPr>
        <w:t>
</w:t>
      </w:r>
      <w:r>
        <w:rPr>
          <w:rFonts w:ascii="Times New Roman"/>
          <w:b w:val="false"/>
          <w:i w:val="false"/>
          <w:color w:val="000000"/>
          <w:sz w:val="28"/>
        </w:rPr>
        <w:t>
      Бір өтініш негізінде көрсетілетін электрондық мемлекеттік қызметтердің тізбесін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8. Мемлекеттік қызметтерді алушылар мемлекеттік қызметтерді алу үшін мемлекеттік қызметтер көрсету субъектілеріне немесе халыққа қызмет көрсету орталығына өтініш жасаған кезде, егер Қазақстан Республикасының заңдарында өзгеше көзделмесе, заңмен қорғалатын құпияны құрайтын мәліметтерді ұсынуға келісім беруге құқылы.».</w:t>
      </w:r>
      <w:r>
        <w:br/>
      </w:r>
      <w:r>
        <w:rPr>
          <w:rFonts w:ascii="Times New Roman"/>
          <w:b w:val="false"/>
          <w:i w:val="false"/>
          <w:color w:val="000000"/>
          <w:sz w:val="28"/>
        </w:rPr>
        <w:t>
</w:t>
      </w:r>
      <w:r>
        <w:rPr>
          <w:rFonts w:ascii="Times New Roman"/>
          <w:b w:val="false"/>
          <w:i w:val="false"/>
          <w:color w:val="000000"/>
          <w:sz w:val="28"/>
        </w:rPr>
        <w:t>
      13.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w:t>
      </w:r>
      <w:r>
        <w:rPr>
          <w:rFonts w:ascii="Times New Roman"/>
          <w:b w:val="false"/>
          <w:i w:val="false"/>
          <w:color w:val="000000"/>
          <w:sz w:val="28"/>
        </w:rPr>
        <w:t xml:space="preserve"> мынадай мазмұндағы 2-3-тармақпен толықтырылсын:</w:t>
      </w:r>
      <w:r>
        <w:br/>
      </w:r>
      <w:r>
        <w:rPr>
          <w:rFonts w:ascii="Times New Roman"/>
          <w:b w:val="false"/>
          <w:i w:val="false"/>
          <w:color w:val="000000"/>
          <w:sz w:val="28"/>
        </w:rPr>
        <w:t>
</w:t>
      </w:r>
      <w:r>
        <w:rPr>
          <w:rFonts w:ascii="Times New Roman"/>
          <w:b w:val="false"/>
          <w:i w:val="false"/>
          <w:color w:val="000000"/>
          <w:sz w:val="28"/>
        </w:rPr>
        <w:t>
      «2-3. Аудан (облыстық маңызы бар қала), республикалық маңызы бар қала, астана мәслихаттарының құзыретіне әлеуметтік көмек көрсету, оның мөлшерлерін белгілеу және мұқтаж азаматтардың жекелеген санаттарының тізбесін айқындау қағидаларын бекіту жатады.»;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27-бап</w:t>
      </w:r>
      <w:r>
        <w:rPr>
          <w:rFonts w:ascii="Times New Roman"/>
          <w:b w:val="false"/>
          <w:i w:val="false"/>
          <w:color w:val="000000"/>
          <w:sz w:val="28"/>
        </w:rPr>
        <w:t xml:space="preserve"> мынадай мазмұндағы 1-2-тармақпен толықтырылсын:</w:t>
      </w:r>
      <w:r>
        <w:br/>
      </w:r>
      <w:r>
        <w:rPr>
          <w:rFonts w:ascii="Times New Roman"/>
          <w:b w:val="false"/>
          <w:i w:val="false"/>
          <w:color w:val="000000"/>
          <w:sz w:val="28"/>
        </w:rPr>
        <w:t>
</w:t>
      </w:r>
      <w:r>
        <w:rPr>
          <w:rFonts w:ascii="Times New Roman"/>
          <w:b w:val="false"/>
          <w:i w:val="false"/>
          <w:color w:val="000000"/>
          <w:sz w:val="28"/>
        </w:rPr>
        <w:t>
      «1-2. Республикалық маңызы бар қала, астана әкімдігі Қазақстан Республикасының Үкiметі бекiтетін үлгілік қағидалар негiзiнде әлеуметтік көмек көрсету, оның мөлшерлерін белгілеу және мұқтаж азаматтардың жекелеген санаттарының тізбесін айқындау қағидаларын әзірлейді.»;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31-баптың</w:t>
      </w:r>
      <w:r>
        <w:rPr>
          <w:rFonts w:ascii="Times New Roman"/>
          <w:b w:val="false"/>
          <w:i w:val="false"/>
          <w:color w:val="000000"/>
          <w:sz w:val="28"/>
        </w:rPr>
        <w:t xml:space="preserve"> 1-тармағы мынадай мазмұндағы 24) тармақшамен толықтырылсын:</w:t>
      </w:r>
      <w:r>
        <w:br/>
      </w:r>
      <w:r>
        <w:rPr>
          <w:rFonts w:ascii="Times New Roman"/>
          <w:b w:val="false"/>
          <w:i w:val="false"/>
          <w:color w:val="000000"/>
          <w:sz w:val="28"/>
        </w:rPr>
        <w:t>
</w:t>
      </w:r>
      <w:r>
        <w:rPr>
          <w:rFonts w:ascii="Times New Roman"/>
          <w:b w:val="false"/>
          <w:i w:val="false"/>
          <w:color w:val="000000"/>
          <w:sz w:val="28"/>
        </w:rPr>
        <w:t>
      «24)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r>
        <w:br/>
      </w:r>
      <w:r>
        <w:rPr>
          <w:rFonts w:ascii="Times New Roman"/>
          <w:b w:val="false"/>
          <w:i w:val="false"/>
          <w:color w:val="000000"/>
          <w:sz w:val="28"/>
        </w:rPr>
        <w:t>
</w:t>
      </w:r>
      <w:r>
        <w:rPr>
          <w:rFonts w:ascii="Times New Roman"/>
          <w:b w:val="false"/>
          <w:i w:val="false"/>
          <w:color w:val="000000"/>
          <w:sz w:val="28"/>
        </w:rPr>
        <w:t>
      14.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2012 жылғы 5 желтоқсанда «Егемен Қазақстан» және «Казахстанская правда» газеттерінде жарияланған «Қазақстан Республикасының кейбір заңнамалық актілеріне микроқаржы ұйымдарының қызметі мәселелері бойынша өзгерістер мен толықтырулар енгізу туралы» 2012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8-баптың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адамдар өтiнiш жасаған күннен бастап бес жұмыс күнінен кешiктiрмей тiркеуге, оларды есепке қоюға;»;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«15-бап. Жұмыссыздарды тіркеу</w:t>
      </w:r>
      <w:r>
        <w:br/>
      </w:r>
      <w:r>
        <w:rPr>
          <w:rFonts w:ascii="Times New Roman"/>
          <w:b w:val="false"/>
          <w:i w:val="false"/>
          <w:color w:val="000000"/>
          <w:sz w:val="28"/>
        </w:rPr>
        <w:t>
</w:t>
      </w:r>
      <w:r>
        <w:rPr>
          <w:rFonts w:ascii="Times New Roman"/>
          <w:b w:val="false"/>
          <w:i w:val="false"/>
          <w:color w:val="000000"/>
          <w:sz w:val="28"/>
        </w:rPr>
        <w:t>
      1. Жұмыс іздеп жүрген адамдар тұрғылықты жерi бойынша не «электрондық үкіметтің» веб-порталы арқылы жұмысқа орналасуына жәрдемдесу үшін уәкiлеттi органға өтiнiш жасайды.</w:t>
      </w:r>
      <w:r>
        <w:br/>
      </w:r>
      <w:r>
        <w:rPr>
          <w:rFonts w:ascii="Times New Roman"/>
          <w:b w:val="false"/>
          <w:i w:val="false"/>
          <w:color w:val="000000"/>
          <w:sz w:val="28"/>
        </w:rPr>
        <w:t>
</w:t>
      </w:r>
      <w:r>
        <w:rPr>
          <w:rFonts w:ascii="Times New Roman"/>
          <w:b w:val="false"/>
          <w:i w:val="false"/>
          <w:color w:val="000000"/>
          <w:sz w:val="28"/>
        </w:rPr>
        <w:t>
      2. Уәкілетті орган жұмыс іздеп жүрген адамды – жеке басын куәландыратын құжаттың негізінде, ал «электрондық үкіметтің» веб-порталы арқылы өтініш жасаған кезде электрондық құжат нысанындағы өтініш негізінде жұмыссыз ретінде тіркеуді жүзеге асырады.</w:t>
      </w:r>
      <w:r>
        <w:br/>
      </w:r>
      <w:r>
        <w:rPr>
          <w:rFonts w:ascii="Times New Roman"/>
          <w:b w:val="false"/>
          <w:i w:val="false"/>
          <w:color w:val="000000"/>
          <w:sz w:val="28"/>
        </w:rPr>
        <w:t>
</w:t>
      </w:r>
      <w:r>
        <w:rPr>
          <w:rFonts w:ascii="Times New Roman"/>
          <w:b w:val="false"/>
          <w:i w:val="false"/>
          <w:color w:val="000000"/>
          <w:sz w:val="28"/>
        </w:rPr>
        <w:t>
      3. Уәкiлеттi орган өтініш жасалған күннен бастап бес жұмыс күнінен кешіктірмей, өтiнiш жасаған адамдарды мемлекеттік органдардың және (немесе) ұйымдардың ақпараттық жүйелері арқылы өтініш беруші туралы деректерді тексергеннен кейін нысанын орталық атқарушы орган бекiтетiн дербес есепке алу карточкасына мәлiметтердi енгiзу жолымен жұмыссыздар ретiнде тіркейді.</w:t>
      </w:r>
      <w:r>
        <w:br/>
      </w:r>
      <w:r>
        <w:rPr>
          <w:rFonts w:ascii="Times New Roman"/>
          <w:b w:val="false"/>
          <w:i w:val="false"/>
          <w:color w:val="000000"/>
          <w:sz w:val="28"/>
        </w:rPr>
        <w:t>
</w:t>
      </w:r>
      <w:r>
        <w:rPr>
          <w:rFonts w:ascii="Times New Roman"/>
          <w:b w:val="false"/>
          <w:i w:val="false"/>
          <w:color w:val="000000"/>
          <w:sz w:val="28"/>
        </w:rPr>
        <w:t>
      Уәкiлеттi орган өтініш берушіні жұмыссыз ретінде тіркеген және есепке қойған немесе тiркеуден бас тартқан күннен бастап:</w:t>
      </w:r>
      <w:r>
        <w:br/>
      </w:r>
      <w:r>
        <w:rPr>
          <w:rFonts w:ascii="Times New Roman"/>
          <w:b w:val="false"/>
          <w:i w:val="false"/>
          <w:color w:val="000000"/>
          <w:sz w:val="28"/>
        </w:rPr>
        <w:t>
</w:t>
      </w:r>
      <w:r>
        <w:rPr>
          <w:rFonts w:ascii="Times New Roman"/>
          <w:b w:val="false"/>
          <w:i w:val="false"/>
          <w:color w:val="000000"/>
          <w:sz w:val="28"/>
        </w:rPr>
        <w:t>
      1) «электрондық үкіметтің» веб-порталы арқылы өтініш жасаған кезде бір жұмыс күнінен;</w:t>
      </w:r>
      <w:r>
        <w:br/>
      </w:r>
      <w:r>
        <w:rPr>
          <w:rFonts w:ascii="Times New Roman"/>
          <w:b w:val="false"/>
          <w:i w:val="false"/>
          <w:color w:val="000000"/>
          <w:sz w:val="28"/>
        </w:rPr>
        <w:t>
</w:t>
      </w:r>
      <w:r>
        <w:rPr>
          <w:rFonts w:ascii="Times New Roman"/>
          <w:b w:val="false"/>
          <w:i w:val="false"/>
          <w:color w:val="000000"/>
          <w:sz w:val="28"/>
        </w:rPr>
        <w:t>
      2) уәкілетті органға өтініш жасаған кезде үш жұмыс күнінен кешіктірмей хабардар етеді.</w:t>
      </w:r>
      <w:r>
        <w:br/>
      </w:r>
      <w:r>
        <w:rPr>
          <w:rFonts w:ascii="Times New Roman"/>
          <w:b w:val="false"/>
          <w:i w:val="false"/>
          <w:color w:val="000000"/>
          <w:sz w:val="28"/>
        </w:rPr>
        <w:t>
</w:t>
      </w:r>
      <w:r>
        <w:rPr>
          <w:rFonts w:ascii="Times New Roman"/>
          <w:b w:val="false"/>
          <w:i w:val="false"/>
          <w:color w:val="000000"/>
          <w:sz w:val="28"/>
        </w:rPr>
        <w:t>
      4. Уәкiлеттi органда тiркелген жұмыссыздар – күнтiзбелiк он күн iшiнде кемiнде бiр рет уәкiлеттi органда, ал ауылдық елдi мекендерде тұратын жұмыссыздар айына кемiнде бiр рет кент, ауыл (село), ауылдық (селолық) округ әкiмiнде белгiленiп тұруға тиiс.».</w:t>
      </w:r>
      <w:r>
        <w:br/>
      </w:r>
      <w:r>
        <w:rPr>
          <w:rFonts w:ascii="Times New Roman"/>
          <w:b w:val="false"/>
          <w:i w:val="false"/>
          <w:color w:val="000000"/>
          <w:sz w:val="28"/>
        </w:rPr>
        <w:t>
</w:t>
      </w:r>
      <w:r>
        <w:rPr>
          <w:rFonts w:ascii="Times New Roman"/>
          <w:b w:val="false"/>
          <w:i w:val="false"/>
          <w:color w:val="000000"/>
          <w:sz w:val="28"/>
        </w:rPr>
        <w:t>
      15.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44-құжат; 2007 ж., № 24, 178-құжат; 2009 ж., № 23, 111-құжат):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уәкілетті ұйым (бұдан әрі – Орталық) – Қазақстан Республикасы Үкіметінің шешімі бойынша құрылған республикалық мемлекеттік қазыналық кәсіпорын;»;</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уәкілетті ұйым бөлімшесі (бұдан әрі – Орталық бөлімшесі) - уәкілетті ұйымның қалалық, аудандық бөлімшелері.»;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«5-бап. Жәрдемақыларды тағайындауға өтініш жасау</w:t>
      </w:r>
      <w:r>
        <w:br/>
      </w:r>
      <w:r>
        <w:rPr>
          <w:rFonts w:ascii="Times New Roman"/>
          <w:b w:val="false"/>
          <w:i w:val="false"/>
          <w:color w:val="000000"/>
          <w:sz w:val="28"/>
        </w:rPr>
        <w:t>
</w:t>
      </w:r>
      <w:r>
        <w:rPr>
          <w:rFonts w:ascii="Times New Roman"/>
          <w:b w:val="false"/>
          <w:i w:val="false"/>
          <w:color w:val="000000"/>
          <w:sz w:val="28"/>
        </w:rPr>
        <w:t>
      1. Жәрдемақыларды тағайындау үшін өтініш жасау жәрдемақы алу құқығы туындағаннан кейін жүзеге асырылады.</w:t>
      </w:r>
      <w:r>
        <w:br/>
      </w:r>
      <w:r>
        <w:rPr>
          <w:rFonts w:ascii="Times New Roman"/>
          <w:b w:val="false"/>
          <w:i w:val="false"/>
          <w:color w:val="000000"/>
          <w:sz w:val="28"/>
        </w:rPr>
        <w:t>
</w:t>
      </w:r>
      <w:r>
        <w:rPr>
          <w:rFonts w:ascii="Times New Roman"/>
          <w:b w:val="false"/>
          <w:i w:val="false"/>
          <w:color w:val="000000"/>
          <w:sz w:val="28"/>
        </w:rPr>
        <w:t>
      2. Тізбесін Қазақстан Республикасының Үкіметі айқындайтын құжаттарды қоса бере отырып, жәрдемақы тағайындау туралы өтініш:</w:t>
      </w:r>
      <w:r>
        <w:br/>
      </w:r>
      <w:r>
        <w:rPr>
          <w:rFonts w:ascii="Times New Roman"/>
          <w:b w:val="false"/>
          <w:i w:val="false"/>
          <w:color w:val="000000"/>
          <w:sz w:val="28"/>
        </w:rPr>
        <w:t>
</w:t>
      </w:r>
      <w:r>
        <w:rPr>
          <w:rFonts w:ascii="Times New Roman"/>
          <w:b w:val="false"/>
          <w:i w:val="false"/>
          <w:color w:val="000000"/>
          <w:sz w:val="28"/>
        </w:rPr>
        <w:t>
      1) Орталық бөлімшесіне немесе халыққа қызмет көрсету орталығына – бала туғанда берілетін жәрдемақы, бала күтіміне байланысты жәрдемақы, мүгедек баланы тәрбиелеушіге берілетін жәрдемақы;</w:t>
      </w:r>
      <w:r>
        <w:br/>
      </w:r>
      <w:r>
        <w:rPr>
          <w:rFonts w:ascii="Times New Roman"/>
          <w:b w:val="false"/>
          <w:i w:val="false"/>
          <w:color w:val="000000"/>
          <w:sz w:val="28"/>
        </w:rPr>
        <w:t>
</w:t>
      </w:r>
      <w:r>
        <w:rPr>
          <w:rFonts w:ascii="Times New Roman"/>
          <w:b w:val="false"/>
          <w:i w:val="false"/>
          <w:color w:val="000000"/>
          <w:sz w:val="28"/>
        </w:rPr>
        <w:t>
      2) балаларға арналған жәрдемақыны тағайындау мен төлеу жөніндегі уәкiлеттi органға немесе халыққа қызмет көрсету орталығына – балаларға арналған жәрдемақы алу құқығы бар отбасылардың тұрғылықты жерi бойынша беріледі.</w:t>
      </w:r>
      <w:r>
        <w:br/>
      </w:r>
      <w:r>
        <w:rPr>
          <w:rFonts w:ascii="Times New Roman"/>
          <w:b w:val="false"/>
          <w:i w:val="false"/>
          <w:color w:val="000000"/>
          <w:sz w:val="28"/>
        </w:rPr>
        <w:t>
</w:t>
      </w:r>
      <w:r>
        <w:rPr>
          <w:rFonts w:ascii="Times New Roman"/>
          <w:b w:val="false"/>
          <w:i w:val="false"/>
          <w:color w:val="000000"/>
          <w:sz w:val="28"/>
        </w:rPr>
        <w:t>
      Тұрғылықты жері бойынша балаларға арналған жәрдемақыны тағайындау мен төлеу жөніндегі уәкілетті орган болмаған кезде өтініш беруші балаларға арналған жәрдемақы тағайындау үшін кент, ауыл (село), ауылдық (селолық) округ әкіміне өтініш жасайды.</w:t>
      </w:r>
      <w:r>
        <w:br/>
      </w:r>
      <w:r>
        <w:rPr>
          <w:rFonts w:ascii="Times New Roman"/>
          <w:b w:val="false"/>
          <w:i w:val="false"/>
          <w:color w:val="000000"/>
          <w:sz w:val="28"/>
        </w:rPr>
        <w:t>
</w:t>
      </w:r>
      <w:r>
        <w:rPr>
          <w:rFonts w:ascii="Times New Roman"/>
          <w:b w:val="false"/>
          <w:i w:val="false"/>
          <w:color w:val="000000"/>
          <w:sz w:val="28"/>
        </w:rPr>
        <w:t>
      Адамдар бала туғанда берілетін жәрдемақы мен бала күтіміне байланысты жәрдемақы тағайындау үшін «электрондық үкіметтің» веб-порталы арқылы өтініш жасауға құқылы.</w:t>
      </w:r>
      <w:r>
        <w:br/>
      </w:r>
      <w:r>
        <w:rPr>
          <w:rFonts w:ascii="Times New Roman"/>
          <w:b w:val="false"/>
          <w:i w:val="false"/>
          <w:color w:val="000000"/>
          <w:sz w:val="28"/>
        </w:rPr>
        <w:t>
</w:t>
      </w:r>
      <w:r>
        <w:rPr>
          <w:rFonts w:ascii="Times New Roman"/>
          <w:b w:val="false"/>
          <w:i w:val="false"/>
          <w:color w:val="000000"/>
          <w:sz w:val="28"/>
        </w:rPr>
        <w:t>
      Ата-анасының бірінің, қорғаншыларының немесе қамқоршыларының жәрдемақы тағайындау туралы жеке өзі өтініш жасауға мүмкіндігі болмаған жағдайда, ата-анасы, қорғаншылары немесе қамқоршылары белгіленген тәртіппен берілген сенімхат негізінде жәрдемақы тағайындау туралы өтініш жасауға басқа адамдарға уәкілеттік беруге құқылы.</w:t>
      </w:r>
      <w:r>
        <w:br/>
      </w:r>
      <w:r>
        <w:rPr>
          <w:rFonts w:ascii="Times New Roman"/>
          <w:b w:val="false"/>
          <w:i w:val="false"/>
          <w:color w:val="000000"/>
          <w:sz w:val="28"/>
        </w:rPr>
        <w:t>
</w:t>
      </w:r>
      <w:r>
        <w:rPr>
          <w:rFonts w:ascii="Times New Roman"/>
          <w:b w:val="false"/>
          <w:i w:val="false"/>
          <w:color w:val="000000"/>
          <w:sz w:val="28"/>
        </w:rPr>
        <w:t>
      3. Халыққа қызмет көрсету орталығы өтініш қабылданған күннен бастап үш жұмыс күні ішінде өтініш беруші – түпнұсқада ұсынған өтініштің, құжаттардың және мәліметтердің электрондық көшірмелерін, сондай-ақ мемлекеттік органдардың және (немесе) ұйымдардың ақпараттық жүйелерінен алынған электрондық құжаттар мен мәліметтерді Орталық бөлімшесіне немесе балаларға арналған жәрдемақыны тағайындау мен төлеу жөніндегі уәкiлеттi органға жібереді.</w:t>
      </w:r>
      <w:r>
        <w:br/>
      </w:r>
      <w:r>
        <w:rPr>
          <w:rFonts w:ascii="Times New Roman"/>
          <w:b w:val="false"/>
          <w:i w:val="false"/>
          <w:color w:val="000000"/>
          <w:sz w:val="28"/>
        </w:rPr>
        <w:t>
</w:t>
      </w:r>
      <w:r>
        <w:rPr>
          <w:rFonts w:ascii="Times New Roman"/>
          <w:b w:val="false"/>
          <w:i w:val="false"/>
          <w:color w:val="000000"/>
          <w:sz w:val="28"/>
        </w:rPr>
        <w:t>
      4. Мемлекеттік органдар және (немесе) ұйымдар ақпараттық жүйелерде өтініш беруші туралы сұратылып отырған мәліметтердің жоқ екенін растайтын электрондық құжаттарды ұсынған кезде, сұрау салуды жүзеге асырған Орталық бөлімшесі немесе балаларға арналған жәрдемақыны тағайындау мен төлеу жөніндегі уәкiлеттi орган не халыққа қызмет көрсету орталығы өтініш берушіні Қазақстан Республикасының Үкіметі айқындайтын тәртіппен және мерзімдерде ақпараттық жүйелердегі өтініш беруші туралы мәліметтерді сәйкес келтіру үшін құжаттардың түпнұсқаларын ұсыну қажеттігі туралы хабардар етеді.</w:t>
      </w:r>
      <w:r>
        <w:br/>
      </w:r>
      <w:r>
        <w:rPr>
          <w:rFonts w:ascii="Times New Roman"/>
          <w:b w:val="false"/>
          <w:i w:val="false"/>
          <w:color w:val="000000"/>
          <w:sz w:val="28"/>
        </w:rPr>
        <w:t>
</w:t>
      </w:r>
      <w:r>
        <w:rPr>
          <w:rFonts w:ascii="Times New Roman"/>
          <w:b w:val="false"/>
          <w:i w:val="false"/>
          <w:color w:val="000000"/>
          <w:sz w:val="28"/>
        </w:rPr>
        <w:t>
      Ақпараттық жүйелер белгіленген тәртіппен өтініш беруші туралы бұрын болмаған мәліметтердің бар екендігін растаған кезде бала туғанда берілетін жәрдемақының, бала күтіміне байланысты жәрдемақының, мүгедек баланы тәрбиелеушіге берілетін жәрдемақының, балаларға арналған жәрдемақының тағайындалған күні болып өтініш берушінің тағайындау үшін Орталық бөлімшесіне немесе балаларға арналған жәрдемақыны тағайындау мен төлеу жөніндегі уәкiлеттi органға не халыққа қызмет көрсету орталығына өтініш жасаған күні есептеледі.</w:t>
      </w:r>
      <w:r>
        <w:br/>
      </w:r>
      <w:r>
        <w:rPr>
          <w:rFonts w:ascii="Times New Roman"/>
          <w:b w:val="false"/>
          <w:i w:val="false"/>
          <w:color w:val="000000"/>
          <w:sz w:val="28"/>
        </w:rPr>
        <w:t>
</w:t>
      </w:r>
      <w:r>
        <w:rPr>
          <w:rFonts w:ascii="Times New Roman"/>
          <w:b w:val="false"/>
          <w:i w:val="false"/>
          <w:color w:val="000000"/>
          <w:sz w:val="28"/>
        </w:rPr>
        <w:t>
      5. Бала туғанда берiлетiн жәрдемақы мен бала күтiмiне байланысты жәрдемақыны тағайындауға өтiнiш жасау мерзiмдерi бала туған күннен бастап он екi айдан аспауға тиiс.</w:t>
      </w:r>
      <w:r>
        <w:br/>
      </w:r>
      <w:r>
        <w:rPr>
          <w:rFonts w:ascii="Times New Roman"/>
          <w:b w:val="false"/>
          <w:i w:val="false"/>
          <w:color w:val="000000"/>
          <w:sz w:val="28"/>
        </w:rPr>
        <w:t>
</w:t>
      </w:r>
      <w:r>
        <w:rPr>
          <w:rFonts w:ascii="Times New Roman"/>
          <w:b w:val="false"/>
          <w:i w:val="false"/>
          <w:color w:val="000000"/>
          <w:sz w:val="28"/>
        </w:rPr>
        <w:t>
      6. Өтiнiш берушi Қазақстан Республикасының заңнамасына сәйкес толық және анық мәлiметтер ұсынуға мiндеттi.»;</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1-2-тармақпен толықтырылсын:</w:t>
      </w:r>
      <w:r>
        <w:br/>
      </w:r>
      <w:r>
        <w:rPr>
          <w:rFonts w:ascii="Times New Roman"/>
          <w:b w:val="false"/>
          <w:i w:val="false"/>
          <w:color w:val="000000"/>
          <w:sz w:val="28"/>
        </w:rPr>
        <w:t>
</w:t>
      </w:r>
      <w:r>
        <w:rPr>
          <w:rFonts w:ascii="Times New Roman"/>
          <w:b w:val="false"/>
          <w:i w:val="false"/>
          <w:color w:val="000000"/>
          <w:sz w:val="28"/>
        </w:rPr>
        <w:t>
      «1-2. Балаларға арналған жәрдемақыны тағайындау мен төлеу жөнiндегi уәкiлеттi орган немесе кент, ауыл (село), ауылдық (селолық) округ әкімі балаларға арналған жәрдемақыны тағайындауға құжаттарды қабылдағаннан кейін екі жұмыс күні ішінде оларды қорытынды дайындау үшін учаскелік комиссияларға береді.</w:t>
      </w:r>
      <w:r>
        <w:br/>
      </w:r>
      <w:r>
        <w:rPr>
          <w:rFonts w:ascii="Times New Roman"/>
          <w:b w:val="false"/>
          <w:i w:val="false"/>
          <w:color w:val="000000"/>
          <w:sz w:val="28"/>
        </w:rPr>
        <w:t>
</w:t>
      </w:r>
      <w:r>
        <w:rPr>
          <w:rFonts w:ascii="Times New Roman"/>
          <w:b w:val="false"/>
          <w:i w:val="false"/>
          <w:color w:val="000000"/>
          <w:sz w:val="28"/>
        </w:rPr>
        <w:t>
      Учаскелік комиссиялар уәкiлеттi органнан немесе кент, ауыл (село), ауылдық (селолық) округ әкімінен құжаттарды алған күннен бастап үш жұмыс күні ішінде ұсынылған құжаттар және (немесе) өтініш берушінің материалдық жағдайын тексеру нәтижелері негізінде қорытынды дайындайды және оны балаларға арналған жәрдемақыны тағайындау мен төлеу жөнiндегi уәкiлеттi органға немесе кент, ауыл (село), ауылдық (селолық) округ әкіміне береді.</w:t>
      </w:r>
      <w:r>
        <w:br/>
      </w:r>
      <w:r>
        <w:rPr>
          <w:rFonts w:ascii="Times New Roman"/>
          <w:b w:val="false"/>
          <w:i w:val="false"/>
          <w:color w:val="000000"/>
          <w:sz w:val="28"/>
        </w:rPr>
        <w:t>
</w:t>
      </w:r>
      <w:r>
        <w:rPr>
          <w:rFonts w:ascii="Times New Roman"/>
          <w:b w:val="false"/>
          <w:i w:val="false"/>
          <w:color w:val="000000"/>
          <w:sz w:val="28"/>
        </w:rPr>
        <w:t>
      Кент, ауыл (село), ауылдық (селолық) округ әкімі өтініш берушіден құжаттарды қабылдаған жағдайда, оларды алған күннен бастап он бес жұмыс күнінен кешіктірмей учаскелік комиссияның қорытындысымен қоса балаларға арналған жәрдемақыны тағайындау мен төлеу жөнiндегi уәкiлеттi органға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Тиісті уәкілетті орган қажетті, оның ішінде электрондық құжаттармен бірге өтінішті олар Орталық бөлімшесінде немесе балаларға арналған жәрдемақыны тағайындау мен төлеу жөніндегі уәкілетті органда тіркелген күннен бастап қарайды, ал осы Заңның 5-бабы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көзделген жағдайда – мемлекеттік органдардың және (немесе) ұйымдардың ақпараттық жүйелері өтініш беруші туралы мәліметтерді растаған күннен бастап:</w:t>
      </w:r>
      <w:r>
        <w:br/>
      </w:r>
      <w:r>
        <w:rPr>
          <w:rFonts w:ascii="Times New Roman"/>
          <w:b w:val="false"/>
          <w:i w:val="false"/>
          <w:color w:val="000000"/>
          <w:sz w:val="28"/>
        </w:rPr>
        <w:t>
</w:t>
      </w:r>
      <w:r>
        <w:rPr>
          <w:rFonts w:ascii="Times New Roman"/>
          <w:b w:val="false"/>
          <w:i w:val="false"/>
          <w:color w:val="000000"/>
          <w:sz w:val="28"/>
        </w:rPr>
        <w:t>
      1) бала туғанда берілетін жәрдемақы, бала күтіміне байланысты жәрдемақы, балаларға арналған жәрдемақы тағайындау үшін – жеті жұмыс күні ішінде;</w:t>
      </w:r>
      <w:r>
        <w:br/>
      </w:r>
      <w:r>
        <w:rPr>
          <w:rFonts w:ascii="Times New Roman"/>
          <w:b w:val="false"/>
          <w:i w:val="false"/>
          <w:color w:val="000000"/>
          <w:sz w:val="28"/>
        </w:rPr>
        <w:t>
</w:t>
      </w:r>
      <w:r>
        <w:rPr>
          <w:rFonts w:ascii="Times New Roman"/>
          <w:b w:val="false"/>
          <w:i w:val="false"/>
          <w:color w:val="000000"/>
          <w:sz w:val="28"/>
        </w:rPr>
        <w:t>
      2) мүгедек баланы тәрбиелеушіге берілетін жәрдемақы тағайындау үшін – он жұмыс күні ішінде қарайды.</w:t>
      </w:r>
      <w:r>
        <w:br/>
      </w:r>
      <w:r>
        <w:rPr>
          <w:rFonts w:ascii="Times New Roman"/>
          <w:b w:val="false"/>
          <w:i w:val="false"/>
          <w:color w:val="000000"/>
          <w:sz w:val="28"/>
        </w:rPr>
        <w:t>
</w:t>
      </w:r>
      <w:r>
        <w:rPr>
          <w:rFonts w:ascii="Times New Roman"/>
          <w:b w:val="false"/>
          <w:i w:val="false"/>
          <w:color w:val="000000"/>
          <w:sz w:val="28"/>
        </w:rPr>
        <w:t>
      Балаларға арналған жәрдемақыны тағайындау өтініш беруші ұсынған құжаттар мен мәліметтер, сондай-ақ балаларға арналған жәрдемақыны тағайындау мен төлеу жөніндегі уәкілетті орган немесе халыққа қызмет көрсету орталығы мемлекеттік органдардың және (немесе) ұйымдардың ақпараттық жүйелерінен алған электрондық құжаттар мен мәліметтер және учаскелік комиссияның қорытындысы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Тиісті уәкілетті орган өтініш берушіні бес жұмыс күнінен кешіктірмей тағайындау немесе бас тарту (себептерін көрсетіп) туралы қабылданған шешім жөнінде жазбаша не халыққа қызмет көрсету орталығы немесе Орталық бөлімшесі арқылы электрондық құжат жіберу жолымен, ал «электрондық үкіметтің» веб-порталы арқылы өтініш жасаған кезде бір жұмыс күні ішінде электрондық нысанда хабардар етеді.»;</w:t>
      </w:r>
      <w:r>
        <w:br/>
      </w:r>
      <w:r>
        <w:rPr>
          <w:rFonts w:ascii="Times New Roman"/>
          <w:b w:val="false"/>
          <w:i w:val="false"/>
          <w:color w:val="000000"/>
          <w:sz w:val="28"/>
        </w:rPr>
        <w:t>
</w:t>
      </w:r>
      <w:r>
        <w:rPr>
          <w:rFonts w:ascii="Times New Roman"/>
          <w:b w:val="false"/>
          <w:i w:val="false"/>
          <w:color w:val="000000"/>
          <w:sz w:val="28"/>
        </w:rPr>
        <w:t>
      4) 9-баптың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Балаларға арналған жәрдемақыны алуға үміткер отбасының жиынтық табысын есептеу Қазақстан Республикасының Үкіметі белгілейтін тәртіппен жүргізіледі.»;</w:t>
      </w:r>
      <w:r>
        <w:br/>
      </w:r>
      <w:r>
        <w:rPr>
          <w:rFonts w:ascii="Times New Roman"/>
          <w:b w:val="false"/>
          <w:i w:val="false"/>
          <w:color w:val="000000"/>
          <w:sz w:val="28"/>
        </w:rPr>
        <w:t>
</w:t>
      </w:r>
      <w:r>
        <w:rPr>
          <w:rFonts w:ascii="Times New Roman"/>
          <w:b w:val="false"/>
          <w:i w:val="false"/>
          <w:color w:val="000000"/>
          <w:sz w:val="28"/>
        </w:rPr>
        <w:t>
      5) 10-баптың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Өтініш беруші жәрдемақының мөлшерін өзгерту немесе оны төлеуді тоқтату үшін негіз бола алатын мән-жайлар туралы тиісті уәкілетті органды он жұмыс күні ішінде хабардар етуге міндетті.».</w:t>
      </w:r>
      <w:r>
        <w:br/>
      </w:r>
      <w:r>
        <w:rPr>
          <w:rFonts w:ascii="Times New Roman"/>
          <w:b w:val="false"/>
          <w:i w:val="false"/>
          <w:color w:val="000000"/>
          <w:sz w:val="28"/>
        </w:rPr>
        <w:t>
</w:t>
      </w:r>
      <w:r>
        <w:rPr>
          <w:rFonts w:ascii="Times New Roman"/>
          <w:b w:val="false"/>
          <w:i w:val="false"/>
          <w:color w:val="000000"/>
          <w:sz w:val="28"/>
        </w:rPr>
        <w:t>
      16.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2012 жылғы 5 желтоқсанда «Егемен Қазақстан» және «Казахстанская правда» газеттерінде жарияланған «Қазақстан Республикасының кейбір заңнамалық актілеріне микроқаржы ұйымдарының қызметі мәселелері бойынша өзгерістер мен толықтырулар енгізу туралы» 2012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«Заңды тұлға құрмай жеке кәсiпкерлiктi жүзеге асыратын жеке тұлғаларды мемлекеттiк тiркеу дара кәсiпкер ретiнде мемлекеттiк тiркеу кезiнде мәлiмделген орналасқан жерi бойынша салық органында (бұдан әрi – тiркеуші орган) дара кәсiпкер ретiнде есепке қою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Дара кәсіпкерді (бірлескен дара кәсіпкерлікті) мемлекеттік тіркеу туралы куәлік мерзімсіз болып табылады және тіркеуші органның лауазымды адамының электрондық цифрлық қолтаңбасымен куәландырылған электрондық құжат нысанында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Дара кәсіпкер ретінде мемлекеттік тіркеу үшін жеке тұлға тіркеуші органға:</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бекіткен нысан бойынша салықтық өтініш;</w:t>
      </w:r>
      <w:r>
        <w:br/>
      </w:r>
      <w:r>
        <w:rPr>
          <w:rFonts w:ascii="Times New Roman"/>
          <w:b w:val="false"/>
          <w:i w:val="false"/>
          <w:color w:val="000000"/>
          <w:sz w:val="28"/>
        </w:rPr>
        <w:t>
</w:t>
      </w:r>
      <w:r>
        <w:rPr>
          <w:rFonts w:ascii="Times New Roman"/>
          <w:b w:val="false"/>
          <w:i w:val="false"/>
          <w:color w:val="000000"/>
          <w:sz w:val="28"/>
        </w:rPr>
        <w:t>
      2) дара кәсiпкерлердi мемлекеттiк тiркегені үшiн алым сомасының бюджетке төленгенiн растайтын құжат;</w:t>
      </w:r>
      <w:r>
        <w:br/>
      </w:r>
      <w:r>
        <w:rPr>
          <w:rFonts w:ascii="Times New Roman"/>
          <w:b w:val="false"/>
          <w:i w:val="false"/>
          <w:color w:val="000000"/>
          <w:sz w:val="28"/>
        </w:rPr>
        <w:t>
</w:t>
      </w:r>
      <w:r>
        <w:rPr>
          <w:rFonts w:ascii="Times New Roman"/>
          <w:b w:val="false"/>
          <w:i w:val="false"/>
          <w:color w:val="000000"/>
          <w:sz w:val="28"/>
        </w:rPr>
        <w:t>
      3) дара кәсіпкердің орналасқан жерін растайтын құжат ұсынады.</w:t>
      </w:r>
      <w:r>
        <w:br/>
      </w:r>
      <w:r>
        <w:rPr>
          <w:rFonts w:ascii="Times New Roman"/>
          <w:b w:val="false"/>
          <w:i w:val="false"/>
          <w:color w:val="000000"/>
          <w:sz w:val="28"/>
        </w:rPr>
        <w:t>
</w:t>
      </w:r>
      <w:r>
        <w:rPr>
          <w:rFonts w:ascii="Times New Roman"/>
          <w:b w:val="false"/>
          <w:i w:val="false"/>
          <w:color w:val="000000"/>
          <w:sz w:val="28"/>
        </w:rPr>
        <w:t>
      Мекенжай анықтамасы не жылжымайтын мүлiкке меншік немесе оны пайдалану құқығын растайтын құжат дара кәсiпкердiң орналасқан жерiн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Осы тармақта көрсетілген құжаттар келу тәртібімен ұсынылған кезде жеке тұлға жеке басын куәландыратын құжатты көрсетеді.</w:t>
      </w:r>
      <w:r>
        <w:br/>
      </w:r>
      <w:r>
        <w:rPr>
          <w:rFonts w:ascii="Times New Roman"/>
          <w:b w:val="false"/>
          <w:i w:val="false"/>
          <w:color w:val="000000"/>
          <w:sz w:val="28"/>
        </w:rPr>
        <w:t>
</w:t>
      </w:r>
      <w:r>
        <w:rPr>
          <w:rFonts w:ascii="Times New Roman"/>
          <w:b w:val="false"/>
          <w:i w:val="false"/>
          <w:color w:val="000000"/>
          <w:sz w:val="28"/>
        </w:rPr>
        <w:t>
      Салықтық өтінішті «электрондық үкіметтің» веб-порталы арқылы электрондық түрде ұсынған кезде осы тармақтың 3) тармақшасында көрсетілген құжатты ұсыну талап етілмейді. Дара кәсіпкерлерді мемлекеттік тіркегені үшін алым сомасын бюджетке төлеу «электрондық үкіметтің» төлем шлюзі арқылы жүргізіледі.</w:t>
      </w:r>
      <w:r>
        <w:br/>
      </w:r>
      <w:r>
        <w:rPr>
          <w:rFonts w:ascii="Times New Roman"/>
          <w:b w:val="false"/>
          <w:i w:val="false"/>
          <w:color w:val="000000"/>
          <w:sz w:val="28"/>
        </w:rPr>
        <w:t>
</w:t>
      </w:r>
      <w:r>
        <w:rPr>
          <w:rFonts w:ascii="Times New Roman"/>
          <w:b w:val="false"/>
          <w:i w:val="false"/>
          <w:color w:val="000000"/>
          <w:sz w:val="28"/>
        </w:rPr>
        <w:t>
      Дара кәсіпкерлерді мемлекеттік тіркегені үшін алым сомасы бюджетке банктер немесе банк операцияларының жекелеген түрлерін жүзеге асыратын ұйымдар арқылы төленген жағдайда, электрондық түрде ұсынылған салықтық өтінішке сұрау салуда төлем құжатының деректемелерін көрсеткен кезде «электрондық үкіметтің» веб-порталында қалыптастырылатын «электрондық үкіметтің» төлем шлюзінің хабарламасы қоса беріледі.</w:t>
      </w:r>
      <w:r>
        <w:br/>
      </w:r>
      <w:r>
        <w:rPr>
          <w:rFonts w:ascii="Times New Roman"/>
          <w:b w:val="false"/>
          <w:i w:val="false"/>
          <w:color w:val="000000"/>
          <w:sz w:val="28"/>
        </w:rPr>
        <w:t>
</w:t>
      </w:r>
      <w:r>
        <w:rPr>
          <w:rFonts w:ascii="Times New Roman"/>
          <w:b w:val="false"/>
          <w:i w:val="false"/>
          <w:color w:val="000000"/>
          <w:sz w:val="28"/>
        </w:rPr>
        <w:t>
      Егер өтiнiш берушi кәмелет жасына толмаған жағдайда, жоғарыда санамаланған құжаттарға – заңды өкілдердің келiсiмi, ал мұндай келiсім болмаған кезде кәмелет жасына толмаған адамның толығымен іс-әрекетке қабiлеттi деп жарияланғаны туралы сот шешiмi қоса берiледi.</w:t>
      </w:r>
      <w:r>
        <w:br/>
      </w:r>
      <w:r>
        <w:rPr>
          <w:rFonts w:ascii="Times New Roman"/>
          <w:b w:val="false"/>
          <w:i w:val="false"/>
          <w:color w:val="000000"/>
          <w:sz w:val="28"/>
        </w:rPr>
        <w:t>
</w:t>
      </w:r>
      <w:r>
        <w:rPr>
          <w:rFonts w:ascii="Times New Roman"/>
          <w:b w:val="false"/>
          <w:i w:val="false"/>
          <w:color w:val="000000"/>
          <w:sz w:val="28"/>
        </w:rPr>
        <w:t>
      Өзге құжаттарды талап етуге тыйым салынады.»;</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Жеке тұлға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ұсынған кезден бастап тіркеуші орган бір жұмыс күні ішінде дара кәсіпкерді (бірлескен дара кәсіпкерлікті) мемлекеттік тіркеуді жүргізеді не мұндай тіркеуден бас тартады.</w:t>
      </w:r>
      <w:r>
        <w:br/>
      </w:r>
      <w:r>
        <w:rPr>
          <w:rFonts w:ascii="Times New Roman"/>
          <w:b w:val="false"/>
          <w:i w:val="false"/>
          <w:color w:val="000000"/>
          <w:sz w:val="28"/>
        </w:rPr>
        <w:t>
</w:t>
      </w:r>
      <w:r>
        <w:rPr>
          <w:rFonts w:ascii="Times New Roman"/>
          <w:b w:val="false"/>
          <w:i w:val="false"/>
          <w:color w:val="000000"/>
          <w:sz w:val="28"/>
        </w:rPr>
        <w:t>
      Салық органы, егер:</w:t>
      </w:r>
      <w:r>
        <w:br/>
      </w:r>
      <w:r>
        <w:rPr>
          <w:rFonts w:ascii="Times New Roman"/>
          <w:b w:val="false"/>
          <w:i w:val="false"/>
          <w:color w:val="000000"/>
          <w:sz w:val="28"/>
        </w:rPr>
        <w:t>
</w:t>
      </w:r>
      <w:r>
        <w:rPr>
          <w:rFonts w:ascii="Times New Roman"/>
          <w:b w:val="false"/>
          <w:i w:val="false"/>
          <w:color w:val="000000"/>
          <w:sz w:val="28"/>
        </w:rPr>
        <w:t>
      1) өтініш беруші әрекетсіз заңды тұлғалардың жалғыз құрылтайшысы (қатысушысы) және (немесе) басшысы болып табылған және (немесе) әрекетке қабілетсіз немесе әрекет қабілеті шектеулі деп танылған және (немесе) хабарсыз кеттi деп танылған және (немесе) қайтыс болды деп жарияланған және (немесе) оның Қазақстан Республикасы Қылмыстық кодексінің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217-баптары</w:t>
      </w:r>
      <w:r>
        <w:rPr>
          <w:rFonts w:ascii="Times New Roman"/>
          <w:b w:val="false"/>
          <w:i w:val="false"/>
          <w:color w:val="000000"/>
          <w:sz w:val="28"/>
        </w:rPr>
        <w:t xml:space="preserve"> бойынша қылмыстары үшін жойылмаған немесе алынбаған соттылығы болған;</w:t>
      </w:r>
      <w:r>
        <w:br/>
      </w:r>
      <w:r>
        <w:rPr>
          <w:rFonts w:ascii="Times New Roman"/>
          <w:b w:val="false"/>
          <w:i w:val="false"/>
          <w:color w:val="000000"/>
          <w:sz w:val="28"/>
        </w:rPr>
        <w:t>
</w:t>
      </w:r>
      <w:r>
        <w:rPr>
          <w:rFonts w:ascii="Times New Roman"/>
          <w:b w:val="false"/>
          <w:i w:val="false"/>
          <w:color w:val="000000"/>
          <w:sz w:val="28"/>
        </w:rPr>
        <w:t>
      2) салықтық өтініште көрсетілген жеке басты куәландыратын құжаттың деректері сәйкестендіру нөмірлерінің ұлттық тізілімдерінде қамтылған мәліметтерге сәйкес келмеген;</w:t>
      </w:r>
      <w:r>
        <w:br/>
      </w:r>
      <w:r>
        <w:rPr>
          <w:rFonts w:ascii="Times New Roman"/>
          <w:b w:val="false"/>
          <w:i w:val="false"/>
          <w:color w:val="000000"/>
          <w:sz w:val="28"/>
        </w:rPr>
        <w:t>
</w:t>
      </w:r>
      <w:r>
        <w:rPr>
          <w:rFonts w:ascii="Times New Roman"/>
          <w:b w:val="false"/>
          <w:i w:val="false"/>
          <w:color w:val="000000"/>
          <w:sz w:val="28"/>
        </w:rPr>
        <w:t>
      3) салықтық өтініште көрсетілген орналасқан жері «Мекенжай тіркелімі» ақпараттық жүйесінде жоқ болған жағдайда, дара кәсіпкерді (бірлескен дара кәсіпкерлікті) мемлекеттік тіркеуден бас тартуды жүргізеді.»;</w:t>
      </w:r>
      <w:r>
        <w:br/>
      </w:r>
      <w:r>
        <w:rPr>
          <w:rFonts w:ascii="Times New Roman"/>
          <w:b w:val="false"/>
          <w:i w:val="false"/>
          <w:color w:val="000000"/>
          <w:sz w:val="28"/>
        </w:rPr>
        <w:t>
</w:t>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w:t>
      </w:r>
      <w:r>
        <w:rPr>
          <w:rFonts w:ascii="Times New Roman"/>
          <w:b w:val="false"/>
          <w:i w:val="false"/>
          <w:color w:val="000000"/>
          <w:sz w:val="28"/>
        </w:rPr>
        <w:t>
      «6-1. Дара кәсіпкер ретінде тіркеу үшін өтініш беруші салықтық өтінішті келу тәртібімен тіркеуші органға қағаз жеткізгіште не «электрондық үкіметтің» веб-порталы арқылы электрондық түрде ұсынуға құқылы.</w:t>
      </w:r>
      <w:r>
        <w:br/>
      </w:r>
      <w:r>
        <w:rPr>
          <w:rFonts w:ascii="Times New Roman"/>
          <w:b w:val="false"/>
          <w:i w:val="false"/>
          <w:color w:val="000000"/>
          <w:sz w:val="28"/>
        </w:rPr>
        <w:t>
</w:t>
      </w:r>
      <w:r>
        <w:rPr>
          <w:rFonts w:ascii="Times New Roman"/>
          <w:b w:val="false"/>
          <w:i w:val="false"/>
          <w:color w:val="000000"/>
          <w:sz w:val="28"/>
        </w:rPr>
        <w:t>
      Кәмелет жасына толмаған жеке тұлға дара кәсіпкер ретінде тіркелген жағдайда, салықтық өтініш келу тәртібімен қағаз жеткізгіште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17.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2012 жылғы 5 желтоқсанда «Егемен Қазақстан» және «Казахстанская правда» газеттерінде жарияланған «Қазақстан Республикасының кейбір заңнамалық актілеріне микроқаржы ұйымдарының қызметі мәселелері бойынша өзгерістер мен толықтырулар енгізу туралы» 2012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Мемлекеттік ақпараттық ресурстар болып табылатын, жылжымайтын мүлікке құқықтарды мемлекеттік тіркеу үшін қажетті мәліметтерді тіркеуші орган электрондық цифрлық қолтаңбалармен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18.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Азаматтарды тұрғылықты жері бойынша тіркеу және тіркеу есебінен шығару туралы мәліметтер ауданның (облыстық маңызы бар қаланың) жергiлiктi әскери басқару органдарына мемлекеттік органдардың мемлекеттік ақпараттық жүйелерінің өзара іс-қимыл жасауын қамтамасыз ету арқылы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19.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2012 жылғы 27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8, 64-құжат):</w:t>
      </w:r>
      <w:r>
        <w:br/>
      </w:r>
      <w:r>
        <w:rPr>
          <w:rFonts w:ascii="Times New Roman"/>
          <w:b w:val="false"/>
          <w:i w:val="false"/>
          <w:color w:val="000000"/>
          <w:sz w:val="28"/>
        </w:rPr>
        <w:t>
</w:t>
      </w:r>
      <w:r>
        <w:rPr>
          <w:rFonts w:ascii="Times New Roman"/>
          <w:b w:val="false"/>
          <w:i w:val="false"/>
          <w:color w:val="000000"/>
          <w:sz w:val="28"/>
        </w:rPr>
        <w:t>
      1-баптың 46-тармағы </w:t>
      </w:r>
      <w:r>
        <w:rPr>
          <w:rFonts w:ascii="Times New Roman"/>
          <w:b w:val="false"/>
          <w:i w:val="false"/>
          <w:color w:val="000000"/>
          <w:sz w:val="28"/>
        </w:rPr>
        <w:t>6) тармақшасының</w:t>
      </w:r>
      <w:r>
        <w:rPr>
          <w:rFonts w:ascii="Times New Roman"/>
          <w:b w:val="false"/>
          <w:i w:val="false"/>
          <w:color w:val="000000"/>
          <w:sz w:val="28"/>
        </w:rPr>
        <w:t xml:space="preserve"> жетінші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«құқық иеленушiнің жазбаша келісімімен, өзiнiң электрондық цифрлық қолтаңбасымен куәландырылған құқық белгiлейтiн құжаттың электрондық көшірмесін бiрыңғай нотариаттық ақпараттық жүйе арқылы құқықтық кадастрдың ақпараттық жүйесіне жiбередi;».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2013 жылғы 1 шілдеден бастап қолданысқа енгізілетін 1-баптың 3-тармағының </w:t>
      </w:r>
      <w:r>
        <w:rPr>
          <w:rFonts w:ascii="Times New Roman"/>
          <w:b w:val="false"/>
          <w:i w:val="false"/>
          <w:color w:val="000000"/>
          <w:sz w:val="28"/>
        </w:rPr>
        <w:t>3) тармақшасын</w:t>
      </w:r>
      <w:r>
        <w:rPr>
          <w:rFonts w:ascii="Times New Roman"/>
          <w:b w:val="false"/>
          <w:i w:val="false"/>
          <w:color w:val="000000"/>
          <w:sz w:val="28"/>
        </w:rPr>
        <w:t>, 8-тармағының </w:t>
      </w:r>
      <w:r>
        <w:rPr>
          <w:rFonts w:ascii="Times New Roman"/>
          <w:b w:val="false"/>
          <w:i w:val="false"/>
          <w:color w:val="000000"/>
          <w:sz w:val="28"/>
        </w:rPr>
        <w:t>3) тармақшасын</w:t>
      </w:r>
      <w:r>
        <w:rPr>
          <w:rFonts w:ascii="Times New Roman"/>
          <w:b w:val="false"/>
          <w:i w:val="false"/>
          <w:color w:val="000000"/>
          <w:sz w:val="28"/>
        </w:rPr>
        <w:t>, </w:t>
      </w:r>
      <w:r>
        <w:rPr>
          <w:rFonts w:ascii="Times New Roman"/>
          <w:b w:val="false"/>
          <w:i w:val="false"/>
          <w:color w:val="000000"/>
          <w:sz w:val="28"/>
        </w:rPr>
        <w:t>16-тармағының</w:t>
      </w:r>
      <w:r>
        <w:rPr>
          <w:rFonts w:ascii="Times New Roman"/>
          <w:b w:val="false"/>
          <w:i w:val="false"/>
          <w:color w:val="000000"/>
          <w:sz w:val="28"/>
        </w:rPr>
        <w:t xml:space="preserve"> он бесінші абзацын қоспағанда, 2013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