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8768" w14:textId="1d88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13 қаңтардағы № 542-IV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мазмұны:</w:t>
      </w:r>
      <w:r>
        <w:br/>
      </w:r>
      <w:r>
        <w:rPr>
          <w:rFonts w:ascii="Times New Roman"/>
          <w:b w:val="false"/>
          <w:i w:val="false"/>
          <w:color w:val="000000"/>
          <w:sz w:val="28"/>
        </w:rPr>
        <w:t>
</w:t>
      </w:r>
      <w:r>
        <w:rPr>
          <w:rFonts w:ascii="Times New Roman"/>
          <w:b w:val="false"/>
          <w:i w:val="false"/>
          <w:color w:val="000000"/>
          <w:sz w:val="28"/>
        </w:rPr>
        <w:t>
      мынадай мазмұндағы жаңа: 16-1-тарау мен 219-1, 219-2, 219-3, 219-4, 219-5, 219-6, 219-7, 219-8, 219-9 және 219-10-баптардың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«16-1-тарау. Энергия үнемдеу және энергия тиімділігін арттыру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219-1-бап. Электр желілерінде қуат коэффициентінің нормативтік мәндерін сақтамау және энергия тұтыну нормативтерінен асып түсу</w:t>
      </w:r>
      <w:r>
        <w:br/>
      </w:r>
      <w:r>
        <w:rPr>
          <w:rFonts w:ascii="Times New Roman"/>
          <w:b w:val="false"/>
          <w:i w:val="false"/>
          <w:color w:val="000000"/>
          <w:sz w:val="28"/>
        </w:rPr>
        <w:t>
</w:t>
      </w:r>
      <w:r>
        <w:rPr>
          <w:rFonts w:ascii="Times New Roman"/>
          <w:b w:val="false"/>
          <w:i w:val="false"/>
          <w:color w:val="000000"/>
          <w:sz w:val="28"/>
        </w:rPr>
        <w:t>
      219-2-бап. Ақаулы жабдықты, арматураны, құбырларды жылу оқшаулаусыз пайдалану немесе энергия тұтынатын жабдықтың жұмыс режимін бұзу</w:t>
      </w:r>
      <w:r>
        <w:br/>
      </w:r>
      <w:r>
        <w:rPr>
          <w:rFonts w:ascii="Times New Roman"/>
          <w:b w:val="false"/>
          <w:i w:val="false"/>
          <w:color w:val="000000"/>
          <w:sz w:val="28"/>
        </w:rPr>
        <w:t>
</w:t>
      </w:r>
      <w:r>
        <w:rPr>
          <w:rFonts w:ascii="Times New Roman"/>
          <w:b w:val="false"/>
          <w:i w:val="false"/>
          <w:color w:val="000000"/>
          <w:sz w:val="28"/>
        </w:rPr>
        <w:t>
      219-3-бап.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r>
        <w:br/>
      </w:r>
      <w:r>
        <w:rPr>
          <w:rFonts w:ascii="Times New Roman"/>
          <w:b w:val="false"/>
          <w:i w:val="false"/>
          <w:color w:val="000000"/>
          <w:sz w:val="28"/>
        </w:rPr>
        <w:t>
</w:t>
      </w:r>
      <w:r>
        <w:rPr>
          <w:rFonts w:ascii="Times New Roman"/>
          <w:b w:val="false"/>
          <w:i w:val="false"/>
          <w:color w:val="000000"/>
          <w:sz w:val="28"/>
        </w:rPr>
        <w:t>
      219-4-бап. Мемлекеттік энергетикалық тізілім субъектілерінің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r>
        <w:br/>
      </w:r>
      <w:r>
        <w:rPr>
          <w:rFonts w:ascii="Times New Roman"/>
          <w:b w:val="false"/>
          <w:i w:val="false"/>
          <w:color w:val="000000"/>
          <w:sz w:val="28"/>
        </w:rPr>
        <w:t>
</w:t>
      </w:r>
      <w:r>
        <w:rPr>
          <w:rFonts w:ascii="Times New Roman"/>
          <w:b w:val="false"/>
          <w:i w:val="false"/>
          <w:color w:val="000000"/>
          <w:sz w:val="28"/>
        </w:rPr>
        <w:t>
      219-5-бап. Мемлекеттік энергетикалық тізілім субъектілерінің міндетті энергия аудитінен өтуден жалтаруы не оны жүргізуге кедергі келтіруі</w:t>
      </w:r>
      <w:r>
        <w:br/>
      </w:r>
      <w:r>
        <w:rPr>
          <w:rFonts w:ascii="Times New Roman"/>
          <w:b w:val="false"/>
          <w:i w:val="false"/>
          <w:color w:val="000000"/>
          <w:sz w:val="28"/>
        </w:rPr>
        <w:t>
</w:t>
      </w:r>
      <w:r>
        <w:rPr>
          <w:rFonts w:ascii="Times New Roman"/>
          <w:b w:val="false"/>
          <w:i w:val="false"/>
          <w:color w:val="000000"/>
          <w:sz w:val="28"/>
        </w:rPr>
        <w:t>
      219-6-бап. Электр қыздыру шамдарын заңсыз сату және өндіру</w:t>
      </w:r>
      <w:r>
        <w:br/>
      </w:r>
      <w:r>
        <w:rPr>
          <w:rFonts w:ascii="Times New Roman"/>
          <w:b w:val="false"/>
          <w:i w:val="false"/>
          <w:color w:val="000000"/>
          <w:sz w:val="28"/>
        </w:rPr>
        <w:t>
</w:t>
      </w:r>
      <w:r>
        <w:rPr>
          <w:rFonts w:ascii="Times New Roman"/>
          <w:b w:val="false"/>
          <w:i w:val="false"/>
          <w:color w:val="000000"/>
          <w:sz w:val="28"/>
        </w:rPr>
        <w:t>
      219-7-бап. Мемлекеттік энергетикалық тізілім субъектілерінің энергия менеджменті жүйесін жасау, енгізу және оның жұмысын ұйымдастыру жөніндегі міндеттерді орындамауы</w:t>
      </w:r>
      <w:r>
        <w:br/>
      </w:r>
      <w:r>
        <w:rPr>
          <w:rFonts w:ascii="Times New Roman"/>
          <w:b w:val="false"/>
          <w:i w:val="false"/>
          <w:color w:val="000000"/>
          <w:sz w:val="28"/>
        </w:rPr>
        <w:t>
</w:t>
      </w:r>
      <w:r>
        <w:rPr>
          <w:rFonts w:ascii="Times New Roman"/>
          <w:b w:val="false"/>
          <w:i w:val="false"/>
          <w:color w:val="000000"/>
          <w:sz w:val="28"/>
        </w:rPr>
        <w:t>
      219-8-бап. Қазақстан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тиімділігін арттыру сараптамасын жүргізу тәртібін сақтамау</w:t>
      </w:r>
      <w:r>
        <w:br/>
      </w:r>
      <w:r>
        <w:rPr>
          <w:rFonts w:ascii="Times New Roman"/>
          <w:b w:val="false"/>
          <w:i w:val="false"/>
          <w:color w:val="000000"/>
          <w:sz w:val="28"/>
        </w:rPr>
        <w:t>
</w:t>
      </w:r>
      <w:r>
        <w:rPr>
          <w:rFonts w:ascii="Times New Roman"/>
          <w:b w:val="false"/>
          <w:i w:val="false"/>
          <w:color w:val="000000"/>
          <w:sz w:val="28"/>
        </w:rPr>
        <w:t>
      219-9-бап. Кеден одағының техникалық регламентіне сәйкес техникалық құжаттамада және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өткізу</w:t>
      </w:r>
      <w:r>
        <w:br/>
      </w:r>
      <w:r>
        <w:rPr>
          <w:rFonts w:ascii="Times New Roman"/>
          <w:b w:val="false"/>
          <w:i w:val="false"/>
          <w:color w:val="000000"/>
          <w:sz w:val="28"/>
        </w:rPr>
        <w:t>
</w:t>
      </w:r>
      <w:r>
        <w:rPr>
          <w:rFonts w:ascii="Times New Roman"/>
          <w:b w:val="false"/>
          <w:i w:val="false"/>
          <w:color w:val="000000"/>
          <w:sz w:val="28"/>
        </w:rPr>
        <w:t>
      219-10-бап. Энергия үнемдеу және энергия тиімділігін арттыру саласындағы уәкілетті органның Қазақстан Республикасының энергия үнемдеу және энергия тиімділігін арттыру туралы заңнамасының талаптарын бұзуды жою туралы нұсқамасын орындамау немесе толық көлемде орындамау»;</w:t>
      </w:r>
      <w:r>
        <w:br/>
      </w:r>
      <w:r>
        <w:rPr>
          <w:rFonts w:ascii="Times New Roman"/>
          <w:b w:val="false"/>
          <w:i w:val="false"/>
          <w:color w:val="000000"/>
          <w:sz w:val="28"/>
        </w:rPr>
        <w:t>
</w:t>
      </w:r>
      <w:r>
        <w:rPr>
          <w:rFonts w:ascii="Times New Roman"/>
          <w:b w:val="false"/>
          <w:i w:val="false"/>
          <w:color w:val="000000"/>
          <w:sz w:val="28"/>
        </w:rPr>
        <w:t>
      356-баптың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«356-бап.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r>
        <w:br/>
      </w:r>
      <w:r>
        <w:rPr>
          <w:rFonts w:ascii="Times New Roman"/>
          <w:b w:val="false"/>
          <w:i w:val="false"/>
          <w:color w:val="000000"/>
          <w:sz w:val="28"/>
        </w:rPr>
        <w:t>
</w:t>
      </w:r>
      <w:r>
        <w:rPr>
          <w:rFonts w:ascii="Times New Roman"/>
          <w:b w:val="false"/>
          <w:i w:val="false"/>
          <w:color w:val="000000"/>
          <w:sz w:val="28"/>
        </w:rPr>
        <w:t>
      32-тарау мынадай мазмұндағы жаңа 548-1-баппен толықтырылсын:</w:t>
      </w:r>
      <w:r>
        <w:br/>
      </w:r>
      <w:r>
        <w:rPr>
          <w:rFonts w:ascii="Times New Roman"/>
          <w:b w:val="false"/>
          <w:i w:val="false"/>
          <w:color w:val="000000"/>
          <w:sz w:val="28"/>
        </w:rPr>
        <w:t>
</w:t>
      </w:r>
      <w:r>
        <w:rPr>
          <w:rFonts w:ascii="Times New Roman"/>
          <w:b w:val="false"/>
          <w:i w:val="false"/>
          <w:color w:val="000000"/>
          <w:sz w:val="28"/>
        </w:rPr>
        <w:t>
      «548-1-бап. Мемлекеттік энергетикалық қадағалау және бақылау органдары»;</w:t>
      </w:r>
    </w:p>
    <w:bookmarkEnd w:id="1"/>
    <w:bookmarkStart w:name="z20" w:id="2"/>
    <w:p>
      <w:pPr>
        <w:spacing w:after="0"/>
        <w:ind w:left="0"/>
        <w:jc w:val="both"/>
      </w:pPr>
      <w:r>
        <w:rPr>
          <w:rFonts w:ascii="Times New Roman"/>
          <w:b w:val="false"/>
          <w:i w:val="false"/>
          <w:color w:val="000000"/>
          <w:sz w:val="28"/>
        </w:rPr>
        <w:t>
      2) </w:t>
      </w:r>
      <w:r>
        <w:rPr>
          <w:rFonts w:ascii="Times New Roman"/>
          <w:b w:val="false"/>
          <w:i w:val="false"/>
          <w:color w:val="000000"/>
          <w:sz w:val="28"/>
        </w:rPr>
        <w:t>48-баптың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бөлiмнiң ерекше бөлiгiнiң баптарында көзделген жағдайларда, айыппұл мөлшерi Қазақстан Республикасының заңнамалық актiлерiнде белгiленген салық мiндеттемелерiнiң орындалмаған немесе тиiсiнше орындалмаған сомасының, аударылмаған (уақтылы аударылмаған) әлеуметтiк аударымдар сомасының, сондай-ақ Қазақстан Республикасы заңнамасының нормалары бұзыла отырып жүргiзiлген операция сомасының пайызымен, не қоршаған ортаға келтiрiлген зиян сомасының мөлшерiмен, не монополистiк қызметтi жүзеге асыру немесе Қазақстан Республикасының электр энергетикасы туралы, табиғи монополиялар және реттелетiн нарықтар туралы заңнамасын бұзу нәтижесiнде алынған табыс (түсiм) сомасының пайызымен не құқық бұзушылық болған кезеңде, бірақ бір жылдан аспайтын бекітілген нормативтерден тыс пайдаланылған энергетикалық ресурстар құнының пайызымен көрсетiледi.»;</w:t>
      </w:r>
    </w:p>
    <w:bookmarkEnd w:id="2"/>
    <w:bookmarkStart w:name="z22" w:id="3"/>
    <w:p>
      <w:pPr>
        <w:spacing w:after="0"/>
        <w:ind w:left="0"/>
        <w:jc w:val="both"/>
      </w:pPr>
      <w:r>
        <w:rPr>
          <w:rFonts w:ascii="Times New Roman"/>
          <w:b w:val="false"/>
          <w:i w:val="false"/>
          <w:color w:val="000000"/>
          <w:sz w:val="28"/>
        </w:rPr>
        <w:t>
      3) </w:t>
      </w:r>
      <w:r>
        <w:rPr>
          <w:rFonts w:ascii="Times New Roman"/>
          <w:b w:val="false"/>
          <w:i w:val="false"/>
          <w:color w:val="000000"/>
          <w:sz w:val="28"/>
        </w:rPr>
        <w:t>69-баптың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 әкiмшiлiк сыбайлас жемқорлық құқық бұзушылық, сондай-ақ салық салу, Қазақстан Республикасының зейнетақымен қамсыздандыру туралы, мiндеттi әлеуметтiк сақтандыру туралы, энергия үнемдеу және энергия тиімділігін арттыру туралы, табиғи монополиялар мен монополияға қарсы заңнамасы саласында құқық бұзушылық жасағаны үшiн оны жасаған күннен бастап бiр жыл өткеннен кейiн әкiмшiлiк жауаптылыққа тартылуға тиiс емес, ал заңды тұлға (оның iшiнде дара кәсiпкер) әкiмшiлiк сыбайлас жемқорлық құқық бұзушылық жасағаны үшiн, сондай-ақ Қазақстан Республикасының энергия үнемдеу және энергия тиімділігін арттыру туралы заңнамасы саласында құқық бұзушылық жасағаны үшін оны жасаған күннен бастап үш жыл өткеннен кейiн, ал салық салу саласында, Қазақстан Республикасының зейнетақымен қамсыздандыру туралы, мiндеттi әлеуметтiк сақтандыру туралы заңнамалары, табиғи монополиялар мен монополияға қарсы заңнамасы саласында құқық бұзушылық жасағаны үшiн оны жасаған күннен бастап бес жыл өткеннен кейiн әкiмшiлiк жауаптылыққа тартылуға тиiс емес.»;</w:t>
      </w:r>
    </w:p>
    <w:bookmarkEnd w:id="3"/>
    <w:bookmarkStart w:name="z24" w:id="4"/>
    <w:p>
      <w:pPr>
        <w:spacing w:after="0"/>
        <w:ind w:left="0"/>
        <w:jc w:val="both"/>
      </w:pPr>
      <w:r>
        <w:rPr>
          <w:rFonts w:ascii="Times New Roman"/>
          <w:b w:val="false"/>
          <w:i w:val="false"/>
          <w:color w:val="000000"/>
          <w:sz w:val="28"/>
        </w:rPr>
        <w:t>
      4) мынадай мазмұндағы 16-1-тараумен толықтырылсын:</w:t>
      </w:r>
      <w:r>
        <w:br/>
      </w:r>
      <w:r>
        <w:rPr>
          <w:rFonts w:ascii="Times New Roman"/>
          <w:b w:val="false"/>
          <w:i w:val="false"/>
          <w:color w:val="000000"/>
          <w:sz w:val="28"/>
        </w:rPr>
        <w:t>
</w:t>
      </w:r>
      <w:r>
        <w:rPr>
          <w:rFonts w:ascii="Times New Roman"/>
          <w:b w:val="false"/>
          <w:i w:val="false"/>
          <w:color w:val="000000"/>
          <w:sz w:val="28"/>
        </w:rPr>
        <w:t>
      «16-1-тарау. Энергия үнемдеу және энергия тиімділігін арттыру саласындағы әкімшілік құқық бұзушылықтар</w:t>
      </w:r>
    </w:p>
    <w:bookmarkEnd w:id="4"/>
    <w:bookmarkStart w:name="z26" w:id="5"/>
    <w:p>
      <w:pPr>
        <w:spacing w:after="0"/>
        <w:ind w:left="0"/>
        <w:jc w:val="both"/>
      </w:pPr>
      <w:r>
        <w:rPr>
          <w:rFonts w:ascii="Times New Roman"/>
          <w:b w:val="false"/>
          <w:i w:val="false"/>
          <w:color w:val="000000"/>
          <w:sz w:val="28"/>
        </w:rPr>
        <w:t>
      219-1-бап. Электр желілерінде қуат коэффициентінің нормативтік</w:t>
      </w:r>
      <w:r>
        <w:br/>
      </w:r>
      <w:r>
        <w:rPr>
          <w:rFonts w:ascii="Times New Roman"/>
          <w:b w:val="false"/>
          <w:i w:val="false"/>
          <w:color w:val="000000"/>
          <w:sz w:val="28"/>
        </w:rPr>
        <w:t>
                 мәндерін сақтамау және энергия тұтыну</w:t>
      </w:r>
      <w:r>
        <w:br/>
      </w:r>
      <w:r>
        <w:rPr>
          <w:rFonts w:ascii="Times New Roman"/>
          <w:b w:val="false"/>
          <w:i w:val="false"/>
          <w:color w:val="000000"/>
          <w:sz w:val="28"/>
        </w:rPr>
        <w:t>
                 нормативтерінен асып түсу</w:t>
      </w:r>
    </w:p>
    <w:bookmarkEnd w:id="5"/>
    <w:bookmarkStart w:name="z27" w:id="6"/>
    <w:p>
      <w:pPr>
        <w:spacing w:after="0"/>
        <w:ind w:left="0"/>
        <w:jc w:val="both"/>
      </w:pPr>
      <w:r>
        <w:rPr>
          <w:rFonts w:ascii="Times New Roman"/>
          <w:b w:val="false"/>
          <w:i w:val="false"/>
          <w:color w:val="000000"/>
          <w:sz w:val="28"/>
        </w:rPr>
        <w:t>
      1. Электр желілерінде қуат коэффициентінің нормативтік мәндерін сақтамау,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Энергия тұтыну нормативтерінен асып түсу,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құқық бұзушылық болған, бірақ бір жылдан аспайтын кезеңде бекітілген нормативтерден тыс пайдаланылған энергетикалық ресурстар құнынан бес пайыз мөлшерінде, ірі кәсіпкерлік субъектілері болып табылатын заңды тұлғаларға – он бес пайыз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құқық бұзушылық болған, бірақ бір жылдан аспайтын кезеңде бекітілген нормативтерден тыс пайдаланылған энергетикалық ресурстар құнынан он пайыз мөлшерінде, ірі кәсіпкерлік субъектілері болып табылатын заңды тұлғаларға – отыз пайыз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Энергетикалық ресурстардың құны құқық бұзушылық анықталған сәттегі нарықтық баға негізінде айқындалады.</w:t>
      </w:r>
    </w:p>
    <w:bookmarkEnd w:id="6"/>
    <w:bookmarkStart w:name="z37" w:id="7"/>
    <w:p>
      <w:pPr>
        <w:spacing w:after="0"/>
        <w:ind w:left="0"/>
        <w:jc w:val="both"/>
      </w:pPr>
      <w:r>
        <w:rPr>
          <w:rFonts w:ascii="Times New Roman"/>
          <w:b w:val="false"/>
          <w:i w:val="false"/>
          <w:color w:val="000000"/>
          <w:sz w:val="28"/>
        </w:rPr>
        <w:t>
      219-2-бап. Ақаулы жабдықты, арматураны, құбырларды жылу</w:t>
      </w:r>
      <w:r>
        <w:br/>
      </w:r>
      <w:r>
        <w:rPr>
          <w:rFonts w:ascii="Times New Roman"/>
          <w:b w:val="false"/>
          <w:i w:val="false"/>
          <w:color w:val="000000"/>
          <w:sz w:val="28"/>
        </w:rPr>
        <w:t>
                 оқшаулаусыз пайдалану немесе энергия тұтынатын</w:t>
      </w:r>
      <w:r>
        <w:br/>
      </w:r>
      <w:r>
        <w:rPr>
          <w:rFonts w:ascii="Times New Roman"/>
          <w:b w:val="false"/>
          <w:i w:val="false"/>
          <w:color w:val="000000"/>
          <w:sz w:val="28"/>
        </w:rPr>
        <w:t>
                 жабдықтың жұмыс режимін бұзу</w:t>
      </w:r>
    </w:p>
    <w:bookmarkEnd w:id="7"/>
    <w:bookmarkStart w:name="z38" w:id="8"/>
    <w:p>
      <w:pPr>
        <w:spacing w:after="0"/>
        <w:ind w:left="0"/>
        <w:jc w:val="both"/>
      </w:pPr>
      <w:r>
        <w:rPr>
          <w:rFonts w:ascii="Times New Roman"/>
          <w:b w:val="false"/>
          <w:i w:val="false"/>
          <w:color w:val="000000"/>
          <w:sz w:val="28"/>
        </w:rPr>
        <w:t>
      1. Энергетикалық ресурстарды өндіру және беру кезінде, сондай-ақ суды беру кезінде олардың тікелей ысырабына әкелген ақаулы жабдықты, арматураны, құбырларды жылу оқшаулаусыз пайдалану немесе энергия тұтыну жабдығының жұмыс режимін бұзу,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bookmarkEnd w:id="8"/>
    <w:bookmarkStart w:name="z42" w:id="9"/>
    <w:p>
      <w:pPr>
        <w:spacing w:after="0"/>
        <w:ind w:left="0"/>
        <w:jc w:val="both"/>
      </w:pPr>
      <w:r>
        <w:rPr>
          <w:rFonts w:ascii="Times New Roman"/>
          <w:b w:val="false"/>
          <w:i w:val="false"/>
          <w:color w:val="000000"/>
          <w:sz w:val="28"/>
        </w:rPr>
        <w:t>
      219-3-бап. Энергетикалық ресурстарды есепке алудың тиісті</w:t>
      </w:r>
      <w:r>
        <w:br/>
      </w:r>
      <w:r>
        <w:rPr>
          <w:rFonts w:ascii="Times New Roman"/>
          <w:b w:val="false"/>
          <w:i w:val="false"/>
          <w:color w:val="000000"/>
          <w:sz w:val="28"/>
        </w:rPr>
        <w:t>
                 аспаптарымен және жылу тұтынуды реттеудің</w:t>
      </w:r>
      <w:r>
        <w:br/>
      </w:r>
      <w:r>
        <w:rPr>
          <w:rFonts w:ascii="Times New Roman"/>
          <w:b w:val="false"/>
          <w:i w:val="false"/>
          <w:color w:val="000000"/>
          <w:sz w:val="28"/>
        </w:rPr>
        <w:t>
                 автоматтандырылған жүйелерімен жарақтандырылмаған</w:t>
      </w:r>
      <w:r>
        <w:br/>
      </w:r>
      <w:r>
        <w:rPr>
          <w:rFonts w:ascii="Times New Roman"/>
          <w:b w:val="false"/>
          <w:i w:val="false"/>
          <w:color w:val="000000"/>
          <w:sz w:val="28"/>
        </w:rPr>
        <w:t>
                 энергетикалық ресурстарды тұтынатын жаңа</w:t>
      </w:r>
      <w:r>
        <w:br/>
      </w:r>
      <w:r>
        <w:rPr>
          <w:rFonts w:ascii="Times New Roman"/>
          <w:b w:val="false"/>
          <w:i w:val="false"/>
          <w:color w:val="000000"/>
          <w:sz w:val="28"/>
        </w:rPr>
        <w:t>
                 объектілерді пайдалануға қабылдау</w:t>
      </w:r>
    </w:p>
    <w:bookmarkEnd w:id="9"/>
    <w:bookmarkStart w:name="z43" w:id="10"/>
    <w:p>
      <w:pPr>
        <w:spacing w:after="0"/>
        <w:ind w:left="0"/>
        <w:jc w:val="both"/>
      </w:pPr>
      <w:r>
        <w:rPr>
          <w:rFonts w:ascii="Times New Roman"/>
          <w:b w:val="false"/>
          <w:i w:val="false"/>
          <w:color w:val="000000"/>
          <w:sz w:val="28"/>
        </w:rPr>
        <w:t>
      1.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 –</w:t>
      </w:r>
      <w:r>
        <w:br/>
      </w:r>
      <w:r>
        <w:rPr>
          <w:rFonts w:ascii="Times New Roman"/>
          <w:b w:val="false"/>
          <w:i w:val="false"/>
          <w:color w:val="000000"/>
          <w:sz w:val="28"/>
        </w:rPr>
        <w:t>
</w:t>
      </w:r>
      <w:r>
        <w:rPr>
          <w:rFonts w:ascii="Times New Roman"/>
          <w:b w:val="false"/>
          <w:i w:val="false"/>
          <w:color w:val="000000"/>
          <w:sz w:val="28"/>
        </w:rPr>
        <w:t>
      объектіні пайдалануға беру туралы актіге қол қойған лауазымды тұлғаларға –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объектіні пайдалануға беру туралы актіге қол қойған лауазымды тұлғаларға –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Лауазымды тұлғалар деп осы бапта мемлекеттік қабылдау комиссиясының және (немесе) қабылдау комиссиясының төрағасы мен мүшелерін түсіну қажет.</w:t>
      </w:r>
      <w:r>
        <w:br/>
      </w:r>
      <w:r>
        <w:rPr>
          <w:rFonts w:ascii="Times New Roman"/>
          <w:b w:val="false"/>
          <w:i w:val="false"/>
          <w:color w:val="000000"/>
          <w:sz w:val="28"/>
        </w:rPr>
        <w:t>
</w:t>
      </w:r>
      <w:r>
        <w:rPr>
          <w:rFonts w:ascii="Times New Roman"/>
          <w:b w:val="false"/>
          <w:i w:val="false"/>
          <w:color w:val="000000"/>
          <w:sz w:val="28"/>
        </w:rPr>
        <w:t>
      2. Лауазымды тұлғалар жылу тұтынуды реттеудің автоматтандырылған жүйелерімен жарақтандырылмаған және жылу энергиясын сағатына орта есеппен 50 кВт-тан аз тұтынатын (жылу энергиясы, жылыту, желдету, кондиционерлеу және ыстық сумен қамтамасыз ету шығыстарын қоса алғанда) жаңа объектілерді пайдалануға беру жағдайларында осы баптың бірінші және екінші бөліктерінде көзделген құқық бұзушылықтар үшін жауапты болмайды.</w:t>
      </w:r>
    </w:p>
    <w:bookmarkEnd w:id="10"/>
    <w:bookmarkStart w:name="z50" w:id="11"/>
    <w:p>
      <w:pPr>
        <w:spacing w:after="0"/>
        <w:ind w:left="0"/>
        <w:jc w:val="both"/>
      </w:pPr>
      <w:r>
        <w:rPr>
          <w:rFonts w:ascii="Times New Roman"/>
          <w:b w:val="false"/>
          <w:i w:val="false"/>
          <w:color w:val="000000"/>
          <w:sz w:val="28"/>
        </w:rPr>
        <w:t>
      219-4-бап. Мемлекеттік энергетикалық тізілім субъектілерінің</w:t>
      </w:r>
      <w:r>
        <w:br/>
      </w:r>
      <w:r>
        <w:rPr>
          <w:rFonts w:ascii="Times New Roman"/>
          <w:b w:val="false"/>
          <w:i w:val="false"/>
          <w:color w:val="000000"/>
          <w:sz w:val="28"/>
        </w:rPr>
        <w:t>
                 энергетикалық ресурстардың және судың тұтыну көлемін</w:t>
      </w:r>
      <w:r>
        <w:br/>
      </w:r>
      <w:r>
        <w:rPr>
          <w:rFonts w:ascii="Times New Roman"/>
          <w:b w:val="false"/>
          <w:i w:val="false"/>
          <w:color w:val="000000"/>
          <w:sz w:val="28"/>
        </w:rPr>
        <w:t>
                 өнімнің, үйлердің, құрылыстар мен ғимараттардың</w:t>
      </w:r>
      <w:r>
        <w:br/>
      </w:r>
      <w:r>
        <w:rPr>
          <w:rFonts w:ascii="Times New Roman"/>
          <w:b w:val="false"/>
          <w:i w:val="false"/>
          <w:color w:val="000000"/>
          <w:sz w:val="28"/>
        </w:rPr>
        <w:t>
                 алаңы бірлігіне энергия аудиті қорытындылары бойынша</w:t>
      </w:r>
      <w:r>
        <w:br/>
      </w:r>
      <w:r>
        <w:rPr>
          <w:rFonts w:ascii="Times New Roman"/>
          <w:b w:val="false"/>
          <w:i w:val="false"/>
          <w:color w:val="000000"/>
          <w:sz w:val="28"/>
        </w:rPr>
        <w:t>
                 белгіленген шамаға дейін міндетті түрде жыл сайын</w:t>
      </w:r>
      <w:r>
        <w:br/>
      </w:r>
      <w:r>
        <w:rPr>
          <w:rFonts w:ascii="Times New Roman"/>
          <w:b w:val="false"/>
          <w:i w:val="false"/>
          <w:color w:val="000000"/>
          <w:sz w:val="28"/>
        </w:rPr>
        <w:t>
                 төмендету туралы талапты бұзуы</w:t>
      </w:r>
    </w:p>
    <w:bookmarkEnd w:id="11"/>
    <w:bookmarkStart w:name="z51" w:id="12"/>
    <w:p>
      <w:pPr>
        <w:spacing w:after="0"/>
        <w:ind w:left="0"/>
        <w:jc w:val="both"/>
      </w:pPr>
      <w:r>
        <w:rPr>
          <w:rFonts w:ascii="Times New Roman"/>
          <w:b w:val="false"/>
          <w:i w:val="false"/>
          <w:color w:val="000000"/>
          <w:sz w:val="28"/>
        </w:rPr>
        <w:t>
      1. Мемлекеттік энергетикалық тізілім субъектілерінің энергия аудитінен өткеннен кейін бес жылдың ішінде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bookmarkEnd w:id="12"/>
    <w:bookmarkStart w:name="z55" w:id="13"/>
    <w:p>
      <w:pPr>
        <w:spacing w:after="0"/>
        <w:ind w:left="0"/>
        <w:jc w:val="both"/>
      </w:pPr>
      <w:r>
        <w:rPr>
          <w:rFonts w:ascii="Times New Roman"/>
          <w:b w:val="false"/>
          <w:i w:val="false"/>
          <w:color w:val="000000"/>
          <w:sz w:val="28"/>
        </w:rPr>
        <w:t>
      219-5-бап. Мемлекеттік энергетикалық тізілім субъектілерінің</w:t>
      </w:r>
      <w:r>
        <w:br/>
      </w:r>
      <w:r>
        <w:rPr>
          <w:rFonts w:ascii="Times New Roman"/>
          <w:b w:val="false"/>
          <w:i w:val="false"/>
          <w:color w:val="000000"/>
          <w:sz w:val="28"/>
        </w:rPr>
        <w:t>
                 міндетті энергия аудитінен өтуден жалтаруы не оны</w:t>
      </w:r>
      <w:r>
        <w:br/>
      </w:r>
      <w:r>
        <w:rPr>
          <w:rFonts w:ascii="Times New Roman"/>
          <w:b w:val="false"/>
          <w:i w:val="false"/>
          <w:color w:val="000000"/>
          <w:sz w:val="28"/>
        </w:rPr>
        <w:t>
                 жүргізуге кедергі келтіруі</w:t>
      </w:r>
    </w:p>
    <w:bookmarkEnd w:id="13"/>
    <w:bookmarkStart w:name="z56" w:id="14"/>
    <w:p>
      <w:pPr>
        <w:spacing w:after="0"/>
        <w:ind w:left="0"/>
        <w:jc w:val="both"/>
      </w:pPr>
      <w:r>
        <w:rPr>
          <w:rFonts w:ascii="Times New Roman"/>
          <w:b w:val="false"/>
          <w:i w:val="false"/>
          <w:color w:val="000000"/>
          <w:sz w:val="28"/>
        </w:rPr>
        <w:t>
      1. Мемлекеттік энергетикалық тізілім субъектілерінің міндетті энергия аудитінен өтуден жалтаруы не оны жүргізуге кедергі келтіруі,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p>
    <w:bookmarkEnd w:id="14"/>
    <w:bookmarkStart w:name="z60" w:id="15"/>
    <w:p>
      <w:pPr>
        <w:spacing w:after="0"/>
        <w:ind w:left="0"/>
        <w:jc w:val="both"/>
      </w:pPr>
      <w:r>
        <w:rPr>
          <w:rFonts w:ascii="Times New Roman"/>
          <w:b w:val="false"/>
          <w:i w:val="false"/>
          <w:color w:val="000000"/>
          <w:sz w:val="28"/>
        </w:rPr>
        <w:t>
      219-6-бап. Электр қыздыру шамдарын заңсыз сату және өндіру</w:t>
      </w:r>
    </w:p>
    <w:bookmarkEnd w:id="15"/>
    <w:bookmarkStart w:name="z61" w:id="16"/>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да жоғары электр қыздыру шамдарын өндіру және сату, –</w:t>
      </w:r>
      <w:r>
        <w:br/>
      </w:r>
      <w:r>
        <w:rPr>
          <w:rFonts w:ascii="Times New Roman"/>
          <w:b w:val="false"/>
          <w:i w:val="false"/>
          <w:color w:val="000000"/>
          <w:sz w:val="28"/>
        </w:rPr>
        <w:t>
</w:t>
      </w:r>
      <w:r>
        <w:rPr>
          <w:rFonts w:ascii="Times New Roman"/>
          <w:b w:val="false"/>
          <w:i w:val="false"/>
          <w:color w:val="000000"/>
          <w:sz w:val="28"/>
        </w:rPr>
        <w:t>
      жарық беру мақсатында ауыспалы ток тізбектерінде пайдаланылуы мүмкін қуаты 25 Вт және одан да жоғары электр қыздыру шамдарын тәркілей отырып, жеке тұлғаларға – он,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бір жүз айлық есептік көрсеткіш мөлшерінде айыппұл салуға әкеп соғады.</w:t>
      </w:r>
    </w:p>
    <w:bookmarkEnd w:id="16"/>
    <w:bookmarkStart w:name="z63" w:id="17"/>
    <w:p>
      <w:pPr>
        <w:spacing w:after="0"/>
        <w:ind w:left="0"/>
        <w:jc w:val="both"/>
      </w:pPr>
      <w:r>
        <w:rPr>
          <w:rFonts w:ascii="Times New Roman"/>
          <w:b w:val="false"/>
          <w:i w:val="false"/>
          <w:color w:val="000000"/>
          <w:sz w:val="28"/>
        </w:rPr>
        <w:t>
      219-7-бап. Мемлекеттік энергетикалық тізілім субъектілерінің</w:t>
      </w:r>
      <w:r>
        <w:br/>
      </w:r>
      <w:r>
        <w:rPr>
          <w:rFonts w:ascii="Times New Roman"/>
          <w:b w:val="false"/>
          <w:i w:val="false"/>
          <w:color w:val="000000"/>
          <w:sz w:val="28"/>
        </w:rPr>
        <w:t>
                 энергия менеджменті жүйесін жасау, енгізу және</w:t>
      </w:r>
      <w:r>
        <w:br/>
      </w:r>
      <w:r>
        <w:rPr>
          <w:rFonts w:ascii="Times New Roman"/>
          <w:b w:val="false"/>
          <w:i w:val="false"/>
          <w:color w:val="000000"/>
          <w:sz w:val="28"/>
        </w:rPr>
        <w:t>
                 жұмысын ұйымдастыру жөніндегі міндеттерді орындамауы</w:t>
      </w:r>
    </w:p>
    <w:bookmarkEnd w:id="17"/>
    <w:bookmarkStart w:name="z64" w:id="18"/>
    <w:p>
      <w:pPr>
        <w:spacing w:after="0"/>
        <w:ind w:left="0"/>
        <w:jc w:val="both"/>
      </w:pPr>
      <w:r>
        <w:rPr>
          <w:rFonts w:ascii="Times New Roman"/>
          <w:b w:val="false"/>
          <w:i w:val="false"/>
          <w:color w:val="000000"/>
          <w:sz w:val="28"/>
        </w:rPr>
        <w:t>
      1. Энергетикалық ресурстарды жылына бір мың бес жүз және одан көп тонна шартты отын көлемінде тұтынатын Мемлекеттік энергетикалық тізілім субъектілерінің энергия менеджменті бойынша халықаралық стандарттың талаптарына сәйкес энергия менеджменті жүйесін жасау, енгізу және жұмысын ұйымдастыру жөніндегі міндеттерді орындамауы,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bookmarkEnd w:id="18"/>
    <w:bookmarkStart w:name="z68" w:id="19"/>
    <w:p>
      <w:pPr>
        <w:spacing w:after="0"/>
        <w:ind w:left="0"/>
        <w:jc w:val="both"/>
      </w:pPr>
      <w:r>
        <w:rPr>
          <w:rFonts w:ascii="Times New Roman"/>
          <w:b w:val="false"/>
          <w:i w:val="false"/>
          <w:color w:val="000000"/>
          <w:sz w:val="28"/>
        </w:rPr>
        <w:t>
      219-8-бап. Қазақстан Республикасының энергия үнемдеу және</w:t>
      </w:r>
      <w:r>
        <w:br/>
      </w:r>
      <w:r>
        <w:rPr>
          <w:rFonts w:ascii="Times New Roman"/>
          <w:b w:val="false"/>
          <w:i w:val="false"/>
          <w:color w:val="000000"/>
          <w:sz w:val="28"/>
        </w:rPr>
        <w:t>
                 энергия тиімділігін арттыру туралы заңнамасында</w:t>
      </w:r>
      <w:r>
        <w:br/>
      </w:r>
      <w:r>
        <w:rPr>
          <w:rFonts w:ascii="Times New Roman"/>
          <w:b w:val="false"/>
          <w:i w:val="false"/>
          <w:color w:val="000000"/>
          <w:sz w:val="28"/>
        </w:rPr>
        <w:t>
                 белгіленген энергия аудитін жүргізу тәртібін,</w:t>
      </w:r>
      <w:r>
        <w:br/>
      </w:r>
      <w:r>
        <w:rPr>
          <w:rFonts w:ascii="Times New Roman"/>
          <w:b w:val="false"/>
          <w:i w:val="false"/>
          <w:color w:val="000000"/>
          <w:sz w:val="28"/>
        </w:rPr>
        <w:t>
                 энергия үнемдеу және энергия тиімділігі сараптамасын</w:t>
      </w:r>
      <w:r>
        <w:br/>
      </w:r>
      <w:r>
        <w:rPr>
          <w:rFonts w:ascii="Times New Roman"/>
          <w:b w:val="false"/>
          <w:i w:val="false"/>
          <w:color w:val="000000"/>
          <w:sz w:val="28"/>
        </w:rPr>
        <w:t>
                 жүргізу тәртібін сақтамау</w:t>
      </w:r>
    </w:p>
    <w:bookmarkEnd w:id="19"/>
    <w:bookmarkStart w:name="z69" w:id="20"/>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энергия үнемдеу және энергия тиімділігі сараптамасын жүргізу тәртібін сақтамау,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жиырма,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қырық, ірі кәсіпкерлік субъектілері болып табылатын заңды тұлғаларға – аккредиттеу туралы куәлігінің қолданылуын тоқтата отырып,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әкімшілік жаза қолдану мерзімі аяқталғаннан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алпыс, ірі кәсіпкерлік субъектілері болып табылатын заңды тұлғаларға – аккредиттеу туралы куәлігінен айыра отырып, үш жүз айлық есептік көрсеткіш мөлшерінде айыппұл салуға әкеп соғады.</w:t>
      </w:r>
    </w:p>
    <w:bookmarkEnd w:id="20"/>
    <w:bookmarkStart w:name="z75" w:id="21"/>
    <w:p>
      <w:pPr>
        <w:spacing w:after="0"/>
        <w:ind w:left="0"/>
        <w:jc w:val="both"/>
      </w:pPr>
      <w:r>
        <w:rPr>
          <w:rFonts w:ascii="Times New Roman"/>
          <w:b w:val="false"/>
          <w:i w:val="false"/>
          <w:color w:val="000000"/>
          <w:sz w:val="28"/>
        </w:rPr>
        <w:t>
      219-9-бап. Кеден одағының техникалық регламентіне сәйкес</w:t>
      </w:r>
      <w:r>
        <w:br/>
      </w:r>
      <w:r>
        <w:rPr>
          <w:rFonts w:ascii="Times New Roman"/>
          <w:b w:val="false"/>
          <w:i w:val="false"/>
          <w:color w:val="000000"/>
          <w:sz w:val="28"/>
        </w:rPr>
        <w:t>
                 техникалық құжаттамада және заттаңбаларда энергия</w:t>
      </w:r>
      <w:r>
        <w:br/>
      </w:r>
      <w:r>
        <w:rPr>
          <w:rFonts w:ascii="Times New Roman"/>
          <w:b w:val="false"/>
          <w:i w:val="false"/>
          <w:color w:val="000000"/>
          <w:sz w:val="28"/>
        </w:rPr>
        <w:t>
                 тиімділігінің сыныбы мен сипаттамасы туралы ақпарат</w:t>
      </w:r>
      <w:r>
        <w:br/>
      </w:r>
      <w:r>
        <w:rPr>
          <w:rFonts w:ascii="Times New Roman"/>
          <w:b w:val="false"/>
          <w:i w:val="false"/>
          <w:color w:val="000000"/>
          <w:sz w:val="28"/>
        </w:rPr>
        <w:t>
                 қамтылмаған электр энергиясын тұтынатын құрылғыларды</w:t>
      </w:r>
      <w:r>
        <w:br/>
      </w:r>
      <w:r>
        <w:rPr>
          <w:rFonts w:ascii="Times New Roman"/>
          <w:b w:val="false"/>
          <w:i w:val="false"/>
          <w:color w:val="000000"/>
          <w:sz w:val="28"/>
        </w:rPr>
        <w:t>
                 өндіру және (немесе) өткізу</w:t>
      </w:r>
    </w:p>
    <w:bookmarkEnd w:id="21"/>
    <w:bookmarkStart w:name="z76" w:id="22"/>
    <w:p>
      <w:pPr>
        <w:spacing w:after="0"/>
        <w:ind w:left="0"/>
        <w:jc w:val="both"/>
      </w:pPr>
      <w:r>
        <w:rPr>
          <w:rFonts w:ascii="Times New Roman"/>
          <w:b w:val="false"/>
          <w:i w:val="false"/>
          <w:color w:val="000000"/>
          <w:sz w:val="28"/>
        </w:rPr>
        <w:t>
      1. Кеден одағының техникалық регламентіне сәйкес техникалық құжаттамада және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өткізу,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алты,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екі, ірі кәсіпкерлік субъектілері болып табылатын заңды тұлғаларға – екі жүз айлық есептік көрсеткіш мөлшерінде айыппұл салуға әкеп соғады.</w:t>
      </w:r>
    </w:p>
    <w:bookmarkEnd w:id="22"/>
    <w:bookmarkStart w:name="z80" w:id="23"/>
    <w:p>
      <w:pPr>
        <w:spacing w:after="0"/>
        <w:ind w:left="0"/>
        <w:jc w:val="both"/>
      </w:pPr>
      <w:r>
        <w:rPr>
          <w:rFonts w:ascii="Times New Roman"/>
          <w:b w:val="false"/>
          <w:i w:val="false"/>
          <w:color w:val="000000"/>
          <w:sz w:val="28"/>
        </w:rPr>
        <w:t>
      219-10-бап. Қазақстан Республикасының энергия үнемдеу және</w:t>
      </w:r>
      <w:r>
        <w:br/>
      </w:r>
      <w:r>
        <w:rPr>
          <w:rFonts w:ascii="Times New Roman"/>
          <w:b w:val="false"/>
          <w:i w:val="false"/>
          <w:color w:val="000000"/>
          <w:sz w:val="28"/>
        </w:rPr>
        <w:t>
                  энергия тиімділігін арттыру туралы заңнамасының</w:t>
      </w:r>
      <w:r>
        <w:br/>
      </w:r>
      <w:r>
        <w:rPr>
          <w:rFonts w:ascii="Times New Roman"/>
          <w:b w:val="false"/>
          <w:i w:val="false"/>
          <w:color w:val="000000"/>
          <w:sz w:val="28"/>
        </w:rPr>
        <w:t>
                  талаптарын бұзуды жою туралы энергия үнемдеу және</w:t>
      </w:r>
      <w:r>
        <w:br/>
      </w:r>
      <w:r>
        <w:rPr>
          <w:rFonts w:ascii="Times New Roman"/>
          <w:b w:val="false"/>
          <w:i w:val="false"/>
          <w:color w:val="000000"/>
          <w:sz w:val="28"/>
        </w:rPr>
        <w:t>
                  энергия тиімділігін арттыру саласындағы уәкілетті</w:t>
      </w:r>
      <w:r>
        <w:br/>
      </w:r>
      <w:r>
        <w:rPr>
          <w:rFonts w:ascii="Times New Roman"/>
          <w:b w:val="false"/>
          <w:i w:val="false"/>
          <w:color w:val="000000"/>
          <w:sz w:val="28"/>
        </w:rPr>
        <w:t>
                  органның нұсқамаларын орындамау немесе толық</w:t>
      </w:r>
      <w:r>
        <w:br/>
      </w:r>
      <w:r>
        <w:rPr>
          <w:rFonts w:ascii="Times New Roman"/>
          <w:b w:val="false"/>
          <w:i w:val="false"/>
          <w:color w:val="000000"/>
          <w:sz w:val="28"/>
        </w:rPr>
        <w:t>
                  көлемде орындамау</w:t>
      </w:r>
    </w:p>
    <w:bookmarkEnd w:id="23"/>
    <w:bookmarkStart w:name="z81" w:id="24"/>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заңнамасының талаптарын бұзуды жою туралы энергия үнемдеу және энергия тиімділігін арттыру саласындағы уәкілетті органның нұсқамаларын орындамау немесе толық көлемде орындамау, –</w:t>
      </w:r>
      <w:r>
        <w:br/>
      </w:r>
      <w:r>
        <w:rPr>
          <w:rFonts w:ascii="Times New Roman"/>
          <w:b w:val="false"/>
          <w:i w:val="false"/>
          <w:color w:val="000000"/>
          <w:sz w:val="28"/>
        </w:rPr>
        <w:t>
</w:t>
      </w:r>
      <w:r>
        <w:rPr>
          <w:rFonts w:ascii="Times New Roman"/>
          <w:b w:val="false"/>
          <w:i w:val="false"/>
          <w:color w:val="000000"/>
          <w:sz w:val="28"/>
        </w:rPr>
        <w:t>
      жеке тұлғаларға – он,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жеке тұлғаларға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 жүз айлық есептік көрсеткіш мөлшерінде айыппұл салуға әкеп соғады.»;</w:t>
      </w:r>
    </w:p>
    <w:bookmarkEnd w:id="24"/>
    <w:bookmarkStart w:name="z85" w:id="25"/>
    <w:p>
      <w:pPr>
        <w:spacing w:after="0"/>
        <w:ind w:left="0"/>
        <w:jc w:val="both"/>
      </w:pPr>
      <w:r>
        <w:rPr>
          <w:rFonts w:ascii="Times New Roman"/>
          <w:b w:val="false"/>
          <w:i w:val="false"/>
          <w:color w:val="000000"/>
          <w:sz w:val="28"/>
        </w:rPr>
        <w:t>
      5) </w:t>
      </w:r>
      <w:r>
        <w:rPr>
          <w:rFonts w:ascii="Times New Roman"/>
          <w:b w:val="false"/>
          <w:i w:val="false"/>
          <w:color w:val="000000"/>
          <w:sz w:val="28"/>
        </w:rPr>
        <w:t>356-бапта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«356-бап. Мемлекеттік инспекциялар мен мемлекеттік бақылау және</w:t>
      </w:r>
      <w:r>
        <w:br/>
      </w:r>
      <w:r>
        <w:rPr>
          <w:rFonts w:ascii="Times New Roman"/>
          <w:b w:val="false"/>
          <w:i w:val="false"/>
          <w:color w:val="000000"/>
          <w:sz w:val="28"/>
        </w:rPr>
        <w:t>
                қадағалау органдарының лауазымды адамдарына өздерінің</w:t>
      </w:r>
      <w:r>
        <w:br/>
      </w:r>
      <w:r>
        <w:rPr>
          <w:rFonts w:ascii="Times New Roman"/>
          <w:b w:val="false"/>
          <w:i w:val="false"/>
          <w:color w:val="000000"/>
          <w:sz w:val="28"/>
        </w:rPr>
        <w:t>
                қызметтік міндеттерін орындауына кедергі келтіру,</w:t>
      </w:r>
      <w:r>
        <w:br/>
      </w:r>
      <w:r>
        <w:rPr>
          <w:rFonts w:ascii="Times New Roman"/>
          <w:b w:val="false"/>
          <w:i w:val="false"/>
          <w:color w:val="000000"/>
          <w:sz w:val="28"/>
        </w:rPr>
        <w:t>
                қаулыларды, нұсқамаларды және өзге де талаптарды</w:t>
      </w:r>
      <w:r>
        <w:br/>
      </w:r>
      <w:r>
        <w:rPr>
          <w:rFonts w:ascii="Times New Roman"/>
          <w:b w:val="false"/>
          <w:i w:val="false"/>
          <w:color w:val="000000"/>
          <w:sz w:val="28"/>
        </w:rPr>
        <w:t>
                орындамау»;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олардың өз құзыретiне сәйкес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 есепке алу аспаптарымен жарақтандырылу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арқылы, уәкiлеттi органның қаулысы бойынша ревизия, тексеру, түгендеу, сараптама және заңнамада көзделген басқа да іс-әрекеттердi жүргiзуге жiберуден бас тарту арқылы кедергi келтiру немесе оларды жүзеге асыруға өзге де кедергiлер келтiру не бұрыс ақпарат беру, –</w:t>
      </w:r>
      <w:r>
        <w:br/>
      </w:r>
      <w:r>
        <w:rPr>
          <w:rFonts w:ascii="Times New Roman"/>
          <w:b w:val="false"/>
          <w:i w:val="false"/>
          <w:color w:val="000000"/>
          <w:sz w:val="28"/>
        </w:rPr>
        <w:t>
</w:t>
      </w:r>
      <w:r>
        <w:rPr>
          <w:rFonts w:ascii="Times New Roman"/>
          <w:b w:val="false"/>
          <w:i w:val="false"/>
          <w:color w:val="000000"/>
          <w:sz w:val="28"/>
        </w:rPr>
        <w:t>
      жеке тұлғаларға – үшке дейiнгi айлық есептiк көрсеткiш, лауазымды тұлғаларға – жиырмаға дейінгі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147-9</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219-10, </w:t>
      </w:r>
      <w:r>
        <w:rPr>
          <w:rFonts w:ascii="Times New Roman"/>
          <w:b w:val="false"/>
          <w:i w:val="false"/>
          <w:color w:val="000000"/>
          <w:sz w:val="28"/>
        </w:rPr>
        <w:t>305</w:t>
      </w:r>
      <w:r>
        <w:rPr>
          <w:rFonts w:ascii="Times New Roman"/>
          <w:b w:val="false"/>
          <w:i w:val="false"/>
          <w:color w:val="000000"/>
          <w:sz w:val="28"/>
        </w:rPr>
        <w:t>, </w:t>
      </w:r>
      <w:r>
        <w:rPr>
          <w:rFonts w:ascii="Times New Roman"/>
          <w:b w:val="false"/>
          <w:i w:val="false"/>
          <w:color w:val="000000"/>
          <w:sz w:val="28"/>
        </w:rPr>
        <w:t>313-баптарында</w:t>
      </w:r>
      <w:r>
        <w:rPr>
          <w:rFonts w:ascii="Times New Roman"/>
          <w:b w:val="false"/>
          <w:i w:val="false"/>
          <w:color w:val="000000"/>
          <w:sz w:val="28"/>
        </w:rPr>
        <w:t>, </w:t>
      </w:r>
      <w:r>
        <w:rPr>
          <w:rFonts w:ascii="Times New Roman"/>
          <w:b w:val="false"/>
          <w:i w:val="false"/>
          <w:color w:val="000000"/>
          <w:sz w:val="28"/>
        </w:rPr>
        <w:t>317-баптың</w:t>
      </w:r>
      <w:r>
        <w:rPr>
          <w:rFonts w:ascii="Times New Roman"/>
          <w:b w:val="false"/>
          <w:i w:val="false"/>
          <w:color w:val="000000"/>
          <w:sz w:val="28"/>
        </w:rPr>
        <w:t xml:space="preserve"> екінші бөлігінде, </w:t>
      </w:r>
      <w:r>
        <w:rPr>
          <w:rFonts w:ascii="Times New Roman"/>
          <w:b w:val="false"/>
          <w:i w:val="false"/>
          <w:color w:val="000000"/>
          <w:sz w:val="28"/>
        </w:rPr>
        <w:t>317-1</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522</w:t>
      </w:r>
      <w:r>
        <w:rPr>
          <w:rFonts w:ascii="Times New Roman"/>
          <w:b w:val="false"/>
          <w:i w:val="false"/>
          <w:color w:val="000000"/>
          <w:sz w:val="28"/>
        </w:rPr>
        <w:t>, </w:t>
      </w:r>
      <w:r>
        <w:rPr>
          <w:rFonts w:ascii="Times New Roman"/>
          <w:b w:val="false"/>
          <w:i w:val="false"/>
          <w:color w:val="000000"/>
          <w:sz w:val="28"/>
        </w:rPr>
        <w:t>528-баптарында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 құзыретi шегiнде берген заңды талаптарды немесе нұсқамаларды, ұсынымдарды, қаулыларды орындамау немесе тиiсiнше орындамау, –</w:t>
      </w:r>
      <w:r>
        <w:br/>
      </w:r>
      <w:r>
        <w:rPr>
          <w:rFonts w:ascii="Times New Roman"/>
          <w:b w:val="false"/>
          <w:i w:val="false"/>
          <w:color w:val="000000"/>
          <w:sz w:val="28"/>
        </w:rPr>
        <w:t>
</w:t>
      </w:r>
      <w:r>
        <w:rPr>
          <w:rFonts w:ascii="Times New Roman"/>
          <w:b w:val="false"/>
          <w:i w:val="false"/>
          <w:color w:val="000000"/>
          <w:sz w:val="28"/>
        </w:rPr>
        <w:t>
      жеке тұлғаларға – беске дейiнгi айлық есептiк көрсеткiш, лауазымды тұлғалар мен дара кәсiпкерлерге он беске дейiнгi айлық есептiк көрсеткiш мөлшерiнде айыппұл салуға әкеп соғады.»;</w:t>
      </w:r>
    </w:p>
    <w:bookmarkEnd w:id="25"/>
    <w:bookmarkStart w:name="z94" w:id="26"/>
    <w:p>
      <w:pPr>
        <w:spacing w:after="0"/>
        <w:ind w:left="0"/>
        <w:jc w:val="both"/>
      </w:pPr>
      <w:r>
        <w:rPr>
          <w:rFonts w:ascii="Times New Roman"/>
          <w:b w:val="false"/>
          <w:i w:val="false"/>
          <w:color w:val="000000"/>
          <w:sz w:val="28"/>
        </w:rPr>
        <w:t>
      6) 541-баптың бiрiншi бөлiгi «218-1 (жетiншi бөлiгiнде),» деген сөздерден кейін «219-6, 219-8 (екiншi және үшiншi бөлiктерiнде),» деген сөздермен толықтырылсын;</w:t>
      </w:r>
    </w:p>
    <w:bookmarkEnd w:id="26"/>
    <w:bookmarkStart w:name="z96" w:id="27"/>
    <w:p>
      <w:pPr>
        <w:spacing w:after="0"/>
        <w:ind w:left="0"/>
        <w:jc w:val="both"/>
      </w:pPr>
      <w:r>
        <w:rPr>
          <w:rFonts w:ascii="Times New Roman"/>
          <w:b w:val="false"/>
          <w:i w:val="false"/>
          <w:color w:val="000000"/>
          <w:sz w:val="28"/>
        </w:rPr>
        <w:t>
      7) мынадай мазмұндағы 548-1-баппен толықтырылсын:</w:t>
      </w:r>
    </w:p>
    <w:bookmarkEnd w:id="27"/>
    <w:bookmarkStart w:name="z97" w:id="28"/>
    <w:p>
      <w:pPr>
        <w:spacing w:after="0"/>
        <w:ind w:left="0"/>
        <w:jc w:val="both"/>
      </w:pPr>
      <w:r>
        <w:rPr>
          <w:rFonts w:ascii="Times New Roman"/>
          <w:b w:val="false"/>
          <w:i w:val="false"/>
          <w:color w:val="000000"/>
          <w:sz w:val="28"/>
        </w:rPr>
        <w:t>
      «548-1-бап. Мемлекеттік энергетикалық қадағалау және бақылау</w:t>
      </w:r>
      <w:r>
        <w:br/>
      </w:r>
      <w:r>
        <w:rPr>
          <w:rFonts w:ascii="Times New Roman"/>
          <w:b w:val="false"/>
          <w:i w:val="false"/>
          <w:color w:val="000000"/>
          <w:sz w:val="28"/>
        </w:rPr>
        <w:t>
                  органдары</w:t>
      </w:r>
    </w:p>
    <w:bookmarkEnd w:id="28"/>
    <w:bookmarkStart w:name="z98" w:id="29"/>
    <w:p>
      <w:pPr>
        <w:spacing w:after="0"/>
        <w:ind w:left="0"/>
        <w:jc w:val="both"/>
      </w:pPr>
      <w:r>
        <w:rPr>
          <w:rFonts w:ascii="Times New Roman"/>
          <w:b w:val="false"/>
          <w:i w:val="false"/>
          <w:color w:val="000000"/>
          <w:sz w:val="28"/>
        </w:rPr>
        <w:t>
      1. Мемлекеттік энергетикалық қадағалау және бақылау органдары осы Кодекстің 219-1, 219-2, 219-3, 219-4, 219-5, 219-7, 219-8 (бірінші бөлігі), 219-10-баптарында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Мемлекеттік энергетикалық қадағалау және бақылау органдарының аумақтық бөлімшелерінің басшылары әкiмшiлiк құқық бұзушылық туралы iстердi қарауға және әкімшілік жаза қолдануға құқылы.»;</w:t>
      </w:r>
    </w:p>
    <w:bookmarkEnd w:id="29"/>
    <w:bookmarkStart w:name="z100" w:id="30"/>
    <w:p>
      <w:pPr>
        <w:spacing w:after="0"/>
        <w:ind w:left="0"/>
        <w:jc w:val="both"/>
      </w:pPr>
      <w:r>
        <w:rPr>
          <w:rFonts w:ascii="Times New Roman"/>
          <w:b w:val="false"/>
          <w:i w:val="false"/>
          <w:color w:val="000000"/>
          <w:sz w:val="28"/>
        </w:rPr>
        <w:t>
      8) </w:t>
      </w:r>
      <w:r>
        <w:rPr>
          <w:rFonts w:ascii="Times New Roman"/>
          <w:b w:val="false"/>
          <w:i w:val="false"/>
          <w:color w:val="000000"/>
          <w:sz w:val="28"/>
        </w:rPr>
        <w:t>566-баптың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реттеу және өлшем бiрлiгiн қамтамасыз ету саласындағы мемлекеттiк бақылауды жүзеге асыратын органдар осы Кодекстiң </w:t>
      </w:r>
      <w:r>
        <w:rPr>
          <w:rFonts w:ascii="Times New Roman"/>
          <w:b w:val="false"/>
          <w:i w:val="false"/>
          <w:color w:val="000000"/>
          <w:sz w:val="28"/>
        </w:rPr>
        <w:t>161</w:t>
      </w:r>
      <w:r>
        <w:rPr>
          <w:rFonts w:ascii="Times New Roman"/>
          <w:b w:val="false"/>
          <w:i w:val="false"/>
          <w:color w:val="000000"/>
          <w:sz w:val="28"/>
        </w:rPr>
        <w:t xml:space="preserve"> (бiрiншi бөлiгiнде), </w:t>
      </w:r>
      <w:r>
        <w:rPr>
          <w:rFonts w:ascii="Times New Roman"/>
          <w:b w:val="false"/>
          <w:i w:val="false"/>
          <w:color w:val="000000"/>
          <w:sz w:val="28"/>
        </w:rPr>
        <w:t>164</w:t>
      </w:r>
      <w:r>
        <w:rPr>
          <w:rFonts w:ascii="Times New Roman"/>
          <w:b w:val="false"/>
          <w:i w:val="false"/>
          <w:color w:val="000000"/>
          <w:sz w:val="28"/>
        </w:rPr>
        <w:t>, 219-9, </w:t>
      </w:r>
      <w:r>
        <w:rPr>
          <w:rFonts w:ascii="Times New Roman"/>
          <w:b w:val="false"/>
          <w:i w:val="false"/>
          <w:color w:val="000000"/>
          <w:sz w:val="28"/>
        </w:rPr>
        <w:t>317</w:t>
      </w:r>
      <w:r>
        <w:rPr>
          <w:rFonts w:ascii="Times New Roman"/>
          <w:b w:val="false"/>
          <w:i w:val="false"/>
          <w:color w:val="000000"/>
          <w:sz w:val="28"/>
        </w:rPr>
        <w:t xml:space="preserve"> (бірінші бөлігінде), </w:t>
      </w:r>
      <w:r>
        <w:rPr>
          <w:rFonts w:ascii="Times New Roman"/>
          <w:b w:val="false"/>
          <w:i w:val="false"/>
          <w:color w:val="000000"/>
          <w:sz w:val="28"/>
        </w:rPr>
        <w:t>357-2</w:t>
      </w:r>
      <w:r>
        <w:rPr>
          <w:rFonts w:ascii="Times New Roman"/>
          <w:b w:val="false"/>
          <w:i w:val="false"/>
          <w:color w:val="000000"/>
          <w:sz w:val="28"/>
        </w:rPr>
        <w:t xml:space="preserve"> (бiрiншi бөлiгiнде), </w:t>
      </w:r>
      <w:r>
        <w:rPr>
          <w:rFonts w:ascii="Times New Roman"/>
          <w:b w:val="false"/>
          <w:i w:val="false"/>
          <w:color w:val="000000"/>
          <w:sz w:val="28"/>
        </w:rPr>
        <w:t>496</w:t>
      </w:r>
      <w:r>
        <w:rPr>
          <w:rFonts w:ascii="Times New Roman"/>
          <w:b w:val="false"/>
          <w:i w:val="false"/>
          <w:color w:val="000000"/>
          <w:sz w:val="28"/>
        </w:rPr>
        <w:t xml:space="preserve"> (бiрiншi бөлiгiнде) – баптарында көзделген әкiмшiлiк құқық бұзушылық туралы iстердi қарайды.»;</w:t>
      </w:r>
    </w:p>
    <w:bookmarkEnd w:id="30"/>
    <w:bookmarkStart w:name="z102" w:id="31"/>
    <w:p>
      <w:pPr>
        <w:spacing w:after="0"/>
        <w:ind w:left="0"/>
        <w:jc w:val="both"/>
      </w:pPr>
      <w:r>
        <w:rPr>
          <w:rFonts w:ascii="Times New Roman"/>
          <w:b w:val="false"/>
          <w:i w:val="false"/>
          <w:color w:val="000000"/>
          <w:sz w:val="28"/>
        </w:rPr>
        <w:t>
      9) </w:t>
      </w:r>
      <w:r>
        <w:rPr>
          <w:rFonts w:ascii="Times New Roman"/>
          <w:b w:val="false"/>
          <w:i w:val="false"/>
          <w:color w:val="000000"/>
          <w:sz w:val="28"/>
        </w:rPr>
        <w:t>568-баптың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мемлекеттік құрылыс инспекторы және оның орынбасарлары, сондай-ақ облыстардың, республикалық маңызы бар қалалардың, астананың бас мемлекеттік құрылыс инспекторлары құқылы.»;</w:t>
      </w:r>
    </w:p>
    <w:bookmarkEnd w:id="31"/>
    <w:bookmarkStart w:name="z104" w:id="32"/>
    <w:p>
      <w:pPr>
        <w:spacing w:after="0"/>
        <w:ind w:left="0"/>
        <w:jc w:val="both"/>
      </w:pPr>
      <w:r>
        <w:rPr>
          <w:rFonts w:ascii="Times New Roman"/>
          <w:b w:val="false"/>
          <w:i w:val="false"/>
          <w:color w:val="000000"/>
          <w:sz w:val="28"/>
        </w:rPr>
        <w:t>
      10)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қырық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реттеу және өлшем бiрлiгiн қамтамасыз ету саласындағы органдар мен оның аумақтық органдарының (</w:t>
      </w:r>
      <w:r>
        <w:rPr>
          <w:rFonts w:ascii="Times New Roman"/>
          <w:b w:val="false"/>
          <w:i w:val="false"/>
          <w:color w:val="000000"/>
          <w:sz w:val="28"/>
        </w:rPr>
        <w:t>161</w:t>
      </w:r>
      <w:r>
        <w:rPr>
          <w:rFonts w:ascii="Times New Roman"/>
          <w:b w:val="false"/>
          <w:i w:val="false"/>
          <w:color w:val="000000"/>
          <w:sz w:val="28"/>
        </w:rPr>
        <w:t xml:space="preserve"> (төртiншi бөлiгi), 219-6, </w:t>
      </w:r>
      <w:r>
        <w:rPr>
          <w:rFonts w:ascii="Times New Roman"/>
          <w:b w:val="false"/>
          <w:i w:val="false"/>
          <w:color w:val="000000"/>
          <w:sz w:val="28"/>
        </w:rPr>
        <w:t>338-1</w:t>
      </w:r>
      <w:r>
        <w:rPr>
          <w:rFonts w:ascii="Times New Roman"/>
          <w:b w:val="false"/>
          <w:i w:val="false"/>
          <w:color w:val="000000"/>
          <w:sz w:val="28"/>
        </w:rPr>
        <w:t xml:space="preserve"> (үшінші, тоғызыншы, оныншы және он екінші бөліктері), </w:t>
      </w:r>
      <w:r>
        <w:rPr>
          <w:rFonts w:ascii="Times New Roman"/>
          <w:b w:val="false"/>
          <w:i w:val="false"/>
          <w:color w:val="000000"/>
          <w:sz w:val="28"/>
        </w:rPr>
        <w:t>317</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317-1</w:t>
      </w:r>
      <w:r>
        <w:rPr>
          <w:rFonts w:ascii="Times New Roman"/>
          <w:b w:val="false"/>
          <w:i w:val="false"/>
          <w:color w:val="000000"/>
          <w:sz w:val="28"/>
        </w:rPr>
        <w:t>, </w:t>
      </w:r>
      <w:r>
        <w:rPr>
          <w:rFonts w:ascii="Times New Roman"/>
          <w:b w:val="false"/>
          <w:i w:val="false"/>
          <w:color w:val="000000"/>
          <w:sz w:val="28"/>
        </w:rPr>
        <w:t>317-2</w:t>
      </w:r>
      <w:r>
        <w:rPr>
          <w:rFonts w:ascii="Times New Roman"/>
          <w:b w:val="false"/>
          <w:i w:val="false"/>
          <w:color w:val="000000"/>
          <w:sz w:val="28"/>
        </w:rPr>
        <w:t>,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496</w:t>
      </w:r>
      <w:r>
        <w:rPr>
          <w:rFonts w:ascii="Times New Roman"/>
          <w:b w:val="false"/>
          <w:i w:val="false"/>
          <w:color w:val="000000"/>
          <w:sz w:val="28"/>
        </w:rPr>
        <w:t xml:space="preserve"> (екiншi бөлiгi), </w:t>
      </w:r>
      <w:r>
        <w:rPr>
          <w:rFonts w:ascii="Times New Roman"/>
          <w:b w:val="false"/>
          <w:i w:val="false"/>
          <w:color w:val="000000"/>
          <w:sz w:val="28"/>
        </w:rPr>
        <w:t>501-баптар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қырық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энергетикалық қадағалау және бақылау органдарының (219-8, (екінші және үшінші бөліктері), </w:t>
      </w:r>
      <w:r>
        <w:rPr>
          <w:rFonts w:ascii="Times New Roman"/>
          <w:b w:val="false"/>
          <w:i w:val="false"/>
          <w:color w:val="000000"/>
          <w:sz w:val="28"/>
        </w:rPr>
        <w:t>223</w:t>
      </w:r>
      <w:r>
        <w:rPr>
          <w:rFonts w:ascii="Times New Roman"/>
          <w:b w:val="false"/>
          <w:i w:val="false"/>
          <w:color w:val="000000"/>
          <w:sz w:val="28"/>
        </w:rPr>
        <w:t>-</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225-1</w:t>
      </w:r>
      <w:r>
        <w:rPr>
          <w:rFonts w:ascii="Times New Roman"/>
          <w:b w:val="false"/>
          <w:i w:val="false"/>
          <w:color w:val="000000"/>
          <w:sz w:val="28"/>
        </w:rPr>
        <w:t xml:space="preserve"> (электр және жылу желілері тораптарының күзет аймақтарындағы бұзушылықтар бойынша), </w:t>
      </w:r>
      <w:r>
        <w:rPr>
          <w:rFonts w:ascii="Times New Roman"/>
          <w:b w:val="false"/>
          <w:i w:val="false"/>
          <w:color w:val="000000"/>
          <w:sz w:val="28"/>
        </w:rPr>
        <w:t>356-баптар</w:t>
      </w:r>
      <w:r>
        <w:rPr>
          <w:rFonts w:ascii="Times New Roman"/>
          <w:b w:val="false"/>
          <w:i w:val="false"/>
          <w:color w:val="000000"/>
          <w:sz w:val="28"/>
        </w:rPr>
        <w:t>);».</w:t>
      </w:r>
    </w:p>
    <w:bookmarkEnd w:id="32"/>
    <w:bookmarkStart w:name="z109" w:id="33"/>
    <w:p>
      <w:pPr>
        <w:spacing w:after="0"/>
        <w:ind w:left="0"/>
        <w:jc w:val="both"/>
      </w:pP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
    <w:bookmarkStart w:name="z110" w:id="34"/>
    <w:p>
      <w:pPr>
        <w:spacing w:after="0"/>
        <w:ind w:left="0"/>
        <w:jc w:val="both"/>
      </w:pPr>
      <w:r>
        <w:rPr>
          <w:rFonts w:ascii="Times New Roman"/>
          <w:b w:val="false"/>
          <w:i w:val="false"/>
          <w:color w:val="000000"/>
          <w:sz w:val="28"/>
        </w:rPr>
        <w:t>
      1) </w:t>
      </w:r>
      <w:r>
        <w:rPr>
          <w:rFonts w:ascii="Times New Roman"/>
          <w:b w:val="false"/>
          <w:i w:val="false"/>
          <w:color w:val="000000"/>
          <w:sz w:val="28"/>
        </w:rPr>
        <w:t>53-баптың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9) тармақшаның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энергия үнемдеу және энергия тиімділігін арттыру:</w:t>
      </w:r>
      <w:r>
        <w:br/>
      </w:r>
      <w:r>
        <w:rPr>
          <w:rFonts w:ascii="Times New Roman"/>
          <w:b w:val="false"/>
          <w:i w:val="false"/>
          <w:color w:val="000000"/>
          <w:sz w:val="28"/>
        </w:rPr>
        <w:t>
</w:t>
      </w:r>
      <w:r>
        <w:rPr>
          <w:rFonts w:ascii="Times New Roman"/>
          <w:b w:val="false"/>
          <w:i w:val="false"/>
          <w:color w:val="000000"/>
          <w:sz w:val="28"/>
        </w:rPr>
        <w:t>
      республикалық деңгейде энергия үнемдеу және энергия тиімділігін арттыру бойынша іс-шаралар өткізу;»;</w:t>
      </w:r>
    </w:p>
    <w:bookmarkEnd w:id="34"/>
    <w:bookmarkStart w:name="z115" w:id="35"/>
    <w:p>
      <w:pPr>
        <w:spacing w:after="0"/>
        <w:ind w:left="0"/>
        <w:jc w:val="both"/>
      </w:pPr>
      <w:r>
        <w:rPr>
          <w:rFonts w:ascii="Times New Roman"/>
          <w:b w:val="false"/>
          <w:i w:val="false"/>
          <w:color w:val="000000"/>
          <w:sz w:val="28"/>
        </w:rPr>
        <w:t>
      2) </w:t>
      </w:r>
      <w:r>
        <w:rPr>
          <w:rFonts w:ascii="Times New Roman"/>
          <w:b w:val="false"/>
          <w:i w:val="false"/>
          <w:color w:val="000000"/>
          <w:sz w:val="28"/>
        </w:rPr>
        <w:t>54-баптың</w:t>
      </w:r>
      <w:r>
        <w:rPr>
          <w:rFonts w:ascii="Times New Roman"/>
          <w:b w:val="false"/>
          <w:i w:val="false"/>
          <w:color w:val="000000"/>
          <w:sz w:val="28"/>
        </w:rPr>
        <w:t xml:space="preserve"> 1-тармағы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энергия үнемдеу және энергия тиімділігін арттыру:</w:t>
      </w:r>
      <w:r>
        <w:br/>
      </w:r>
      <w:r>
        <w:rPr>
          <w:rFonts w:ascii="Times New Roman"/>
          <w:b w:val="false"/>
          <w:i w:val="false"/>
          <w:color w:val="000000"/>
          <w:sz w:val="28"/>
        </w:rPr>
        <w:t>
</w:t>
      </w:r>
      <w:r>
        <w:rPr>
          <w:rFonts w:ascii="Times New Roman"/>
          <w:b w:val="false"/>
          <w:i w:val="false"/>
          <w:color w:val="000000"/>
          <w:sz w:val="28"/>
        </w:rPr>
        <w:t>
      облыстық деңгейде энергия үнемдеу және энергия тиімділігін арттыру бойынша іс-шаралар өткізу;»;</w:t>
      </w:r>
    </w:p>
    <w:bookmarkEnd w:id="35"/>
    <w:bookmarkStart w:name="z118" w:id="36"/>
    <w:p>
      <w:pPr>
        <w:spacing w:after="0"/>
        <w:ind w:left="0"/>
        <w:jc w:val="both"/>
      </w:pPr>
      <w:r>
        <w:rPr>
          <w:rFonts w:ascii="Times New Roman"/>
          <w:b w:val="false"/>
          <w:i w:val="false"/>
          <w:color w:val="000000"/>
          <w:sz w:val="28"/>
        </w:rPr>
        <w:t>
      3) </w:t>
      </w:r>
      <w:r>
        <w:rPr>
          <w:rFonts w:ascii="Times New Roman"/>
          <w:b w:val="false"/>
          <w:i w:val="false"/>
          <w:color w:val="000000"/>
          <w:sz w:val="28"/>
        </w:rPr>
        <w:t>55-баптың</w:t>
      </w:r>
      <w:r>
        <w:rPr>
          <w:rFonts w:ascii="Times New Roman"/>
          <w:b w:val="false"/>
          <w:i w:val="false"/>
          <w:color w:val="000000"/>
          <w:sz w:val="28"/>
        </w:rPr>
        <w:t xml:space="preserve"> 1-тармағы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энергия үнемдеу және энергия тиімділігін арттыру:</w:t>
      </w:r>
      <w:r>
        <w:br/>
      </w:r>
      <w:r>
        <w:rPr>
          <w:rFonts w:ascii="Times New Roman"/>
          <w:b w:val="false"/>
          <w:i w:val="false"/>
          <w:color w:val="000000"/>
          <w:sz w:val="28"/>
        </w:rPr>
        <w:t>
</w:t>
      </w:r>
      <w:r>
        <w:rPr>
          <w:rFonts w:ascii="Times New Roman"/>
          <w:b w:val="false"/>
          <w:i w:val="false"/>
          <w:color w:val="000000"/>
          <w:sz w:val="28"/>
        </w:rPr>
        <w:t>
      жергілікті деңгейде энергия үнемдеу және энергия тиімділігін арттыру бойынша іс-шаралар өткізу;»;</w:t>
      </w:r>
    </w:p>
    <w:bookmarkEnd w:id="36"/>
    <w:bookmarkStart w:name="z121" w:id="37"/>
    <w:p>
      <w:pPr>
        <w:spacing w:after="0"/>
        <w:ind w:left="0"/>
        <w:jc w:val="both"/>
      </w:pPr>
      <w:r>
        <w:rPr>
          <w:rFonts w:ascii="Times New Roman"/>
          <w:b w:val="false"/>
          <w:i w:val="false"/>
          <w:color w:val="000000"/>
          <w:sz w:val="28"/>
        </w:rPr>
        <w:t>
      4) </w:t>
      </w:r>
      <w:r>
        <w:rPr>
          <w:rFonts w:ascii="Times New Roman"/>
          <w:b w:val="false"/>
          <w:i w:val="false"/>
          <w:color w:val="000000"/>
          <w:sz w:val="28"/>
        </w:rPr>
        <w:t>56-баптың</w:t>
      </w:r>
      <w:r>
        <w:rPr>
          <w:rFonts w:ascii="Times New Roman"/>
          <w:b w:val="false"/>
          <w:i w:val="false"/>
          <w:color w:val="000000"/>
          <w:sz w:val="28"/>
        </w:rPr>
        <w:t xml:space="preserve"> 1-тармағы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энергия үнемдеу және энергия тиімділігін арттыру:</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деңгейінде энергия үнемдеу және энергия тиімділігін арттыру бойынша іс-шаралар өткізу;».</w:t>
      </w:r>
    </w:p>
    <w:bookmarkEnd w:id="37"/>
    <w:bookmarkStart w:name="z124" w:id="38"/>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кодексіне)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495-баптың</w:t>
      </w:r>
      <w:r>
        <w:rPr>
          <w:rFonts w:ascii="Times New Roman"/>
          <w:b w:val="false"/>
          <w:i w:val="false"/>
          <w:color w:val="000000"/>
          <w:sz w:val="28"/>
        </w:rPr>
        <w:t xml:space="preserve"> 9-тармағы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жергілікті өкілді органдар энергия үнемдеу және энергия тиімділігін арттыру саласында келісім жасасқан субъектілерге объектілер бойынша тек қана осындай келісім шеңберінде осы бапта белгіленген төлемақы мөлшерлемелерін көтермеуге құқылы.».</w:t>
      </w:r>
    </w:p>
    <w:bookmarkEnd w:id="38"/>
    <w:bookmarkStart w:name="z127" w:id="39"/>
    <w:p>
      <w:pPr>
        <w:spacing w:after="0"/>
        <w:ind w:left="0"/>
        <w:jc w:val="both"/>
      </w:pPr>
      <w:r>
        <w:rPr>
          <w:rFonts w:ascii="Times New Roman"/>
          <w:b w:val="false"/>
          <w:i w:val="false"/>
          <w:color w:val="000000"/>
          <w:sz w:val="28"/>
        </w:rPr>
        <w:t>
      4. «Қазақстан Республикасындағы көлiк туралы» Қазақстан Республикасының 1994 жылғы 21 қыркүйектегi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w:t>
      </w:r>
    </w:p>
    <w:bookmarkEnd w:id="39"/>
    <w:bookmarkStart w:name="z128" w:id="40"/>
    <w:p>
      <w:pPr>
        <w:spacing w:after="0"/>
        <w:ind w:left="0"/>
        <w:jc w:val="both"/>
      </w:pPr>
      <w:r>
        <w:rPr>
          <w:rFonts w:ascii="Times New Roman"/>
          <w:b w:val="false"/>
          <w:i w:val="false"/>
          <w:color w:val="000000"/>
          <w:sz w:val="28"/>
        </w:rPr>
        <w:t>
      1)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«4-бөлім. Көліктегі қауіпсіздік, энергия тиімділігі және жауапкершілік»;</w:t>
      </w:r>
    </w:p>
    <w:bookmarkEnd w:id="40"/>
    <w:bookmarkStart w:name="z130" w:id="41"/>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«Көлiк құралдары көлiк саласындағы техникалық регламенттерде белгiленген энергия тиімділігі, адам өмiрi мен денсаулығының, қоршаған ортаның қауiпсiздiгi жөнiндегi талаптарға сәйкес келуге, сәйкестiктi растау саласындағы құжаты болуға, сондай-ақ Қазақстан Республикасының заңнамасында белгiленген тәртiппен тiркелуге тиiс.».</w:t>
      </w:r>
    </w:p>
    <w:bookmarkEnd w:id="41"/>
    <w:bookmarkStart w:name="z132" w:id="42"/>
    <w:p>
      <w:pPr>
        <w:spacing w:after="0"/>
        <w:ind w:left="0"/>
        <w:jc w:val="both"/>
      </w:pPr>
      <w:r>
        <w:rPr>
          <w:rFonts w:ascii="Times New Roman"/>
          <w:b w:val="false"/>
          <w:i w:val="false"/>
          <w:color w:val="000000"/>
          <w:sz w:val="28"/>
        </w:rPr>
        <w:t>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Меншiктiң барлық нысандарындағы тұрғын жайларда коммуналдық қызмет көрсету үшiн төлемақы Қазақстан Республикасының Үкiметi белгiлеген тәртiппен бекiтiлген тарифтер бойынша алынады.</w:t>
      </w:r>
      <w:r>
        <w:br/>
      </w:r>
      <w:r>
        <w:rPr>
          <w:rFonts w:ascii="Times New Roman"/>
          <w:b w:val="false"/>
          <w:i w:val="false"/>
          <w:color w:val="000000"/>
          <w:sz w:val="28"/>
        </w:rPr>
        <w:t>
</w:t>
      </w:r>
      <w:r>
        <w:rPr>
          <w:rFonts w:ascii="Times New Roman"/>
          <w:b w:val="false"/>
          <w:i w:val="false"/>
          <w:color w:val="000000"/>
          <w:sz w:val="28"/>
        </w:rPr>
        <w:t>
      Мемлекет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w:t>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 шаралар қолданады.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үшін жеткiзушiлер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республикалық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Қазақстан Республикасының Үкiметi бекiткен тұрғын үй көмегiн көрсетудің ережелері негiзiнде тұрғын үй көмегiн көрсетудiң мөлшерiн және тәртiбiн айқындайды.».</w:t>
      </w:r>
    </w:p>
    <w:bookmarkEnd w:id="42"/>
    <w:bookmarkStart w:name="z141" w:id="43"/>
    <w:p>
      <w:pPr>
        <w:spacing w:after="0"/>
        <w:ind w:left="0"/>
        <w:jc w:val="both"/>
      </w:pPr>
      <w:r>
        <w:rPr>
          <w:rFonts w:ascii="Times New Roman"/>
          <w:b w:val="false"/>
          <w:i w:val="false"/>
          <w:color w:val="000000"/>
          <w:sz w:val="28"/>
        </w:rPr>
        <w:t>
      6.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жөніндегі;».</w:t>
      </w:r>
    </w:p>
    <w:bookmarkEnd w:id="43"/>
    <w:bookmarkStart w:name="z144" w:id="44"/>
    <w:p>
      <w:pPr>
        <w:spacing w:after="0"/>
        <w:ind w:left="0"/>
        <w:jc w:val="both"/>
      </w:pPr>
      <w:r>
        <w:rPr>
          <w:rFonts w:ascii="Times New Roman"/>
          <w:b w:val="false"/>
          <w:i w:val="false"/>
          <w:color w:val="000000"/>
          <w:sz w:val="28"/>
        </w:rPr>
        <w:t>
      7.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№5, 23-құжат; № 7, 29, 32-құжаттар; № 24, 146-құжат; 2011 ж., № 1, 3, 7-құжаттар; № 2, 28-құжат; № 6, 49-құжат; № 11, 102-құжат; № 13, 115-құжат; № 15, 118-құжат;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
    <w:bookmarkStart w:name="z145" w:id="45"/>
    <w:p>
      <w:pPr>
        <w:spacing w:after="0"/>
        <w:ind w:left="0"/>
        <w:jc w:val="both"/>
      </w:pP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1-9), 1-10)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 энергия үнемдеу және энергия тиімділігін арттыру бойынша іс-шараларды тиісті аумақтың даму бағдарламасына енгізуді қамтамасыз етеді, энергия үнемдеу және энергия тиімділігін арттыру саласында келісім жасасады,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w:t>
      </w: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w:t>
      </w:r>
      <w:r>
        <w:rPr>
          <w:rFonts w:ascii="Times New Roman"/>
          <w:b w:val="false"/>
          <w:i w:val="false"/>
          <w:color w:val="000000"/>
          <w:sz w:val="28"/>
        </w:rPr>
        <w:t>
      6-1)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объектілер мен кешендердің ведомстволық бағыныстағы аумағында салынуы (реконструкциялануы, кеңейтілуі, жаңғыртылу, күрделi жөнделуі) белгіленген объектілерге мониторингті жүзеге асырады;»;</w:t>
      </w:r>
    </w:p>
    <w:bookmarkEnd w:id="45"/>
    <w:bookmarkStart w:name="z151" w:id="46"/>
    <w:p>
      <w:pPr>
        <w:spacing w:after="0"/>
        <w:ind w:left="0"/>
        <w:jc w:val="both"/>
      </w:pP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1-9), 1-10)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 энергия үнемдеу және энергия тиімділігін арттыру саласындағы іс-шараларды тиісті ауданның,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w:t>
      </w:r>
      <w:r>
        <w:rPr>
          <w:rFonts w:ascii="Times New Roman"/>
          <w:b w:val="false"/>
          <w:i w:val="false"/>
          <w:color w:val="000000"/>
          <w:sz w:val="28"/>
        </w:rPr>
        <w:t>
      1-10) энергия үнемдеу және энергия тиімділігін арттыру саласында мемлекеттік саясатты жүргізуді қамтамасыз етеді;».</w:t>
      </w:r>
    </w:p>
    <w:bookmarkEnd w:id="46"/>
    <w:bookmarkStart w:name="z154" w:id="47"/>
    <w:p>
      <w:pPr>
        <w:spacing w:after="0"/>
        <w:ind w:left="0"/>
        <w:jc w:val="both"/>
      </w:pPr>
      <w:r>
        <w:rPr>
          <w:rFonts w:ascii="Times New Roman"/>
          <w:b w:val="false"/>
          <w:i w:val="false"/>
          <w:color w:val="000000"/>
          <w:sz w:val="28"/>
        </w:rPr>
        <w:t>
      8.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№21, 97-құжат; № 24, 129-құжат; 2009 ж., № 15-16, 76-құжат; № 18, 84-құжат; 2010 ж., № 5, 23-құжат; 2011 ж., № 1, 2-құжат; № 6, 50-құжат; № 11, 102-құжат; № 12, 111-құжат):</w:t>
      </w:r>
    </w:p>
    <w:bookmarkEnd w:id="47"/>
    <w:bookmarkStart w:name="z155" w:id="48"/>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және 45) тармақшалар алып тасталсын;</w:t>
      </w:r>
      <w:r>
        <w:br/>
      </w:r>
      <w:r>
        <w:rPr>
          <w:rFonts w:ascii="Times New Roman"/>
          <w:b w:val="false"/>
          <w:i w:val="false"/>
          <w:color w:val="000000"/>
          <w:sz w:val="28"/>
        </w:rPr>
        <w:t>
</w:t>
      </w:r>
      <w:r>
        <w:rPr>
          <w:rFonts w:ascii="Times New Roman"/>
          <w:b w:val="false"/>
          <w:i w:val="false"/>
          <w:color w:val="000000"/>
          <w:sz w:val="28"/>
        </w:rPr>
        <w:t>
      17) тармақшадағы «тексеру» деген сөз «бағалау» деген сөзбен ауыстырылсын;</w:t>
      </w:r>
      <w:r>
        <w:br/>
      </w:r>
      <w:r>
        <w:rPr>
          <w:rFonts w:ascii="Times New Roman"/>
          <w:b w:val="false"/>
          <w:i w:val="false"/>
          <w:color w:val="000000"/>
          <w:sz w:val="28"/>
        </w:rPr>
        <w:t>
</w:t>
      </w:r>
      <w:r>
        <w:rPr>
          <w:rFonts w:ascii="Times New Roman"/>
          <w:b w:val="false"/>
          <w:i w:val="false"/>
          <w:color w:val="000000"/>
          <w:sz w:val="28"/>
        </w:rPr>
        <w:t>
      20) тармақшадағы «объектiнiң (кешеннiң) дайындығына кешендi тексеру, технологиялық жабдықтар мен инженерлiк жүйелерге бақылаушылық сынақ жүргiзетiн» деген сөздер «құрылысы аяқталған объектінің дайындығын белгілейтін және құжаттамалық растайтын» деген сөздермен ауыстырылсын;</w:t>
      </w:r>
    </w:p>
    <w:bookmarkEnd w:id="48"/>
    <w:bookmarkStart w:name="z159" w:id="49"/>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3) тармақшасы «және оның аумақтық бөлімшелері;» деген сөздермен толықтырылсын;</w:t>
      </w:r>
    </w:p>
    <w:bookmarkEnd w:id="49"/>
    <w:bookmarkStart w:name="z160" w:id="50"/>
    <w:p>
      <w:pPr>
        <w:spacing w:after="0"/>
        <w:ind w:left="0"/>
        <w:jc w:val="both"/>
      </w:pP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9-1) тармақшасындағы «, мемлекеттік сәулет-құрылыс бақылауы және лицензиялау» деген сөздер алып тасталсын;</w:t>
      </w:r>
    </w:p>
    <w:bookmarkEnd w:id="50"/>
    <w:bookmarkStart w:name="z161" w:id="51"/>
    <w:p>
      <w:pPr>
        <w:spacing w:after="0"/>
        <w:ind w:left="0"/>
        <w:jc w:val="both"/>
      </w:pP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тармақшадағы «республикалық маңызы бар»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12-1) тармақшадағы «, мемлекеттік сәулет-құрылыс бақылауы мен қадағалауды, лицензиялауды» және «өтініш иелері мен лицензиаттардың біліктілік талаптарына сәйкестігін растаған кезде лицензиялау ережелерінің, құрылыстың сапасына мемлекеттік сәулет-құрылыс бақылауын және қадағалауын жүзеге асыру ережелерінің»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жаңа 12-2) тармақшамен толықтырылсын:</w:t>
      </w:r>
      <w:r>
        <w:br/>
      </w:r>
      <w:r>
        <w:rPr>
          <w:rFonts w:ascii="Times New Roman"/>
          <w:b w:val="false"/>
          <w:i w:val="false"/>
          <w:color w:val="000000"/>
          <w:sz w:val="28"/>
        </w:rPr>
        <w:t>
</w:t>
      </w:r>
      <w:r>
        <w:rPr>
          <w:rFonts w:ascii="Times New Roman"/>
          <w:b w:val="false"/>
          <w:i w:val="false"/>
          <w:color w:val="000000"/>
          <w:sz w:val="28"/>
        </w:rPr>
        <w:t>
      «12-2) сәулет, қала құрылысы және құрылыс қызметін лицензиялауды жүзеге асыру;»;</w:t>
      </w:r>
      <w:r>
        <w:br/>
      </w:r>
      <w:r>
        <w:rPr>
          <w:rFonts w:ascii="Times New Roman"/>
          <w:b w:val="false"/>
          <w:i w:val="false"/>
          <w:color w:val="000000"/>
          <w:sz w:val="28"/>
        </w:rPr>
        <w:t>
</w:t>
      </w:r>
      <w:r>
        <w:rPr>
          <w:rFonts w:ascii="Times New Roman"/>
          <w:b w:val="false"/>
          <w:i w:val="false"/>
          <w:color w:val="000000"/>
          <w:sz w:val="28"/>
        </w:rPr>
        <w:t>
      14-1) тармақшадағы «, мемлекеттік сәулет-құрылыс бақылауы мен қадағалауы, лицензиялау»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15) тармақшадағы «, оның ішінде Қазақстан Республикасының әкімшілік құқық бұзушылық және лицензиялау туралы заңнамасында белгіленген тәртіппен лицензияның қолданылуын тоқтата тұру және жұмыстардың жүргізілуін тоқтата тұру қажеттігі туралы лицензиарға нұсқама жіберу жолымен шаралар қолдану» деген сөздер алып тасталсын;</w:t>
      </w:r>
      <w:r>
        <w:br/>
      </w:r>
      <w:r>
        <w:rPr>
          <w:rFonts w:ascii="Times New Roman"/>
          <w:b w:val="false"/>
          <w:i w:val="false"/>
          <w:color w:val="000000"/>
          <w:sz w:val="28"/>
        </w:rPr>
        <w:t>
</w:t>
      </w:r>
      <w:r>
        <w:rPr>
          <w:rFonts w:ascii="Times New Roman"/>
          <w:b w:val="false"/>
          <w:i w:val="false"/>
          <w:color w:val="000000"/>
          <w:sz w:val="28"/>
        </w:rPr>
        <w:t>
      23) тармақшадағы «республикалық маңызы бар объектілер бойынша» деген сөздер алып тасталсын;</w:t>
      </w:r>
    </w:p>
    <w:bookmarkEnd w:id="51"/>
    <w:bookmarkStart w:name="z169" w:id="52"/>
    <w:p>
      <w:pPr>
        <w:spacing w:after="0"/>
        <w:ind w:left="0"/>
        <w:jc w:val="both"/>
      </w:pP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10-1)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w:t>
      </w:r>
      <w:r>
        <w:rPr>
          <w:rFonts w:ascii="Times New Roman"/>
          <w:b w:val="false"/>
          <w:i w:val="false"/>
          <w:color w:val="000000"/>
          <w:sz w:val="28"/>
        </w:rPr>
        <w:t>
      13) және 15) тармақшалар алып тасталсын;</w:t>
      </w:r>
    </w:p>
    <w:bookmarkEnd w:id="52"/>
    <w:bookmarkStart w:name="z174" w:id="53"/>
    <w:p>
      <w:pPr>
        <w:spacing w:after="0"/>
        <w:ind w:left="0"/>
        <w:jc w:val="both"/>
      </w:pPr>
      <w:r>
        <w:rPr>
          <w:rFonts w:ascii="Times New Roman"/>
          <w:b w:val="false"/>
          <w:i w:val="false"/>
          <w:color w:val="000000"/>
          <w:sz w:val="28"/>
        </w:rPr>
        <w:t>
      6) </w:t>
      </w:r>
      <w:r>
        <w:rPr>
          <w:rFonts w:ascii="Times New Roman"/>
          <w:b w:val="false"/>
          <w:i w:val="false"/>
          <w:color w:val="000000"/>
          <w:sz w:val="28"/>
        </w:rPr>
        <w:t>25-баптың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10-1)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w:t>
      </w:r>
      <w:r>
        <w:rPr>
          <w:rFonts w:ascii="Times New Roman"/>
          <w:b w:val="false"/>
          <w:i w:val="false"/>
          <w:color w:val="000000"/>
          <w:sz w:val="28"/>
        </w:rPr>
        <w:t>
      15) және 17) тармақшалар алып тасталсын;</w:t>
      </w:r>
    </w:p>
    <w:bookmarkEnd w:id="53"/>
    <w:bookmarkStart w:name="z179" w:id="54"/>
    <w:p>
      <w:pPr>
        <w:spacing w:after="0"/>
        <w:ind w:left="0"/>
        <w:jc w:val="both"/>
      </w:pPr>
      <w:r>
        <w:rPr>
          <w:rFonts w:ascii="Times New Roman"/>
          <w:b w:val="false"/>
          <w:i w:val="false"/>
          <w:color w:val="000000"/>
          <w:sz w:val="28"/>
        </w:rPr>
        <w:t>
      7) </w:t>
      </w:r>
      <w:r>
        <w:rPr>
          <w:rFonts w:ascii="Times New Roman"/>
          <w:b w:val="false"/>
          <w:i w:val="false"/>
          <w:color w:val="000000"/>
          <w:sz w:val="28"/>
        </w:rPr>
        <w:t>27-баптың</w:t>
      </w:r>
      <w:r>
        <w:rPr>
          <w:rFonts w:ascii="Times New Roman"/>
          <w:b w:val="false"/>
          <w:i w:val="false"/>
          <w:color w:val="000000"/>
          <w:sz w:val="28"/>
        </w:rPr>
        <w:t xml:space="preserve"> тақырыбы мен 1 және 2-тармақтарындағы «, мемлекеттік сәулет-құрылыс бақылау және қадағалау» деген сөздер алып тасталсын;</w:t>
      </w:r>
    </w:p>
    <w:bookmarkEnd w:id="54"/>
    <w:bookmarkStart w:name="z180" w:id="55"/>
    <w:p>
      <w:pPr>
        <w:spacing w:after="0"/>
        <w:ind w:left="0"/>
        <w:jc w:val="both"/>
      </w:pPr>
      <w:r>
        <w:rPr>
          <w:rFonts w:ascii="Times New Roman"/>
          <w:b w:val="false"/>
          <w:i w:val="false"/>
          <w:color w:val="000000"/>
          <w:sz w:val="28"/>
        </w:rPr>
        <w:t>
      8)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абзацтағы «бақылауын» деген сөз «бақылау мен қадағалауды»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істері жөніндегі уәкілетті мемлекеттік орган және оның аумақтық бөлімшелері объектілер құрылысына инспекция жүргізу, сондай-ақ сәулет, қала құрылысы, құрылыс істері жөніндегі жергілікті атқарушы органдардың қызметін бақылау және қадағалау, осы Заңда белгіленген құзыреті шегінде жүзеге асырылатын жолмен;»;</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4) тармақшадағы «әзірлеушілер;» деген сөз «әзірлеушілер жүзеге асырады.» деген сөздермен ауыстырылып, 5) тармақша алып тасталсын;</w:t>
      </w:r>
    </w:p>
    <w:bookmarkEnd w:id="55"/>
    <w:bookmarkStart w:name="z186" w:id="56"/>
    <w:p>
      <w:pPr>
        <w:spacing w:after="0"/>
        <w:ind w:left="0"/>
        <w:jc w:val="both"/>
      </w:pPr>
      <w:r>
        <w:rPr>
          <w:rFonts w:ascii="Times New Roman"/>
          <w:b w:val="false"/>
          <w:i w:val="false"/>
          <w:color w:val="000000"/>
          <w:sz w:val="28"/>
        </w:rPr>
        <w:t>
      9) </w:t>
      </w:r>
      <w:r>
        <w:rPr>
          <w:rFonts w:ascii="Times New Roman"/>
          <w:b w:val="false"/>
          <w:i w:val="false"/>
          <w:color w:val="000000"/>
          <w:sz w:val="28"/>
        </w:rPr>
        <w:t>32-баптың</w:t>
      </w:r>
      <w:r>
        <w:rPr>
          <w:rFonts w:ascii="Times New Roman"/>
          <w:b w:val="false"/>
          <w:i w:val="false"/>
          <w:color w:val="000000"/>
          <w:sz w:val="28"/>
        </w:rPr>
        <w:t xml:space="preserve"> 3-тармағындағы «облыстардың, республикалық маңызы бар қалалардың, астананың жергілікті атқарушы органдарының мемлекеттік сәулет-құрылыс бақылау және қадағалау функцияларын жүзеге асыратын құрылымдық бөлімшелері» деген сөздер «сәулет, қала құрылысы және құрылыс істері жөніндегі уәкілетті мемлекеттік орган» деген сөздермен ауыстырылсын;</w:t>
      </w:r>
    </w:p>
    <w:bookmarkEnd w:id="56"/>
    <w:bookmarkStart w:name="z187" w:id="57"/>
    <w:p>
      <w:pPr>
        <w:spacing w:after="0"/>
        <w:ind w:left="0"/>
        <w:jc w:val="both"/>
      </w:pPr>
      <w:r>
        <w:rPr>
          <w:rFonts w:ascii="Times New Roman"/>
          <w:b w:val="false"/>
          <w:i w:val="false"/>
          <w:color w:val="000000"/>
          <w:sz w:val="28"/>
        </w:rPr>
        <w:t>
      10)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сәулет-құрылыс инспекциясы объектілер құрылысының сапасына мемлекеттік сәулет-құрылыс бақылауы мен қадағалауын жүзеге асыратын сәулет, қала құрылысы және құрылыс істері жөніндегі уәкілетті органның құрылымдық бөлімшесінен және аумақтық бөлімшелерден тұрады.»;</w:t>
      </w:r>
      <w:r>
        <w:br/>
      </w:r>
      <w:r>
        <w:rPr>
          <w:rFonts w:ascii="Times New Roman"/>
          <w:b w:val="false"/>
          <w:i w:val="false"/>
          <w:color w:val="000000"/>
          <w:sz w:val="28"/>
        </w:rPr>
        <w:t>
</w:t>
      </w:r>
      <w:r>
        <w:rPr>
          <w:rFonts w:ascii="Times New Roman"/>
          <w:b w:val="false"/>
          <w:i w:val="false"/>
          <w:color w:val="000000"/>
          <w:sz w:val="28"/>
        </w:rPr>
        <w:t>
      «7. Объектілер құрылысының барысына және сапасына мемлекеттік сәулет-құрылыс бақылауын және қадағалауын жүзеге асыратын уәкілетті органның лауазымдық міндеттеріне құрылыстарды жедел инспекциялау кіретін басшысы, оның орынбасарлары мен штат қызметкерлері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мемлекеттік құрылыс инспекторлары болып табылады.</w:t>
      </w:r>
      <w:r>
        <w:br/>
      </w:r>
      <w:r>
        <w:rPr>
          <w:rFonts w:ascii="Times New Roman"/>
          <w:b w:val="false"/>
          <w:i w:val="false"/>
          <w:color w:val="000000"/>
          <w:sz w:val="28"/>
        </w:rPr>
        <w:t>
</w:t>
      </w:r>
      <w:r>
        <w:rPr>
          <w:rFonts w:ascii="Times New Roman"/>
          <w:b w:val="false"/>
          <w:i w:val="false"/>
          <w:color w:val="000000"/>
          <w:sz w:val="28"/>
        </w:rPr>
        <w:t>
      Объектілер құрылысының барысына және сапасына мемлекеттік сәулет-құрылыс бақылау мен қадағалауды жүзеге асыратын аумақтық бөлімшелердің лауазымдық міндеттеріне құрылыстарды жедел инспекциялау кіретін басшылары, олардың орынбасарлары мен штат қызметкерлері тиісінше облыстардың, республикалық маңызы бар қалалардың, астананың Бас мемлекеттік құрылыс инспекторлары, Бас мемлекеттік құрылыс инспекторының орынбасарлары және мемлекеттік құрылыс инспекторлары болып табылады.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істерді қарау және әкімшілік жазалар қолдану құқығы Қазақстан Республикасының Бас мемлекеттік құрылыс инспекторы мен оның орынбасарларына, сондай-ақ облыстардың, республикалық маңызы бар қалалардың, астананың Бас мемлекеттік құрылыс инспекторларына беріледі.»;</w:t>
      </w:r>
    </w:p>
    <w:bookmarkEnd w:id="57"/>
    <w:bookmarkStart w:name="z193" w:id="58"/>
    <w:p>
      <w:pPr>
        <w:spacing w:after="0"/>
        <w:ind w:left="0"/>
        <w:jc w:val="both"/>
      </w:pPr>
      <w:r>
        <w:rPr>
          <w:rFonts w:ascii="Times New Roman"/>
          <w:b w:val="false"/>
          <w:i w:val="false"/>
          <w:color w:val="000000"/>
          <w:sz w:val="28"/>
        </w:rPr>
        <w:t>
      11) </w:t>
      </w:r>
      <w:r>
        <w:rPr>
          <w:rFonts w:ascii="Times New Roman"/>
          <w:b w:val="false"/>
          <w:i w:val="false"/>
          <w:color w:val="000000"/>
          <w:sz w:val="28"/>
        </w:rPr>
        <w:t>35-баптың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1-1) тармақшадағы «республикалық маңызы бар объектілердің құрылысына, сондай-ақ сәулет, қала құрылысы және құрылыс саласындағы жергілікті атқарушы органдардың қызметіне бақылауды және қадағалауды жүзеге асыратын» деген сөздер «және оның аумақтық бөлімшелерінің»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тармақшадағы «жергілікті атқарушы органдардың» деген сөздер «оның аумақтық бөлімшелерінің» деген сөздермен ауыстырылсын;</w:t>
      </w:r>
    </w:p>
    <w:bookmarkEnd w:id="58"/>
    <w:bookmarkStart w:name="z197" w:id="59"/>
    <w:p>
      <w:pPr>
        <w:spacing w:after="0"/>
        <w:ind w:left="0"/>
        <w:jc w:val="both"/>
      </w:pPr>
      <w:r>
        <w:rPr>
          <w:rFonts w:ascii="Times New Roman"/>
          <w:b w:val="false"/>
          <w:i w:val="false"/>
          <w:color w:val="000000"/>
          <w:sz w:val="28"/>
        </w:rPr>
        <w:t>
      12) </w:t>
      </w:r>
      <w:r>
        <w:rPr>
          <w:rFonts w:ascii="Times New Roman"/>
          <w:b w:val="false"/>
          <w:i w:val="false"/>
          <w:color w:val="000000"/>
          <w:sz w:val="28"/>
        </w:rPr>
        <w:t>62-баптың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жобасы ғимаратты (монументтi) жасаудың дербес жобасы ретiнде, сондай-ақ құрылысқа арналған жобалау (жобалау-сметалық) құжаттамасының бiр бөлігi ретiнде құрылыс жобасын немесе құрылысқа арналған өзге де құжаттаманы әзiрлеу үшiн қажеттi көлемде объектiге қойылатын әлеуметтiк, экономикалық, функционалдық, инженерлiк, техникалық, өртке қарсы, жарылысқа қарсы, санитариялық-гигиеналық, экологиялық, сондай-ақ энергия тиімділігі және өзге де талаптар кешендi түрде ескерiлетiн сәулеттік-көркемдiк, композициялық және көлемдiк-жоспарлау шешiмдерін қамтуға тиіс.»;</w:t>
      </w:r>
    </w:p>
    <w:bookmarkEnd w:id="59"/>
    <w:bookmarkStart w:name="z199" w:id="60"/>
    <w:p>
      <w:pPr>
        <w:spacing w:after="0"/>
        <w:ind w:left="0"/>
        <w:jc w:val="both"/>
      </w:pPr>
      <w:r>
        <w:rPr>
          <w:rFonts w:ascii="Times New Roman"/>
          <w:b w:val="false"/>
          <w:i w:val="false"/>
          <w:color w:val="000000"/>
          <w:sz w:val="28"/>
        </w:rPr>
        <w:t>
      13) </w:t>
      </w:r>
      <w:r>
        <w:rPr>
          <w:rFonts w:ascii="Times New Roman"/>
          <w:b w:val="false"/>
          <w:i w:val="false"/>
          <w:color w:val="000000"/>
          <w:sz w:val="28"/>
        </w:rPr>
        <w:t>63-баптың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Құрылыс жобасында (құрылыстық жобада) құрылысқа арналған жобалау (жобалау-сметалық) құжаттамасының негiзгi бөлігi ретiнде объектiнiң орналасқан жерiнiң қала құрылысы тұрғысынан негiзделуi, құрылыс жүргiзу және объектiнi пайдалануға беру үшiн қажеттi көлемде экономикалық, сәулет, көлемдiк-жоспарлау, функционалдық, технологиялық, конструкциялық, инженерлiк, табиғат қорғау, энергия үнемдейтін және өзге де шешiмдерді қамтуға тиiс.»;</w:t>
      </w:r>
    </w:p>
    <w:bookmarkEnd w:id="60"/>
    <w:bookmarkStart w:name="z201" w:id="61"/>
    <w:p>
      <w:pPr>
        <w:spacing w:after="0"/>
        <w:ind w:left="0"/>
        <w:jc w:val="both"/>
      </w:pPr>
      <w:r>
        <w:rPr>
          <w:rFonts w:ascii="Times New Roman"/>
          <w:b w:val="false"/>
          <w:i w:val="false"/>
          <w:color w:val="000000"/>
          <w:sz w:val="28"/>
        </w:rPr>
        <w:t>
      14) </w:t>
      </w:r>
      <w:r>
        <w:rPr>
          <w:rFonts w:ascii="Times New Roman"/>
          <w:b w:val="false"/>
          <w:i w:val="false"/>
          <w:color w:val="000000"/>
          <w:sz w:val="28"/>
        </w:rPr>
        <w:t>68-баптың</w:t>
      </w:r>
      <w:r>
        <w:rPr>
          <w:rFonts w:ascii="Times New Roman"/>
          <w:b w:val="false"/>
          <w:i w:val="false"/>
          <w:color w:val="000000"/>
          <w:sz w:val="28"/>
        </w:rPr>
        <w:t xml:space="preserve"> 11-тармағында: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Құрылыс-монтаж жұмыстарын жүргізу үшін сәулет, қала құрылысы және құрылыс істері жөніндегі уәкілетті мемлекеттік органның және аумақтық бөлімшелерінің рұқсаты талап етіледі.»;</w:t>
      </w:r>
      <w:r>
        <w:br/>
      </w:r>
      <w:r>
        <w:rPr>
          <w:rFonts w:ascii="Times New Roman"/>
          <w:b w:val="false"/>
          <w:i w:val="false"/>
          <w:color w:val="000000"/>
          <w:sz w:val="28"/>
        </w:rPr>
        <w:t>
</w:t>
      </w:r>
      <w:r>
        <w:rPr>
          <w:rFonts w:ascii="Times New Roman"/>
          <w:b w:val="false"/>
          <w:i w:val="false"/>
          <w:color w:val="000000"/>
          <w:sz w:val="28"/>
        </w:rPr>
        <w:t>
      1) және 2) тармақшалар алып тасталсын;</w:t>
      </w:r>
    </w:p>
    <w:bookmarkEnd w:id="61"/>
    <w:bookmarkStart w:name="z205" w:id="62"/>
    <w:p>
      <w:pPr>
        <w:spacing w:after="0"/>
        <w:ind w:left="0"/>
        <w:jc w:val="both"/>
      </w:pPr>
      <w:r>
        <w:rPr>
          <w:rFonts w:ascii="Times New Roman"/>
          <w:b w:val="false"/>
          <w:i w:val="false"/>
          <w:color w:val="000000"/>
          <w:sz w:val="28"/>
        </w:rPr>
        <w:t>
      15) </w:t>
      </w:r>
      <w:r>
        <w:rPr>
          <w:rFonts w:ascii="Times New Roman"/>
          <w:b w:val="false"/>
          <w:i w:val="false"/>
          <w:color w:val="000000"/>
          <w:sz w:val="28"/>
        </w:rPr>
        <w:t>73-баптың</w:t>
      </w:r>
      <w:r>
        <w:rPr>
          <w:rFonts w:ascii="Times New Roman"/>
          <w:b w:val="false"/>
          <w:i w:val="false"/>
          <w:color w:val="000000"/>
          <w:sz w:val="28"/>
        </w:rPr>
        <w:t xml:space="preserve"> 8-тармағындағы «тексеру» деген сөз «бағалау» деген сөзбен ауыстырылсын;</w:t>
      </w:r>
    </w:p>
    <w:bookmarkEnd w:id="62"/>
    <w:bookmarkStart w:name="z206" w:id="63"/>
    <w:p>
      <w:pPr>
        <w:spacing w:after="0"/>
        <w:ind w:left="0"/>
        <w:jc w:val="both"/>
      </w:pPr>
      <w:r>
        <w:rPr>
          <w:rFonts w:ascii="Times New Roman"/>
          <w:b w:val="false"/>
          <w:i w:val="false"/>
          <w:color w:val="000000"/>
          <w:sz w:val="28"/>
        </w:rPr>
        <w:t>
      16) </w:t>
      </w:r>
      <w:r>
        <w:rPr>
          <w:rFonts w:ascii="Times New Roman"/>
          <w:b w:val="false"/>
          <w:i w:val="false"/>
          <w:color w:val="000000"/>
          <w:sz w:val="28"/>
        </w:rPr>
        <w:t>78-баптың</w:t>
      </w:r>
      <w:r>
        <w:rPr>
          <w:rFonts w:ascii="Times New Roman"/>
          <w:b w:val="false"/>
          <w:i w:val="false"/>
          <w:color w:val="000000"/>
          <w:sz w:val="28"/>
        </w:rPr>
        <w:t xml:space="preserve"> 4-тармағында:</w:t>
      </w:r>
      <w:r>
        <w:br/>
      </w:r>
      <w:r>
        <w:rPr>
          <w:rFonts w:ascii="Times New Roman"/>
          <w:b w:val="false"/>
          <w:i w:val="false"/>
          <w:color w:val="000000"/>
          <w:sz w:val="28"/>
        </w:rPr>
        <w:t>
</w:t>
      </w:r>
      <w:r>
        <w:rPr>
          <w:rFonts w:ascii="Times New Roman"/>
          <w:b w:val="false"/>
          <w:i w:val="false"/>
          <w:color w:val="000000"/>
          <w:sz w:val="28"/>
        </w:rPr>
        <w:t>
      1) тармақшадағы «ауытқушылықтардың жойылуын тексеру» деген сөздер «ауытқушылықтардың орындалуын белгілеу»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«тексеру» деген сөз «белгілеу» деген сөзбен ауыстырылсын.</w:t>
      </w:r>
    </w:p>
    <w:bookmarkEnd w:id="63"/>
    <w:bookmarkStart w:name="z209" w:id="64"/>
    <w:p>
      <w:pPr>
        <w:spacing w:after="0"/>
        <w:ind w:left="0"/>
        <w:jc w:val="both"/>
      </w:pPr>
      <w:r>
        <w:rPr>
          <w:rFonts w:ascii="Times New Roman"/>
          <w:b w:val="false"/>
          <w:i w:val="false"/>
          <w:color w:val="000000"/>
          <w:sz w:val="28"/>
        </w:rPr>
        <w:t>
      9.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№13, 87-құжат; № 24, 148-құжат; 2007 ж., № 19, 148-құжат; 2008 ж., №15-16, 64-құжат; № 24, 129-құжат; 2009 ж., № 13-14, 62-құжат; № 15-16, 74-құжат; №18, 84-құжат; 2010 ж., № 5, 23-құжат; 2011 ж., № 1, 2-құжат; № 5, 43-құжат; № 11, 102-құжат; № 12, 111-құжат;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4"/>
    <w:bookmarkStart w:name="z210" w:id="65"/>
    <w:p>
      <w:pPr>
        <w:spacing w:after="0"/>
        <w:ind w:left="0"/>
        <w:jc w:val="both"/>
      </w:pP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Бөлшек сауда нарығында электр және жылу энергиясын сатып алу-сату тұтынушылар энергиямен жабдықтаушы ұйымдармен жасасатын 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ұйымдардың тұтынушыларға электр энергиясын тәулік аймақтары бойынша және (немесе) тұтынатын энергияның көлеміне (жеке тұлғалар үшін) қарай сараланған тарифтер бойынша өткізуден (сатудан) бас тартуға құқығы жоқ.</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ұйымдардың тұтынушыларға жылу энергиясын есепке алу аспаптарының бар болуына немесе жоқ болуына байланысты сараланған тарифтер бойынша жылу энергиясын өткізуден бас тартуға құқығы жоқ.».</w:t>
      </w:r>
    </w:p>
    <w:bookmarkEnd w:id="65"/>
    <w:bookmarkStart w:name="z214" w:id="66"/>
    <w:p>
      <w:pPr>
        <w:spacing w:after="0"/>
        <w:ind w:left="0"/>
        <w:jc w:val="both"/>
      </w:pPr>
      <w:r>
        <w:rPr>
          <w:rFonts w:ascii="Times New Roman"/>
          <w:b w:val="false"/>
          <w:i w:val="false"/>
          <w:color w:val="000000"/>
          <w:sz w:val="28"/>
        </w:rPr>
        <w:t>
      10.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2010ж., № 12, 60-құжат;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85-баптың</w:t>
      </w:r>
      <w:r>
        <w:rPr>
          <w:rFonts w:ascii="Times New Roman"/>
          <w:b w:val="false"/>
          <w:i w:val="false"/>
          <w:color w:val="000000"/>
          <w:sz w:val="28"/>
        </w:rPr>
        <w:t xml:space="preserve"> 6-тармағы алып тасталсын.</w:t>
      </w:r>
    </w:p>
    <w:bookmarkEnd w:id="66"/>
    <w:bookmarkStart w:name="z216" w:id="67"/>
    <w:p>
      <w:pPr>
        <w:spacing w:after="0"/>
        <w:ind w:left="0"/>
        <w:jc w:val="both"/>
      </w:pP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жыл, № 1, 1-құжат; № 2, 26-құжат; № 11, 102-құжат; № 15, 120-құжат):</w:t>
      </w:r>
      <w:r>
        <w:br/>
      </w:r>
      <w:r>
        <w:rPr>
          <w:rFonts w:ascii="Times New Roman"/>
          <w:b w:val="false"/>
          <w:i w:val="false"/>
          <w:color w:val="000000"/>
          <w:sz w:val="28"/>
        </w:rPr>
        <w:t>
</w:t>
      </w:r>
      <w:r>
        <w:rPr>
          <w:rFonts w:ascii="Times New Roman"/>
          <w:b w:val="false"/>
          <w:i w:val="false"/>
          <w:color w:val="000000"/>
          <w:sz w:val="28"/>
        </w:rPr>
        <w:t>
      осы Заңға </w:t>
      </w:r>
      <w:r>
        <w:rPr>
          <w:rFonts w:ascii="Times New Roman"/>
          <w:b w:val="false"/>
          <w:i w:val="false"/>
          <w:color w:val="000000"/>
          <w:sz w:val="28"/>
        </w:rPr>
        <w:t>қосымшаның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энергия үнемдеу және энергия тиімділігін арттыру саласында;».</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7"/>
    <w:bookmarkStart w:name="z219" w:id="6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w:t>
      </w:r>
      <w:r>
        <w:rPr>
          <w:rFonts w:ascii="Times New Roman"/>
          <w:b w:val="false"/>
          <w:i w:val="false"/>
          <w:color w:val="000000"/>
          <w:sz w:val="28"/>
        </w:rPr>
        <w:t>
      1) 2013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он тоғызыншы – жиырма алтыншы абзацтарын;</w:t>
      </w:r>
      <w:r>
        <w:br/>
      </w:r>
      <w:r>
        <w:rPr>
          <w:rFonts w:ascii="Times New Roman"/>
          <w:b w:val="false"/>
          <w:i w:val="false"/>
          <w:color w:val="000000"/>
          <w:sz w:val="28"/>
        </w:rPr>
        <w:t>
</w:t>
      </w:r>
      <w:r>
        <w:rPr>
          <w:rFonts w:ascii="Times New Roman"/>
          <w:b w:val="false"/>
          <w:i w:val="false"/>
          <w:color w:val="000000"/>
          <w:sz w:val="28"/>
        </w:rPr>
        <w:t>
      2) 2015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жиырма жетінші – отыз бірінші абзацтарын;</w:t>
      </w:r>
      <w:r>
        <w:br/>
      </w:r>
      <w:r>
        <w:rPr>
          <w:rFonts w:ascii="Times New Roman"/>
          <w:b w:val="false"/>
          <w:i w:val="false"/>
          <w:color w:val="000000"/>
          <w:sz w:val="28"/>
        </w:rPr>
        <w:t>
</w:t>
      </w:r>
      <w:r>
        <w:rPr>
          <w:rFonts w:ascii="Times New Roman"/>
          <w:b w:val="false"/>
          <w:i w:val="false"/>
          <w:color w:val="000000"/>
          <w:sz w:val="28"/>
        </w:rPr>
        <w:t>
      3) 2015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отыз екінші – отыз алтыншы абзацтарын;</w:t>
      </w:r>
      <w:r>
        <w:br/>
      </w:r>
      <w:r>
        <w:rPr>
          <w:rFonts w:ascii="Times New Roman"/>
          <w:b w:val="false"/>
          <w:i w:val="false"/>
          <w:color w:val="000000"/>
          <w:sz w:val="28"/>
        </w:rPr>
        <w:t>
</w:t>
      </w:r>
      <w:r>
        <w:rPr>
          <w:rFonts w:ascii="Times New Roman"/>
          <w:b w:val="false"/>
          <w:i w:val="false"/>
          <w:color w:val="000000"/>
          <w:sz w:val="28"/>
        </w:rPr>
        <w:t>
      4) электр қыздыру шамдарын сату және өндіру үшін әкімшілік жауаптылықты белгілеу бөлігінде:</w:t>
      </w:r>
      <w:r>
        <w:br/>
      </w:r>
      <w:r>
        <w:rPr>
          <w:rFonts w:ascii="Times New Roman"/>
          <w:b w:val="false"/>
          <w:i w:val="false"/>
          <w:color w:val="000000"/>
          <w:sz w:val="28"/>
        </w:rPr>
        <w:t>
</w:t>
      </w:r>
      <w:r>
        <w:rPr>
          <w:rFonts w:ascii="Times New Roman"/>
          <w:b w:val="false"/>
          <w:i w:val="false"/>
          <w:color w:val="000000"/>
          <w:sz w:val="28"/>
        </w:rPr>
        <w:t>
      қуаты 100 Вт және одан да жоғары электр қыздыру шамдары үшін 2012 жылғы 1 шілдеден бастап;</w:t>
      </w:r>
      <w:r>
        <w:br/>
      </w:r>
      <w:r>
        <w:rPr>
          <w:rFonts w:ascii="Times New Roman"/>
          <w:b w:val="false"/>
          <w:i w:val="false"/>
          <w:color w:val="000000"/>
          <w:sz w:val="28"/>
        </w:rPr>
        <w:t>
</w:t>
      </w:r>
      <w:r>
        <w:rPr>
          <w:rFonts w:ascii="Times New Roman"/>
          <w:b w:val="false"/>
          <w:i w:val="false"/>
          <w:color w:val="000000"/>
          <w:sz w:val="28"/>
        </w:rPr>
        <w:t>
      қуаты 75 Вт және одан да жоғары электр қыздыру шамдары үшін 2013 жылғы 1 қаңтардан бастап;</w:t>
      </w:r>
      <w:r>
        <w:br/>
      </w:r>
      <w:r>
        <w:rPr>
          <w:rFonts w:ascii="Times New Roman"/>
          <w:b w:val="false"/>
          <w:i w:val="false"/>
          <w:color w:val="000000"/>
          <w:sz w:val="28"/>
        </w:rPr>
        <w:t>
</w:t>
      </w:r>
      <w:r>
        <w:rPr>
          <w:rFonts w:ascii="Times New Roman"/>
          <w:b w:val="false"/>
          <w:i w:val="false"/>
          <w:color w:val="000000"/>
          <w:sz w:val="28"/>
        </w:rPr>
        <w:t>
      қуаты 25 Вт және одан да жоғары электр қыздыру шамдары үшін 2014 жылғы 1 шілдеден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отыз жетінші – отыз тоғызыншы абзацтарын;</w:t>
      </w:r>
      <w:r>
        <w:br/>
      </w:r>
      <w:r>
        <w:rPr>
          <w:rFonts w:ascii="Times New Roman"/>
          <w:b w:val="false"/>
          <w:i w:val="false"/>
          <w:color w:val="000000"/>
          <w:sz w:val="28"/>
        </w:rPr>
        <w:t>
</w:t>
      </w:r>
      <w:r>
        <w:rPr>
          <w:rFonts w:ascii="Times New Roman"/>
          <w:b w:val="false"/>
          <w:i w:val="false"/>
          <w:color w:val="000000"/>
          <w:sz w:val="28"/>
        </w:rPr>
        <w:t>
      5) 2014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қырқыншы – қырық төртінші абзацтарын;</w:t>
      </w:r>
      <w:r>
        <w:br/>
      </w:r>
      <w:r>
        <w:rPr>
          <w:rFonts w:ascii="Times New Roman"/>
          <w:b w:val="false"/>
          <w:i w:val="false"/>
          <w:color w:val="000000"/>
          <w:sz w:val="28"/>
        </w:rPr>
        <w:t>
</w:t>
      </w:r>
      <w:r>
        <w:rPr>
          <w:rFonts w:ascii="Times New Roman"/>
          <w:b w:val="false"/>
          <w:i w:val="false"/>
          <w:color w:val="000000"/>
          <w:sz w:val="28"/>
        </w:rPr>
        <w:t>
      6) алғашқы ресми жарияланғанынан кейін күнтізбелік он күн өткен соң қолданысқа енгізілетін 1-баптың 1-тармағының </w:t>
      </w:r>
      <w:r>
        <w:rPr>
          <w:rFonts w:ascii="Times New Roman"/>
          <w:b w:val="false"/>
          <w:i w:val="false"/>
          <w:color w:val="000000"/>
          <w:sz w:val="28"/>
        </w:rPr>
        <w:t>9)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2012 жылғы 1 шілдеден бастап қолданысқа енгізілетін және 2014 жылғы 1 қаңтарға дейін қолданыста болатын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осы Заңның 1-бабының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жетінші және сегізінші абзацтарының ережелерін;</w:t>
      </w:r>
      <w:r>
        <w:br/>
      </w:r>
      <w:r>
        <w:rPr>
          <w:rFonts w:ascii="Times New Roman"/>
          <w:b w:val="false"/>
          <w:i w:val="false"/>
          <w:color w:val="000000"/>
          <w:sz w:val="28"/>
        </w:rPr>
        <w:t>
</w:t>
      </w:r>
      <w:r>
        <w:rPr>
          <w:rFonts w:ascii="Times New Roman"/>
          <w:b w:val="false"/>
          <w:i w:val="false"/>
          <w:color w:val="000000"/>
          <w:sz w:val="28"/>
        </w:rPr>
        <w:t>
      8) алғашқы ресми жарияланғанынан кейін күнтізбелік он күн өткен соң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алтыншы абзацтарын;</w:t>
      </w:r>
      <w:r>
        <w:br/>
      </w:r>
      <w:r>
        <w:rPr>
          <w:rFonts w:ascii="Times New Roman"/>
          <w:b w:val="false"/>
          <w:i w:val="false"/>
          <w:color w:val="000000"/>
          <w:sz w:val="28"/>
        </w:rPr>
        <w:t>
</w:t>
      </w:r>
      <w:r>
        <w:rPr>
          <w:rFonts w:ascii="Times New Roman"/>
          <w:b w:val="false"/>
          <w:i w:val="false"/>
          <w:color w:val="000000"/>
          <w:sz w:val="28"/>
        </w:rPr>
        <w:t>
      9) алғашқы ресми жарияланғанынан кейін күнтізбелік он күн өткен соң қолданысқа енгізілетін 1-баптың 8-тармағының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 </w:t>
      </w:r>
      <w:r>
        <w:rPr>
          <w:rFonts w:ascii="Times New Roman"/>
          <w:b w:val="false"/>
          <w:i w:val="false"/>
          <w:color w:val="000000"/>
          <w:sz w:val="28"/>
        </w:rPr>
        <w:t>16)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2012 жылғы 30 қаңтардан бастап қолданысқа енгізілетін 1-баптың 8-тармағының </w:t>
      </w:r>
      <w:r>
        <w:rPr>
          <w:rFonts w:ascii="Times New Roman"/>
          <w:b w:val="false"/>
          <w:i w:val="false"/>
          <w:color w:val="000000"/>
          <w:sz w:val="28"/>
        </w:rPr>
        <w:t>9)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2012 жылғы 1 шілдеден бастап қолданысқа енгізілетін 1-баптың </w:t>
      </w:r>
      <w:r>
        <w:rPr>
          <w:rFonts w:ascii="Times New Roman"/>
          <w:b w:val="false"/>
          <w:i w:val="false"/>
          <w:color w:val="000000"/>
          <w:sz w:val="28"/>
        </w:rPr>
        <w:t>9-тармағын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2015 жылғы 1 қаңтардан бастап қолданысқа енгізілетін 1-баптың </w:t>
      </w:r>
      <w:r>
        <w:rPr>
          <w:rFonts w:ascii="Times New Roman"/>
          <w:b w:val="false"/>
          <w:i w:val="false"/>
          <w:color w:val="000000"/>
          <w:sz w:val="28"/>
        </w:rPr>
        <w:t>10-тармағын</w:t>
      </w:r>
      <w:r>
        <w:rPr>
          <w:rFonts w:ascii="Times New Roman"/>
          <w:b w:val="false"/>
          <w:i w:val="false"/>
          <w:color w:val="000000"/>
          <w:sz w:val="28"/>
        </w:rPr>
        <w:t xml:space="preserve"> қоспағанда, алғашқы ресми жарияланғанынан кейін алты ай өткен соң қолданысқа енгiзiледі.</w:t>
      </w:r>
    </w:p>
    <w:bookmarkEnd w:id="6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