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f7e8" w14:textId="f5af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Көшіп-қонушы еңбекшілер мен олардың отбасы мүшелерінің құқықтық мәртебесі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27 маусымдағы № 442-IV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2010 жылғы 19 қарашада Санкт-Петербургте жасалған Көшіп-қонушы еңбекшілер мен олардың отбасы мүшелерінің құқықтық мәртебесі туралы келісім ратификациялансын.</w:t>
      </w:r>
    </w:p>
    <w:bookmarkEnd w:id="0"/>
    <w:p>
      <w:pPr>
        <w:spacing w:after="0"/>
        <w:ind w:left="0"/>
        <w:jc w:val="both"/>
      </w:pPr>
      <w:r>
        <w:rPr>
          <w:rFonts w:ascii="Times New Roman"/>
          <w:b w:val="false"/>
          <w:i w:val="false"/>
          <w:color w:val="000000"/>
          <w:sz w:val="28"/>
        </w:rPr>
        <w:t>
      Қазақстан Республикасының</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Көшіп-қонушы еңбекшілер мен олардың отбасы</w:t>
      </w:r>
      <w:r>
        <w:br/>
      </w:r>
      <w:r>
        <w:rPr>
          <w:rFonts w:ascii="Times New Roman"/>
          <w:b/>
          <w:i w:val="false"/>
          <w:color w:val="000000"/>
        </w:rPr>
        <w:t>мүшелерінің құқықтық мәртебесі туралы</w:t>
      </w:r>
      <w:r>
        <w:br/>
      </w:r>
      <w:r>
        <w:rPr>
          <w:rFonts w:ascii="Times New Roman"/>
          <w:b/>
          <w:i w:val="false"/>
          <w:color w:val="000000"/>
        </w:rPr>
        <w:t>КЕЛІСІМ (2012 жылғы 1 қаңтарда күшіне енді - Қазақстан Республикасының халықаралық шарттары бюллетені, 2012 ж., N 1, 3-құжат)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p>
    <w:bookmarkEnd w:id="2"/>
    <w:bookmarkStart w:name="z4" w:id="3"/>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және 1999 жылғы 26 ақпандағы Кеден одағы және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5" w:id="4"/>
    <w:p>
      <w:pPr>
        <w:spacing w:after="0"/>
        <w:ind w:left="0"/>
        <w:jc w:val="both"/>
      </w:pPr>
      <w:r>
        <w:rPr>
          <w:rFonts w:ascii="Times New Roman"/>
          <w:b w:val="false"/>
          <w:i w:val="false"/>
          <w:color w:val="000000"/>
          <w:sz w:val="28"/>
        </w:rPr>
        <w:t xml:space="preserve">
      Біріккен Ұлттар Ұйымының адам құқықтары саласындағы негіз қалаушы құжаттары мен Халықаралық еңбек ұйымының шеңберінде әзірленген қағидаттарға адалдығын ескере отырып, </w:t>
      </w:r>
    </w:p>
    <w:bookmarkEnd w:id="4"/>
    <w:bookmarkStart w:name="z6" w:id="5"/>
    <w:p>
      <w:pPr>
        <w:spacing w:after="0"/>
        <w:ind w:left="0"/>
        <w:jc w:val="both"/>
      </w:pPr>
      <w:r>
        <w:rPr>
          <w:rFonts w:ascii="Times New Roman"/>
          <w:b w:val="false"/>
          <w:i w:val="false"/>
          <w:color w:val="000000"/>
          <w:sz w:val="28"/>
        </w:rPr>
        <w:t>
      Тараптардың еңбек көші-қоны саласындағы ынтымақтастықты жан-жақты дамытуға жәрдемдесу ниетін білдіре отырып,</w:t>
      </w:r>
    </w:p>
    <w:bookmarkEnd w:id="5"/>
    <w:bookmarkStart w:name="z7" w:id="6"/>
    <w:p>
      <w:pPr>
        <w:spacing w:after="0"/>
        <w:ind w:left="0"/>
        <w:jc w:val="both"/>
      </w:pPr>
      <w:r>
        <w:rPr>
          <w:rFonts w:ascii="Times New Roman"/>
          <w:b w:val="false"/>
          <w:i w:val="false"/>
          <w:color w:val="000000"/>
          <w:sz w:val="28"/>
        </w:rPr>
        <w:t xml:space="preserve">
      Тараптар мемлекеттері арасындағы еңбек көші-қонының мәні мен ауқымын, заңсыз еңбек көші-қонын болғызбаудың, мәжбүрлі еңбекті жоюдың және көшіп-қонушы еңбекшілерді әлеуметтік қорғауды қамтамасыз етудің маңыздылығын мойындай отырып, </w:t>
      </w:r>
    </w:p>
    <w:bookmarkEnd w:id="6"/>
    <w:bookmarkStart w:name="z8" w:id="7"/>
    <w:p>
      <w:pPr>
        <w:spacing w:after="0"/>
        <w:ind w:left="0"/>
        <w:jc w:val="both"/>
      </w:pPr>
      <w:r>
        <w:rPr>
          <w:rFonts w:ascii="Times New Roman"/>
          <w:b w:val="false"/>
          <w:i w:val="false"/>
          <w:color w:val="000000"/>
          <w:sz w:val="28"/>
        </w:rPr>
        <w:t>
      төмендегі туралы келісті:</w:t>
      </w:r>
    </w:p>
    <w:bookmarkEnd w:id="7"/>
    <w:bookmarkStart w:name="z9" w:id="8"/>
    <w:p>
      <w:pPr>
        <w:spacing w:after="0"/>
        <w:ind w:left="0"/>
        <w:jc w:val="left"/>
      </w:pPr>
      <w:r>
        <w:rPr>
          <w:rFonts w:ascii="Times New Roman"/>
          <w:b/>
          <w:i w:val="false"/>
          <w:color w:val="000000"/>
        </w:rPr>
        <w:t xml:space="preserve"> 1-бап</w:t>
      </w:r>
    </w:p>
    <w:bookmarkEnd w:id="8"/>
    <w:bookmarkStart w:name="z10" w:id="9"/>
    <w:p>
      <w:pPr>
        <w:spacing w:after="0"/>
        <w:ind w:left="0"/>
        <w:jc w:val="both"/>
      </w:pPr>
      <w:r>
        <w:rPr>
          <w:rFonts w:ascii="Times New Roman"/>
          <w:b w:val="false"/>
          <w:i w:val="false"/>
          <w:color w:val="000000"/>
          <w:sz w:val="28"/>
        </w:rPr>
        <w:t>
      Осы Келісімнің мақсаты үшін мынадай терминдер пайдаланылады:</w:t>
      </w:r>
    </w:p>
    <w:bookmarkEnd w:id="9"/>
    <w:p>
      <w:pPr>
        <w:spacing w:after="0"/>
        <w:ind w:left="0"/>
        <w:jc w:val="both"/>
      </w:pPr>
      <w:r>
        <w:rPr>
          <w:rFonts w:ascii="Times New Roman"/>
          <w:b w:val="false"/>
          <w:i w:val="false"/>
          <w:color w:val="000000"/>
          <w:sz w:val="28"/>
        </w:rPr>
        <w:t>
      "еңбек қызметі" - көшіп-қонушы еңбекшінің жұмысқа орналастырушы мемлекеттің аумағында оның заңнамасына сәйкес еңбек шартының негізінде жүзеге асыратын еңбек қызметі;</w:t>
      </w:r>
    </w:p>
    <w:p>
      <w:pPr>
        <w:spacing w:after="0"/>
        <w:ind w:left="0"/>
        <w:jc w:val="both"/>
      </w:pPr>
      <w:r>
        <w:rPr>
          <w:rFonts w:ascii="Times New Roman"/>
          <w:b w:val="false"/>
          <w:i w:val="false"/>
          <w:color w:val="000000"/>
          <w:sz w:val="28"/>
        </w:rPr>
        <w:t>
      "көшіп-қонушы еңбекші" - Тараптардың бірінің мемлекетінің азаматы болып табылатын, өзі азаматы болып табылмайтын және тұрақты тұрмайтын басқа Тараптың аумағында заңды негізде жүрген және заңды негізде еңбек қызметін жүзеге асыратын адам;</w:t>
      </w:r>
    </w:p>
    <w:p>
      <w:pPr>
        <w:spacing w:after="0"/>
        <w:ind w:left="0"/>
        <w:jc w:val="both"/>
      </w:pPr>
      <w:r>
        <w:rPr>
          <w:rFonts w:ascii="Times New Roman"/>
          <w:b w:val="false"/>
          <w:i w:val="false"/>
          <w:color w:val="000000"/>
          <w:sz w:val="28"/>
        </w:rPr>
        <w:t xml:space="preserve">
      "көшіп-қонушы еңбекшінің отбасы мүшесі" - көшіп-қонушы еңбекшімен некеде тұратын адам, сондай-ақ оның асырауындағы балалары мен жұмысқа орналастырушы мемлекеттің заңнамасына сәйкес отбасының мүшелері деп танылатын басқа да адамдар; </w:t>
      </w:r>
    </w:p>
    <w:p>
      <w:pPr>
        <w:spacing w:after="0"/>
        <w:ind w:left="0"/>
        <w:jc w:val="both"/>
      </w:pPr>
      <w:r>
        <w:rPr>
          <w:rFonts w:ascii="Times New Roman"/>
          <w:b w:val="false"/>
          <w:i w:val="false"/>
          <w:color w:val="000000"/>
          <w:sz w:val="28"/>
        </w:rPr>
        <w:t>
      "жұмыс беруші" - көшіп-қонушы еңбекшіге онымен жасалған еңбек шартының негізінде жұмысқа орналастырушы мемлекеттің заңнамасында көзделген шарттарда және тәртіппен жұмыс беретін заңды немесе жеке тұлға;</w:t>
      </w:r>
    </w:p>
    <w:p>
      <w:pPr>
        <w:spacing w:after="0"/>
        <w:ind w:left="0"/>
        <w:jc w:val="both"/>
      </w:pPr>
      <w:r>
        <w:rPr>
          <w:rFonts w:ascii="Times New Roman"/>
          <w:b w:val="false"/>
          <w:i w:val="false"/>
          <w:color w:val="000000"/>
          <w:sz w:val="28"/>
        </w:rPr>
        <w:t>
      "жұмысқа орналастырушы мемлекет" - аумағында көшіп-қонушы еңбекші еңбек шартының негізінде еңбек қызметін жүзеге асыратын Тараптардың бірінің мемлекеті;</w:t>
      </w:r>
    </w:p>
    <w:p>
      <w:pPr>
        <w:spacing w:after="0"/>
        <w:ind w:left="0"/>
        <w:jc w:val="both"/>
      </w:pPr>
      <w:r>
        <w:rPr>
          <w:rFonts w:ascii="Times New Roman"/>
          <w:b w:val="false"/>
          <w:i w:val="false"/>
          <w:color w:val="000000"/>
          <w:sz w:val="28"/>
        </w:rPr>
        <w:t>
      "тұрақты тұру мемлекеті" - көшіп-қонушы еңбекші аумағында тұрақты тұратын және ақылы еңбек қызметін жүзеге асыру үшін аумағынан басқа Тараптың аумағына келетін Тараптардың бірінің мемлекеті;</w:t>
      </w:r>
    </w:p>
    <w:p>
      <w:pPr>
        <w:spacing w:after="0"/>
        <w:ind w:left="0"/>
        <w:jc w:val="both"/>
      </w:pPr>
      <w:r>
        <w:rPr>
          <w:rFonts w:ascii="Times New Roman"/>
          <w:b w:val="false"/>
          <w:i w:val="false"/>
          <w:color w:val="000000"/>
          <w:sz w:val="28"/>
        </w:rPr>
        <w:t xml:space="preserve">
      "кемсітушілік" - жыныстық белгісіне, нәсіліне, ұлтына, тегіне, дінге көзқарасына, нанымына, сондай-ақ оның іскерлік қасиеттеріне байланысты емес басқа да белгілері бойынша көшіп-қонушы еңбекшілердің құқықтары мен бостандығына ерекшеліктер, тыйымдар, артықшылықтар мен шектеулер белгілеу; </w:t>
      </w:r>
    </w:p>
    <w:p>
      <w:pPr>
        <w:spacing w:after="0"/>
        <w:ind w:left="0"/>
        <w:jc w:val="both"/>
      </w:pPr>
      <w:r>
        <w:rPr>
          <w:rFonts w:ascii="Times New Roman"/>
          <w:b w:val="false"/>
          <w:i w:val="false"/>
          <w:color w:val="000000"/>
          <w:sz w:val="28"/>
        </w:rPr>
        <w:t xml:space="preserve">
      "уәкілетті органдар" - Тараптар мемлекеттерінің осы Келісімді іске асыру құзыретіне енетін органдары; </w:t>
      </w:r>
    </w:p>
    <w:p>
      <w:pPr>
        <w:spacing w:after="0"/>
        <w:ind w:left="0"/>
        <w:jc w:val="both"/>
      </w:pPr>
      <w:r>
        <w:rPr>
          <w:rFonts w:ascii="Times New Roman"/>
          <w:b w:val="false"/>
          <w:i w:val="false"/>
          <w:color w:val="000000"/>
          <w:sz w:val="28"/>
        </w:rPr>
        <w:t>
      "әлеуметтік қамсыздандыру (әлеуметтік сақтандыру)" - уақытша еңбекке жарамсыздығы жағдайы мен ана болуына байланысты міндетті әлеуметтік сақтандыру, өндірістегі жазатайым оқиғалар мен кәсіптік аурулардан міндетті әлеуметтік сақтандыру және міндетті медициналық сақтандыру.</w:t>
      </w:r>
    </w:p>
    <w:bookmarkStart w:name="z11" w:id="10"/>
    <w:p>
      <w:pPr>
        <w:spacing w:after="0"/>
        <w:ind w:left="0"/>
        <w:jc w:val="left"/>
      </w:pPr>
      <w:r>
        <w:rPr>
          <w:rFonts w:ascii="Times New Roman"/>
          <w:b/>
          <w:i w:val="false"/>
          <w:color w:val="000000"/>
        </w:rPr>
        <w:t xml:space="preserve"> 2-бап</w:t>
      </w:r>
    </w:p>
    <w:bookmarkEnd w:id="10"/>
    <w:bookmarkStart w:name="z12" w:id="11"/>
    <w:p>
      <w:pPr>
        <w:spacing w:after="0"/>
        <w:ind w:left="0"/>
        <w:jc w:val="both"/>
      </w:pPr>
      <w:r>
        <w:rPr>
          <w:rFonts w:ascii="Times New Roman"/>
          <w:b w:val="false"/>
          <w:i w:val="false"/>
          <w:color w:val="000000"/>
          <w:sz w:val="28"/>
        </w:rPr>
        <w:t>
      Осы Келісім көшіп-қонушы еңбекшілер мен олардың отбасы мүшелерінің құқықтық мәртебесін айқындайды, сондай-ақ көшіп-қонушы еңбекшілердің еңбек қызметін жүзеге асыру тәртібін және оларды әлеуметтік қорғауға байланысты мәселелерді реттейді.</w:t>
      </w:r>
    </w:p>
    <w:bookmarkEnd w:id="11"/>
    <w:bookmarkStart w:name="z13" w:id="12"/>
    <w:p>
      <w:pPr>
        <w:spacing w:after="0"/>
        <w:ind w:left="0"/>
        <w:jc w:val="left"/>
      </w:pPr>
      <w:r>
        <w:rPr>
          <w:rFonts w:ascii="Times New Roman"/>
          <w:b/>
          <w:i w:val="false"/>
          <w:color w:val="000000"/>
        </w:rPr>
        <w:t xml:space="preserve"> 3-бап</w:t>
      </w:r>
    </w:p>
    <w:bookmarkEnd w:id="12"/>
    <w:bookmarkStart w:name="z14" w:id="13"/>
    <w:p>
      <w:pPr>
        <w:spacing w:after="0"/>
        <w:ind w:left="0"/>
        <w:jc w:val="both"/>
      </w:pPr>
      <w:r>
        <w:rPr>
          <w:rFonts w:ascii="Times New Roman"/>
          <w:b w:val="false"/>
          <w:i w:val="false"/>
          <w:color w:val="000000"/>
          <w:sz w:val="28"/>
        </w:rPr>
        <w:t>
      Осы Келісім шеңберінде көшіп-қонушы еңбекшілерді тартуға байланысты қызметті жұмысқа орналастырушы мемлекеттің жұмыс берушілері ұлттық еңбек нарығын қорғау жөніндегі шектеулерді ескермей жүзеге асырады, ал көшіп-қонушы еңбекшілердің Тараптар мемлекеттерінің аумақтарында еңбек қызметін жүзеге асыруға рұқсаттар алуы талап етілмейді.</w:t>
      </w:r>
    </w:p>
    <w:bookmarkEnd w:id="13"/>
    <w:bookmarkStart w:name="z15" w:id="14"/>
    <w:p>
      <w:pPr>
        <w:spacing w:after="0"/>
        <w:ind w:left="0"/>
        <w:jc w:val="left"/>
      </w:pPr>
      <w:r>
        <w:rPr>
          <w:rFonts w:ascii="Times New Roman"/>
          <w:b/>
          <w:i w:val="false"/>
          <w:color w:val="000000"/>
        </w:rPr>
        <w:t xml:space="preserve"> 4-бап</w:t>
      </w:r>
    </w:p>
    <w:bookmarkEnd w:id="14"/>
    <w:bookmarkStart w:name="z16" w:id="15"/>
    <w:p>
      <w:pPr>
        <w:spacing w:after="0"/>
        <w:ind w:left="0"/>
        <w:jc w:val="both"/>
      </w:pPr>
      <w:r>
        <w:rPr>
          <w:rFonts w:ascii="Times New Roman"/>
          <w:b w:val="false"/>
          <w:i w:val="false"/>
          <w:color w:val="000000"/>
          <w:sz w:val="28"/>
        </w:rPr>
        <w:t>
      Көшіп-қонушы еңбекшілердің жұмыс берушімен еңбек қатынастары жұмысқа орналастырушы мемлекеттің заңнамасымен, сондай-ақ осы Келісіммен реттеледі және еңбек шартын жасасу арқылы ресімделеді.</w:t>
      </w:r>
    </w:p>
    <w:bookmarkEnd w:id="15"/>
    <w:bookmarkStart w:name="z17" w:id="16"/>
    <w:p>
      <w:pPr>
        <w:spacing w:after="0"/>
        <w:ind w:left="0"/>
        <w:jc w:val="both"/>
      </w:pPr>
      <w:r>
        <w:rPr>
          <w:rFonts w:ascii="Times New Roman"/>
          <w:b w:val="false"/>
          <w:i w:val="false"/>
          <w:color w:val="000000"/>
          <w:sz w:val="28"/>
        </w:rPr>
        <w:t>
      Еңбек шартын жасасу үшін көшіп-қонушы еңбекші жұмыс берушіге жұмысқа орналастырушы мемлекеттің еңбек заңнамасында көзделген құжаттарды, сондай-ақ көшіп-қонушы еңбекшінің жұмысқа орналастырушы мемлекеттің аумағында тұруының заңдылығын растайтын құжатты (құжаттарды) ұсынады.</w:t>
      </w:r>
    </w:p>
    <w:bookmarkEnd w:id="16"/>
    <w:bookmarkStart w:name="z18" w:id="17"/>
    <w:p>
      <w:pPr>
        <w:spacing w:after="0"/>
        <w:ind w:left="0"/>
        <w:jc w:val="left"/>
      </w:pPr>
      <w:r>
        <w:rPr>
          <w:rFonts w:ascii="Times New Roman"/>
          <w:b/>
          <w:i w:val="false"/>
          <w:color w:val="000000"/>
        </w:rPr>
        <w:t xml:space="preserve"> 5-бап</w:t>
      </w:r>
    </w:p>
    <w:bookmarkEnd w:id="17"/>
    <w:bookmarkStart w:name="z19" w:id="18"/>
    <w:p>
      <w:pPr>
        <w:spacing w:after="0"/>
        <w:ind w:left="0"/>
        <w:jc w:val="both"/>
      </w:pPr>
      <w:r>
        <w:rPr>
          <w:rFonts w:ascii="Times New Roman"/>
          <w:b w:val="false"/>
          <w:i w:val="false"/>
          <w:color w:val="000000"/>
          <w:sz w:val="28"/>
        </w:rPr>
        <w:t>
      Көшіп-қонушы еңбекші мен оның отбасы мүшелері жұмысқа орналастырушы мемлекеттің аумағына келген күнінен бастап 30 тәуліктің ішінде жұмысқа орналастырушы мемлекеттің уәкілетті органдарында тіркелуден (келген жері бойынша есепке қоюдан) босатылады.</w:t>
      </w:r>
    </w:p>
    <w:bookmarkEnd w:id="18"/>
    <w:bookmarkStart w:name="z20" w:id="19"/>
    <w:p>
      <w:pPr>
        <w:spacing w:after="0"/>
        <w:ind w:left="0"/>
        <w:jc w:val="both"/>
      </w:pPr>
      <w:r>
        <w:rPr>
          <w:rFonts w:ascii="Times New Roman"/>
          <w:b w:val="false"/>
          <w:i w:val="false"/>
          <w:color w:val="000000"/>
          <w:sz w:val="28"/>
        </w:rPr>
        <w:t>
      Көшіп-қонушы еңбекші мен оның отбасы мүшелерінің уақытша болу мерзімі көшіп-қонушы еңбекшінің жұмыс берушімен жасасқан еңбек шартының қолданылу мерзімімен айқындалады.</w:t>
      </w:r>
    </w:p>
    <w:bookmarkEnd w:id="19"/>
    <w:bookmarkStart w:name="z21" w:id="20"/>
    <w:p>
      <w:pPr>
        <w:spacing w:after="0"/>
        <w:ind w:left="0"/>
        <w:jc w:val="left"/>
      </w:pPr>
      <w:r>
        <w:rPr>
          <w:rFonts w:ascii="Times New Roman"/>
          <w:b/>
          <w:i w:val="false"/>
          <w:color w:val="000000"/>
        </w:rPr>
        <w:t xml:space="preserve"> 6-бап</w:t>
      </w:r>
    </w:p>
    <w:bookmarkEnd w:id="20"/>
    <w:bookmarkStart w:name="z22" w:id="21"/>
    <w:p>
      <w:pPr>
        <w:spacing w:after="0"/>
        <w:ind w:left="0"/>
        <w:jc w:val="both"/>
      </w:pPr>
      <w:r>
        <w:rPr>
          <w:rFonts w:ascii="Times New Roman"/>
          <w:b w:val="false"/>
          <w:i w:val="false"/>
          <w:color w:val="000000"/>
          <w:sz w:val="28"/>
        </w:rPr>
        <w:t>
      Көшіп-қонушы еңбекшілерді еңбек қызметіне, олардың кәсібінің түріне және болатын аумағына қатысты ұлттық қауіпсіздікті, оның ішінде стратегиялық маңызы бар экономика салаларында, қоғамдық тәртіпті, басқа адамдардың имандылығын, денсаулығын, құқықтары мен заңды мүдделерін қамтамасыз ету мақсатында Тараптар мемлекеттерінің заңнамасында белгіленетін шектеулер, сондай-ақ мемлекет жұмыссыздықтан әлеуметтік қорғау мақсатында қабылдайтын, Тараптардың мемлекеттік бюджеттерінен қаржыландырылатын шаралар кемсітушілік және көшіп-қонушы еңбекшілер мен олардың отбасы мүшелерінің құқықтары мен бостандықтарын шектеу ретінде қаралмайды.</w:t>
      </w:r>
    </w:p>
    <w:bookmarkEnd w:id="21"/>
    <w:bookmarkStart w:name="z23" w:id="22"/>
    <w:p>
      <w:pPr>
        <w:spacing w:after="0"/>
        <w:ind w:left="0"/>
        <w:jc w:val="left"/>
      </w:pPr>
      <w:r>
        <w:rPr>
          <w:rFonts w:ascii="Times New Roman"/>
          <w:b/>
          <w:i w:val="false"/>
          <w:color w:val="000000"/>
        </w:rPr>
        <w:t xml:space="preserve"> 7-бап</w:t>
      </w:r>
    </w:p>
    <w:bookmarkEnd w:id="22"/>
    <w:bookmarkStart w:name="z24" w:id="23"/>
    <w:p>
      <w:pPr>
        <w:spacing w:after="0"/>
        <w:ind w:left="0"/>
        <w:jc w:val="both"/>
      </w:pPr>
      <w:r>
        <w:rPr>
          <w:rFonts w:ascii="Times New Roman"/>
          <w:b w:val="false"/>
          <w:i w:val="false"/>
          <w:color w:val="000000"/>
          <w:sz w:val="28"/>
        </w:rPr>
        <w:t>
      Осы Келісімді іске асыру мақсатында Тараптар мынадай:</w:t>
      </w:r>
    </w:p>
    <w:bookmarkEnd w:id="23"/>
    <w:bookmarkStart w:name="z25" w:id="24"/>
    <w:p>
      <w:pPr>
        <w:spacing w:after="0"/>
        <w:ind w:left="0"/>
        <w:jc w:val="both"/>
      </w:pPr>
      <w:r>
        <w:rPr>
          <w:rFonts w:ascii="Times New Roman"/>
          <w:b w:val="false"/>
          <w:i w:val="false"/>
          <w:color w:val="000000"/>
          <w:sz w:val="28"/>
        </w:rPr>
        <w:t>
      сыртқы еңбек көші-қонын реттеу саласындағы саясатты келісу;</w:t>
      </w:r>
    </w:p>
    <w:bookmarkEnd w:id="24"/>
    <w:bookmarkStart w:name="z26" w:id="25"/>
    <w:p>
      <w:pPr>
        <w:spacing w:after="0"/>
        <w:ind w:left="0"/>
        <w:jc w:val="both"/>
      </w:pPr>
      <w:r>
        <w:rPr>
          <w:rFonts w:ascii="Times New Roman"/>
          <w:b w:val="false"/>
          <w:i w:val="false"/>
          <w:color w:val="000000"/>
          <w:sz w:val="28"/>
        </w:rPr>
        <w:t>
      көшіп-қонушы еңбекшілердің еңбек қызметін жүзеге асыруы үшін оларды ұйымдастырған түрде жинауға және Тараптар мемлекеттерінің аумағына тартуға жәрдемдесу;</w:t>
      </w:r>
    </w:p>
    <w:bookmarkEnd w:id="25"/>
    <w:bookmarkStart w:name="z27" w:id="26"/>
    <w:p>
      <w:pPr>
        <w:spacing w:after="0"/>
        <w:ind w:left="0"/>
        <w:jc w:val="both"/>
      </w:pPr>
      <w:r>
        <w:rPr>
          <w:rFonts w:ascii="Times New Roman"/>
          <w:b w:val="false"/>
          <w:i w:val="false"/>
          <w:color w:val="000000"/>
          <w:sz w:val="28"/>
        </w:rPr>
        <w:t>
      көшіп-қонушы еңбекшілердің еңбегін заңсыз пайдалануды болғызбау;</w:t>
      </w:r>
    </w:p>
    <w:bookmarkEnd w:id="26"/>
    <w:bookmarkStart w:name="z28" w:id="27"/>
    <w:p>
      <w:pPr>
        <w:spacing w:after="0"/>
        <w:ind w:left="0"/>
        <w:jc w:val="both"/>
      </w:pPr>
      <w:r>
        <w:rPr>
          <w:rFonts w:ascii="Times New Roman"/>
          <w:b w:val="false"/>
          <w:i w:val="false"/>
          <w:color w:val="000000"/>
          <w:sz w:val="28"/>
        </w:rPr>
        <w:t>
      көшіп-қонушы еңбекшілер мен олардың отбасы мүшелерінің құқықтық мәртебесі, жұмыспен қамту және әлеуметтік сақтандыру мәселелері жөнінде ақпарат алмасу бағыттары бойынша ынтымақтастықты дамытады.</w:t>
      </w:r>
    </w:p>
    <w:bookmarkEnd w:id="27"/>
    <w:bookmarkStart w:name="z29" w:id="28"/>
    <w:p>
      <w:pPr>
        <w:spacing w:after="0"/>
        <w:ind w:left="0"/>
        <w:jc w:val="left"/>
      </w:pPr>
      <w:r>
        <w:rPr>
          <w:rFonts w:ascii="Times New Roman"/>
          <w:b/>
          <w:i w:val="false"/>
          <w:color w:val="000000"/>
        </w:rPr>
        <w:t xml:space="preserve"> 8-бап</w:t>
      </w:r>
    </w:p>
    <w:bookmarkEnd w:id="28"/>
    <w:bookmarkStart w:name="z30" w:id="29"/>
    <w:p>
      <w:pPr>
        <w:spacing w:after="0"/>
        <w:ind w:left="0"/>
        <w:jc w:val="both"/>
      </w:pPr>
      <w:r>
        <w:rPr>
          <w:rFonts w:ascii="Times New Roman"/>
          <w:b w:val="false"/>
          <w:i w:val="false"/>
          <w:color w:val="000000"/>
          <w:sz w:val="28"/>
        </w:rPr>
        <w:t>
      Жұмысқа орналастырушы мемлекеттің аумағына келген күнінен бастап 90 тәулік өткеннен кейін еңбек шарты мерзімінен бұрын бұзылған жағдайда, көшіп-қонушы еңбекші 15 күннің ішінде жұмысқа орналастырушы мемлекеттің заңнамасында көзделген тәртіппен және шарттарда, оның ішінде басқа жұмыс берушімен жаңа еңбек шартын жасасуға құқығы бар.</w:t>
      </w:r>
    </w:p>
    <w:bookmarkEnd w:id="29"/>
    <w:bookmarkStart w:name="z31" w:id="30"/>
    <w:p>
      <w:pPr>
        <w:spacing w:after="0"/>
        <w:ind w:left="0"/>
        <w:jc w:val="both"/>
      </w:pPr>
      <w:r>
        <w:rPr>
          <w:rFonts w:ascii="Times New Roman"/>
          <w:b w:val="false"/>
          <w:i w:val="false"/>
          <w:color w:val="000000"/>
          <w:sz w:val="28"/>
        </w:rPr>
        <w:t>
      Еңбек шартының мерзімінен бұрын бұзылуына байланысты көшіп-қонушы еңбекшінің құқықтары мен міндеттері жұмысқа орналастырушы мемлекеттің заңнамасымен реттеледі.</w:t>
      </w:r>
    </w:p>
    <w:bookmarkEnd w:id="30"/>
    <w:bookmarkStart w:name="z32" w:id="31"/>
    <w:p>
      <w:pPr>
        <w:spacing w:after="0"/>
        <w:ind w:left="0"/>
        <w:jc w:val="left"/>
      </w:pPr>
      <w:r>
        <w:rPr>
          <w:rFonts w:ascii="Times New Roman"/>
          <w:b/>
          <w:i w:val="false"/>
          <w:color w:val="000000"/>
        </w:rPr>
        <w:t xml:space="preserve"> 9-бап</w:t>
      </w:r>
    </w:p>
    <w:bookmarkEnd w:id="31"/>
    <w:bookmarkStart w:name="z33" w:id="32"/>
    <w:p>
      <w:pPr>
        <w:spacing w:after="0"/>
        <w:ind w:left="0"/>
        <w:jc w:val="both"/>
      </w:pPr>
      <w:r>
        <w:rPr>
          <w:rFonts w:ascii="Times New Roman"/>
          <w:b w:val="false"/>
          <w:i w:val="false"/>
          <w:color w:val="000000"/>
          <w:sz w:val="28"/>
        </w:rPr>
        <w:t>
      Көшіп-қонушы еңбекшінің жұмысқа орналастырушы мемлекеттің уәкілетті органдарынан және жұмыс берушіден елде болудың шарттары мен тәртібіне, еңбек қызметін жүзеге асыруға, сондай-ақ жұмысқа орналастырушы мемлекеттің заңнамасында көзделген құқықтар мен міндеттерге қатысты ақпаратты алуға құқығы бар.</w:t>
      </w:r>
    </w:p>
    <w:bookmarkEnd w:id="32"/>
    <w:bookmarkStart w:name="z34" w:id="33"/>
    <w:p>
      <w:pPr>
        <w:spacing w:after="0"/>
        <w:ind w:left="0"/>
        <w:jc w:val="left"/>
      </w:pPr>
      <w:r>
        <w:rPr>
          <w:rFonts w:ascii="Times New Roman"/>
          <w:b/>
          <w:i w:val="false"/>
          <w:color w:val="000000"/>
        </w:rPr>
        <w:t xml:space="preserve"> 10-бап</w:t>
      </w:r>
    </w:p>
    <w:bookmarkEnd w:id="33"/>
    <w:bookmarkStart w:name="z35" w:id="34"/>
    <w:p>
      <w:pPr>
        <w:spacing w:after="0"/>
        <w:ind w:left="0"/>
        <w:jc w:val="both"/>
      </w:pPr>
      <w:r>
        <w:rPr>
          <w:rFonts w:ascii="Times New Roman"/>
          <w:b w:val="false"/>
          <w:i w:val="false"/>
          <w:color w:val="000000"/>
          <w:sz w:val="28"/>
        </w:rPr>
        <w:t>
      Көшіп-қонушы еңбекшінің (оның ішінде бұрынғы қызметкердің) талап етуі бойынша жұмыс беруші көшіп-қонушы еңбекшіге оның мамандығы (біліктілігі, лауазымы), жұмыс істеу кезеңі мен жалақы мөлшері көрсетілген анықтаманы жұмысқа орналастырушы мемлекеттің заңнамасында көзделген мерзімде беруге міндетті.</w:t>
      </w:r>
    </w:p>
    <w:bookmarkEnd w:id="34"/>
    <w:bookmarkStart w:name="z36" w:id="35"/>
    <w:p>
      <w:pPr>
        <w:spacing w:after="0"/>
        <w:ind w:left="0"/>
        <w:jc w:val="both"/>
      </w:pPr>
      <w:r>
        <w:rPr>
          <w:rFonts w:ascii="Times New Roman"/>
          <w:b w:val="false"/>
          <w:i w:val="false"/>
          <w:color w:val="000000"/>
          <w:sz w:val="28"/>
        </w:rPr>
        <w:t>
      Белгіленген тәртіппен ресімделген көрсетілген анықтаманы және/немесе оның куәландырылған көшірмесін жұмыс беруші көшіп-қонушы еңбекшіге өтеусіз береді.</w:t>
      </w:r>
    </w:p>
    <w:bookmarkEnd w:id="35"/>
    <w:bookmarkStart w:name="z37" w:id="36"/>
    <w:p>
      <w:pPr>
        <w:spacing w:after="0"/>
        <w:ind w:left="0"/>
        <w:jc w:val="left"/>
      </w:pPr>
      <w:r>
        <w:rPr>
          <w:rFonts w:ascii="Times New Roman"/>
          <w:b/>
          <w:i w:val="false"/>
          <w:color w:val="000000"/>
        </w:rPr>
        <w:t xml:space="preserve"> 11-бап</w:t>
      </w:r>
    </w:p>
    <w:bookmarkEnd w:id="36"/>
    <w:bookmarkStart w:name="z38" w:id="37"/>
    <w:p>
      <w:pPr>
        <w:spacing w:after="0"/>
        <w:ind w:left="0"/>
        <w:jc w:val="both"/>
      </w:pPr>
      <w:r>
        <w:rPr>
          <w:rFonts w:ascii="Times New Roman"/>
          <w:b w:val="false"/>
          <w:i w:val="false"/>
          <w:color w:val="000000"/>
          <w:sz w:val="28"/>
        </w:rPr>
        <w:t xml:space="preserve">
      Көшіп-қонушы еңбекшілерді зейнетақыдан басқа, әлеуметтік қамсыздандыру (әлеуметтік сақтандыру) жұмысқа орналастырушы мемлекеттің заңнамасына сәйкес жүзеге асырылады. </w:t>
      </w:r>
    </w:p>
    <w:bookmarkEnd w:id="37"/>
    <w:bookmarkStart w:name="z39" w:id="38"/>
    <w:p>
      <w:pPr>
        <w:spacing w:after="0"/>
        <w:ind w:left="0"/>
        <w:jc w:val="left"/>
      </w:pPr>
      <w:r>
        <w:rPr>
          <w:rFonts w:ascii="Times New Roman"/>
          <w:b/>
          <w:i w:val="false"/>
          <w:color w:val="000000"/>
        </w:rPr>
        <w:t xml:space="preserve"> 12-бап</w:t>
      </w:r>
    </w:p>
    <w:bookmarkEnd w:id="38"/>
    <w:bookmarkStart w:name="z40" w:id="39"/>
    <w:p>
      <w:pPr>
        <w:spacing w:after="0"/>
        <w:ind w:left="0"/>
        <w:jc w:val="both"/>
      </w:pPr>
      <w:r>
        <w:rPr>
          <w:rFonts w:ascii="Times New Roman"/>
          <w:b w:val="false"/>
          <w:i w:val="false"/>
          <w:color w:val="000000"/>
          <w:sz w:val="28"/>
        </w:rPr>
        <w:t xml:space="preserve">
      Көшіп-қонушы еңбекшінің жұмысқа орналастырушы мемлекеттің аумағында өзімен бірге тұратын балаларының жұмысқа орналастырушы мемлекеттің заңнамасына сәйкес мектепке дейінгі мекемелерге баруға, білім алуға құқығы бар. </w:t>
      </w:r>
    </w:p>
    <w:bookmarkEnd w:id="39"/>
    <w:bookmarkStart w:name="z41" w:id="40"/>
    <w:p>
      <w:pPr>
        <w:spacing w:after="0"/>
        <w:ind w:left="0"/>
        <w:jc w:val="left"/>
      </w:pPr>
      <w:r>
        <w:rPr>
          <w:rFonts w:ascii="Times New Roman"/>
          <w:b/>
          <w:i w:val="false"/>
          <w:color w:val="000000"/>
        </w:rPr>
        <w:t xml:space="preserve"> 13-бап</w:t>
      </w:r>
    </w:p>
    <w:bookmarkEnd w:id="40"/>
    <w:bookmarkStart w:name="z42" w:id="41"/>
    <w:p>
      <w:pPr>
        <w:spacing w:after="0"/>
        <w:ind w:left="0"/>
        <w:jc w:val="both"/>
      </w:pPr>
      <w:r>
        <w:rPr>
          <w:rFonts w:ascii="Times New Roman"/>
          <w:b w:val="false"/>
          <w:i w:val="false"/>
          <w:color w:val="000000"/>
          <w:sz w:val="28"/>
        </w:rPr>
        <w:t xml:space="preserve">
      Көшіп-қонушы еңбекші мен оның отбасы мүшелерінің тиісті өтеусіз жедел (шұғыл) медициналық көмек пен өзге де медициналық көмек алу құқығы жұмысқа орналастырушы мемлекеттің заңнамасымен және өзі қатысушысы болып табылатын халықаралық шарттармен реттеледі. </w:t>
      </w:r>
    </w:p>
    <w:bookmarkEnd w:id="41"/>
    <w:bookmarkStart w:name="z43" w:id="42"/>
    <w:p>
      <w:pPr>
        <w:spacing w:after="0"/>
        <w:ind w:left="0"/>
        <w:jc w:val="left"/>
      </w:pPr>
      <w:r>
        <w:rPr>
          <w:rFonts w:ascii="Times New Roman"/>
          <w:b/>
          <w:i w:val="false"/>
          <w:color w:val="000000"/>
        </w:rPr>
        <w:t xml:space="preserve"> 14-бап</w:t>
      </w:r>
    </w:p>
    <w:bookmarkEnd w:id="42"/>
    <w:bookmarkStart w:name="z44" w:id="43"/>
    <w:p>
      <w:pPr>
        <w:spacing w:after="0"/>
        <w:ind w:left="0"/>
        <w:jc w:val="both"/>
      </w:pPr>
      <w:r>
        <w:rPr>
          <w:rFonts w:ascii="Times New Roman"/>
          <w:b w:val="false"/>
          <w:i w:val="false"/>
          <w:color w:val="000000"/>
          <w:sz w:val="28"/>
        </w:rPr>
        <w:t>
      Көшіп-қонушы еңбекшінің жұмысқа орналастырушы мемлекеттің заңнамасында белгіленген тәртіппен жеке пайдалануына арналған тауарларды әкелуге және әкетуге құқығы бар.</w:t>
      </w:r>
    </w:p>
    <w:bookmarkEnd w:id="43"/>
    <w:bookmarkStart w:name="z45" w:id="44"/>
    <w:p>
      <w:pPr>
        <w:spacing w:after="0"/>
        <w:ind w:left="0"/>
        <w:jc w:val="both"/>
      </w:pPr>
      <w:r>
        <w:rPr>
          <w:rFonts w:ascii="Times New Roman"/>
          <w:b w:val="false"/>
          <w:i w:val="false"/>
          <w:color w:val="000000"/>
          <w:sz w:val="28"/>
        </w:rPr>
        <w:t xml:space="preserve">
      Көшіп-қонушы еңбекші мен оның отбасы мүшелерінің жұмысқа орналастырушы мемлекеттің заңнамасына сәйкес өзінің мүлкін иеленуге, пайдалануға және билік етуге; </w:t>
      </w:r>
    </w:p>
    <w:bookmarkEnd w:id="44"/>
    <w:bookmarkStart w:name="z46" w:id="45"/>
    <w:p>
      <w:pPr>
        <w:spacing w:after="0"/>
        <w:ind w:left="0"/>
        <w:jc w:val="both"/>
      </w:pPr>
      <w:r>
        <w:rPr>
          <w:rFonts w:ascii="Times New Roman"/>
          <w:b w:val="false"/>
          <w:i w:val="false"/>
          <w:color w:val="000000"/>
          <w:sz w:val="28"/>
        </w:rPr>
        <w:t xml:space="preserve">
      өзіне тиесілі мүлікке қатысты жұмысқа орналастырушы мемлекеттің заңнамасына қайшы келмейтін кез келген әрекетті жасауға, оның ішінде өзінің мүлкін басқа адамдардың меншігіне оқшаулауға, өзі меншік иесі болып қала отырып, оларға мүлікті иелену, пайдалану және билік ету құқығын беруге, мүлікті кепілге қоюға және басқа да тәсілдермен құқық ауыртпалығын салуға, оған өзге де түрде иелік етуге; </w:t>
      </w:r>
    </w:p>
    <w:bookmarkEnd w:id="45"/>
    <w:bookmarkStart w:name="z47" w:id="46"/>
    <w:p>
      <w:pPr>
        <w:spacing w:after="0"/>
        <w:ind w:left="0"/>
        <w:jc w:val="both"/>
      </w:pPr>
      <w:r>
        <w:rPr>
          <w:rFonts w:ascii="Times New Roman"/>
          <w:b w:val="false"/>
          <w:i w:val="false"/>
          <w:color w:val="000000"/>
          <w:sz w:val="28"/>
        </w:rPr>
        <w:t xml:space="preserve">
      өзінің мүлкін сенімгерлік басқаруға беруге; </w:t>
      </w:r>
    </w:p>
    <w:bookmarkEnd w:id="46"/>
    <w:bookmarkStart w:name="z48" w:id="47"/>
    <w:p>
      <w:pPr>
        <w:spacing w:after="0"/>
        <w:ind w:left="0"/>
        <w:jc w:val="both"/>
      </w:pPr>
      <w:r>
        <w:rPr>
          <w:rFonts w:ascii="Times New Roman"/>
          <w:b w:val="false"/>
          <w:i w:val="false"/>
          <w:color w:val="000000"/>
          <w:sz w:val="28"/>
        </w:rPr>
        <w:t xml:space="preserve">
      жұмысқа орналастырушы мемлекеттің заңнамасына сәйкес жеке меншігін қорғауға; </w:t>
      </w:r>
    </w:p>
    <w:bookmarkEnd w:id="47"/>
    <w:bookmarkStart w:name="z49" w:id="48"/>
    <w:p>
      <w:pPr>
        <w:spacing w:after="0"/>
        <w:ind w:left="0"/>
        <w:jc w:val="both"/>
      </w:pPr>
      <w:r>
        <w:rPr>
          <w:rFonts w:ascii="Times New Roman"/>
          <w:b w:val="false"/>
          <w:i w:val="false"/>
          <w:color w:val="000000"/>
          <w:sz w:val="28"/>
        </w:rPr>
        <w:t>
      жұмысқа орналастырушы мемлекеттің заңнамасында және Тараптардың мемлекеттері қатысушысы болып табылатын халықаралық шарттарда көзделген тәртіппен тапқан қаражатын кедергісіз аударуға құқығы бар.</w:t>
      </w:r>
    </w:p>
    <w:bookmarkEnd w:id="48"/>
    <w:bookmarkStart w:name="z50" w:id="49"/>
    <w:p>
      <w:pPr>
        <w:spacing w:after="0"/>
        <w:ind w:left="0"/>
        <w:jc w:val="left"/>
      </w:pPr>
      <w:r>
        <w:rPr>
          <w:rFonts w:ascii="Times New Roman"/>
          <w:b/>
          <w:i w:val="false"/>
          <w:color w:val="000000"/>
        </w:rPr>
        <w:t xml:space="preserve"> 15-бап</w:t>
      </w:r>
    </w:p>
    <w:bookmarkEnd w:id="49"/>
    <w:bookmarkStart w:name="z51" w:id="50"/>
    <w:p>
      <w:pPr>
        <w:spacing w:after="0"/>
        <w:ind w:left="0"/>
        <w:jc w:val="both"/>
      </w:pPr>
      <w:r>
        <w:rPr>
          <w:rFonts w:ascii="Times New Roman"/>
          <w:b w:val="false"/>
          <w:i w:val="false"/>
          <w:color w:val="000000"/>
          <w:sz w:val="28"/>
        </w:rPr>
        <w:t xml:space="preserve">
      Көшіп-қонушы еңбекші мен оның отбасы мүшелері жұмысқа орналастырушы мемлекеттің заңнамасын сақтауға, оның мәдениеті мен дәстүрін құрметтеуге, жұмысқа орналастырушы мемлекеттің аумағында өздері жасаған құқық бұзушылықтар үшін оның заңнамасына сәйкес жауапты болуға міндетті. </w:t>
      </w:r>
    </w:p>
    <w:bookmarkEnd w:id="50"/>
    <w:bookmarkStart w:name="z52" w:id="51"/>
    <w:p>
      <w:pPr>
        <w:spacing w:after="0"/>
        <w:ind w:left="0"/>
        <w:jc w:val="left"/>
      </w:pPr>
      <w:r>
        <w:rPr>
          <w:rFonts w:ascii="Times New Roman"/>
          <w:b/>
          <w:i w:val="false"/>
          <w:color w:val="000000"/>
        </w:rPr>
        <w:t xml:space="preserve"> 16-бап</w:t>
      </w:r>
    </w:p>
    <w:bookmarkEnd w:id="51"/>
    <w:bookmarkStart w:name="z53" w:id="52"/>
    <w:p>
      <w:pPr>
        <w:spacing w:after="0"/>
        <w:ind w:left="0"/>
        <w:jc w:val="both"/>
      </w:pPr>
      <w:r>
        <w:rPr>
          <w:rFonts w:ascii="Times New Roman"/>
          <w:b w:val="false"/>
          <w:i w:val="false"/>
          <w:color w:val="000000"/>
          <w:sz w:val="28"/>
        </w:rPr>
        <w:t>
      Көшіп-қонушы еңбекшінің кәсіптік одақтарға кіруге жұмысқа орналастырушы мемлекеттің азаматтарымен тең құқығы бар.</w:t>
      </w:r>
    </w:p>
    <w:bookmarkEnd w:id="52"/>
    <w:bookmarkStart w:name="z54" w:id="53"/>
    <w:p>
      <w:pPr>
        <w:spacing w:after="0"/>
        <w:ind w:left="0"/>
        <w:jc w:val="left"/>
      </w:pPr>
      <w:r>
        <w:rPr>
          <w:rFonts w:ascii="Times New Roman"/>
          <w:b/>
          <w:i w:val="false"/>
          <w:color w:val="000000"/>
        </w:rPr>
        <w:t xml:space="preserve"> 17-бап</w:t>
      </w:r>
    </w:p>
    <w:bookmarkEnd w:id="53"/>
    <w:bookmarkStart w:name="z55" w:id="54"/>
    <w:p>
      <w:pPr>
        <w:spacing w:after="0"/>
        <w:ind w:left="0"/>
        <w:jc w:val="both"/>
      </w:pPr>
      <w:r>
        <w:rPr>
          <w:rFonts w:ascii="Times New Roman"/>
          <w:b w:val="false"/>
          <w:i w:val="false"/>
          <w:color w:val="000000"/>
          <w:sz w:val="28"/>
        </w:rPr>
        <w:t>
      Көшіп-қонушы еңбекшінің жұмысқа орналастырушы мемлекеттің аумағындағы еңбек қызметі нәтижесінде тапқан табысына жұмысқа орналастырушы мемлекеттің салық заңнамасына және халықаралық шарттарына сәйкес салық салынуға тиіс.</w:t>
      </w:r>
    </w:p>
    <w:bookmarkEnd w:id="54"/>
    <w:bookmarkStart w:name="z56" w:id="55"/>
    <w:p>
      <w:pPr>
        <w:spacing w:after="0"/>
        <w:ind w:left="0"/>
        <w:jc w:val="left"/>
      </w:pPr>
      <w:r>
        <w:rPr>
          <w:rFonts w:ascii="Times New Roman"/>
          <w:b/>
          <w:i w:val="false"/>
          <w:color w:val="000000"/>
        </w:rPr>
        <w:t xml:space="preserve"> 18-бап</w:t>
      </w:r>
    </w:p>
    <w:bookmarkEnd w:id="55"/>
    <w:bookmarkStart w:name="z57" w:id="56"/>
    <w:p>
      <w:pPr>
        <w:spacing w:after="0"/>
        <w:ind w:left="0"/>
        <w:jc w:val="both"/>
      </w:pPr>
      <w:r>
        <w:rPr>
          <w:rFonts w:ascii="Times New Roman"/>
          <w:b w:val="false"/>
          <w:i w:val="false"/>
          <w:color w:val="000000"/>
          <w:sz w:val="28"/>
        </w:rPr>
        <w:t xml:space="preserve">
      Осы Келісімді іске асыруды өз құзыреті шегінде және өз мемлекеттерінің заңнамасын сақтай отырып өзара іс-қимыл жасайтын уәкілетті органдар жүзеге асырады. </w:t>
      </w:r>
    </w:p>
    <w:bookmarkEnd w:id="56"/>
    <w:bookmarkStart w:name="z58" w:id="57"/>
    <w:p>
      <w:pPr>
        <w:spacing w:after="0"/>
        <w:ind w:left="0"/>
        <w:jc w:val="both"/>
      </w:pPr>
      <w:r>
        <w:rPr>
          <w:rFonts w:ascii="Times New Roman"/>
          <w:b w:val="false"/>
          <w:i w:val="false"/>
          <w:color w:val="000000"/>
          <w:sz w:val="28"/>
        </w:rPr>
        <w:t>
      Тараптар осы Келісімнің күшіне енуі үшін қажетті өздерінің мемлекетішілік рәсімдерін орындағаны туралы жазбаша хабарламаны біруақытта жібере отырып, депозитарийді көрсетілген уәкілетті органдар туралы хабардар етеді.</w:t>
      </w:r>
    </w:p>
    <w:bookmarkEnd w:id="57"/>
    <w:bookmarkStart w:name="z59" w:id="58"/>
    <w:p>
      <w:pPr>
        <w:spacing w:after="0"/>
        <w:ind w:left="0"/>
        <w:jc w:val="both"/>
      </w:pPr>
      <w:r>
        <w:rPr>
          <w:rFonts w:ascii="Times New Roman"/>
          <w:b w:val="false"/>
          <w:i w:val="false"/>
          <w:color w:val="000000"/>
          <w:sz w:val="28"/>
        </w:rPr>
        <w:t>
      Уәкілетті орган өзгерген жағдайда Тараптар бұл туралы депозитарийді дереу хабардар етеді.</w:t>
      </w:r>
    </w:p>
    <w:bookmarkEnd w:id="58"/>
    <w:bookmarkStart w:name="z60" w:id="59"/>
    <w:p>
      <w:pPr>
        <w:spacing w:after="0"/>
        <w:ind w:left="0"/>
        <w:jc w:val="left"/>
      </w:pPr>
      <w:r>
        <w:rPr>
          <w:rFonts w:ascii="Times New Roman"/>
          <w:b/>
          <w:i w:val="false"/>
          <w:color w:val="000000"/>
        </w:rPr>
        <w:t xml:space="preserve"> 19-бап</w:t>
      </w:r>
    </w:p>
    <w:bookmarkEnd w:id="59"/>
    <w:bookmarkStart w:name="z61" w:id="60"/>
    <w:p>
      <w:pPr>
        <w:spacing w:after="0"/>
        <w:ind w:left="0"/>
        <w:jc w:val="both"/>
      </w:pPr>
      <w:r>
        <w:rPr>
          <w:rFonts w:ascii="Times New Roman"/>
          <w:b w:val="false"/>
          <w:i w:val="false"/>
          <w:color w:val="000000"/>
          <w:sz w:val="28"/>
        </w:rPr>
        <w:t>
      Осы Келісім Тараптар мемлекеттері азаматтарының Тараптар мемлекеттері қатысушысы болып табылатын басқа да халықаралық шарттардан туындайтын құқықтары мен бостандықтарына нұқсан келтірмей қолданылады.</w:t>
      </w:r>
    </w:p>
    <w:bookmarkEnd w:id="60"/>
    <w:bookmarkStart w:name="z62" w:id="61"/>
    <w:p>
      <w:pPr>
        <w:spacing w:after="0"/>
        <w:ind w:left="0"/>
        <w:jc w:val="left"/>
      </w:pPr>
      <w:r>
        <w:rPr>
          <w:rFonts w:ascii="Times New Roman"/>
          <w:b/>
          <w:i w:val="false"/>
          <w:color w:val="000000"/>
        </w:rPr>
        <w:t xml:space="preserve"> 20-бап</w:t>
      </w:r>
    </w:p>
    <w:bookmarkEnd w:id="61"/>
    <w:bookmarkStart w:name="z63" w:id="62"/>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енгізілуі мүмкін.</w:t>
      </w:r>
    </w:p>
    <w:bookmarkEnd w:id="62"/>
    <w:bookmarkStart w:name="z64" w:id="63"/>
    <w:p>
      <w:pPr>
        <w:spacing w:after="0"/>
        <w:ind w:left="0"/>
        <w:jc w:val="left"/>
      </w:pPr>
      <w:r>
        <w:rPr>
          <w:rFonts w:ascii="Times New Roman"/>
          <w:b/>
          <w:i w:val="false"/>
          <w:color w:val="000000"/>
        </w:rPr>
        <w:t xml:space="preserve"> 21-бап</w:t>
      </w:r>
    </w:p>
    <w:bookmarkEnd w:id="63"/>
    <w:bookmarkStart w:name="z65" w:id="64"/>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Тараптар арасындағы даулар консультациялар мен келіссөздер жүргізу арқылы шешіледі. </w:t>
      </w:r>
    </w:p>
    <w:bookmarkEnd w:id="64"/>
    <w:bookmarkStart w:name="z66" w:id="65"/>
    <w:p>
      <w:pPr>
        <w:spacing w:after="0"/>
        <w:ind w:left="0"/>
        <w:jc w:val="both"/>
      </w:pPr>
      <w:r>
        <w:rPr>
          <w:rFonts w:ascii="Times New Roman"/>
          <w:b w:val="false"/>
          <w:i w:val="false"/>
          <w:color w:val="000000"/>
          <w:sz w:val="28"/>
        </w:rPr>
        <w:t xml:space="preserve">
      Егер дау бір Тараптың екінші Тарапқа консультациялар мен келіссөздер жүргізу туралы жолдаған ресми жазбаша өтініші келіп түскен күннен бастап алты ай ішінде реттелмеген болса, Тараптардың кез келгені бұл дауды Еуразиялық экономикалық қоғамдастық Сотының қарауына беруге құқылы. </w:t>
      </w:r>
    </w:p>
    <w:bookmarkEnd w:id="65"/>
    <w:bookmarkStart w:name="z67" w:id="66"/>
    <w:p>
      <w:pPr>
        <w:spacing w:after="0"/>
        <w:ind w:left="0"/>
        <w:jc w:val="left"/>
      </w:pPr>
      <w:r>
        <w:rPr>
          <w:rFonts w:ascii="Times New Roman"/>
          <w:b/>
          <w:i w:val="false"/>
          <w:color w:val="000000"/>
        </w:rPr>
        <w:t xml:space="preserve"> 22-бап</w:t>
      </w:r>
    </w:p>
    <w:bookmarkEnd w:id="66"/>
    <w:bookmarkStart w:name="z68" w:id="67"/>
    <w:p>
      <w:pPr>
        <w:spacing w:after="0"/>
        <w:ind w:left="0"/>
        <w:jc w:val="both"/>
      </w:pPr>
      <w:r>
        <w:rPr>
          <w:rFonts w:ascii="Times New Roman"/>
          <w:b w:val="false"/>
          <w:i w:val="false"/>
          <w:color w:val="000000"/>
          <w:sz w:val="28"/>
        </w:rPr>
        <w:t>
      Осы Келісім Еуразиялық экономикалық қоғамдастықтың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күнінен бастап 30 күн өткен соң күшіне енеді.</w:t>
      </w:r>
    </w:p>
    <w:bookmarkEnd w:id="67"/>
    <w:bookmarkStart w:name="z69" w:id="68"/>
    <w:p>
      <w:pPr>
        <w:spacing w:after="0"/>
        <w:ind w:left="0"/>
        <w:jc w:val="both"/>
      </w:pPr>
      <w:r>
        <w:rPr>
          <w:rFonts w:ascii="Times New Roman"/>
          <w:b w:val="false"/>
          <w:i w:val="false"/>
          <w:color w:val="000000"/>
          <w:sz w:val="28"/>
        </w:rPr>
        <w:t>
      Осы Келісім күшіне енгеннен кейін Келісімге қатысушы мемлекеттердің барлығының келісуімен, Еуразиялық экономикалық қоғамдастық шеңберінде Кеден одағына мүше болып табылатын басқа да мемлекеттердің оған қосылуы үшін ашық болады.</w:t>
      </w:r>
    </w:p>
    <w:bookmarkEnd w:id="68"/>
    <w:bookmarkStart w:name="z70" w:id="69"/>
    <w:p>
      <w:pPr>
        <w:spacing w:after="0"/>
        <w:ind w:left="0"/>
        <w:jc w:val="both"/>
      </w:pPr>
      <w:r>
        <w:rPr>
          <w:rFonts w:ascii="Times New Roman"/>
          <w:b w:val="false"/>
          <w:i w:val="false"/>
          <w:color w:val="000000"/>
          <w:sz w:val="28"/>
        </w:rPr>
        <w:t>
      Келісімге қосылу ниеті бар мемлекеттер депозитарийге жазбаша өтініш жібереді. Депозитарий мемлекеттің қосылу туралы өтініші жөнінде қатысушы мемлекеттердің барлығына хабарлайды, олар депозитарийдің хабарын алған күнінен бастап алты айдың ішінде өздерінің жауабын жібереді. Депозитарий қатысушы мемлекеттердің барлығының жауабын алғаннан кейін, бұл туралы Келісімге қосылуға ниет білдірген мемлекетке дереу хабарлайды.</w:t>
      </w:r>
    </w:p>
    <w:bookmarkEnd w:id="69"/>
    <w:bookmarkStart w:name="z71" w:id="70"/>
    <w:p>
      <w:pPr>
        <w:spacing w:after="0"/>
        <w:ind w:left="0"/>
        <w:jc w:val="both"/>
      </w:pPr>
      <w:r>
        <w:rPr>
          <w:rFonts w:ascii="Times New Roman"/>
          <w:b w:val="false"/>
          <w:i w:val="false"/>
          <w:color w:val="000000"/>
          <w:sz w:val="28"/>
        </w:rPr>
        <w:t>
      Осы Келісімге қосылу туралы құжаттар депозитарийге сақтауға тапсырылады.</w:t>
      </w:r>
    </w:p>
    <w:bookmarkEnd w:id="70"/>
    <w:p>
      <w:pPr>
        <w:spacing w:after="0"/>
        <w:ind w:left="0"/>
        <w:jc w:val="both"/>
      </w:pP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bookmarkStart w:name="z72" w:id="71"/>
    <w:p>
      <w:pPr>
        <w:spacing w:after="0"/>
        <w:ind w:left="0"/>
        <w:jc w:val="both"/>
      </w:pPr>
      <w:r>
        <w:rPr>
          <w:rFonts w:ascii="Times New Roman"/>
          <w:b w:val="false"/>
          <w:i w:val="false"/>
          <w:color w:val="000000"/>
          <w:sz w:val="28"/>
        </w:rPr>
        <w:t>
      2010 жылғы 19 қарашада Санкт-Петербург қаласында орыс тіліндегі бір түпнұсқа данада жасалды.</w:t>
      </w:r>
    </w:p>
    <w:bookmarkEnd w:id="71"/>
    <w:p>
      <w:pPr>
        <w:spacing w:after="0"/>
        <w:ind w:left="0"/>
        <w:jc w:val="both"/>
      </w:pPr>
      <w:r>
        <w:rPr>
          <w:rFonts w:ascii="Times New Roman"/>
          <w:b w:val="false"/>
          <w:i w:val="false"/>
          <w:color w:val="000000"/>
          <w:sz w:val="28"/>
        </w:rPr>
        <w:t>
      Келісімнің түпнұсқа данасы оның депозитарийі болып табылатын Еуразиялық экономикалық қоғамдастықтың Интеграциялық Комитетінде сақталады, ол әрбір Тарапқа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2010 жылғы 19 қарашада Санкт-Петербург қаласында қол қойылған Еңбекші-мигранттар және олардың отбасы мүшелерін құқықтық мәртебесі туралы келісімнің келісімнің куәландырылған көшірмесінің куәландырылған көшірмесі екендігін растаймын.</w:t>
      </w:r>
    </w:p>
    <w:bookmarkEnd w:id="7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