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cfd6" w14:textId="774c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Конституциясына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2011 жылғы 2 ақпандағы № 403-IV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1995 жылғы 30 тамызда республикалық референдумда қабылданған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 Жаршысы, 1996 ж., № 4, 217-құжат; 1998 ж., № 20, 245-құжат; 2007 ж., № 10, 68-құжат)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41-бап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Президенттің кезектен тыс сайлауы Республика Президентінің шешімімен тағайындалады және конституциялық заңда белгіленген тәртіп пен мерзімде өткізіледі.".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Заң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