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b51f" w14:textId="07db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15 шілдедегі № 334-IV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w:t>
      </w:r>
      <w:r>
        <w:br/>
      </w:r>
      <w:r>
        <w:rPr>
          <w:rFonts w:ascii="Times New Roman"/>
          <w:b w:val="false"/>
          <w:i w:val="false"/>
          <w:color w:val="000000"/>
          <w:sz w:val="28"/>
        </w:rPr>
        <w:t>
</w:t>
      </w:r>
      <w:r>
        <w:rPr>
          <w:rFonts w:ascii="Times New Roman"/>
          <w:b w:val="false"/>
          <w:i w:val="false"/>
          <w:color w:val="000000"/>
          <w:sz w:val="28"/>
        </w:rPr>
        <w:t>
      1) кіріспе мынадай редакцияда жазылсын:</w:t>
      </w:r>
      <w:r>
        <w:br/>
      </w:r>
      <w:r>
        <w:rPr>
          <w:rFonts w:ascii="Times New Roman"/>
          <w:b w:val="false"/>
          <w:i w:val="false"/>
          <w:color w:val="000000"/>
          <w:sz w:val="28"/>
        </w:rPr>
        <w:t>
      «Осы Заң Қазақстан Республикасындағы жұмылдыру дайындығы мен жұмылдыру саласындағы қоғамдық қатынастарды реттейді.»;</w:t>
      </w:r>
    </w:p>
    <w:bookmarkEnd w:id="0"/>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«жұмылдыру әзірлігін бағалау - жұмылдыру дайындығы мен жұмылдыру саласындағы Қазақстан Республикасының заңнамасында белгіленген жұмылдыру дайындығы мен жұмылдыру нормативтеріне және талаптарына мемлекеттік органдар мен ұйымдардың дайындық деңгейі сәйкестігінің дәрежесін айқындау;»;</w:t>
      </w:r>
      <w:r>
        <w:br/>
      </w:r>
      <w:r>
        <w:rPr>
          <w:rFonts w:ascii="Times New Roman"/>
          <w:b w:val="false"/>
          <w:i w:val="false"/>
          <w:color w:val="000000"/>
          <w:sz w:val="28"/>
        </w:rPr>
        <w:t>
      төртінші абзацтағы «жұмылдыру дайындығы мен жұмылдыру саласындағы уәкілетті орган» деген сөздер «жұмылдыру дайындығы саласындағы уәкілетті орган» деген сөздермен ауыстырылсын;</w:t>
      </w:r>
      <w:r>
        <w:br/>
      </w:r>
      <w:r>
        <w:rPr>
          <w:rFonts w:ascii="Times New Roman"/>
          <w:b w:val="false"/>
          <w:i w:val="false"/>
          <w:color w:val="000000"/>
          <w:sz w:val="28"/>
        </w:rPr>
        <w:t>
      алтыншы абзац «орындау» деген сөзден кейін «, бейбіт уақытта табиғи және техногендік сипаттағы төтенше жағдайларды жою жөніндегі бірінші кезектегі шараларды қабылдау, гуманитарлық көмек көрсету» деген сөздермен толықтырылсын;</w:t>
      </w:r>
      <w:r>
        <w:br/>
      </w:r>
      <w:r>
        <w:rPr>
          <w:rFonts w:ascii="Times New Roman"/>
          <w:b w:val="false"/>
          <w:i w:val="false"/>
          <w:color w:val="000000"/>
          <w:sz w:val="28"/>
        </w:rPr>
        <w:t>
      мынадай мазмұндағы оныншы абзацпен толықтырылсын:</w:t>
      </w:r>
      <w:r>
        <w:br/>
      </w:r>
      <w:r>
        <w:rPr>
          <w:rFonts w:ascii="Times New Roman"/>
          <w:b w:val="false"/>
          <w:i w:val="false"/>
          <w:color w:val="000000"/>
          <w:sz w:val="28"/>
        </w:rPr>
        <w:t>
      «уақытша қайта тиеу ауданы - әскерлер мен әскери жүктерді көліктің бір түрінен екіншісіне қайта тиеуді жүзеге асыратын жердің учаскесі.»;</w:t>
      </w:r>
    </w:p>
    <w:bookmarkEnd w:id="1"/>
    <w:bookmarkStart w:name="z5" w:id="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2"/>
    <w:bookmarkStart w:name="z6"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5) тармақшадағы «әскери міндетті азаматтарды» деген сөздер «әскери міндеттілерді» деген сөздермен ауыстырылсын;</w:t>
      </w:r>
      <w:r>
        <w:br/>
      </w:r>
      <w:r>
        <w:rPr>
          <w:rFonts w:ascii="Times New Roman"/>
          <w:b w:val="false"/>
          <w:i w:val="false"/>
          <w:color w:val="000000"/>
          <w:sz w:val="28"/>
        </w:rPr>
        <w:t>
      8) тармақшадағы «беруге немесе олардың мүдделеріне, сондай-ақ Қазақстан Республикасы экономикасының мүдделеріне пайдалануға» деген сөздер «, сондай-ақ жұмылдыру тапсырыстарын орындайтын ұйымдарға беруге» деген сөздермен ауыстырылсын;</w:t>
      </w:r>
    </w:p>
    <w:bookmarkEnd w:id="3"/>
    <w:bookmarkStart w:name="z7" w:id="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Қазақстан Республикасындағы жұмылдыру дайындығы мен жұмылдыру саласындағы мемлекеттік саясаттың негізгі бағыттарын айқындайды;»;</w:t>
      </w:r>
      <w:r>
        <w:br/>
      </w:r>
      <w:r>
        <w:rPr>
          <w:rFonts w:ascii="Times New Roman"/>
          <w:b w:val="false"/>
          <w:i w:val="false"/>
          <w:color w:val="000000"/>
          <w:sz w:val="28"/>
        </w:rPr>
        <w:t>
      5) тармақшадағы «мәселелері жөніндегі» деген сөздер «туралы» деген сөзбен ауыстырылсын;</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сәйкес өзге де өкілеттіктерді жүзеге асырады.»;</w:t>
      </w:r>
    </w:p>
    <w:bookmarkEnd w:id="4"/>
    <w:bookmarkStart w:name="z8" w:id="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1) тармақшадағы «жалпы» деген сөз алып тасталсын;</w:t>
      </w:r>
      <w:r>
        <w:br/>
      </w:r>
      <w:r>
        <w:rPr>
          <w:rFonts w:ascii="Times New Roman"/>
          <w:b w:val="false"/>
          <w:i w:val="false"/>
          <w:color w:val="000000"/>
          <w:sz w:val="28"/>
        </w:rPr>
        <w:t>
      4) тармақшадағы «белгіленген» деген сөз «көзделген» деген сөзбен ауыстырылсын;</w:t>
      </w:r>
      <w:r>
        <w:br/>
      </w:r>
      <w:r>
        <w:rPr>
          <w:rFonts w:ascii="Times New Roman"/>
          <w:b w:val="false"/>
          <w:i w:val="false"/>
          <w:color w:val="000000"/>
          <w:sz w:val="28"/>
        </w:rPr>
        <w:t>
      7-1) тармақшадағы «жұмылдыру тапсырыстарын (тапсырмаларын) алып тастау, басқаға беру тәртібін айқындайды» деген сөздер «жұмылдыру тапсырыстарын алып тастау, басқаға беру туралы тәртіпті айқындайды және шешім қабылдайды» деген сөздермен ауыстырылсын;</w:t>
      </w:r>
      <w:r>
        <w:br/>
      </w:r>
      <w:r>
        <w:rPr>
          <w:rFonts w:ascii="Times New Roman"/>
          <w:b w:val="false"/>
          <w:i w:val="false"/>
          <w:color w:val="000000"/>
          <w:sz w:val="28"/>
        </w:rPr>
        <w:t>
      12) және 15) тармақшалар мынадай редакцияда жазылсын:</w:t>
      </w:r>
      <w:r>
        <w:br/>
      </w:r>
      <w:r>
        <w:rPr>
          <w:rFonts w:ascii="Times New Roman"/>
          <w:b w:val="false"/>
          <w:i w:val="false"/>
          <w:color w:val="000000"/>
          <w:sz w:val="28"/>
        </w:rPr>
        <w:t>
      «12) жұмылдыру дайындығын бақылауды жүзеге асырады және Қазақстан Республикасының Президентіне Қазақстан Республикасының жұмылдыру әзірлігі туралы жыл сайын баяндап отырады;»;</w:t>
      </w:r>
      <w:r>
        <w:br/>
      </w:r>
      <w:r>
        <w:rPr>
          <w:rFonts w:ascii="Times New Roman"/>
          <w:b w:val="false"/>
          <w:i w:val="false"/>
          <w:color w:val="000000"/>
          <w:sz w:val="28"/>
        </w:rPr>
        <w:t>
      «15) Әскери міндеттілерді бекітіп қою жөніндегі республикалық комиссияны құрады және әскери міндеттілерді бекітіп қою қағидасын бекітеді;»;</w:t>
      </w:r>
      <w:r>
        <w:br/>
      </w:r>
      <w:r>
        <w:rPr>
          <w:rFonts w:ascii="Times New Roman"/>
          <w:b w:val="false"/>
          <w:i w:val="false"/>
          <w:color w:val="000000"/>
          <w:sz w:val="28"/>
        </w:rPr>
        <w:t>
      мынадай мазмұндағы 20), 21), 22), 23), 24) және 25) тармақшалармен толықтырылсын:</w:t>
      </w:r>
      <w:r>
        <w:br/>
      </w:r>
      <w:r>
        <w:rPr>
          <w:rFonts w:ascii="Times New Roman"/>
          <w:b w:val="false"/>
          <w:i w:val="false"/>
          <w:color w:val="000000"/>
          <w:sz w:val="28"/>
        </w:rPr>
        <w:t>
      «20) уақытша қайта тиеу аудандарын ұйымдастыру қағидасын және олардың орналасу схемасын бекітеді;</w:t>
      </w:r>
      <w:r>
        <w:br/>
      </w:r>
      <w:r>
        <w:rPr>
          <w:rFonts w:ascii="Times New Roman"/>
          <w:b w:val="false"/>
          <w:i w:val="false"/>
          <w:color w:val="000000"/>
          <w:sz w:val="28"/>
        </w:rPr>
        <w:t>
      21) тауарларды өндірудің, жұмыстарды орындау мен қызметтерді көрсетудің Қазақстан Республикасының жұмылдыру жоспарында көзделген тиісті кезеңге арналған жоспарын бекітеді;</w:t>
      </w:r>
      <w:r>
        <w:br/>
      </w:r>
      <w:r>
        <w:rPr>
          <w:rFonts w:ascii="Times New Roman"/>
          <w:b w:val="false"/>
          <w:i w:val="false"/>
          <w:color w:val="000000"/>
          <w:sz w:val="28"/>
        </w:rPr>
        <w:t>
      22) Қазақстан Республикасының заңнамалық актілерінде белгіленген тәртіппен Қазақстан Республикасы азаматтарының жұмылдыру және соғыс жағдайы кезеңінде өздерінің меншігіндегі жер учаскелерін, ғимараттарды, құрылыстарды, көлік құралдарын және басқа да мүлікті қорғаныс мұқтаждары үшін олардың құнын мемлекет кейіннен соған тең мөлшерде өтейтіндей етіп беруінің тәртібін бекітеді;</w:t>
      </w:r>
      <w:r>
        <w:br/>
      </w:r>
      <w:r>
        <w:rPr>
          <w:rFonts w:ascii="Times New Roman"/>
          <w:b w:val="false"/>
          <w:i w:val="false"/>
          <w:color w:val="000000"/>
          <w:sz w:val="28"/>
        </w:rPr>
        <w:t>
      23) жұмылдыру органдары туралы үлгі ережені бекітеді;</w:t>
      </w:r>
      <w:r>
        <w:br/>
      </w:r>
      <w:r>
        <w:rPr>
          <w:rFonts w:ascii="Times New Roman"/>
          <w:b w:val="false"/>
          <w:i w:val="false"/>
          <w:color w:val="000000"/>
          <w:sz w:val="28"/>
        </w:rPr>
        <w:t>
      24) әскери-көліктік міндеттің орындалу тәртібін бекітеді;</w:t>
      </w:r>
      <w:r>
        <w:br/>
      </w: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Қазақстан Республикасы Президентінің актілерінде көзделген өзге де өкілеттіктерді жүзеге асырады.»;</w:t>
      </w:r>
    </w:p>
    <w:bookmarkEnd w:id="5"/>
    <w:bookmarkStart w:name="z9" w:id="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«7-1 бап. Жұмылдыру дайындығы саласындағы уәкілетті</w:t>
      </w:r>
      <w:r>
        <w:br/>
      </w:r>
      <w:r>
        <w:rPr>
          <w:rFonts w:ascii="Times New Roman"/>
          <w:b w:val="false"/>
          <w:i w:val="false"/>
          <w:color w:val="000000"/>
          <w:sz w:val="28"/>
        </w:rPr>
        <w:t>
</w:t>
      </w:r>
      <w:r>
        <w:rPr>
          <w:rFonts w:ascii="Times New Roman"/>
          <w:b/>
          <w:i w:val="false"/>
          <w:color w:val="000000"/>
          <w:sz w:val="28"/>
        </w:rPr>
        <w:t>                органның құзыреті</w:t>
      </w:r>
    </w:p>
    <w:bookmarkEnd w:id="6"/>
    <w:bookmarkStart w:name="z11" w:id="7"/>
    <w:p>
      <w:pPr>
        <w:spacing w:after="0"/>
        <w:ind w:left="0"/>
        <w:jc w:val="both"/>
      </w:pPr>
      <w:r>
        <w:rPr>
          <w:rFonts w:ascii="Times New Roman"/>
          <w:b w:val="false"/>
          <w:i w:val="false"/>
          <w:color w:val="000000"/>
          <w:sz w:val="28"/>
        </w:rPr>
        <w:t>
      Жұмылдыру дайындығы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мемлекеттік органдардың қатысуымен Қазақстан Республикасының жұмылдыру жоспарын және тауарларды өндірудің, жұмыстарды орындау мен қызметтерді көрсетудің тиісті кезеңге арналған жоспарын әзірлейді, мемлекеттік органдардың, облыстар, республикалық маңызы бар қала мен астана әкімдіктерінің жұмылдыру жоспарларын келіседі;</w:t>
      </w:r>
      <w:r>
        <w:br/>
      </w:r>
      <w:r>
        <w:rPr>
          <w:rFonts w:ascii="Times New Roman"/>
          <w:b w:val="false"/>
          <w:i w:val="false"/>
          <w:color w:val="000000"/>
          <w:sz w:val="28"/>
        </w:rPr>
        <w:t>
</w:t>
      </w:r>
      <w:r>
        <w:rPr>
          <w:rFonts w:ascii="Times New Roman"/>
          <w:b w:val="false"/>
          <w:i w:val="false"/>
          <w:color w:val="000000"/>
          <w:sz w:val="28"/>
        </w:rPr>
        <w:t>
      2) мемлекеттік материалдық резервтің материалдық құндылықтарын сақтау номенклатурасы мен көлемі жөніндегі ұсыныстарды қалыптастыруға қатысады;</w:t>
      </w:r>
      <w:r>
        <w:br/>
      </w:r>
      <w:r>
        <w:rPr>
          <w:rFonts w:ascii="Times New Roman"/>
          <w:b w:val="false"/>
          <w:i w:val="false"/>
          <w:color w:val="000000"/>
          <w:sz w:val="28"/>
        </w:rPr>
        <w:t>
</w:t>
      </w:r>
      <w:r>
        <w:rPr>
          <w:rFonts w:ascii="Times New Roman"/>
          <w:b w:val="false"/>
          <w:i w:val="false"/>
          <w:color w:val="000000"/>
          <w:sz w:val="28"/>
        </w:rPr>
        <w:t>
      3) жұмылдыру дайындығы саласындағы мемлекеттік органдардың қызметін үйлестіреді;</w:t>
      </w:r>
      <w:r>
        <w:br/>
      </w:r>
      <w:r>
        <w:rPr>
          <w:rFonts w:ascii="Times New Roman"/>
          <w:b w:val="false"/>
          <w:i w:val="false"/>
          <w:color w:val="000000"/>
          <w:sz w:val="28"/>
        </w:rPr>
        <w:t>
</w:t>
      </w:r>
      <w:r>
        <w:rPr>
          <w:rFonts w:ascii="Times New Roman"/>
          <w:b w:val="false"/>
          <w:i w:val="false"/>
          <w:color w:val="000000"/>
          <w:sz w:val="28"/>
        </w:rPr>
        <w:t>
      4) жұмылдыру дайындығы мен жұмылдыру саласында ғылыми зерттеулер мен әдістемелік қамтамасыз етуді, сондай-ақ жұмылдыру органдары мамандарының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5) жұмылдыру тапсырыстары бар ұйымдар банкрот болған, қайта ұйымдастырылған, таратылған, олардың жұмыс бейіні өзгертілген кезде мемлекеттік органдардың ұсынуы бойынша Қазақстан Республикасының Үкіметіне белгіленген жұмылдыру тапсырыстарын алып тастау және басқаға беру туралы ұсыныс енгізеді;</w:t>
      </w:r>
      <w:r>
        <w:br/>
      </w:r>
      <w:r>
        <w:rPr>
          <w:rFonts w:ascii="Times New Roman"/>
          <w:b w:val="false"/>
          <w:i w:val="false"/>
          <w:color w:val="000000"/>
          <w:sz w:val="28"/>
        </w:rPr>
        <w:t>
</w:t>
      </w:r>
      <w:r>
        <w:rPr>
          <w:rFonts w:ascii="Times New Roman"/>
          <w:b w:val="false"/>
          <w:i w:val="false"/>
          <w:color w:val="000000"/>
          <w:sz w:val="28"/>
        </w:rPr>
        <w:t>
      6) жұмылдыру дайындығы саласында халықаралық ынтымақтастықты дамытуға қатысады;</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жұмылдыру дайындығы мен жұмылдыру ережелерінде белгіленген тәртіппен Қазақстан Республикасының жұмылдыру әзірлігіне баға беруді жүзеге асырады және бұл туралы Қазақстан Республикасының Үкіметіне жыл сайын баяндап отырады;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жұмылдыру дайындығы мен жұмылдыру саласындағы нормативтік құқықтық актілерін әзірлейді;</w:t>
      </w:r>
      <w:r>
        <w:br/>
      </w:r>
      <w:r>
        <w:rPr>
          <w:rFonts w:ascii="Times New Roman"/>
          <w:b w:val="false"/>
          <w:i w:val="false"/>
          <w:color w:val="000000"/>
          <w:sz w:val="28"/>
        </w:rPr>
        <w:t>
</w:t>
      </w:r>
      <w:r>
        <w:rPr>
          <w:rFonts w:ascii="Times New Roman"/>
          <w:b w:val="false"/>
          <w:i w:val="false"/>
          <w:color w:val="000000"/>
          <w:sz w:val="28"/>
        </w:rPr>
        <w:t>
      9) мемлекеттік органдар мен ұйымдардың әскери міндеттілерді бекітіп қою жөніндегі жұмысын үйлестіреді;</w:t>
      </w:r>
      <w:r>
        <w:br/>
      </w:r>
      <w:r>
        <w:rPr>
          <w:rFonts w:ascii="Times New Roman"/>
          <w:b w:val="false"/>
          <w:i w:val="false"/>
          <w:color w:val="000000"/>
          <w:sz w:val="28"/>
        </w:rPr>
        <w:t>
</w:t>
      </w:r>
      <w:r>
        <w:rPr>
          <w:rFonts w:ascii="Times New Roman"/>
          <w:b w:val="false"/>
          <w:i w:val="false"/>
          <w:color w:val="000000"/>
          <w:sz w:val="28"/>
        </w:rPr>
        <w:t>
      10) осы Заңда, өзге де заңдарда, Қазақстан Республикасы Президентінің және Үкіметінің актілерінде көзделген өзге де өкілеттіктерді жүзеге асырады.»;</w:t>
      </w:r>
    </w:p>
    <w:bookmarkEnd w:id="7"/>
    <w:bookmarkStart w:name="z22"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тақырыбы және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«8-бап. Орталық атқарушы органдардың және Қазақстан</w:t>
      </w:r>
      <w:r>
        <w:br/>
      </w:r>
      <w:r>
        <w:rPr>
          <w:rFonts w:ascii="Times New Roman"/>
          <w:b w:val="false"/>
          <w:i w:val="false"/>
          <w:color w:val="000000"/>
          <w:sz w:val="28"/>
        </w:rPr>
        <w:t>
</w:t>
      </w:r>
      <w:r>
        <w:rPr>
          <w:rFonts w:ascii="Times New Roman"/>
          <w:b/>
          <w:i w:val="false"/>
          <w:color w:val="000000"/>
          <w:sz w:val="28"/>
        </w:rPr>
        <w:t>              Республикасының Президентіне тікелей бағынатын</w:t>
      </w:r>
      <w:r>
        <w:br/>
      </w:r>
      <w:r>
        <w:rPr>
          <w:rFonts w:ascii="Times New Roman"/>
          <w:b w:val="false"/>
          <w:i w:val="false"/>
          <w:color w:val="000000"/>
          <w:sz w:val="28"/>
        </w:rPr>
        <w:t>
</w:t>
      </w:r>
      <w:r>
        <w:rPr>
          <w:rFonts w:ascii="Times New Roman"/>
          <w:b/>
          <w:i w:val="false"/>
          <w:color w:val="000000"/>
          <w:sz w:val="28"/>
        </w:rPr>
        <w:t>              және есеп беретін мемлекеттік органдардың</w:t>
      </w:r>
      <w:r>
        <w:br/>
      </w:r>
      <w:r>
        <w:rPr>
          <w:rFonts w:ascii="Times New Roman"/>
          <w:b w:val="false"/>
          <w:i w:val="false"/>
          <w:color w:val="000000"/>
          <w:sz w:val="28"/>
        </w:rPr>
        <w:t>
</w:t>
      </w:r>
      <w:r>
        <w:rPr>
          <w:rFonts w:ascii="Times New Roman"/>
          <w:b/>
          <w:i w:val="false"/>
          <w:color w:val="000000"/>
          <w:sz w:val="28"/>
        </w:rPr>
        <w:t>              жұмылдыру дайындығы мен жұмылдыру саласындағы</w:t>
      </w:r>
      <w:r>
        <w:br/>
      </w:r>
      <w:r>
        <w:rPr>
          <w:rFonts w:ascii="Times New Roman"/>
          <w:b w:val="false"/>
          <w:i w:val="false"/>
          <w:color w:val="000000"/>
          <w:sz w:val="28"/>
        </w:rPr>
        <w:t>
</w:t>
      </w:r>
      <w:r>
        <w:rPr>
          <w:rFonts w:ascii="Times New Roman"/>
          <w:b/>
          <w:i w:val="false"/>
          <w:color w:val="000000"/>
          <w:sz w:val="28"/>
        </w:rPr>
        <w:t>              құзыреті</w:t>
      </w:r>
    </w:p>
    <w:bookmarkEnd w:id="8"/>
    <w:bookmarkStart w:name="z24" w:id="9"/>
    <w:p>
      <w:pPr>
        <w:spacing w:after="0"/>
        <w:ind w:left="0"/>
        <w:jc w:val="both"/>
      </w:pPr>
      <w:r>
        <w:rPr>
          <w:rFonts w:ascii="Times New Roman"/>
          <w:b w:val="false"/>
          <w:i w:val="false"/>
          <w:color w:val="000000"/>
          <w:sz w:val="28"/>
        </w:rPr>
        <w:t>
      Орталық атқарушы органдар және Қазақстан Республикасының Президентіне тікелей бағынатын және есеп беретін мемлекеттік органдар өз құзыреті шегінде:»;</w:t>
      </w:r>
      <w:r>
        <w:br/>
      </w:r>
      <w:r>
        <w:rPr>
          <w:rFonts w:ascii="Times New Roman"/>
          <w:b w:val="false"/>
          <w:i w:val="false"/>
          <w:color w:val="000000"/>
          <w:sz w:val="28"/>
        </w:rPr>
        <w:t>
      2) тармақшадағы «мен жұмылдыру» деген сөздер алып тасталсын;</w:t>
      </w:r>
      <w:r>
        <w:br/>
      </w:r>
      <w:r>
        <w:rPr>
          <w:rFonts w:ascii="Times New Roman"/>
          <w:b w:val="false"/>
          <w:i w:val="false"/>
          <w:color w:val="000000"/>
          <w:sz w:val="28"/>
        </w:rPr>
        <w:t>
      3), 3-1) және 6-1) тармақшалар мынадай редакцияда жазылсын:</w:t>
      </w:r>
      <w:r>
        <w:br/>
      </w:r>
      <w:r>
        <w:rPr>
          <w:rFonts w:ascii="Times New Roman"/>
          <w:b w:val="false"/>
          <w:i w:val="false"/>
          <w:color w:val="000000"/>
          <w:sz w:val="28"/>
        </w:rPr>
        <w:t>
      «3) мемлекеттік басқарудың тиісті саласында ұйымдардың жұмылдыру дайындығын жоспарлайды, ұйымдастырады және оған басшылық етеді,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жүргізеді;</w:t>
      </w:r>
      <w:r>
        <w:br/>
      </w:r>
      <w:r>
        <w:rPr>
          <w:rFonts w:ascii="Times New Roman"/>
          <w:b w:val="false"/>
          <w:i w:val="false"/>
          <w:color w:val="000000"/>
          <w:sz w:val="28"/>
        </w:rPr>
        <w:t>
      3-1) ұйымдармен жұмылдыру тапсырыстарын орындауға арналған шарттар жасасады,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енгізеді;»;</w:t>
      </w:r>
      <w:r>
        <w:br/>
      </w:r>
      <w:r>
        <w:rPr>
          <w:rFonts w:ascii="Times New Roman"/>
          <w:b w:val="false"/>
          <w:i w:val="false"/>
          <w:color w:val="000000"/>
          <w:sz w:val="28"/>
        </w:rPr>
        <w:t>
      «6-1) мемлекеттік басқарудың тиісті саласында жұмылдыру дайындығы мен жұмылдыру саласындағы нормативтік құқықтық актілерді әзірлейді және (немесе) бекітеді;»;</w:t>
      </w:r>
      <w:r>
        <w:br/>
      </w:r>
      <w:r>
        <w:rPr>
          <w:rFonts w:ascii="Times New Roman"/>
          <w:b w:val="false"/>
          <w:i w:val="false"/>
          <w:color w:val="000000"/>
          <w:sz w:val="28"/>
        </w:rPr>
        <w:t>
      7) тармақшадағы «мен жұмылдыру» деген сөздер алып тасталсын;</w:t>
      </w:r>
      <w:r>
        <w:br/>
      </w:r>
      <w:r>
        <w:rPr>
          <w:rFonts w:ascii="Times New Roman"/>
          <w:b w:val="false"/>
          <w:i w:val="false"/>
          <w:color w:val="000000"/>
          <w:sz w:val="28"/>
        </w:rPr>
        <w:t>
      8) тармақшадағы «қарамағындағы ұйымдарда» деген сөздер «мемлекеттік басқарудың тиісті саласында» деген сөздермен ауыстырылсын;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осы Заңда, өзге де заңдарда, Қазақстан Республикасы Президентінің және Үкіметінің актілерінде көзделген өзге де өкілеттіктерді жүзеге асырады.»;</w:t>
      </w:r>
    </w:p>
    <w:bookmarkEnd w:id="9"/>
    <w:bookmarkStart w:name="z25"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«9-бап. Облыстар, республикалық маңызы бар қала, астана,</w:t>
      </w:r>
      <w:r>
        <w:br/>
      </w:r>
      <w:r>
        <w:rPr>
          <w:rFonts w:ascii="Times New Roman"/>
          <w:b w:val="false"/>
          <w:i w:val="false"/>
          <w:color w:val="000000"/>
          <w:sz w:val="28"/>
        </w:rPr>
        <w:t>
</w:t>
      </w:r>
      <w:r>
        <w:rPr>
          <w:rFonts w:ascii="Times New Roman"/>
          <w:b/>
          <w:i w:val="false"/>
          <w:color w:val="000000"/>
          <w:sz w:val="28"/>
        </w:rPr>
        <w:t>              аудан (облыстық маңызы бар қала) әкімдіктерінің</w:t>
      </w:r>
      <w:r>
        <w:br/>
      </w:r>
      <w:r>
        <w:rPr>
          <w:rFonts w:ascii="Times New Roman"/>
          <w:b w:val="false"/>
          <w:i w:val="false"/>
          <w:color w:val="000000"/>
          <w:sz w:val="28"/>
        </w:rPr>
        <w:t>
</w:t>
      </w:r>
      <w:r>
        <w:rPr>
          <w:rFonts w:ascii="Times New Roman"/>
          <w:b/>
          <w:i w:val="false"/>
          <w:color w:val="000000"/>
          <w:sz w:val="28"/>
        </w:rPr>
        <w:t>              және қаладағы аудан, аудандық маңызы бар қала,</w:t>
      </w:r>
      <w:r>
        <w:br/>
      </w:r>
      <w:r>
        <w:rPr>
          <w:rFonts w:ascii="Times New Roman"/>
          <w:b w:val="false"/>
          <w:i w:val="false"/>
          <w:color w:val="000000"/>
          <w:sz w:val="28"/>
        </w:rPr>
        <w:t>
</w:t>
      </w:r>
      <w:r>
        <w:rPr>
          <w:rFonts w:ascii="Times New Roman"/>
          <w:b/>
          <w:i w:val="false"/>
          <w:color w:val="000000"/>
          <w:sz w:val="28"/>
        </w:rPr>
        <w:t>              кент, ауыл (село), ауылдық (селолық) округ</w:t>
      </w:r>
      <w:r>
        <w:br/>
      </w:r>
      <w:r>
        <w:rPr>
          <w:rFonts w:ascii="Times New Roman"/>
          <w:b w:val="false"/>
          <w:i w:val="false"/>
          <w:color w:val="000000"/>
          <w:sz w:val="28"/>
        </w:rPr>
        <w:t>
</w:t>
      </w:r>
      <w:r>
        <w:rPr>
          <w:rFonts w:ascii="Times New Roman"/>
          <w:b/>
          <w:i w:val="false"/>
          <w:color w:val="000000"/>
          <w:sz w:val="28"/>
        </w:rPr>
        <w:t>              әкімдерінің жұмылдыру дайындығы мен жұмылдыру</w:t>
      </w:r>
      <w:r>
        <w:br/>
      </w:r>
      <w:r>
        <w:rPr>
          <w:rFonts w:ascii="Times New Roman"/>
          <w:b w:val="false"/>
          <w:i w:val="false"/>
          <w:color w:val="000000"/>
          <w:sz w:val="28"/>
        </w:rPr>
        <w:t>
</w:t>
      </w:r>
      <w:r>
        <w:rPr>
          <w:rFonts w:ascii="Times New Roman"/>
          <w:b/>
          <w:i w:val="false"/>
          <w:color w:val="000000"/>
          <w:sz w:val="28"/>
        </w:rPr>
        <w:t>              саласындағы құзыреті</w:t>
      </w:r>
    </w:p>
    <w:bookmarkEnd w:id="10"/>
    <w:bookmarkStart w:name="z27" w:id="11"/>
    <w:p>
      <w:pPr>
        <w:spacing w:after="0"/>
        <w:ind w:left="0"/>
        <w:jc w:val="both"/>
      </w:pPr>
      <w:r>
        <w:rPr>
          <w:rFonts w:ascii="Times New Roman"/>
          <w:b w:val="false"/>
          <w:i w:val="false"/>
          <w:color w:val="000000"/>
          <w:sz w:val="28"/>
        </w:rPr>
        <w:t>
      1. Облыстардың, республикалық маңызы бар қаланың, астананың әкімдіктері өз құзыреті шегінде:</w:t>
      </w:r>
      <w:r>
        <w:br/>
      </w:r>
      <w:r>
        <w:rPr>
          <w:rFonts w:ascii="Times New Roman"/>
          <w:b w:val="false"/>
          <w:i w:val="false"/>
          <w:color w:val="000000"/>
          <w:sz w:val="28"/>
        </w:rPr>
        <w:t>
</w:t>
      </w:r>
      <w:r>
        <w:rPr>
          <w:rFonts w:ascii="Times New Roman"/>
          <w:b w:val="false"/>
          <w:i w:val="false"/>
          <w:color w:val="000000"/>
          <w:sz w:val="28"/>
        </w:rPr>
        <w:t>
      1) тиісті әкімшілік-аумақтық бірліктерде жұмылдыру дайындығы мен жұмылдыру жөніндегі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2) жергілікті әскери басқару органдарына олардың бейбіт уақыттағы және жұмылдыру жарияланған кездегі жұмысына жәрдем көрсетеді, тиісті әкімшілік-аумақтық бірліктер аумағында әскери-экономикалық және командалық-штабтық оқулар (жаттығулар) өткізуге қатысады;</w:t>
      </w:r>
      <w:r>
        <w:br/>
      </w:r>
      <w:r>
        <w:rPr>
          <w:rFonts w:ascii="Times New Roman"/>
          <w:b w:val="false"/>
          <w:i w:val="false"/>
          <w:color w:val="000000"/>
          <w:sz w:val="28"/>
        </w:rPr>
        <w:t>
</w:t>
      </w:r>
      <w:r>
        <w:rPr>
          <w:rFonts w:ascii="Times New Roman"/>
          <w:b w:val="false"/>
          <w:i w:val="false"/>
          <w:color w:val="000000"/>
          <w:sz w:val="28"/>
        </w:rPr>
        <w:t>
      3) әскери міндеттілерді бекітіп қою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4) тиісті әкімшілік-аумақтық бірліктер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5) тиісті әкімшілік-аумақтық бірліктер шегінде шақырылуға тиісті азаматтарды дер кезінде хабардар етуді және жеткізуді, жиналу орындарына немесе әскери бөлімдерге техника беруді ұйымдастырады және қамтамасыз етеді, жұмылдыру және соғыс жағдайы кезеңінде Қазақстан Республикасы Үкіметінің шешімі бойынша олардың басқаруындағы облыстың (республикалық маңызы бар қаланың, астананың) коммуналдық меншігін қорғаныс мұқтаждарына береді;</w:t>
      </w:r>
      <w:r>
        <w:br/>
      </w:r>
      <w:r>
        <w:rPr>
          <w:rFonts w:ascii="Times New Roman"/>
          <w:b w:val="false"/>
          <w:i w:val="false"/>
          <w:color w:val="000000"/>
          <w:sz w:val="28"/>
        </w:rPr>
        <w:t>
</w:t>
      </w:r>
      <w:r>
        <w:rPr>
          <w:rFonts w:ascii="Times New Roman"/>
          <w:b w:val="false"/>
          <w:i w:val="false"/>
          <w:color w:val="000000"/>
          <w:sz w:val="28"/>
        </w:rPr>
        <w:t>
      6) тиісті әкімшілік-аумақтық бірліктер шегінде жұмылдыру жоспарларын әзірлейді және бекітеді, жұмылдыру дайындығы жөніндегі іс-шараларды жүргізеді;</w:t>
      </w:r>
      <w:r>
        <w:br/>
      </w:r>
      <w:r>
        <w:rPr>
          <w:rFonts w:ascii="Times New Roman"/>
          <w:b w:val="false"/>
          <w:i w:val="false"/>
          <w:color w:val="000000"/>
          <w:sz w:val="28"/>
        </w:rPr>
        <w:t>
</w:t>
      </w:r>
      <w:r>
        <w:rPr>
          <w:rFonts w:ascii="Times New Roman"/>
          <w:b w:val="false"/>
          <w:i w:val="false"/>
          <w:color w:val="000000"/>
          <w:sz w:val="28"/>
        </w:rPr>
        <w:t>
      7) тиісті әкімшілік-аумақтық бірліктердің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шарттар (келісімшарттар) жасасады;</w:t>
      </w:r>
      <w:r>
        <w:br/>
      </w:r>
      <w:r>
        <w:rPr>
          <w:rFonts w:ascii="Times New Roman"/>
          <w:b w:val="false"/>
          <w:i w:val="false"/>
          <w:color w:val="000000"/>
          <w:sz w:val="28"/>
        </w:rPr>
        <w:t>
</w:t>
      </w:r>
      <w:r>
        <w:rPr>
          <w:rFonts w:ascii="Times New Roman"/>
          <w:b w:val="false"/>
          <w:i w:val="false"/>
          <w:color w:val="000000"/>
          <w:sz w:val="28"/>
        </w:rPr>
        <w:t>
      8) жұмылдыру дайындығы саласындағы уәкілетті органға жұмылдыру дайындығын жетілдіру жөнінде ұсыныстар енгізеді;</w:t>
      </w:r>
      <w:r>
        <w:br/>
      </w:r>
      <w:r>
        <w:rPr>
          <w:rFonts w:ascii="Times New Roman"/>
          <w:b w:val="false"/>
          <w:i w:val="false"/>
          <w:color w:val="000000"/>
          <w:sz w:val="28"/>
        </w:rPr>
        <w:t>
</w:t>
      </w:r>
      <w:r>
        <w:rPr>
          <w:rFonts w:ascii="Times New Roman"/>
          <w:b w:val="false"/>
          <w:i w:val="false"/>
          <w:color w:val="000000"/>
          <w:sz w:val="28"/>
        </w:rPr>
        <w:t>
      9) мемлекеттік органдармен бірлесе отырып жұмылдыру жоспарларын орындауға экономиканы дайындау жөніндегі іс-шараларды жүргізеді;</w:t>
      </w:r>
      <w:r>
        <w:br/>
      </w:r>
      <w:r>
        <w:rPr>
          <w:rFonts w:ascii="Times New Roman"/>
          <w:b w:val="false"/>
          <w:i w:val="false"/>
          <w:color w:val="000000"/>
          <w:sz w:val="28"/>
        </w:rPr>
        <w:t>
</w:t>
      </w:r>
      <w:r>
        <w:rPr>
          <w:rFonts w:ascii="Times New Roman"/>
          <w:b w:val="false"/>
          <w:i w:val="false"/>
          <w:color w:val="000000"/>
          <w:sz w:val="28"/>
        </w:rPr>
        <w:t>
      10) аудандар, облыстық маңызы бар қалалар әкімдіктерінің жұмылдыру жоспарларын келіседі;</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заңнамасына сәйкес жұмылдыру дайындығы жөніндегі іс-шараларды қаржыландыру көлемін көздейді;</w:t>
      </w:r>
      <w:r>
        <w:br/>
      </w:r>
      <w:r>
        <w:rPr>
          <w:rFonts w:ascii="Times New Roman"/>
          <w:b w:val="false"/>
          <w:i w:val="false"/>
          <w:color w:val="000000"/>
          <w:sz w:val="28"/>
        </w:rPr>
        <w:t>
</w:t>
      </w:r>
      <w:r>
        <w:rPr>
          <w:rFonts w:ascii="Times New Roman"/>
          <w:b w:val="false"/>
          <w:i w:val="false"/>
          <w:color w:val="000000"/>
          <w:sz w:val="28"/>
        </w:rPr>
        <w:t>
      12) жергілікті мемлекеттік басқару мүддесіне сай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әкімдіктері өз құзыреті шегінде:</w:t>
      </w:r>
      <w:r>
        <w:br/>
      </w:r>
      <w:r>
        <w:rPr>
          <w:rFonts w:ascii="Times New Roman"/>
          <w:b w:val="false"/>
          <w:i w:val="false"/>
          <w:color w:val="000000"/>
          <w:sz w:val="28"/>
        </w:rPr>
        <w:t>
</w:t>
      </w:r>
      <w:r>
        <w:rPr>
          <w:rFonts w:ascii="Times New Roman"/>
          <w:b w:val="false"/>
          <w:i w:val="false"/>
          <w:color w:val="000000"/>
          <w:sz w:val="28"/>
        </w:rPr>
        <w:t>
      1) тиісті әкімшілік-аумақтық бірліктерде жұмылдыру дайындығы мен жұмылдыру жөніндегі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2) жергілікті әскери басқару органдарына олардың бейбіт уақыттағы және жұмылдыру жарияланған кездегі жұмысына жәрдем көрсетеді, тиісті әкімшілік-аумақтық бірліктер аумағында әскери-экономикалық және командалық-штабтық оқулар (жаттығулар) өткізуге қатысады;</w:t>
      </w:r>
      <w:r>
        <w:br/>
      </w:r>
      <w:r>
        <w:rPr>
          <w:rFonts w:ascii="Times New Roman"/>
          <w:b w:val="false"/>
          <w:i w:val="false"/>
          <w:color w:val="000000"/>
          <w:sz w:val="28"/>
        </w:rPr>
        <w:t>
</w:t>
      </w:r>
      <w:r>
        <w:rPr>
          <w:rFonts w:ascii="Times New Roman"/>
          <w:b w:val="false"/>
          <w:i w:val="false"/>
          <w:color w:val="000000"/>
          <w:sz w:val="28"/>
        </w:rPr>
        <w:t>
      3) әскери міндеттілерді бекітіп қою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4) тиісті әкімшілік-аумақтық бірліктер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5) тиісті әкімшілік-аумақтық бірліктер шегінде шақырылуға тиісті азаматтарды дер кезінде хабардар етуді және жеткізуді, жиналу орындарына немесе әскери бөлімдерге техника беруді ұйымдастырады және қамтамасыз етеді, жұмылдыру және соғыс жағдайы кезеңінде Қазақстан Республикасы Үкіметінің шешімі бойынша олардың басқаруындағы ауданның (облыстық маңызы бар қаланың) коммуналдық меншігін қорғаныс мұқтаждарына береді;</w:t>
      </w:r>
      <w:r>
        <w:br/>
      </w:r>
      <w:r>
        <w:rPr>
          <w:rFonts w:ascii="Times New Roman"/>
          <w:b w:val="false"/>
          <w:i w:val="false"/>
          <w:color w:val="000000"/>
          <w:sz w:val="28"/>
        </w:rPr>
        <w:t>
</w:t>
      </w:r>
      <w:r>
        <w:rPr>
          <w:rFonts w:ascii="Times New Roman"/>
          <w:b w:val="false"/>
          <w:i w:val="false"/>
          <w:color w:val="000000"/>
          <w:sz w:val="28"/>
        </w:rPr>
        <w:t>
      6) тиісті әкімшілік-аумақтық бірліктер шегінде жұмылдыру жоспарларын әзірлейді және бекітеді, жұмылдыру дайындығы жөніндегі іс-шараларды жүргізеді;</w:t>
      </w:r>
      <w:r>
        <w:br/>
      </w:r>
      <w:r>
        <w:rPr>
          <w:rFonts w:ascii="Times New Roman"/>
          <w:b w:val="false"/>
          <w:i w:val="false"/>
          <w:color w:val="000000"/>
          <w:sz w:val="28"/>
        </w:rPr>
        <w:t>
</w:t>
      </w:r>
      <w:r>
        <w:rPr>
          <w:rFonts w:ascii="Times New Roman"/>
          <w:b w:val="false"/>
          <w:i w:val="false"/>
          <w:color w:val="000000"/>
          <w:sz w:val="28"/>
        </w:rPr>
        <w:t>
      7) тиісті әкімшілік-аумақтық бірліктердің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шарттар (келісімшарттар) жасасады;</w:t>
      </w:r>
      <w:r>
        <w:br/>
      </w:r>
      <w:r>
        <w:rPr>
          <w:rFonts w:ascii="Times New Roman"/>
          <w:b w:val="false"/>
          <w:i w:val="false"/>
          <w:color w:val="000000"/>
          <w:sz w:val="28"/>
        </w:rPr>
        <w:t>
</w:t>
      </w:r>
      <w:r>
        <w:rPr>
          <w:rFonts w:ascii="Times New Roman"/>
          <w:b w:val="false"/>
          <w:i w:val="false"/>
          <w:color w:val="000000"/>
          <w:sz w:val="28"/>
        </w:rPr>
        <w:t>
      8) облыстардың, республикалық маңызы бар қаланың, астананың әкімдіктеріне жұмылдыру дайындығын жетілдіру жөнінде ұсыныстар енгізеді;</w:t>
      </w:r>
      <w:r>
        <w:br/>
      </w:r>
      <w:r>
        <w:rPr>
          <w:rFonts w:ascii="Times New Roman"/>
          <w:b w:val="false"/>
          <w:i w:val="false"/>
          <w:color w:val="000000"/>
          <w:sz w:val="28"/>
        </w:rPr>
        <w:t>
</w:t>
      </w:r>
      <w:r>
        <w:rPr>
          <w:rFonts w:ascii="Times New Roman"/>
          <w:b w:val="false"/>
          <w:i w:val="false"/>
          <w:color w:val="000000"/>
          <w:sz w:val="28"/>
        </w:rPr>
        <w:t>
      9) мемлекеттік органдармен бірлесе отырып жұмылдыру жоспарларын орындауға экономиканы дайындау жөніндегі іс-шараларды жүргізеді;</w:t>
      </w:r>
      <w:r>
        <w:br/>
      </w:r>
      <w:r>
        <w:rPr>
          <w:rFonts w:ascii="Times New Roman"/>
          <w:b w:val="false"/>
          <w:i w:val="false"/>
          <w:color w:val="000000"/>
          <w:sz w:val="28"/>
        </w:rPr>
        <w:t>
</w:t>
      </w:r>
      <w:r>
        <w:rPr>
          <w:rFonts w:ascii="Times New Roman"/>
          <w:b w:val="false"/>
          <w:i w:val="false"/>
          <w:color w:val="000000"/>
          <w:sz w:val="28"/>
        </w:rPr>
        <w:t>
      10) жергілікті мемлекеттік басқару мүддесіне сай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 Қаладағы аудан, аудандық маңызы бар қала, кент, ауыл (село), ауылдық (селолық) округ әкімдері өз құзыреті шегінде:</w:t>
      </w:r>
      <w:r>
        <w:br/>
      </w:r>
      <w:r>
        <w:rPr>
          <w:rFonts w:ascii="Times New Roman"/>
          <w:b w:val="false"/>
          <w:i w:val="false"/>
          <w:color w:val="000000"/>
          <w:sz w:val="28"/>
        </w:rPr>
        <w:t>
</w:t>
      </w:r>
      <w:r>
        <w:rPr>
          <w:rFonts w:ascii="Times New Roman"/>
          <w:b w:val="false"/>
          <w:i w:val="false"/>
          <w:color w:val="000000"/>
          <w:sz w:val="28"/>
        </w:rPr>
        <w:t>
      1) тиісті әкімшілік-аумақтық бірліктерде жұмылдыру дайындығы мен жұмылдыру жөніндегі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2) жергілікті әскери басқару органдарына олардың бейбіт уақыттағы және жұмылдыру жарияланған кездегі жұмыстарына жәрдем көрсетеді, тиісті әкімшілік-аумақтық бірліктер аумағында әскери-экономикалық және командалық-штабтық оқулар (жаттығулар) өткізуге қатысады;</w:t>
      </w:r>
      <w:r>
        <w:br/>
      </w:r>
      <w:r>
        <w:rPr>
          <w:rFonts w:ascii="Times New Roman"/>
          <w:b w:val="false"/>
          <w:i w:val="false"/>
          <w:color w:val="000000"/>
          <w:sz w:val="28"/>
        </w:rPr>
        <w:t>
</w:t>
      </w:r>
      <w:r>
        <w:rPr>
          <w:rFonts w:ascii="Times New Roman"/>
          <w:b w:val="false"/>
          <w:i w:val="false"/>
          <w:color w:val="000000"/>
          <w:sz w:val="28"/>
        </w:rPr>
        <w:t>
      3) әскери міндеттілерді бекітіп қою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4) тиісті әкімшілік-аумақтық бірліктер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5) жұмылдыру және соғыс жағдайы кезеңінде тиісті әкімшілік-аумақтық бірліктер шегінде шақырылуға тиісті азаматтарды дер кезінде хабардар етуді және жеткізуді, жиналу орындарына немесе әскери бөлімдерге техника беруді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көзделген өзге де өкілеттіктерді жүзеге асырады.»;</w:t>
      </w:r>
    </w:p>
    <w:bookmarkEnd w:id="11"/>
    <w:bookmarkStart w:name="z58" w:id="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10-баптың</w:t>
      </w:r>
      <w:r>
        <w:rPr>
          <w:rFonts w:ascii="Times New Roman"/>
          <w:b w:val="false"/>
          <w:i w:val="false"/>
          <w:color w:val="000000"/>
          <w:sz w:val="28"/>
        </w:rPr>
        <w:t xml:space="preserve"> 1-тармағында:</w:t>
      </w:r>
      <w:r>
        <w:br/>
      </w:r>
      <w:r>
        <w:rPr>
          <w:rFonts w:ascii="Times New Roman"/>
          <w:b w:val="false"/>
          <w:i w:val="false"/>
          <w:color w:val="000000"/>
          <w:sz w:val="28"/>
        </w:rPr>
        <w:t>
      бүкіл мәтін бойынша «(тапсырмалардың)», «(тапсырмаларды)» деген сөздер алып тасталсын;</w:t>
      </w:r>
      <w:r>
        <w:br/>
      </w:r>
      <w:r>
        <w:rPr>
          <w:rFonts w:ascii="Times New Roman"/>
          <w:b w:val="false"/>
          <w:i w:val="false"/>
          <w:color w:val="000000"/>
          <w:sz w:val="28"/>
        </w:rPr>
        <w:t>
      7) тармақшадағы «әскери міндетті азаматтар» деген сөздер «әскери міндеттілер» деген сөздермен ауыстырылсын;</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жұмылдыру дайындығы саласындағы уәкілетті органға, орталық және жергілікті атқарушы органдарға, Қазақстан Республикасының Президентіне тікелей бағынатын және есеп беретін мемлекеттік органдарға мемлекеттің қорғаныс қабілетін қамтамасыз ету үшін қажетті ақпарат беруге міндетті;»;</w:t>
      </w:r>
      <w:r>
        <w:br/>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«10) ұйымдардың жұмылдыру жоспарларын тиісті мемлекеттік органдармен, тапсырыс беруші ұйымдармен келіседі және оларды бекітеді.»;</w:t>
      </w:r>
    </w:p>
    <w:bookmarkEnd w:id="12"/>
    <w:bookmarkStart w:name="z59" w:id="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12-баптың</w:t>
      </w:r>
      <w:r>
        <w:rPr>
          <w:rFonts w:ascii="Times New Roman"/>
          <w:b w:val="false"/>
          <w:i w:val="false"/>
          <w:color w:val="000000"/>
          <w:sz w:val="28"/>
        </w:rPr>
        <w:t xml:space="preserve"> 1-тармағындағы «орталық және жергілікті атқарушы» деген сөздер «мемлекеттік» деген сөзбен ауыстырылсын;</w:t>
      </w:r>
    </w:p>
    <w:bookmarkEnd w:id="13"/>
    <w:bookmarkStart w:name="z60" w:id="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13-баптың</w:t>
      </w:r>
      <w:r>
        <w:rPr>
          <w:rFonts w:ascii="Times New Roman"/>
          <w:b w:val="false"/>
          <w:i w:val="false"/>
          <w:color w:val="000000"/>
          <w:sz w:val="28"/>
        </w:rPr>
        <w:t xml:space="preserve"> 2-тармағы алып тасталсын;</w:t>
      </w:r>
    </w:p>
    <w:bookmarkEnd w:id="14"/>
    <w:bookmarkStart w:name="z61" w:id="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2-тармақтағы «орталық және жергілікті атқарушы» деген сөздер «мемлекеттік» деген сөзбен ауыстырылсын;</w:t>
      </w:r>
      <w:r>
        <w:br/>
      </w:r>
      <w:r>
        <w:rPr>
          <w:rFonts w:ascii="Times New Roman"/>
          <w:b w:val="false"/>
          <w:i w:val="false"/>
          <w:color w:val="000000"/>
          <w:sz w:val="28"/>
        </w:rPr>
        <w:t>
      3-тармақ алып тасталсын;</w:t>
      </w:r>
    </w:p>
    <w:bookmarkEnd w:id="15"/>
    <w:bookmarkStart w:name="z62" w:id="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«Қазақстан Республикасының Үкіметі айқындаған жағдайда және тәртіппен табиғи және техногендік сипаттағы төтенше жағдайларды жою жөніндегі бірінші кезектегі шараларды қабылдау, гуманитарлық көмек көрсету үшін жұмылдыру резервінің материалдық құндылықтары бейбіт уақытта пайдаланылуы мүмкін.»;</w:t>
      </w:r>
    </w:p>
    <w:bookmarkEnd w:id="16"/>
    <w:bookmarkStart w:name="z63" w:id="1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«17-бап. Әскери міндеттілерді мемлекеттік органдар мен</w:t>
      </w:r>
      <w:r>
        <w:br/>
      </w:r>
      <w:r>
        <w:rPr>
          <w:rFonts w:ascii="Times New Roman"/>
          <w:b w:val="false"/>
          <w:i w:val="false"/>
          <w:color w:val="000000"/>
          <w:sz w:val="28"/>
        </w:rPr>
        <w:t>
</w:t>
      </w:r>
      <w:r>
        <w:rPr>
          <w:rFonts w:ascii="Times New Roman"/>
          <w:b/>
          <w:i w:val="false"/>
          <w:color w:val="000000"/>
          <w:sz w:val="28"/>
        </w:rPr>
        <w:t>               ұйымдарға бекітіп қоюдың құқықтық негізі</w:t>
      </w:r>
    </w:p>
    <w:bookmarkEnd w:id="17"/>
    <w:bookmarkStart w:name="z65" w:id="18"/>
    <w:p>
      <w:pPr>
        <w:spacing w:after="0"/>
        <w:ind w:left="0"/>
        <w:jc w:val="both"/>
      </w:pPr>
      <w:r>
        <w:rPr>
          <w:rFonts w:ascii="Times New Roman"/>
          <w:b w:val="false"/>
          <w:i w:val="false"/>
          <w:color w:val="000000"/>
          <w:sz w:val="28"/>
        </w:rPr>
        <w:t>
      1. Әскери міндеттілерді мемлекеттік органдар мен ұйымдарға бекітіп қою мемлекеттік органдар мен ұйымдардың іркіліссіз жұмыс істеуін қамтамасыз ету мақсатында жүргізіледі.</w:t>
      </w:r>
      <w:r>
        <w:br/>
      </w:r>
      <w:r>
        <w:rPr>
          <w:rFonts w:ascii="Times New Roman"/>
          <w:b w:val="false"/>
          <w:i w:val="false"/>
          <w:color w:val="000000"/>
          <w:sz w:val="28"/>
        </w:rPr>
        <w:t>
</w:t>
      </w:r>
      <w:r>
        <w:rPr>
          <w:rFonts w:ascii="Times New Roman"/>
          <w:b w:val="false"/>
          <w:i w:val="false"/>
          <w:color w:val="000000"/>
          <w:sz w:val="28"/>
        </w:rPr>
        <w:t>
      2. Әскери міндеттілерді мемлекеттік органдар мен ұйымдарға бекітіп қою Қазақстан Республикасының заңнамасына сәйкес жүргізіледі.</w:t>
      </w:r>
    </w:p>
    <w:bookmarkEnd w:id="18"/>
    <w:bookmarkStart w:name="z67" w:id="19"/>
    <w:p>
      <w:pPr>
        <w:spacing w:after="0"/>
        <w:ind w:left="0"/>
        <w:jc w:val="both"/>
      </w:pPr>
      <w:r>
        <w:rPr>
          <w:rFonts w:ascii="Times New Roman"/>
          <w:b w:val="false"/>
          <w:i w:val="false"/>
          <w:color w:val="000000"/>
          <w:sz w:val="28"/>
        </w:rPr>
        <w:t>
</w:t>
      </w:r>
      <w:r>
        <w:rPr>
          <w:rFonts w:ascii="Times New Roman"/>
          <w:b/>
          <w:i w:val="false"/>
          <w:color w:val="000000"/>
          <w:sz w:val="28"/>
        </w:rPr>
        <w:t>      18-бап. Әскери міндеттілерді бекітіп қоюдың</w:t>
      </w:r>
      <w:r>
        <w:br/>
      </w:r>
      <w:r>
        <w:rPr>
          <w:rFonts w:ascii="Times New Roman"/>
          <w:b w:val="false"/>
          <w:i w:val="false"/>
          <w:color w:val="000000"/>
          <w:sz w:val="28"/>
        </w:rPr>
        <w:t>
</w:t>
      </w:r>
      <w:r>
        <w:rPr>
          <w:rFonts w:ascii="Times New Roman"/>
          <w:b/>
          <w:i w:val="false"/>
          <w:color w:val="000000"/>
          <w:sz w:val="28"/>
        </w:rPr>
        <w:t>              ұйымдастырылуы мен тәртібі</w:t>
      </w:r>
    </w:p>
    <w:bookmarkEnd w:id="19"/>
    <w:bookmarkStart w:name="z68" w:id="20"/>
    <w:p>
      <w:pPr>
        <w:spacing w:after="0"/>
        <w:ind w:left="0"/>
        <w:jc w:val="both"/>
      </w:pPr>
      <w:r>
        <w:rPr>
          <w:rFonts w:ascii="Times New Roman"/>
          <w:b w:val="false"/>
          <w:i w:val="false"/>
          <w:color w:val="000000"/>
          <w:sz w:val="28"/>
        </w:rPr>
        <w:t>
      1. Әскери міндеттілерді бекітіп қоюдың ұйымдастырылуы мен тәртібі осы Заңда және өзге де нормативтік құқықтық актілерде айқындалады.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әскери міндеттілерді бекітіп қою жөніндегі жұмысқа басшылықты Әскери міндеттілерді бекітіп қою жөніндегі республикалық комиссия жүзеге асырады.</w:t>
      </w:r>
      <w:r>
        <w:br/>
      </w:r>
      <w:r>
        <w:rPr>
          <w:rFonts w:ascii="Times New Roman"/>
          <w:b w:val="false"/>
          <w:i w:val="false"/>
          <w:color w:val="000000"/>
          <w:sz w:val="28"/>
        </w:rPr>
        <w:t>
</w:t>
      </w:r>
      <w:r>
        <w:rPr>
          <w:rFonts w:ascii="Times New Roman"/>
          <w:b w:val="false"/>
          <w:i w:val="false"/>
          <w:color w:val="000000"/>
          <w:sz w:val="28"/>
        </w:rPr>
        <w:t>
      3. Бекітіп қоюға жататын лауазымдар мен мамандықтардың тізбесін Әскери міндеттілерді бекітіп қою жөніндегі республикалық комиссия бекітеді.</w:t>
      </w:r>
      <w:r>
        <w:br/>
      </w:r>
      <w:r>
        <w:rPr>
          <w:rFonts w:ascii="Times New Roman"/>
          <w:b w:val="false"/>
          <w:i w:val="false"/>
          <w:color w:val="000000"/>
          <w:sz w:val="28"/>
        </w:rPr>
        <w:t>
</w:t>
      </w:r>
      <w:r>
        <w:rPr>
          <w:rFonts w:ascii="Times New Roman"/>
          <w:b w:val="false"/>
          <w:i w:val="false"/>
          <w:color w:val="000000"/>
          <w:sz w:val="28"/>
        </w:rPr>
        <w:t>
      4. Мемлекеттік органдарға, ұйымдарға бекітіп қойылған әскери міндеттілер өздеріне берілген кейінге қалдыру мерзімінің қолданыстағы уақытында жұмылдыру, соғыс жағдайы кезеңіндегі және соғыс уақытындағы шақырудан босатылады.».</w:t>
      </w:r>
    </w:p>
    <w:bookmarkEnd w:id="20"/>
    <w:bookmarkStart w:name="z72" w:id="21"/>
    <w:p>
      <w:pPr>
        <w:spacing w:after="0"/>
        <w:ind w:left="0"/>
        <w:jc w:val="both"/>
      </w:pPr>
      <w:r>
        <w:rPr>
          <w:rFonts w:ascii="Times New Roman"/>
          <w:b w:val="false"/>
          <w:i w:val="false"/>
          <w:color w:val="000000"/>
          <w:sz w:val="28"/>
        </w:rPr>
        <w:t xml:space="preserve">
      2. «Мемлекеттік материалдық резерв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378-құжат; 2003 ж., № 15, 139-құжат; 2006 ж., № 16, 104-құжат; 2010 ж., № 3-4, 11-құжат):</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7) тармақшасындағы «мен жұмылдыру» деген сөздер алып тасталсын.</w:t>
      </w:r>
    </w:p>
    <w:bookmarkEnd w:id="21"/>
    <w:bookmarkStart w:name="z73" w:id="22"/>
    <w:p>
      <w:pPr>
        <w:spacing w:after="0"/>
        <w:ind w:left="0"/>
        <w:jc w:val="both"/>
      </w:pPr>
      <w:r>
        <w:rPr>
          <w:rFonts w:ascii="Times New Roman"/>
          <w:b w:val="false"/>
          <w:i w:val="false"/>
          <w:color w:val="000000"/>
          <w:sz w:val="28"/>
        </w:rPr>
        <w:t xml:space="preserve">
      3.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1-тармағының 50) тармақшасындағы «тапсырмаларын (тапсырыстарын)» деген сөздер «тапсырыстарын» деген сөзбен ауыстырылсын.</w:t>
      </w:r>
    </w:p>
    <w:bookmarkEnd w:id="22"/>
    <w:bookmarkStart w:name="z74" w:id="23"/>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жариялағанынан кейін күнтізбелік он күн өткен соң қолданысқа енгізіледі.</w:t>
      </w:r>
    </w:p>
    <w:bookmarkEnd w:id="2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