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b4c2" w14:textId="13fb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Қазақстан Республикасы Тұңғыш Президентінің - Елбасының қызметін қамтамасыз ету саласында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14 маусымдағы № 289-IV Конституциялық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конституциялық заңдарына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w:t>
      </w:r>
      <w:r>
        <w:br/>
      </w:r>
      <w:r>
        <w:rPr>
          <w:rFonts w:ascii="Times New Roman"/>
          <w:b w:val="false"/>
          <w:i w:val="false"/>
          <w:color w:val="000000"/>
          <w:sz w:val="28"/>
        </w:rPr>
        <w:t>
      </w:t>
      </w:r>
      <w:r>
        <w:rPr>
          <w:rFonts w:ascii="Times New Roman"/>
          <w:b w:val="false"/>
          <w:i w:val="false"/>
          <w:color w:val="000000"/>
          <w:sz w:val="28"/>
        </w:rPr>
        <w:t>53-баптың</w:t>
      </w:r>
      <w:r>
        <w:rPr>
          <w:rFonts w:ascii="Times New Roman"/>
          <w:b w:val="false"/>
          <w:i w:val="false"/>
          <w:color w:val="000000"/>
          <w:sz w:val="28"/>
        </w:rPr>
        <w:t xml:space="preserve"> 3-тармағының екінші бөлігі "Қазақстан Республикасының Тұңғыш Президентіне" деген сөздерден кейін " — Елбасына" деген сөзбен толықтырылсын.</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172-құжат; Қазақстан Республикасы Парламентінің Жаршысы, 1999 ж., № 10, 343-құжат; 2006 ж., № 23, 137-құжат; 2007 ж., № 12, 82-құжат):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4-тармағының екінші сөйлемі "Қазақстан Республикасының  Тұңғыш Президентіне" деген сөздерден кейін "— Елбасына" деген сөзбен толықтырылсын.</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Тұңғыш Президенті туралы" 2000 жылғы 20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10, 232-құжат):</w:t>
      </w:r>
      <w:r>
        <w:br/>
      </w:r>
      <w:r>
        <w:rPr>
          <w:rFonts w:ascii="Times New Roman"/>
          <w:b w:val="false"/>
          <w:i w:val="false"/>
          <w:color w:val="000000"/>
          <w:sz w:val="28"/>
        </w:rPr>
        <w:t>
</w:t>
      </w:r>
      <w:r>
        <w:rPr>
          <w:rFonts w:ascii="Times New Roman"/>
          <w:b w:val="false"/>
          <w:i w:val="false"/>
          <w:color w:val="000000"/>
          <w:sz w:val="28"/>
        </w:rPr>
        <w:t>
      1) тақырып "Президенті" деген сөзден кейін "— Елбасы" деген сөзбен толықтырылсын;</w:t>
      </w:r>
    </w:p>
    <w:bookmarkEnd w:id="2"/>
    <w:bookmarkStart w:name="z6" w:id="3"/>
    <w:p>
      <w:pPr>
        <w:spacing w:after="0"/>
        <w:ind w:left="0"/>
        <w:jc w:val="both"/>
      </w:pPr>
      <w:r>
        <w:rPr>
          <w:rFonts w:ascii="Times New Roman"/>
          <w:b w:val="false"/>
          <w:i w:val="false"/>
          <w:color w:val="000000"/>
          <w:sz w:val="28"/>
        </w:rPr>
        <w:t>
      2) кіріспедегі "қалаушылардың бірі, Қазақстан халқының бірлігін, Конституцияны, адамның және азаматтың құқықтары мен бостандықтарын қорғауды қамтамасыз еткен Қазақстан халқының көшбасшысы ретінде республика" деген сөздер "қалаушы, Қазақстан халқының бірлігін, Конституцияны, адамның жене азаматтың құқықтары мен бостандықтарын қорғауды қамтамасыз еткен Елбасы ретінде Қазақстан Республикасы" деген сөздермен ауыстырылсын;</w:t>
      </w:r>
    </w:p>
    <w:bookmarkEnd w:id="3"/>
    <w:bookmarkStart w:name="z7" w:id="4"/>
    <w:p>
      <w:pPr>
        <w:spacing w:after="0"/>
        <w:ind w:left="0"/>
        <w:jc w:val="both"/>
      </w:pPr>
      <w:r>
        <w:rPr>
          <w:rFonts w:ascii="Times New Roman"/>
          <w:b w:val="false"/>
          <w:i w:val="false"/>
          <w:color w:val="000000"/>
          <w:sz w:val="28"/>
        </w:rPr>
        <w:t>
      3) бұдан әрі бүкіл мәтін бойынша "Қазақстан Республикасы Тұңғыш Президентінің", "Қазақстан Республикасының Тұңғыш Президентіне", "Қазақстан Республикасының Тұңғыш Президенті", "Қазақстан Республикасы Тұңғыш Президенті", "Қазақстан Республикасының Тұңғыш Президентін", "Қазақстан Республикасының Тұңғыш Президентімен", "Қазақстан Республикасының Тұңғыш Президентінің" деген сөздерден кейін тиісінше "— Елбасының", "— Елбасына", "— Елбасы", "— Елбасы", "— Елбасын", "— Елбасымен", "— Елбасының" деген сөздермен толықтырылсын;</w:t>
      </w:r>
    </w:p>
    <w:bookmarkEnd w:id="4"/>
    <w:bookmarkStart w:name="z8"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Қазақстан Республикасы Тұңғыш Президентінің — Елбасының</w:t>
      </w:r>
      <w:r>
        <w:br/>
      </w:r>
      <w:r>
        <w:rPr>
          <w:rFonts w:ascii="Times New Roman"/>
          <w:b w:val="false"/>
          <w:i w:val="false"/>
          <w:color w:val="000000"/>
          <w:sz w:val="28"/>
        </w:rPr>
        <w:t>
              мәртебесі және өкілеттігі</w:t>
      </w:r>
    </w:p>
    <w:bookmarkEnd w:id="5"/>
    <w:bookmarkStart w:name="z10" w:id="6"/>
    <w:p>
      <w:pPr>
        <w:spacing w:after="0"/>
        <w:ind w:left="0"/>
        <w:jc w:val="both"/>
      </w:pPr>
      <w:r>
        <w:rPr>
          <w:rFonts w:ascii="Times New Roman"/>
          <w:b w:val="false"/>
          <w:i w:val="false"/>
          <w:color w:val="000000"/>
          <w:sz w:val="28"/>
        </w:rPr>
        <w:t xml:space="preserve">
      Осы Конституциялық заңда Қазақстан Республикасы Президентінің Қазақстан Республикасының Конституциясында, "Қазақстан Республикасының Президенті туралы" </w:t>
      </w:r>
      <w:r>
        <w:rPr>
          <w:rFonts w:ascii="Times New Roman"/>
          <w:b w:val="false"/>
          <w:i w:val="false"/>
          <w:color w:val="000000"/>
          <w:sz w:val="28"/>
        </w:rPr>
        <w:t>Конституциялық заңда</w:t>
      </w:r>
      <w:r>
        <w:rPr>
          <w:rFonts w:ascii="Times New Roman"/>
          <w:b w:val="false"/>
          <w:i w:val="false"/>
          <w:color w:val="000000"/>
          <w:sz w:val="28"/>
        </w:rPr>
        <w:t xml:space="preserve"> және республиканың басқа заңдарында көзделген өкілеттіктерімен қатар Қазақстан Республикасы Тұңғыш Президентінің — Елбасының саяси-құқықтық мәртебесі, өзі Қазақстан Республикасы Президентінің өкілеттіктерін тоқтатқаннан кейінгі де Қазақстан Республикасы Тұңғыш Президентінің Елбасының айрықша құзыреттері мен кепілдіктері айқындалады.</w:t>
      </w:r>
      <w:r>
        <w:br/>
      </w:r>
      <w:r>
        <w:rPr>
          <w:rFonts w:ascii="Times New Roman"/>
          <w:b w:val="false"/>
          <w:i w:val="false"/>
          <w:color w:val="000000"/>
          <w:sz w:val="28"/>
        </w:rPr>
        <w:t>
      Қазақстан мемлекеттілігін құрудың бастауында тұрған және демократиялық, зайырлы, құқықтық және әлеуметтік мемлекет ретінде егемен Қазақстанды дамытуға аса зор үлес қосқан Қазақстан Республикасының Тұңғыш Президенті Елбасы болып табылады.</w:t>
      </w:r>
      <w:r>
        <w:br/>
      </w:r>
      <w:r>
        <w:rPr>
          <w:rFonts w:ascii="Times New Roman"/>
          <w:b w:val="false"/>
          <w:i w:val="false"/>
          <w:color w:val="000000"/>
          <w:sz w:val="28"/>
        </w:rPr>
        <w:t>
      Қазақстан Республикасының Тұңғыш Президентіне — Елбасына Қазақстан Республикасының Президенті болып сайлану құқығына шектеу қолданылмайды.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Тұңғыш Президентіне — Елбасына оның тарихи миссиясына байланысты өмір бойы:</w:t>
      </w:r>
      <w:r>
        <w:br/>
      </w:r>
      <w:r>
        <w:rPr>
          <w:rFonts w:ascii="Times New Roman"/>
          <w:b w:val="false"/>
          <w:i w:val="false"/>
          <w:color w:val="000000"/>
          <w:sz w:val="28"/>
        </w:rPr>
        <w:t>
</w:t>
      </w:r>
      <w:r>
        <w:rPr>
          <w:rFonts w:ascii="Times New Roman"/>
          <w:b w:val="false"/>
          <w:i w:val="false"/>
          <w:color w:val="000000"/>
          <w:sz w:val="28"/>
        </w:rPr>
        <w:t>
      1) Қазақстан халқына, мемлекеттік органдар мен лауазымды адамдарға мемлекеттік құрылыстың, елдің ішкі және сыртқы саясаты мен қауіпсіздігінің аса маңызды мәселелері бойынша тиісті мемлекеттік органдар мен лауазымды адамдар міндетті түрде қарауға жататын бастамалар жасау;</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 мен оның палаталарының алдын да, республика Үкіметінің отырыстарында ел үшін маңызды мәселелерді талқылау кезінде сөз сөйлеу; Қазақстан халқы Ассамблеясын басқару; Қазақстан Республикасы Конституциялық Кеңесінің, Қауіпсіздік Кеңесінің құрамына кіру құқығы тиесілі.</w:t>
      </w:r>
      <w:r>
        <w:br/>
      </w:r>
      <w:r>
        <w:rPr>
          <w:rFonts w:ascii="Times New Roman"/>
          <w:b w:val="false"/>
          <w:i w:val="false"/>
          <w:color w:val="000000"/>
          <w:sz w:val="28"/>
        </w:rPr>
        <w:t>
      Мемлекеттің ішкі жене сыртқы саясатының негізгі бағыттары бойынша әзірленетін бастамалар Қазақстан Республикасының Тұңғыш Президентімен — Елбасымен келісіледі.</w:t>
      </w:r>
      <w:r>
        <w:br/>
      </w:r>
      <w:r>
        <w:rPr>
          <w:rFonts w:ascii="Times New Roman"/>
          <w:b w:val="false"/>
          <w:i w:val="false"/>
          <w:color w:val="000000"/>
          <w:sz w:val="28"/>
        </w:rPr>
        <w:t>
      Қазақстан Республикасы Тұңғыш Президентінің — Елбасының заңды қызметіне кедергі жасауға, Қазақстан Республикасы Тұңғыш Президентін - Елбасын көпшілік алдында қорлауға немесе оның абыройы мен қадір-қасиетіне өзгедей қол сұғуға, сондай-ақ Қазақстан Республикасы Тұңғыш Президентінің — Елбасының бейнесін бүлдіруге жол берілмейді және ондай әрекеттер заңмен қудаланады.";</w:t>
      </w:r>
    </w:p>
    <w:bookmarkEnd w:id="6"/>
    <w:bookmarkStart w:name="z14"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2-баптың</w:t>
      </w:r>
      <w:r>
        <w:rPr>
          <w:rFonts w:ascii="Times New Roman"/>
          <w:b w:val="false"/>
          <w:i w:val="false"/>
          <w:color w:val="000000"/>
          <w:sz w:val="28"/>
        </w:rPr>
        <w:t xml:space="preserve"> 1) тармақшасы "Президенті" деген сөзден кейін "— Елбасы" деген сөзбен толықтырылсын;</w:t>
      </w:r>
    </w:p>
    <w:bookmarkEnd w:id="7"/>
    <w:bookmarkStart w:name="z15"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Қазақстан Республикасының Тұңғыш Президентіне —</w:t>
      </w:r>
      <w:r>
        <w:br/>
      </w:r>
      <w:r>
        <w:rPr>
          <w:rFonts w:ascii="Times New Roman"/>
          <w:b w:val="false"/>
          <w:i w:val="false"/>
          <w:color w:val="000000"/>
          <w:sz w:val="28"/>
        </w:rPr>
        <w:t>
              Елбасына ешкімнің тиіспеушілігі</w:t>
      </w:r>
    </w:p>
    <w:bookmarkEnd w:id="8"/>
    <w:bookmarkStart w:name="z17" w:id="9"/>
    <w:p>
      <w:pPr>
        <w:spacing w:after="0"/>
        <w:ind w:left="0"/>
        <w:jc w:val="both"/>
      </w:pPr>
      <w:r>
        <w:rPr>
          <w:rFonts w:ascii="Times New Roman"/>
          <w:b w:val="false"/>
          <w:i w:val="false"/>
          <w:color w:val="000000"/>
          <w:sz w:val="28"/>
        </w:rPr>
        <w:t>
      Қазақстан Республикасының Тұңғыш Президентіне — Елбасына ешкімнің тиісуіне болмайды. Ол өзі Қазақстан Республикасы Президентінің өкілеттігін орындау кезеңінде жасаған, сондай-ақ олар тоқтатылғаннан кейін — Қазақстан Республикасының Тұңғыш Президенті — Елбасы деген өз мәртебесін жүзеге асыруға байланысты іс-әрекеттері үшін жауаптылыққа тартылмайды. Оны ұстауға, қамауға алуға, тінтуге, одан жауап алуға не оның жеке басын тексеруге болмайды.</w:t>
      </w:r>
      <w:r>
        <w:br/>
      </w:r>
      <w:r>
        <w:rPr>
          <w:rFonts w:ascii="Times New Roman"/>
          <w:b w:val="false"/>
          <w:i w:val="false"/>
          <w:color w:val="000000"/>
          <w:sz w:val="28"/>
        </w:rPr>
        <w:t>
      Тиіспеушілік Қазақстан Республикасының Тұңғыш Президентіне — Елбасына және онымен бірге тұратын отбасы мүшелеріне жеке меншік құқығымен тиесілі барлық мүлікке, сондай-ақ олар пайдаланатын тұрғын және қызмет үй-жайларына; қызметтік көлігіне; байланыс құралдарына; хат-хабарларына; оларға тиесілі құжаттарға қолданылады.</w:t>
      </w:r>
      <w:r>
        <w:br/>
      </w: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жеке меншік құқығымен тиесілі мүлікке қандай да бір шектеу қойылмайды.</w:t>
      </w:r>
      <w:r>
        <w:br/>
      </w:r>
      <w:r>
        <w:rPr>
          <w:rFonts w:ascii="Times New Roman"/>
          <w:b w:val="false"/>
          <w:i w:val="false"/>
          <w:color w:val="000000"/>
          <w:sz w:val="28"/>
        </w:rPr>
        <w:t>
      Қазақстан Республикасы Тұңғыш Президентінің — Елбасының және онымен бірге тұратын отбасы мүшелерінің банктік шоттарының банктік құпиялығы мен оларға қол сұғылмауына кепілдік беріледі.";</w:t>
      </w:r>
    </w:p>
    <w:bookmarkEnd w:id="9"/>
    <w:bookmarkStart w:name="z18"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4-баптың</w:t>
      </w:r>
      <w:r>
        <w:rPr>
          <w:rFonts w:ascii="Times New Roman"/>
          <w:b w:val="false"/>
          <w:i w:val="false"/>
          <w:color w:val="000000"/>
          <w:sz w:val="28"/>
        </w:rPr>
        <w:t xml:space="preserve"> бірінші бөлігіндегі "Кеңсесі құрылады" деген сөздер "— Елбасының Кеңсесі құрылады, Кеңсе өз міндеттерін орындау үшін соның алдында ғана жауапты болады" деген сөздермен ауыстырылсын;</w:t>
      </w:r>
    </w:p>
    <w:bookmarkEnd w:id="10"/>
    <w:bookmarkStart w:name="z19"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Қор, мұражайлар, бюстер, жеке мұрағат және жеке</w:t>
      </w:r>
      <w:r>
        <w:br/>
      </w:r>
      <w:r>
        <w:rPr>
          <w:rFonts w:ascii="Times New Roman"/>
          <w:b w:val="false"/>
          <w:i w:val="false"/>
          <w:color w:val="000000"/>
          <w:sz w:val="28"/>
        </w:rPr>
        <w:t>
              кітапхана</w:t>
      </w:r>
    </w:p>
    <w:bookmarkEnd w:id="11"/>
    <w:bookmarkStart w:name="z21" w:id="12"/>
    <w:p>
      <w:pPr>
        <w:spacing w:after="0"/>
        <w:ind w:left="0"/>
        <w:jc w:val="both"/>
      </w:pPr>
      <w:r>
        <w:rPr>
          <w:rFonts w:ascii="Times New Roman"/>
          <w:b w:val="false"/>
          <w:i w:val="false"/>
          <w:color w:val="000000"/>
          <w:sz w:val="28"/>
        </w:rPr>
        <w:t>
      Қазақстан Республикасының Тұңғыш Президенті — Елбасы Қазақстан Республикасы Президентінің өкілеттігін орындаған кезеңде Қазақстан Республикасы Тұңғыш Президентінің — Елбасының қорын, жеке кітапханасы мен жеке мұрағатын құрады және қалыптастырады.</w:t>
      </w:r>
      <w:r>
        <w:br/>
      </w:r>
      <w:r>
        <w:rPr>
          <w:rFonts w:ascii="Times New Roman"/>
          <w:b w:val="false"/>
          <w:i w:val="false"/>
          <w:color w:val="000000"/>
          <w:sz w:val="28"/>
        </w:rPr>
        <w:t>
      Қазақстан Республикасы Президентінің өкілеттігін тоқтатқаннан кейін жеке кітапхана мен жеке мұрағат Қазақстан Республикасы Тұңғыш Президентінің — Елбасының меншігіне өтеді.</w:t>
      </w:r>
      <w:r>
        <w:br/>
      </w:r>
      <w:r>
        <w:rPr>
          <w:rFonts w:ascii="Times New Roman"/>
          <w:b w:val="false"/>
          <w:i w:val="false"/>
          <w:color w:val="000000"/>
          <w:sz w:val="28"/>
        </w:rPr>
        <w:t>
      Қазақстан Республикасы Тұңғыш Президентінің — Елбасының туған жерінде және Қазақстан Республикасының астанасында Қазақстан Республикасы Тұңғыш Президентінің — Елбасының мұражайлары құрылады және оның бюстері орнатылады.";</w:t>
      </w:r>
    </w:p>
    <w:bookmarkEnd w:id="12"/>
    <w:bookmarkStart w:name="z22"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10-баптағы</w:t>
      </w:r>
      <w:r>
        <w:rPr>
          <w:rFonts w:ascii="Times New Roman"/>
          <w:b w:val="false"/>
          <w:i w:val="false"/>
          <w:color w:val="000000"/>
          <w:sz w:val="28"/>
        </w:rPr>
        <w:t xml:space="preserve"> "конституциялық өкілеттігін" деген сөздер "Қазақстан Республикасы Президентінің өкілеттігін" деген сөздермен ауыстырылсын;</w:t>
      </w:r>
    </w:p>
    <w:bookmarkEnd w:id="13"/>
    <w:bookmarkStart w:name="z23" w:id="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Қазақстан Республикасы Тұңғыш Президентінің —</w:t>
      </w:r>
      <w:r>
        <w:br/>
      </w:r>
      <w:r>
        <w:rPr>
          <w:rFonts w:ascii="Times New Roman"/>
          <w:b w:val="false"/>
          <w:i w:val="false"/>
          <w:color w:val="000000"/>
          <w:sz w:val="28"/>
        </w:rPr>
        <w:t>
               Елбасының қызметін қамтамасыз етудің қаржыландыру</w:t>
      </w:r>
      <w:r>
        <w:br/>
      </w:r>
      <w:r>
        <w:rPr>
          <w:rFonts w:ascii="Times New Roman"/>
          <w:b w:val="false"/>
          <w:i w:val="false"/>
          <w:color w:val="000000"/>
          <w:sz w:val="28"/>
        </w:rPr>
        <w:t>
               көздері және өзге де мәселелері</w:t>
      </w:r>
    </w:p>
    <w:bookmarkEnd w:id="14"/>
    <w:bookmarkStart w:name="z25" w:id="15"/>
    <w:p>
      <w:pPr>
        <w:spacing w:after="0"/>
        <w:ind w:left="0"/>
        <w:jc w:val="both"/>
      </w:pPr>
      <w:r>
        <w:rPr>
          <w:rFonts w:ascii="Times New Roman"/>
          <w:b w:val="false"/>
          <w:i w:val="false"/>
          <w:color w:val="000000"/>
          <w:sz w:val="28"/>
        </w:rPr>
        <w:t>
      Осы Конституциялық заңда көзделген шығыстарды, оның ішінде Қазақстан Республикасы Тұңғыш Президентінің — Елбасының қорын толықтыру мен ұстауға және оның үй-жайларын күзетуге, жеке кітапханасы мен жеке мұрағатын сақтауға көзделген шығыстарды қаржыландыру республикалық бюджет қаражаты есебінен жүзеге асырылады. Қазақстан Республикасының Тұңғыш Президентіне — Елбасына және онымен бірге тұратын отбасы мүшелеріне тұрғын үй, медициналық, санаторий-курорттық, көліктік және өзге де қызмет көрсетуді уәкілетті мемлекеттік органдар қамтамасыз етеді.".</w:t>
      </w:r>
    </w:p>
    <w:bookmarkEnd w:id="15"/>
    <w:bookmarkStart w:name="z26" w:id="16"/>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Конституциялық заң алғашқы ресми жарияланған күнінен бастап қолданысқа енгізіледі.</w:t>
      </w:r>
    </w:p>
    <w:bookmarkEnd w:id="16"/>
    <w:bookmarkStart w:name="z27" w:id="17"/>
    <w:p>
      <w:pPr>
        <w:spacing w:after="0"/>
        <w:ind w:left="0"/>
        <w:jc w:val="both"/>
      </w:pPr>
      <w:r>
        <w:rPr>
          <w:rFonts w:ascii="Times New Roman"/>
          <w:b w:val="false"/>
          <w:i w:val="false"/>
          <w:color w:val="000000"/>
          <w:sz w:val="28"/>
        </w:rPr>
        <w:t>
      Осы Конституциялық заң Парламент Сенатының Төрағасы Қ.К.Тоқаевтың, Парламент Мәжілісінің Төрағасы О.Б.Мұхамеджановтың, Премьер-Министр К.Қ.Мәсімовтің қолдары қойылып тиянақталғандықтан, ол осы Конституциялық заңның құқықтық әдептілігін және оның заңдылығына аталған лауазымды тұлғалардың заңдық жауапкершілігін айғақтайды.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