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f258" w14:textId="a7af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16 шілдедегі N 186-IV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37-құжат; N 18, 142-құжат; 2004 ж., N 5, 22-құжат; N 17, 97-құжат; N 23, 139-құжат; 2005 ж., N 13, 53-құжат; N 14, 58-құжат; N 21-22, 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r>
        <w:br/>
      </w:r>
      <w:r>
        <w:rPr>
          <w:rFonts w:ascii="Times New Roman"/>
          <w:b w:val="false"/>
          <w:i w:val="false"/>
          <w:color w:val="000000"/>
          <w:sz w:val="28"/>
        </w:rPr>
        <w:t xml:space="preserve">
         </w:t>
      </w:r>
      <w:r>
        <w:rPr>
          <w:rFonts w:ascii="Times New Roman"/>
          <w:b w:val="false"/>
          <w:i w:val="false"/>
          <w:color w:val="000000"/>
          <w:sz w:val="28"/>
        </w:rPr>
        <w:t xml:space="preserve">114-1-баптың </w:t>
      </w:r>
      <w:r>
        <w:rPr>
          <w:rFonts w:ascii="Times New Roman"/>
          <w:b w:val="false"/>
          <w:i w:val="false"/>
          <w:color w:val="000000"/>
          <w:sz w:val="28"/>
        </w:rPr>
        <w:t xml:space="preserve">тақырыбындағы және бірінші бөлігіндегі "сынақтар" деген сөз "зерттеулер"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85-бапта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екінші абзацындағы "айлық есептік көрсеткіштің бестен онға дейінгі", "оннан жиырмаға дейінгі" деген сөздер тиісінше "он", "жиырма айлық есептік көрсеткіш" деген сөздермен ауыстырылсын; </w:t>
      </w:r>
      <w:r>
        <w:br/>
      </w:r>
      <w:r>
        <w:rPr>
          <w:rFonts w:ascii="Times New Roman"/>
          <w:b w:val="false"/>
          <w:i w:val="false"/>
          <w:color w:val="000000"/>
          <w:sz w:val="28"/>
        </w:rPr>
        <w:t xml:space="preserve">
      екінші бөліктің екінші абзацында және үшінші бөліктің екінші абзацында: </w:t>
      </w:r>
      <w:r>
        <w:br/>
      </w:r>
      <w:r>
        <w:rPr>
          <w:rFonts w:ascii="Times New Roman"/>
          <w:b w:val="false"/>
          <w:i w:val="false"/>
          <w:color w:val="000000"/>
          <w:sz w:val="28"/>
        </w:rPr>
        <w:t xml:space="preserve">
      "айлық есептік көрсеткіштің бестен онға дейінгі" деген сөздер "бес" деген сөзбен ауыстырылсын; </w:t>
      </w:r>
      <w:r>
        <w:br/>
      </w:r>
      <w:r>
        <w:rPr>
          <w:rFonts w:ascii="Times New Roman"/>
          <w:b w:val="false"/>
          <w:i w:val="false"/>
          <w:color w:val="000000"/>
          <w:sz w:val="28"/>
        </w:rPr>
        <w:t xml:space="preserve">
      "оннан жиырмаға дейінгі" деген сөздер "он" деген сөзбен ауыстырылсын; </w:t>
      </w:r>
      <w:r>
        <w:br/>
      </w:r>
      <w:r>
        <w:rPr>
          <w:rFonts w:ascii="Times New Roman"/>
          <w:b w:val="false"/>
          <w:i w:val="false"/>
          <w:color w:val="000000"/>
          <w:sz w:val="28"/>
        </w:rPr>
        <w:t xml:space="preserve">
      "жиырмадан жетпіске дейінгі" деген сөздер "елу айлық есептік көрсеткіш" деген сөзбен ауыстырылсын; </w:t>
      </w:r>
      <w:r>
        <w:br/>
      </w:r>
      <w:r>
        <w:rPr>
          <w:rFonts w:ascii="Times New Roman"/>
          <w:b w:val="false"/>
          <w:i w:val="false"/>
          <w:color w:val="000000"/>
          <w:sz w:val="28"/>
        </w:rPr>
        <w:t xml:space="preserve">
      төртінші бөліктің екінші абзацында: </w:t>
      </w:r>
      <w:r>
        <w:br/>
      </w:r>
      <w:r>
        <w:rPr>
          <w:rFonts w:ascii="Times New Roman"/>
          <w:b w:val="false"/>
          <w:i w:val="false"/>
          <w:color w:val="000000"/>
          <w:sz w:val="28"/>
        </w:rPr>
        <w:t xml:space="preserve">
      "лицензияның қолданылуын тоқтата тұрып, айлық есептік көрсеткіштің оннан жиырмаға дейінгі" деген сөздер "лицензияның қолданылуын тоқтата тұрып және маман сертификатынан айыра отырып, жиырма айлық есептік көрсеткіш" деген сөздермен ауыстырылсын; </w:t>
      </w:r>
      <w:r>
        <w:br/>
      </w:r>
      <w:r>
        <w:rPr>
          <w:rFonts w:ascii="Times New Roman"/>
          <w:b w:val="false"/>
          <w:i w:val="false"/>
          <w:color w:val="000000"/>
          <w:sz w:val="28"/>
        </w:rPr>
        <w:t xml:space="preserve">
      "айлық есептік көрсеткіштің жиырмадан қырыққа дейінгі", "айлық есептік көрсеткіштің жетпістен жүзге дейінгі" деген сөздер тиісінше "қырық айлық есептік көрсеткіш", "жүз айлық есептік көрсеткіш" деген сөздермен ауыстырылсын; </w:t>
      </w:r>
      <w:r>
        <w:br/>
      </w:r>
      <w:r>
        <w:rPr>
          <w:rFonts w:ascii="Times New Roman"/>
          <w:b w:val="false"/>
          <w:i w:val="false"/>
          <w:color w:val="000000"/>
          <w:sz w:val="28"/>
        </w:rPr>
        <w:t xml:space="preserve">
      "сертификатты тоқтата тұрып немесе кері қайтарып алып" деген сөздер "куәлікті тоқтата тұрып немесе одан айыра отырып" деген сөздермен ауыстырылсын; </w:t>
      </w:r>
      <w:r>
        <w:br/>
      </w:r>
      <w:r>
        <w:rPr>
          <w:rFonts w:ascii="Times New Roman"/>
          <w:b w:val="false"/>
          <w:i w:val="false"/>
          <w:color w:val="000000"/>
          <w:sz w:val="28"/>
        </w:rPr>
        <w:t xml:space="preserve">
      мынадай мазмұндағы бесінші бөлікпен толықтырылсын: </w:t>
      </w:r>
      <w:r>
        <w:br/>
      </w:r>
      <w:r>
        <w:rPr>
          <w:rFonts w:ascii="Times New Roman"/>
          <w:b w:val="false"/>
          <w:i w:val="false"/>
          <w:color w:val="000000"/>
          <w:sz w:val="28"/>
        </w:rPr>
        <w:t xml:space="preserve">
      "5. Осы баптың екінші және үшінші бөліктерінде көзделген әрекетті жасау, егер бұл денсаулыққа орташа ауырлықта немесе ауыр зиян келтіруге әкеп соғуы мүмкін болса және бұл әрекетте қылмыстық жаза қолданылатын әрекет белгілері болмаса, - </w:t>
      </w:r>
      <w:r>
        <w:br/>
      </w:r>
      <w:r>
        <w:rPr>
          <w:rFonts w:ascii="Times New Roman"/>
          <w:b w:val="false"/>
          <w:i w:val="false"/>
          <w:color w:val="000000"/>
          <w:sz w:val="28"/>
        </w:rPr>
        <w:t xml:space="preserve">
      жеке тұлғаларға - лицензиядан және маман сертификатынан айыра отырып, жиырма айлық есептік көрсеткіш мөлшерінде, лауазымды адамдарға - лицензиядан айыра отырып, елу айлық есептік көрсеткіш мөлшерінде, заңды тұлғаларға лицензиядан айыра отырып,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85-1-баптың </w:t>
      </w:r>
      <w:r>
        <w:rPr>
          <w:rFonts w:ascii="Times New Roman"/>
          <w:b w:val="false"/>
          <w:i w:val="false"/>
          <w:color w:val="000000"/>
          <w:sz w:val="28"/>
        </w:rPr>
        <w:t xml:space="preserve">екінші бөлігі "жеке тұлғаларға -" деген сөздерден кейін "маман сертификатынан айыра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85-2-баптың </w:t>
      </w:r>
      <w:r>
        <w:rPr>
          <w:rFonts w:ascii="Times New Roman"/>
          <w:b w:val="false"/>
          <w:i w:val="false"/>
          <w:color w:val="000000"/>
          <w:sz w:val="28"/>
        </w:rPr>
        <w:t xml:space="preserve">екінші бөлігі "жеке тұлғаларға -" деген сөздерден кейін "маман сертификатынан айыра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113-бап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114-бап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"114-бап. Он сегіз жасқа толмаған адамдарға темекіні және </w:t>
      </w:r>
      <w:r>
        <w:br/>
      </w:r>
      <w:r>
        <w:rPr>
          <w:rFonts w:ascii="Times New Roman"/>
          <w:b w:val="false"/>
          <w:i w:val="false"/>
          <w:color w:val="000000"/>
          <w:sz w:val="28"/>
        </w:rPr>
        <w:t xml:space="preserve">
                темекі бұйымдарын сату және олардың сатуы </w:t>
      </w:r>
    </w:p>
    <w:p>
      <w:pPr>
        <w:spacing w:after="0"/>
        <w:ind w:left="0"/>
        <w:jc w:val="both"/>
      </w:pPr>
      <w:r>
        <w:rPr>
          <w:rFonts w:ascii="Times New Roman"/>
          <w:b w:val="false"/>
          <w:i w:val="false"/>
          <w:color w:val="000000"/>
          <w:sz w:val="28"/>
        </w:rPr>
        <w:t xml:space="preserve">      1. Он сегіз жасқа толмаған адамдарға темекіні және темекі бұйымдарын сату және олардың сатуы, - </w:t>
      </w:r>
      <w:r>
        <w:br/>
      </w:r>
      <w:r>
        <w:rPr>
          <w:rFonts w:ascii="Times New Roman"/>
          <w:b w:val="false"/>
          <w:i w:val="false"/>
          <w:color w:val="000000"/>
          <w:sz w:val="28"/>
        </w:rPr>
        <w:t xml:space="preserve">
      жеке тұлғаларға - бес, лауазымды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қырық бес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 он, қызметін немесе қызметінің жекелеген түрлерін тоқтата тұрып, лауазымды адамдарға,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тоқсан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мынадай мазмұндағы </w:t>
      </w:r>
      <w:r>
        <w:rPr>
          <w:rFonts w:ascii="Times New Roman"/>
          <w:b w:val="false"/>
          <w:i w:val="false"/>
          <w:color w:val="000000"/>
          <w:sz w:val="28"/>
        </w:rPr>
        <w:t xml:space="preserve">163-3-баппен </w:t>
      </w:r>
      <w:r>
        <w:rPr>
          <w:rFonts w:ascii="Times New Roman"/>
          <w:b w:val="false"/>
          <w:i w:val="false"/>
          <w:color w:val="000000"/>
          <w:sz w:val="28"/>
        </w:rPr>
        <w:t xml:space="preserve">толықтырылсын: </w:t>
      </w:r>
    </w:p>
    <w:p>
      <w:pPr>
        <w:spacing w:after="0"/>
        <w:ind w:left="0"/>
        <w:jc w:val="both"/>
      </w:pPr>
      <w:r>
        <w:rPr>
          <w:rFonts w:ascii="Times New Roman"/>
          <w:b w:val="false"/>
          <w:i w:val="false"/>
          <w:color w:val="000000"/>
          <w:sz w:val="28"/>
        </w:rPr>
        <w:t xml:space="preserve">      "163-3-бап. Қазақстан Республикасы заңнамасының темекі және </w:t>
      </w:r>
      <w:r>
        <w:br/>
      </w:r>
      <w:r>
        <w:rPr>
          <w:rFonts w:ascii="Times New Roman"/>
          <w:b w:val="false"/>
          <w:i w:val="false"/>
          <w:color w:val="000000"/>
          <w:sz w:val="28"/>
        </w:rPr>
        <w:t xml:space="preserve">
                  темекі бұйымдарын сату жөніндегі, сондай-ақ темекі </w:t>
      </w:r>
      <w:r>
        <w:br/>
      </w:r>
      <w:r>
        <w:rPr>
          <w:rFonts w:ascii="Times New Roman"/>
          <w:b w:val="false"/>
          <w:i w:val="false"/>
          <w:color w:val="000000"/>
          <w:sz w:val="28"/>
        </w:rPr>
        <w:t xml:space="preserve">
                  бұйымдарын имитациялайтын тауарларды өндіру, сату </w:t>
      </w:r>
      <w:r>
        <w:br/>
      </w:r>
      <w:r>
        <w:rPr>
          <w:rFonts w:ascii="Times New Roman"/>
          <w:b w:val="false"/>
          <w:i w:val="false"/>
          <w:color w:val="000000"/>
          <w:sz w:val="28"/>
        </w:rPr>
        <w:t xml:space="preserve">
                  және тарату жөніндегі талаптарын бұзу </w:t>
      </w:r>
    </w:p>
    <w:p>
      <w:pPr>
        <w:spacing w:after="0"/>
        <w:ind w:left="0"/>
        <w:jc w:val="both"/>
      </w:pPr>
      <w:r>
        <w:rPr>
          <w:rFonts w:ascii="Times New Roman"/>
          <w:b w:val="false"/>
          <w:i w:val="false"/>
          <w:color w:val="000000"/>
          <w:sz w:val="28"/>
        </w:rPr>
        <w:t xml:space="preserve">      1. Осы Кодекстің 114-бабында көзделген жағдайларды қоспағанда, Қазақстан Республикасы заңнамасының темекі және темекі бұйымдарын сату жөніндегі талаптарын бұзу, - </w:t>
      </w:r>
      <w:r>
        <w:br/>
      </w:r>
      <w:r>
        <w:rPr>
          <w:rFonts w:ascii="Times New Roman"/>
          <w:b w:val="false"/>
          <w:i w:val="false"/>
          <w:color w:val="000000"/>
          <w:sz w:val="28"/>
        </w:rPr>
        <w:t xml:space="preserve">
      ескерту жасауға немесе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он, қызметін немесе қызметінің жекелеген түрлерін тоқтата тұрып,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 </w:t>
      </w:r>
      <w:r>
        <w:br/>
      </w:r>
      <w:r>
        <w:rPr>
          <w:rFonts w:ascii="Times New Roman"/>
          <w:b w:val="false"/>
          <w:i w:val="false"/>
          <w:color w:val="000000"/>
          <w:sz w:val="28"/>
        </w:rPr>
        <w:t xml:space="preserve">
      3. Темекі бұйымдарын имитациялайтын тауарларды өндіру, сату, тарату, - </w:t>
      </w:r>
      <w:r>
        <w:br/>
      </w:r>
      <w:r>
        <w:rPr>
          <w:rFonts w:ascii="Times New Roman"/>
          <w:b w:val="false"/>
          <w:i w:val="false"/>
          <w:color w:val="000000"/>
          <w:sz w:val="28"/>
        </w:rPr>
        <w:t xml:space="preserve">
      ескерту жасауға немесе жеке тұлғаларға - үш, дара кәсіпкерлерге - бес, шағын немесе орта кәсіпкерлік субъектілері болып табылатын заңды тұлғаларға - сегіз, ірі кәсіпкерлік субъектілері болып табылатын заңды тұлғаларға жиырма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бес, дара кәсіпкерлерге - сегіз, шағын немесе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мынадай мазмұндағы 163-4-баппен толықтырылсын: </w:t>
      </w:r>
    </w:p>
    <w:p>
      <w:pPr>
        <w:spacing w:after="0"/>
        <w:ind w:left="0"/>
        <w:jc w:val="both"/>
      </w:pPr>
      <w:r>
        <w:rPr>
          <w:rFonts w:ascii="Times New Roman"/>
          <w:b w:val="false"/>
          <w:i w:val="false"/>
          <w:color w:val="000000"/>
          <w:sz w:val="28"/>
        </w:rPr>
        <w:t xml:space="preserve">      "163-4-бап. Қазақстан Республикасы заңнамасының алкоголь өнімін </w:t>
      </w:r>
      <w:r>
        <w:br/>
      </w:r>
      <w:r>
        <w:rPr>
          <w:rFonts w:ascii="Times New Roman"/>
          <w:b w:val="false"/>
          <w:i w:val="false"/>
          <w:color w:val="000000"/>
          <w:sz w:val="28"/>
        </w:rPr>
        <w:t xml:space="preserve">
                  өткізу жөніндегі талаптарын бұзу </w:t>
      </w:r>
    </w:p>
    <w:p>
      <w:pPr>
        <w:spacing w:after="0"/>
        <w:ind w:left="0"/>
        <w:jc w:val="both"/>
      </w:pPr>
      <w:r>
        <w:rPr>
          <w:rFonts w:ascii="Times New Roman"/>
          <w:b w:val="false"/>
          <w:i w:val="false"/>
          <w:color w:val="000000"/>
          <w:sz w:val="28"/>
        </w:rPr>
        <w:t xml:space="preserve">      1. Жиырма бір жасқа дейінгі адамдарға алкоголь өнімін өткізу - </w:t>
      </w:r>
      <w:r>
        <w:br/>
      </w:r>
      <w:r>
        <w:rPr>
          <w:rFonts w:ascii="Times New Roman"/>
          <w:b w:val="false"/>
          <w:i w:val="false"/>
          <w:color w:val="000000"/>
          <w:sz w:val="28"/>
        </w:rPr>
        <w:t xml:space="preserve">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он,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 </w:t>
      </w:r>
      <w:r>
        <w:br/>
      </w:r>
      <w:r>
        <w:rPr>
          <w:rFonts w:ascii="Times New Roman"/>
          <w:b w:val="false"/>
          <w:i w:val="false"/>
          <w:color w:val="000000"/>
          <w:sz w:val="28"/>
        </w:rPr>
        <w:t xml:space="preserve">
      3. Алкоголь өнімін (сауда үйлерінде, мейрамханаларда, барларда және дәмханаларда өткізуді қоспағанда): </w:t>
      </w:r>
      <w:r>
        <w:br/>
      </w:r>
      <w:r>
        <w:rPr>
          <w:rFonts w:ascii="Times New Roman"/>
          <w:b w:val="false"/>
          <w:i w:val="false"/>
          <w:color w:val="000000"/>
          <w:sz w:val="28"/>
        </w:rPr>
        <w:t xml:space="preserve">
      жұмыс күндері сағат 23-тен таңғы 8-ге дейін, </w:t>
      </w:r>
      <w:r>
        <w:br/>
      </w:r>
      <w:r>
        <w:rPr>
          <w:rFonts w:ascii="Times New Roman"/>
          <w:b w:val="false"/>
          <w:i w:val="false"/>
          <w:color w:val="000000"/>
          <w:sz w:val="28"/>
        </w:rPr>
        <w:t xml:space="preserve">
      демалыс, мереке күндері сағат 24-тен таңғы 8-ге дейін өткізу - </w:t>
      </w:r>
      <w:r>
        <w:br/>
      </w:r>
      <w:r>
        <w:rPr>
          <w:rFonts w:ascii="Times New Roman"/>
          <w:b w:val="false"/>
          <w:i w:val="false"/>
          <w:color w:val="000000"/>
          <w:sz w:val="28"/>
        </w:rPr>
        <w:t xml:space="preserve">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он,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322-баптың </w:t>
      </w:r>
      <w:r>
        <w:rPr>
          <w:rFonts w:ascii="Times New Roman"/>
          <w:b w:val="false"/>
          <w:i w:val="false"/>
          <w:color w:val="000000"/>
          <w:sz w:val="28"/>
        </w:rPr>
        <w:t xml:space="preserve">бесінші бөлігінің екінші абзацы "жеке тұлғаларға -" деген сөздерден кейін "маман сертификатынан айыра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324-бапта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бірінші абзацы: </w:t>
      </w:r>
      <w:r>
        <w:br/>
      </w:r>
      <w:r>
        <w:rPr>
          <w:rFonts w:ascii="Times New Roman"/>
          <w:b w:val="false"/>
          <w:i w:val="false"/>
          <w:color w:val="000000"/>
          <w:sz w:val="28"/>
        </w:rPr>
        <w:t xml:space="preserve">
      "өндіру" деген сөзден кейін "және сапасын бақылау" деген сөздермен толықтырылсын; </w:t>
      </w:r>
      <w:r>
        <w:br/>
      </w:r>
      <w:r>
        <w:rPr>
          <w:rFonts w:ascii="Times New Roman"/>
          <w:b w:val="false"/>
          <w:i w:val="false"/>
          <w:color w:val="000000"/>
          <w:sz w:val="28"/>
        </w:rPr>
        <w:t xml:space="preserve">
      "қолдану," деген сөзден кейін "қамтамасыз ету," деген сөздермен толықтырылсын; </w:t>
      </w:r>
      <w:r>
        <w:br/>
      </w:r>
      <w:r>
        <w:rPr>
          <w:rFonts w:ascii="Times New Roman"/>
          <w:b w:val="false"/>
          <w:i w:val="false"/>
          <w:color w:val="000000"/>
          <w:sz w:val="28"/>
        </w:rPr>
        <w:t xml:space="preserve">
      "және оларға теңестірілген заттарды" деген сөздер "заттарды, медициналық мақсаттағы бұйымдар мен медициналық техниканы" деген сөздермен ауыстырылсын; </w:t>
      </w:r>
      <w:r>
        <w:br/>
      </w:r>
      <w:r>
        <w:rPr>
          <w:rFonts w:ascii="Times New Roman"/>
          <w:b w:val="false"/>
          <w:i w:val="false"/>
          <w:color w:val="000000"/>
          <w:sz w:val="28"/>
        </w:rPr>
        <w:t xml:space="preserve">
      екінші бөліктің бірінші абзацындағы және үшінші бөліктің екінші абзацындағы "және оларға теңестірілген заттарды", "және оларға теңестірілген заттар" деген сөздер тиісінше "заттарды, медициналық мақсаттағы бұйымдар мен медициналық техниканы", "заттар, медициналық мақсаттағы бұйымдар мен медициналық техника"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325-баптың </w:t>
      </w:r>
      <w:r>
        <w:rPr>
          <w:rFonts w:ascii="Times New Roman"/>
          <w:b w:val="false"/>
          <w:i w:val="false"/>
          <w:color w:val="000000"/>
          <w:sz w:val="28"/>
        </w:rPr>
        <w:t xml:space="preserve">тақырыбы мен бірінші бөлігі мынадай редакцияда жазылсын: </w:t>
      </w:r>
    </w:p>
    <w:p>
      <w:pPr>
        <w:spacing w:after="0"/>
        <w:ind w:left="0"/>
        <w:jc w:val="both"/>
      </w:pPr>
      <w:r>
        <w:rPr>
          <w:rFonts w:ascii="Times New Roman"/>
          <w:b w:val="false"/>
          <w:i w:val="false"/>
          <w:color w:val="000000"/>
          <w:sz w:val="28"/>
        </w:rPr>
        <w:t xml:space="preserve">      "325-бап. Денсаулық сақтау саласындағы дәйексіз жарнама </w:t>
      </w:r>
    </w:p>
    <w:p>
      <w:pPr>
        <w:spacing w:after="0"/>
        <w:ind w:left="0"/>
        <w:jc w:val="both"/>
      </w:pPr>
      <w:r>
        <w:rPr>
          <w:rFonts w:ascii="Times New Roman"/>
          <w:b w:val="false"/>
          <w:i w:val="false"/>
          <w:color w:val="000000"/>
          <w:sz w:val="28"/>
        </w:rPr>
        <w:t xml:space="preserve">      Медициналық қызметтер көрсетудің, профилактиканың, диагностиканың, емдеу мен медициналық оңалтудың әдістері мен құралдарының жарнамасын, сондай-ақ тағамға биологиялық активті қоспалардың мемлекеттік тіркеусіз және оларды жарнамалауға рұқсатсыз жарнамасын, мұндай қызмет түріне лицензиясы және оларды жарнамалауға рұқсаты жоқ жарнама берушінің таратуы, егер бұл іс-әрекетте қылмыстық жаза қолданылатын әрекет белгілері болмаса,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541-бапта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"80-84," деген цифрлардан кейін "85 (төртінші және бесінші бөліктерінде)", 85-1 (екінші бөлігінде), 85-2 (екінші бөлігінде)," деген сөздермен толықтырылсын; </w:t>
      </w:r>
      <w:r>
        <w:br/>
      </w:r>
      <w:r>
        <w:rPr>
          <w:rFonts w:ascii="Times New Roman"/>
          <w:b w:val="false"/>
          <w:i w:val="false"/>
          <w:color w:val="000000"/>
          <w:sz w:val="28"/>
        </w:rPr>
        <w:t xml:space="preserve">
      "163," деген цифрлардан кейін "163-2, 163-3, 163-4," деген цифрлармен толықтырылсын; </w:t>
      </w:r>
      <w:r>
        <w:br/>
      </w:r>
      <w:r>
        <w:rPr>
          <w:rFonts w:ascii="Times New Roman"/>
          <w:b w:val="false"/>
          <w:i w:val="false"/>
          <w:color w:val="000000"/>
          <w:sz w:val="28"/>
        </w:rPr>
        <w:t xml:space="preserve">
      "322 (үшінші және төртінші бөліктерінде)" деген сөздер "322 (үшінші, төртінші және бесінші бөліктерінде)" деген сөздермен ауыстырылсын; </w:t>
      </w:r>
      <w:r>
        <w:br/>
      </w:r>
      <w:r>
        <w:rPr>
          <w:rFonts w:ascii="Times New Roman"/>
          <w:b w:val="false"/>
          <w:i w:val="false"/>
          <w:color w:val="000000"/>
          <w:sz w:val="28"/>
        </w:rPr>
        <w:t xml:space="preserve">
      "325," деген цифрлар алып тасталсын; </w:t>
      </w:r>
      <w:r>
        <w:br/>
      </w:r>
      <w:r>
        <w:rPr>
          <w:rFonts w:ascii="Times New Roman"/>
          <w:b w:val="false"/>
          <w:i w:val="false"/>
          <w:color w:val="000000"/>
          <w:sz w:val="28"/>
        </w:rPr>
        <w:t xml:space="preserve">
      1-1-бөліктің 2) тармақшасындағы "113,"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557-1-бапта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бірінші және екінші бөліктердегі "заттар" деген сөзден кейін ", медициналық мақсаттағы бұйымдар мен медициналық техника" деген сөздермен толықтырылсын; </w:t>
      </w:r>
      <w:r>
        <w:br/>
      </w:r>
      <w:r>
        <w:rPr>
          <w:rFonts w:ascii="Times New Roman"/>
          <w:b w:val="false"/>
          <w:i w:val="false"/>
          <w:color w:val="000000"/>
          <w:sz w:val="28"/>
        </w:rPr>
        <w:t xml:space="preserve">
      бірінші бөлік "324-бабының бірінші бөлігінде" деген сөздерден кейін ", 357-2-бабының бірінші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557-2-баптың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"85, 85-1, 85-2" деген цифрлар "85 (бірінші, екінші және үшінші бөліктері), 85-1 (бірінші бөлігі), 85-2 (бірінші бөлігі)" деген сөздермен ауыстырылсын; </w:t>
      </w:r>
      <w:r>
        <w:br/>
      </w:r>
      <w:r>
        <w:rPr>
          <w:rFonts w:ascii="Times New Roman"/>
          <w:b w:val="false"/>
          <w:i w:val="false"/>
          <w:color w:val="000000"/>
          <w:sz w:val="28"/>
        </w:rPr>
        <w:t xml:space="preserve">
      "322 (бірінші, екінші және бесінші бөліктері)" деген сөздер "322 (бірінші және екінші бөліктері), 325"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бөлігінің 1) тармақшасында: </w:t>
      </w:r>
      <w:r>
        <w:br/>
      </w:r>
      <w:r>
        <w:rPr>
          <w:rFonts w:ascii="Times New Roman"/>
          <w:b w:val="false"/>
          <w:i w:val="false"/>
          <w:color w:val="000000"/>
          <w:sz w:val="28"/>
        </w:rPr>
        <w:t xml:space="preserve">
      екінші абзац "163," деген цифрлардан кейін "163-2, 163-3, 163-4," деген цифрлармен толықтырылсын; </w:t>
      </w:r>
      <w:r>
        <w:br/>
      </w:r>
      <w:r>
        <w:rPr>
          <w:rFonts w:ascii="Times New Roman"/>
          <w:b w:val="false"/>
          <w:i w:val="false"/>
          <w:color w:val="000000"/>
          <w:sz w:val="28"/>
        </w:rPr>
        <w:t xml:space="preserve">
      он бірінші абзацтағы "325" деген цифрлар "326" деген цифрлармен ауыстырылсын; </w:t>
      </w:r>
      <w:r>
        <w:br/>
      </w:r>
      <w:r>
        <w:rPr>
          <w:rFonts w:ascii="Times New Roman"/>
          <w:b w:val="false"/>
          <w:i w:val="false"/>
          <w:color w:val="000000"/>
          <w:sz w:val="28"/>
        </w:rPr>
        <w:t xml:space="preserve">
      жиырма бірінші абзацтағы "85" деген цифрлардан кейін "(төртінші және бесінші бөліктері)" деген сөздермен толықтырылсын; </w:t>
      </w:r>
      <w:r>
        <w:br/>
      </w:r>
      <w:r>
        <w:rPr>
          <w:rFonts w:ascii="Times New Roman"/>
          <w:b w:val="false"/>
          <w:i w:val="false"/>
          <w:color w:val="000000"/>
          <w:sz w:val="28"/>
        </w:rPr>
        <w:t xml:space="preserve">
      мынадай мазмұндағы елу үшінші абзацпен толықтырылсын: </w:t>
      </w:r>
      <w:r>
        <w:br/>
      </w:r>
      <w:r>
        <w:rPr>
          <w:rFonts w:ascii="Times New Roman"/>
          <w:b w:val="false"/>
          <w:i w:val="false"/>
          <w:color w:val="000000"/>
          <w:sz w:val="28"/>
        </w:rPr>
        <w:t xml:space="preserve">
      "медициналық қызметтер көрсету саласындағы бақылау органдарының (85 (төртінші және бесінші бөліктері), 85-1 (екінші бөлігі), 85-2 (екінші бөлігі), 322 (бесінші бөлігі) - 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2007 жылғы 15 мамырдағы Қазақстан Республикасының </w:t>
      </w:r>
      <w:r>
        <w:rPr>
          <w:rFonts w:ascii="Times New Roman"/>
          <w:b w:val="false"/>
          <w:i w:val="false"/>
          <w:color w:val="000000"/>
          <w:sz w:val="28"/>
        </w:rPr>
        <w:t xml:space="preserve">Еңбек кодексіне </w:t>
      </w:r>
      <w:r>
        <w:rPr>
          <w:rFonts w:ascii="Times New Roman"/>
          <w:b w:val="false"/>
          <w:i w:val="false"/>
          <w:color w:val="000000"/>
          <w:sz w:val="28"/>
        </w:rPr>
        <w:t xml:space="preserve">(Қазақстан Республикасы Парламентінің Жаршысы, 2007 ж., N 9, 65-құжат; N 19, 147-құжат; N 20, 152-құжат; N 24, 178-құжат; 2008 ж., N 21, 97-құжат; N 23, 114-құжат; 2009 ж., N 8, 44-құжат; 2009 жылғы 6 мамырда "Егемен Қазақстан" және 2009 жылғы 7 мамырда "Казахстанская правда" газеттерінде жарияланған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151-бап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"151-бап. Донор болып табылатын қызметкерлер үшін кепілдіктер </w:t>
      </w:r>
    </w:p>
    <w:p>
      <w:pPr>
        <w:spacing w:after="0"/>
        <w:ind w:left="0"/>
        <w:jc w:val="both"/>
      </w:pPr>
      <w:r>
        <w:rPr>
          <w:rFonts w:ascii="Times New Roman"/>
          <w:b w:val="false"/>
          <w:i w:val="false"/>
          <w:color w:val="000000"/>
          <w:sz w:val="28"/>
        </w:rPr>
        <w:t xml:space="preserve">      Донор болып табылатын қызметкердің тексерілу және қан мен оның компоненттерін беру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Парламентінің Жаршысы, 2008 ж., N 22-І, 22-ІІ, 112-құжат; 2009 ж., N 2-3, 16, 18-құжаттар):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455-баптың </w:t>
      </w:r>
      <w:r>
        <w:rPr>
          <w:rFonts w:ascii="Times New Roman"/>
          <w:b w:val="false"/>
          <w:i w:val="false"/>
          <w:color w:val="000000"/>
          <w:sz w:val="28"/>
        </w:rPr>
        <w:t xml:space="preserve">1) тармақшасының сегізінші абзацы мынадай редакцияда жазылсын: </w:t>
      </w:r>
      <w:r>
        <w:br/>
      </w:r>
      <w:r>
        <w:rPr>
          <w:rFonts w:ascii="Times New Roman"/>
          <w:b w:val="false"/>
          <w:i w:val="false"/>
          <w:color w:val="000000"/>
          <w:sz w:val="28"/>
        </w:rPr>
        <w:t xml:space="preserve">
      "дәрілік заттарды, медициналық мақсаттағы бұйымдар мен медициналық техниканы, сондай-ақ оларды қайта тіркегені;";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456-баптың </w:t>
      </w:r>
      <w:r>
        <w:rPr>
          <w:rFonts w:ascii="Times New Roman"/>
          <w:b w:val="false"/>
          <w:i w:val="false"/>
          <w:color w:val="000000"/>
          <w:sz w:val="28"/>
        </w:rPr>
        <w:t xml:space="preserve">кестесінің 2-бағанының 7., 7.1., 7.2.-жолдары "заттарды" деген сөзден кейін ", медициналық мақсаттағы бұйымдар мен медициналық техниканы"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471-баптың </w:t>
      </w:r>
      <w:r>
        <w:rPr>
          <w:rFonts w:ascii="Times New Roman"/>
          <w:b w:val="false"/>
          <w:i w:val="false"/>
          <w:color w:val="000000"/>
          <w:sz w:val="28"/>
        </w:rPr>
        <w:t xml:space="preserve">кестесінің 2-бағанында: </w:t>
      </w:r>
      <w:r>
        <w:br/>
      </w:r>
      <w:r>
        <w:rPr>
          <w:rFonts w:ascii="Times New Roman"/>
          <w:b w:val="false"/>
          <w:i w:val="false"/>
          <w:color w:val="000000"/>
          <w:sz w:val="28"/>
        </w:rPr>
        <w:t xml:space="preserve">
      1.43.-жолдағы ", дәрігерлік" деген сөз алып тасталсын; </w:t>
      </w:r>
      <w:r>
        <w:br/>
      </w:r>
      <w:r>
        <w:rPr>
          <w:rFonts w:ascii="Times New Roman"/>
          <w:b w:val="false"/>
          <w:i w:val="false"/>
          <w:color w:val="000000"/>
          <w:sz w:val="28"/>
        </w:rPr>
        <w:t xml:space="preserve">
      1.44.-жол мынадай редакцияда жазылсын: </w:t>
      </w:r>
      <w:r>
        <w:br/>
      </w:r>
      <w:r>
        <w:rPr>
          <w:rFonts w:ascii="Times New Roman"/>
          <w:b w:val="false"/>
          <w:i w:val="false"/>
          <w:color w:val="000000"/>
          <w:sz w:val="28"/>
        </w:rPr>
        <w:t xml:space="preserve">
      "Фармацевтикалық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582-баптың </w:t>
      </w:r>
      <w:r>
        <w:rPr>
          <w:rFonts w:ascii="Times New Roman"/>
          <w:b w:val="false"/>
          <w:i w:val="false"/>
          <w:color w:val="000000"/>
          <w:sz w:val="28"/>
        </w:rPr>
        <w:t xml:space="preserve">3) тармақшасының алтыншы абзацы мынадай редакцияда жазылсын: </w:t>
      </w:r>
      <w:r>
        <w:br/>
      </w:r>
      <w:r>
        <w:rPr>
          <w:rFonts w:ascii="Times New Roman"/>
          <w:b w:val="false"/>
          <w:i w:val="false"/>
          <w:color w:val="000000"/>
          <w:sz w:val="28"/>
        </w:rPr>
        <w:t xml:space="preserve">
      "дәрілік заттарды, медициналық мақсаттағы бұйымдар мен медициналық техниканы мемлекеттік тіркеуді;".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"Шетелдіктердің құқықтық жағдайы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9-10, 68-құжат; Қазақстан Республикасы Парламентінің Жаршысы, 1997 ж., N 12, 184-құжат; 2001 ж., N 8, 50, 54-құжаттар, N 21-22, 285-құжат; 2006 ж., N 5-6, 31-құжат; 2007 ж., N 3, 23-құжат; N 20, 152-құжат): </w:t>
      </w:r>
      <w:r>
        <w:br/>
      </w:r>
      <w:r>
        <w:rPr>
          <w:rFonts w:ascii="Times New Roman"/>
          <w:b w:val="false"/>
          <w:i w:val="false"/>
          <w:color w:val="000000"/>
          <w:sz w:val="28"/>
        </w:rPr>
        <w:t xml:space="preserve">
       </w:t>
      </w:r>
      <w:r>
        <w:rPr>
          <w:rFonts w:ascii="Times New Roman"/>
          <w:b w:val="false"/>
          <w:i w:val="false"/>
          <w:color w:val="000000"/>
          <w:sz w:val="28"/>
        </w:rPr>
        <w:t xml:space="preserve">7-баптың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"Қазақстан Республикасының аумағында жүрген шетелдіктер мен азаматтығы жоқ адамдар, егер Қазақстан Республикасының заңдарында және халықаралық шарттарда өзгеше көзделмесе, денсаулық сақтау саласында азаматтар үшін белгіленген құқықтар мен бостандықтарды пайдаланады, сондай-ақ міндеттілікте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20, 720-құжат; 2004 ж., N 5, 27-құжат; N 23, 140, 142-құжаттар; 2006 ж., N 23, 141-құжат; 2007 ж., N 2, 18-құжат; N 12, 88-құжат): </w:t>
      </w:r>
      <w:r>
        <w:br/>
      </w:r>
      <w:r>
        <w:rPr>
          <w:rFonts w:ascii="Times New Roman"/>
          <w:b w:val="false"/>
          <w:i w:val="false"/>
          <w:color w:val="000000"/>
          <w:sz w:val="28"/>
        </w:rPr>
        <w:t xml:space="preserve">
       </w:t>
      </w:r>
      <w:r>
        <w:rPr>
          <w:rFonts w:ascii="Times New Roman"/>
          <w:b w:val="false"/>
          <w:i w:val="false"/>
          <w:color w:val="000000"/>
          <w:sz w:val="28"/>
        </w:rPr>
        <w:t xml:space="preserve">9-баптың </w:t>
      </w:r>
      <w:r>
        <w:rPr>
          <w:rFonts w:ascii="Times New Roman"/>
          <w:b w:val="false"/>
          <w:i w:val="false"/>
          <w:color w:val="000000"/>
          <w:sz w:val="28"/>
        </w:rPr>
        <w:t xml:space="preserve">1 тармағының 5) тармақшасы мынадай редакцияда жазылсын: </w:t>
      </w:r>
      <w:r>
        <w:br/>
      </w:r>
      <w:r>
        <w:rPr>
          <w:rFonts w:ascii="Times New Roman"/>
          <w:b w:val="false"/>
          <w:i w:val="false"/>
          <w:color w:val="000000"/>
          <w:sz w:val="28"/>
        </w:rPr>
        <w:t xml:space="preserve">
      "5) жиырма бір жасқа дейінгі адамдарға өткізуге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"Жарнама туралы" 2003 жылғы 19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24, 174-құжат; 2006 ж., N 15, 92-құжат; N 16, 102-құжат; 2007 ж., N 12, 88-құжат): </w:t>
      </w:r>
      <w:r>
        <w:br/>
      </w:r>
      <w:r>
        <w:rPr>
          <w:rFonts w:ascii="Times New Roman"/>
          <w:b w:val="false"/>
          <w:i w:val="false"/>
          <w:color w:val="000000"/>
          <w:sz w:val="28"/>
        </w:rPr>
        <w:t xml:space="preserve">
       </w:t>
      </w:r>
      <w:r>
        <w:rPr>
          <w:rFonts w:ascii="Times New Roman"/>
          <w:b w:val="false"/>
          <w:i w:val="false"/>
          <w:color w:val="000000"/>
          <w:sz w:val="28"/>
        </w:rPr>
        <w:t xml:space="preserve">13-бапта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Медициналық қызметтерді, профилактиканың, диагностиканың, емдеудің және медициналық оңалтудың әдістері мен құралдарын, дәрілік заттарды, медициналық техника мен медициналық мақсаттағы бұйымдарды, тағамға биологиялық белсенді қоспаларды жарнамалаудың ерекшеліктері Қазақстан Республикасының денсаулық сақтау саласындағы заңнамасымен реттеледі."; </w:t>
      </w:r>
      <w:r>
        <w:br/>
      </w: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13, 52-құжат; 2007 ж., N 5-6, 42-құжат; N 18, 145-құжат; 2008 ж., N 23, 124-құжат): </w:t>
      </w:r>
      <w:r>
        <w:br/>
      </w:r>
      <w:r>
        <w:rPr>
          <w:rFonts w:ascii="Times New Roman"/>
          <w:b w:val="false"/>
          <w:i w:val="false"/>
          <w:color w:val="000000"/>
          <w:sz w:val="28"/>
        </w:rPr>
        <w:t xml:space="preserve">
       </w:t>
      </w:r>
      <w:r>
        <w:rPr>
          <w:rFonts w:ascii="Times New Roman"/>
          <w:b w:val="false"/>
          <w:i w:val="false"/>
          <w:color w:val="000000"/>
          <w:sz w:val="28"/>
        </w:rPr>
        <w:t xml:space="preserve">18-баптың </w:t>
      </w:r>
      <w:r>
        <w:rPr>
          <w:rFonts w:ascii="Times New Roman"/>
          <w:b w:val="false"/>
          <w:i w:val="false"/>
          <w:color w:val="000000"/>
          <w:sz w:val="28"/>
        </w:rPr>
        <w:t xml:space="preserve">7-тармағындағы "мекемелерде" деген сөз "мемлекеттік ұйымдарда"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Заңға қосымшаның </w:t>
      </w:r>
      <w:r>
        <w:rPr>
          <w:rFonts w:ascii="Times New Roman"/>
          <w:b w:val="false"/>
          <w:i w:val="false"/>
          <w:color w:val="000000"/>
          <w:sz w:val="28"/>
        </w:rPr>
        <w:t xml:space="preserve">11-тармағының </w:t>
      </w:r>
      <w:r>
        <w:rPr>
          <w:rFonts w:ascii="Times New Roman"/>
          <w:b w:val="false"/>
          <w:i w:val="false"/>
          <w:color w:val="000000"/>
          <w:sz w:val="28"/>
        </w:rPr>
        <w:t xml:space="preserve">1) тармақшасы "дәрілік заттардың" деген сөздерден кейін ", медициналық мақсаттағы бұйымдар мен медициналық техниканың"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"26-бап. Денсаулық сақтау саласындағы қызметті лицензиялау </w:t>
      </w:r>
    </w:p>
    <w:p>
      <w:pPr>
        <w:spacing w:after="0"/>
        <w:ind w:left="0"/>
        <w:jc w:val="both"/>
      </w:pPr>
      <w:r>
        <w:rPr>
          <w:rFonts w:ascii="Times New Roman"/>
          <w:b w:val="false"/>
          <w:i w:val="false"/>
          <w:color w:val="000000"/>
          <w:sz w:val="28"/>
        </w:rPr>
        <w:t xml:space="preserve">      Қызметтің мына түрлерімен айналысу үшін лицензияның болуы талап етіледі: </w:t>
      </w:r>
      <w:r>
        <w:br/>
      </w:r>
      <w:r>
        <w:rPr>
          <w:rFonts w:ascii="Times New Roman"/>
          <w:b w:val="false"/>
          <w:i w:val="false"/>
          <w:color w:val="000000"/>
          <w:sz w:val="28"/>
        </w:rPr>
        <w:t xml:space="preserve">
      1) медициналық қызмет. </w:t>
      </w:r>
      <w:r>
        <w:br/>
      </w:r>
      <w:r>
        <w:rPr>
          <w:rFonts w:ascii="Times New Roman"/>
          <w:b w:val="false"/>
          <w:i w:val="false"/>
          <w:color w:val="000000"/>
          <w:sz w:val="28"/>
        </w:rPr>
        <w:t xml:space="preserve">
      Қызметтің бұл түрі мынадай кіші қызмет түрлерін қамтиды: </w:t>
      </w:r>
      <w:r>
        <w:br/>
      </w:r>
      <w:r>
        <w:rPr>
          <w:rFonts w:ascii="Times New Roman"/>
          <w:b w:val="false"/>
          <w:i w:val="false"/>
          <w:color w:val="000000"/>
          <w:sz w:val="28"/>
        </w:rPr>
        <w:t xml:space="preserve">
      алғашқы медициналық-санитариялық көмек: дәрігерге дейінгі, білікті, жедел медициналық көмек; </w:t>
      </w:r>
      <w:r>
        <w:br/>
      </w:r>
      <w:r>
        <w:rPr>
          <w:rFonts w:ascii="Times New Roman"/>
          <w:b w:val="false"/>
          <w:i w:val="false"/>
          <w:color w:val="000000"/>
          <w:sz w:val="28"/>
        </w:rPr>
        <w:t xml:space="preserve">
      диагностика: радиологиялық, рентгенологиялық, ультрадыбыстық, функционалдық, эндоскопиялық, патологиялық анатомия; </w:t>
      </w:r>
      <w:r>
        <w:br/>
      </w:r>
      <w:r>
        <w:rPr>
          <w:rFonts w:ascii="Times New Roman"/>
          <w:b w:val="false"/>
          <w:i w:val="false"/>
          <w:color w:val="000000"/>
          <w:sz w:val="28"/>
        </w:rPr>
        <w:t xml:space="preserve">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w:t>
      </w:r>
      <w:r>
        <w:br/>
      </w:r>
      <w:r>
        <w:rPr>
          <w:rFonts w:ascii="Times New Roman"/>
          <w:b w:val="false"/>
          <w:i w:val="false"/>
          <w:color w:val="000000"/>
          <w:sz w:val="28"/>
        </w:rPr>
        <w:t xml:space="preserve">
      қан мен оның компоненттерін дайындау, консервациялау, қайта өңдеу, сақтау және өткізу; </w:t>
      </w:r>
      <w:r>
        <w:br/>
      </w:r>
      <w:r>
        <w:rPr>
          <w:rFonts w:ascii="Times New Roman"/>
          <w:b w:val="false"/>
          <w:i w:val="false"/>
          <w:color w:val="000000"/>
          <w:sz w:val="28"/>
        </w:rPr>
        <w:t xml:space="preserve">
      санитариялық-гигиеналық және эпидемияға қарсы медициналық қызмет: халықты гигиеналық оқыту, дезинфекциялау, дезинсекциялау, дератизациялау құралдары мен препараттарының санитариялық-эпидемиологиялық сараптамасы, оларды өндіру, қайта өңдеу және өткізу, сондай-ақ оларды пайдаланумен байланысты жұмыстар мен көрсетілетін қызметтер түрлерін өткізу; </w:t>
      </w:r>
      <w:r>
        <w:br/>
      </w:r>
      <w:r>
        <w:rPr>
          <w:rFonts w:ascii="Times New Roman"/>
          <w:b w:val="false"/>
          <w:i w:val="false"/>
          <w:color w:val="000000"/>
          <w:sz w:val="28"/>
        </w:rPr>
        <w:t xml:space="preserve">
      санитариялық-гигиеналық және зертханалық зерттеулер: бактериологиялық; вирусологиялық зерттеулер, физикалық факторларды (шуды, дірілді, электр-магниттік өрісті және басқаларды) өлшеу, паразитологиялық зерттеулер, радиометрия және дозиметрия, санитариялық-химиялық, токсикологиялық зерттеулер; </w:t>
      </w:r>
      <w:r>
        <w:br/>
      </w:r>
      <w:r>
        <w:rPr>
          <w:rFonts w:ascii="Times New Roman"/>
          <w:b w:val="false"/>
          <w:i w:val="false"/>
          <w:color w:val="000000"/>
          <w:sz w:val="28"/>
        </w:rPr>
        <w:t xml:space="preserve">
      ересектерге және (немесе) балаларға мына мамандықтар бойынша консультациялық-диагностикалық және (немесе) стационарлық медициналық көмек: </w:t>
      </w:r>
      <w:r>
        <w:br/>
      </w:r>
      <w:r>
        <w:rPr>
          <w:rFonts w:ascii="Times New Roman"/>
          <w:b w:val="false"/>
          <w:i w:val="false"/>
          <w:color w:val="000000"/>
          <w:sz w:val="28"/>
        </w:rPr>
        <w:t xml:space="preserve">
      акушерлік және гинекология; </w:t>
      </w:r>
      <w:r>
        <w:br/>
      </w:r>
      <w:r>
        <w:rPr>
          <w:rFonts w:ascii="Times New Roman"/>
          <w:b w:val="false"/>
          <w:i w:val="false"/>
          <w:color w:val="000000"/>
          <w:sz w:val="28"/>
        </w:rPr>
        <w:t xml:space="preserve">
      педиатрия; </w:t>
      </w:r>
      <w:r>
        <w:br/>
      </w:r>
      <w:r>
        <w:rPr>
          <w:rFonts w:ascii="Times New Roman"/>
          <w:b w:val="false"/>
          <w:i w:val="false"/>
          <w:color w:val="000000"/>
          <w:sz w:val="28"/>
        </w:rPr>
        <w:t xml:space="preserve">
      инфекциялық аурулар; </w:t>
      </w:r>
      <w:r>
        <w:br/>
      </w:r>
      <w:r>
        <w:rPr>
          <w:rFonts w:ascii="Times New Roman"/>
          <w:b w:val="false"/>
          <w:i w:val="false"/>
          <w:color w:val="000000"/>
          <w:sz w:val="28"/>
        </w:rPr>
        <w:t xml:space="preserve">
      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кәсіптік патология, отбасылық дәрігер; </w:t>
      </w:r>
      <w:r>
        <w:br/>
      </w:r>
      <w:r>
        <w:rPr>
          <w:rFonts w:ascii="Times New Roman"/>
          <w:b w:val="false"/>
          <w:i w:val="false"/>
          <w:color w:val="000000"/>
          <w:sz w:val="28"/>
        </w:rPr>
        <w:t xml:space="preserve">
      хирургия: жалпы хирургия, трансплантология, кардиохирургия, ангиохирургия, пластикалық хирургия, жақ-бет сүйегі хирургиясы, нейрохирургия, оториноларингология, офтальмология, трансфузиология, урология, травматология және ортопедия; </w:t>
      </w:r>
      <w:r>
        <w:br/>
      </w:r>
      <w:r>
        <w:rPr>
          <w:rFonts w:ascii="Times New Roman"/>
          <w:b w:val="false"/>
          <w:i w:val="false"/>
          <w:color w:val="000000"/>
          <w:sz w:val="28"/>
        </w:rPr>
        <w:t xml:space="preserve">
      дерматовенерология (дерматокосметология); </w:t>
      </w:r>
      <w:r>
        <w:br/>
      </w:r>
      <w:r>
        <w:rPr>
          <w:rFonts w:ascii="Times New Roman"/>
          <w:b w:val="false"/>
          <w:i w:val="false"/>
          <w:color w:val="000000"/>
          <w:sz w:val="28"/>
        </w:rPr>
        <w:t xml:space="preserve">
      психиатрия: наркология, психотерапия, сексопатология, медициналық психология; </w:t>
      </w:r>
      <w:r>
        <w:br/>
      </w:r>
      <w:r>
        <w:rPr>
          <w:rFonts w:ascii="Times New Roman"/>
          <w:b w:val="false"/>
          <w:i w:val="false"/>
          <w:color w:val="000000"/>
          <w:sz w:val="28"/>
        </w:rPr>
        <w:t xml:space="preserve">
      фтизиатрия; </w:t>
      </w:r>
      <w:r>
        <w:br/>
      </w:r>
      <w:r>
        <w:rPr>
          <w:rFonts w:ascii="Times New Roman"/>
          <w:b w:val="false"/>
          <w:i w:val="false"/>
          <w:color w:val="000000"/>
          <w:sz w:val="28"/>
        </w:rPr>
        <w:t xml:space="preserve">
      онкология; </w:t>
      </w:r>
      <w:r>
        <w:br/>
      </w:r>
      <w:r>
        <w:rPr>
          <w:rFonts w:ascii="Times New Roman"/>
          <w:b w:val="false"/>
          <w:i w:val="false"/>
          <w:color w:val="000000"/>
          <w:sz w:val="28"/>
        </w:rPr>
        <w:t xml:space="preserve">
      стоматология; </w:t>
      </w:r>
      <w:r>
        <w:br/>
      </w:r>
      <w:r>
        <w:rPr>
          <w:rFonts w:ascii="Times New Roman"/>
          <w:b w:val="false"/>
          <w:i w:val="false"/>
          <w:color w:val="000000"/>
          <w:sz w:val="28"/>
        </w:rPr>
        <w:t xml:space="preserve">
      дәстүрлі медицина: гомеопатия, гирудотерапия, мануалдық терапия, рефлексотерапия, фитотерапия және табиғи текті құралдармен емдеу; </w:t>
      </w:r>
      <w:r>
        <w:br/>
      </w:r>
      <w:r>
        <w:rPr>
          <w:rFonts w:ascii="Times New Roman"/>
          <w:b w:val="false"/>
          <w:i w:val="false"/>
          <w:color w:val="000000"/>
          <w:sz w:val="28"/>
        </w:rPr>
        <w:t xml:space="preserve">
      сараптама: сот-медициналық, психиатриялық (оның ішінде сот-психологиялық-психиатриялық, наркологиялық және сот-наркологиялық); </w:t>
      </w:r>
      <w:r>
        <w:br/>
      </w:r>
      <w:r>
        <w:rPr>
          <w:rFonts w:ascii="Times New Roman"/>
          <w:b w:val="false"/>
          <w:i w:val="false"/>
          <w:color w:val="000000"/>
          <w:sz w:val="28"/>
        </w:rPr>
        <w:t xml:space="preserve">
      медициналық реабилитология: физиотерапия, массаж, емдік дене шынықтыру; </w:t>
      </w:r>
      <w:r>
        <w:br/>
      </w:r>
      <w:r>
        <w:rPr>
          <w:rFonts w:ascii="Times New Roman"/>
          <w:b w:val="false"/>
          <w:i w:val="false"/>
          <w:color w:val="000000"/>
          <w:sz w:val="28"/>
        </w:rPr>
        <w:t xml:space="preserve">
      спорттық медицина; </w:t>
      </w:r>
      <w:r>
        <w:br/>
      </w:r>
      <w:r>
        <w:rPr>
          <w:rFonts w:ascii="Times New Roman"/>
          <w:b w:val="false"/>
          <w:i w:val="false"/>
          <w:color w:val="000000"/>
          <w:sz w:val="28"/>
        </w:rPr>
        <w:t xml:space="preserve">
      еңбекке уақытша жарамсыздық пен кәсіптік жарамдылық сараптамасы; </w:t>
      </w:r>
      <w:r>
        <w:br/>
      </w:r>
      <w:r>
        <w:rPr>
          <w:rFonts w:ascii="Times New Roman"/>
          <w:b w:val="false"/>
          <w:i w:val="false"/>
          <w:color w:val="000000"/>
          <w:sz w:val="28"/>
        </w:rPr>
        <w:t xml:space="preserve">
      анестезиология және реаниматология; </w:t>
      </w:r>
      <w:r>
        <w:br/>
      </w:r>
      <w:r>
        <w:rPr>
          <w:rFonts w:ascii="Times New Roman"/>
          <w:b w:val="false"/>
          <w:i w:val="false"/>
          <w:color w:val="000000"/>
          <w:sz w:val="28"/>
        </w:rPr>
        <w:t xml:space="preserve">
      2) фармацевтикалық қызмет. </w:t>
      </w:r>
      <w:r>
        <w:br/>
      </w:r>
      <w:r>
        <w:rPr>
          <w:rFonts w:ascii="Times New Roman"/>
          <w:b w:val="false"/>
          <w:i w:val="false"/>
          <w:color w:val="000000"/>
          <w:sz w:val="28"/>
        </w:rPr>
        <w:t xml:space="preserve">
      Қызметтің бұл түрі мынадай кіші қызмет түрлерін қамтиды: </w:t>
      </w:r>
      <w:r>
        <w:br/>
      </w:r>
      <w:r>
        <w:rPr>
          <w:rFonts w:ascii="Times New Roman"/>
          <w:b w:val="false"/>
          <w:i w:val="false"/>
          <w:color w:val="000000"/>
          <w:sz w:val="28"/>
        </w:rPr>
        <w:t xml:space="preserve">
      дәрілік заттарды өндіру; </w:t>
      </w:r>
      <w:r>
        <w:br/>
      </w:r>
      <w:r>
        <w:rPr>
          <w:rFonts w:ascii="Times New Roman"/>
          <w:b w:val="false"/>
          <w:i w:val="false"/>
          <w:color w:val="000000"/>
          <w:sz w:val="28"/>
        </w:rPr>
        <w:t xml:space="preserve">
      медициналық мақсаттағы бұйымдарды өндіру; </w:t>
      </w:r>
      <w:r>
        <w:br/>
      </w:r>
      <w:r>
        <w:rPr>
          <w:rFonts w:ascii="Times New Roman"/>
          <w:b w:val="false"/>
          <w:i w:val="false"/>
          <w:color w:val="000000"/>
          <w:sz w:val="28"/>
        </w:rPr>
        <w:t xml:space="preserve">
      медициналық техниканы өндіру; </w:t>
      </w:r>
      <w:r>
        <w:br/>
      </w:r>
      <w:r>
        <w:rPr>
          <w:rFonts w:ascii="Times New Roman"/>
          <w:b w:val="false"/>
          <w:i w:val="false"/>
          <w:color w:val="000000"/>
          <w:sz w:val="28"/>
        </w:rPr>
        <w:t xml:space="preserve">
      дәрілік препараттарды дайындау; </w:t>
      </w:r>
      <w:r>
        <w:br/>
      </w:r>
      <w:r>
        <w:rPr>
          <w:rFonts w:ascii="Times New Roman"/>
          <w:b w:val="false"/>
          <w:i w:val="false"/>
          <w:color w:val="000000"/>
          <w:sz w:val="28"/>
        </w:rPr>
        <w:t xml:space="preserve">
      медициналық мақсаттағы бұйымдарды дайындау; </w:t>
      </w:r>
      <w:r>
        <w:br/>
      </w:r>
      <w:r>
        <w:rPr>
          <w:rFonts w:ascii="Times New Roman"/>
          <w:b w:val="false"/>
          <w:i w:val="false"/>
          <w:color w:val="000000"/>
          <w:sz w:val="28"/>
        </w:rPr>
        <w:t xml:space="preserve">
      дәрілік заттарды көтерме саудада өткізу; </w:t>
      </w:r>
      <w:r>
        <w:br/>
      </w:r>
      <w:r>
        <w:rPr>
          <w:rFonts w:ascii="Times New Roman"/>
          <w:b w:val="false"/>
          <w:i w:val="false"/>
          <w:color w:val="000000"/>
          <w:sz w:val="28"/>
        </w:rPr>
        <w:t xml:space="preserve">
      медициналық мақсаттағы бұйымдарды көтерме саудада өткізу; </w:t>
      </w:r>
      <w:r>
        <w:br/>
      </w:r>
      <w:r>
        <w:rPr>
          <w:rFonts w:ascii="Times New Roman"/>
          <w:b w:val="false"/>
          <w:i w:val="false"/>
          <w:color w:val="000000"/>
          <w:sz w:val="28"/>
        </w:rPr>
        <w:t xml:space="preserve">
      медициналық техниканы көтерме саудада өткізу; </w:t>
      </w:r>
      <w:r>
        <w:br/>
      </w:r>
      <w:r>
        <w:rPr>
          <w:rFonts w:ascii="Times New Roman"/>
          <w:b w:val="false"/>
          <w:i w:val="false"/>
          <w:color w:val="000000"/>
          <w:sz w:val="28"/>
        </w:rPr>
        <w:t xml:space="preserve">
      дәрілік заттарды бөлшек саудада өткізу; </w:t>
      </w:r>
      <w:r>
        <w:br/>
      </w:r>
      <w:r>
        <w:rPr>
          <w:rFonts w:ascii="Times New Roman"/>
          <w:b w:val="false"/>
          <w:i w:val="false"/>
          <w:color w:val="000000"/>
          <w:sz w:val="28"/>
        </w:rPr>
        <w:t xml:space="preserve">
      медициналық мақсаттағы бұйымдарды бөлшек саудада өткізу; </w:t>
      </w:r>
      <w:r>
        <w:br/>
      </w:r>
      <w:r>
        <w:rPr>
          <w:rFonts w:ascii="Times New Roman"/>
          <w:b w:val="false"/>
          <w:i w:val="false"/>
          <w:color w:val="000000"/>
          <w:sz w:val="28"/>
        </w:rPr>
        <w:t xml:space="preserve">
      медициналық техниканы бөлшек саудада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33-баптың </w:t>
      </w:r>
      <w:r>
        <w:rPr>
          <w:rFonts w:ascii="Times New Roman"/>
          <w:b w:val="false"/>
          <w:i w:val="false"/>
          <w:color w:val="000000"/>
          <w:sz w:val="28"/>
        </w:rPr>
        <w:t xml:space="preserve">2) тармақшасындағы "дәрі-дәрмек препараттарының" деген сөздер "дәрілік заттардың, медициналық мақсаттағы бұйымдар мен медициналық техниканың"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"Мемлекеттік сатып алу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135-құжат; 2008 ж., N 13-14, 58-құжат; N 20, 87-құжат; N 21, 97-құжат; N 24, 128-құжат; 2009 ж., N 2-3, 21-құжат;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6 мамырда "Егемен Қазақстан" және 2009 жылғы 7 мамырда "Казахстанская правда" газеттерінде жарияланған "Мемлекеттік сатып алу туралы" Қазақстан Республикасының Заңына өзгеріс пен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4-баптың </w:t>
      </w:r>
      <w:r>
        <w:rPr>
          <w:rFonts w:ascii="Times New Roman"/>
          <w:b w:val="false"/>
          <w:i w:val="false"/>
          <w:color w:val="000000"/>
          <w:sz w:val="28"/>
        </w:rPr>
        <w:t xml:space="preserve">21-2) тармақшасы "дәрілік заттарды" деген сөздерден кейін ", медициналық мақсаттағы бұйымдарды"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