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1a7e" w14:textId="52d1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туралы</w:t>
      </w:r>
    </w:p>
    <w:p>
      <w:pPr>
        <w:spacing w:after="0"/>
        <w:ind w:left="0"/>
        <w:jc w:val="both"/>
      </w:pPr>
      <w:r>
        <w:rPr>
          <w:rFonts w:ascii="Times New Roman"/>
          <w:b w:val="false"/>
          <w:i w:val="false"/>
          <w:color w:val="000000"/>
          <w:sz w:val="28"/>
        </w:rPr>
        <w:t>Қазақстан Республикасының 2008 жылғы 5 шілдедегі N 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u w:val="single"/>
        </w:rPr>
        <w:t>31-баптан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88" w:id="0"/>
    <w:p>
      <w:pPr>
        <w:spacing w:after="0"/>
        <w:ind w:left="0"/>
        <w:jc w:val="both"/>
      </w:pPr>
      <w:r>
        <w:rPr>
          <w:rFonts w:ascii="Times New Roman"/>
          <w:b w:val="false"/>
          <w:i w:val="false"/>
          <w:color w:val="000000"/>
          <w:sz w:val="28"/>
        </w:rPr>
        <w:t xml:space="preserve">
      Осы Заң сәйкестікті бағалау жөніндегі органдарды аккредиттеу саласындағы қоғамдық қатынастарды, сондай-ақ олармен байланысты қатынастарды реттейді.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 w:id="1"/>
    <w:p>
      <w:pPr>
        <w:spacing w:after="0"/>
        <w:ind w:left="0"/>
        <w:jc w:val="both"/>
      </w:pPr>
      <w:r>
        <w:rPr>
          <w:rFonts w:ascii="Times New Roman"/>
          <w:b w:val="false"/>
          <w:i w:val="false"/>
          <w:color w:val="000000"/>
          <w:sz w:val="28"/>
        </w:rPr>
        <w:t xml:space="preserve">
      1) аккредиттеу - аккредиттеу жөніндегі орган өтініш берушінің белгілі бір салада сәйкестікті бағалау жұмыстарын орындау құзыретін ресми танитын рәсім; </w:t>
      </w:r>
    </w:p>
    <w:bookmarkEnd w:id="1"/>
    <w:bookmarkStart w:name="z4" w:id="2"/>
    <w:p>
      <w:pPr>
        <w:spacing w:after="0"/>
        <w:ind w:left="0"/>
        <w:jc w:val="both"/>
      </w:pPr>
      <w:r>
        <w:rPr>
          <w:rFonts w:ascii="Times New Roman"/>
          <w:b w:val="false"/>
          <w:i w:val="false"/>
          <w:color w:val="000000"/>
          <w:sz w:val="28"/>
        </w:rPr>
        <w:t>
      2) аккредиттеу аттестаты - аккредиттеу жөніндегі орган беретін, аккредиттеу субъектілерінің белгілі бір салада сәйкестікті бағалау жұмыстарын орындау құзыретін куәландыратын құжат;</w:t>
      </w:r>
    </w:p>
    <w:bookmarkEnd w:id="2"/>
    <w:bookmarkStart w:name="z47" w:id="3"/>
    <w:p>
      <w:pPr>
        <w:spacing w:after="0"/>
        <w:ind w:left="0"/>
        <w:jc w:val="both"/>
      </w:pPr>
      <w:r>
        <w:rPr>
          <w:rFonts w:ascii="Times New Roman"/>
          <w:b w:val="false"/>
          <w:i w:val="false"/>
          <w:color w:val="000000"/>
          <w:sz w:val="28"/>
        </w:rPr>
        <w:t>
      2-1) аккредиттеу аттестатын кері қайтарып алу – аккредиттеу субъектісі өзі сәйкестігіне аккредиттелген аккредиттеу критерийлеріне сәйкес келмеген жағдайда, аккредиттеу аттестатын кері қайтарып алуға негіз болған себептер жойылғанға дейін аккредиттеу аттестатын немесе аккредиттеу субъектісінің аккредиттеу саласының бір бөлігін уақытша жарамсыз деп тану туралы аккредиттеу жөніндегі органның шешімі;</w:t>
      </w:r>
    </w:p>
    <w:bookmarkEnd w:id="3"/>
    <w:bookmarkStart w:name="z5" w:id="4"/>
    <w:p>
      <w:pPr>
        <w:spacing w:after="0"/>
        <w:ind w:left="0"/>
        <w:jc w:val="both"/>
      </w:pPr>
      <w:r>
        <w:rPr>
          <w:rFonts w:ascii="Times New Roman"/>
          <w:b w:val="false"/>
          <w:i w:val="false"/>
          <w:color w:val="000000"/>
          <w:sz w:val="28"/>
        </w:rPr>
        <w:t>
      3) аккредиттеу белгісі - аккредиттеу жөніндегі органның аккредиттеу субъектісіне оның аккредиттеу рәсімінен өткені туралы үшінші тұлғаларға ақпарат беру үшін берілетін белгі;</w:t>
      </w:r>
    </w:p>
    <w:bookmarkEnd w:id="4"/>
    <w:bookmarkStart w:name="z297" w:id="5"/>
    <w:p>
      <w:pPr>
        <w:spacing w:after="0"/>
        <w:ind w:left="0"/>
        <w:jc w:val="both"/>
      </w:pPr>
      <w:r>
        <w:rPr>
          <w:rFonts w:ascii="Times New Roman"/>
          <w:b w:val="false"/>
          <w:i w:val="false"/>
          <w:color w:val="000000"/>
          <w:sz w:val="28"/>
        </w:rPr>
        <w:t xml:space="preserve">
      3-1) Аккредиттеу жөніндегі кеңес – аккредиттеу жүйесін стратегиялық дамыту, аккредиттеу саласында ақпараттың ашықтығы мен қолжетімділігін қамтамасыз ету мақсатында құрылған, тұрақты жұмыс істейтін консультативтік-кеңесші орган; </w:t>
      </w:r>
    </w:p>
    <w:bookmarkEnd w:id="5"/>
    <w:bookmarkStart w:name="z6" w:id="6"/>
    <w:p>
      <w:pPr>
        <w:spacing w:after="0"/>
        <w:ind w:left="0"/>
        <w:jc w:val="both"/>
      </w:pPr>
      <w:r>
        <w:rPr>
          <w:rFonts w:ascii="Times New Roman"/>
          <w:b w:val="false"/>
          <w:i w:val="false"/>
          <w:color w:val="000000"/>
          <w:sz w:val="28"/>
        </w:rPr>
        <w:t>
      4) аккредиттеу жөніндегі орган – аккредиттеу жөніндегі қызметті жүзеге асыратын және аккредиттеу жөніндегі халықаралық ұйымдарға мүше болып табылатын республикалық мемлекеттік кәсіпорын;</w:t>
      </w:r>
    </w:p>
    <w:bookmarkEnd w:id="6"/>
    <w:bookmarkStart w:name="z295" w:id="7"/>
    <w:p>
      <w:pPr>
        <w:spacing w:after="0"/>
        <w:ind w:left="0"/>
        <w:jc w:val="both"/>
      </w:pPr>
      <w:r>
        <w:rPr>
          <w:rFonts w:ascii="Times New Roman"/>
          <w:b w:val="false"/>
          <w:i w:val="false"/>
          <w:color w:val="000000"/>
          <w:sz w:val="28"/>
        </w:rPr>
        <w:t>
      4-1) аккредиттеу жөніндегі сарапшы-аудиторлар – аккредиттеу жөніндегі орган айқындайтын тәртіппен аттестатталған жеке тұлғалар;</w:t>
      </w:r>
    </w:p>
    <w:bookmarkEnd w:id="7"/>
    <w:bookmarkStart w:name="z7" w:id="8"/>
    <w:p>
      <w:pPr>
        <w:spacing w:after="0"/>
        <w:ind w:left="0"/>
        <w:jc w:val="both"/>
      </w:pPr>
      <w:r>
        <w:rPr>
          <w:rFonts w:ascii="Times New Roman"/>
          <w:b w:val="false"/>
          <w:i w:val="false"/>
          <w:color w:val="000000"/>
          <w:sz w:val="28"/>
        </w:rPr>
        <w:t xml:space="preserve">
      5) аккредиттеу жүйесі - өз құзыреті шегінде сәйкестікті бағалау саласында аккредиттеу аясындағы жұмысты жүзеге асыратын мемлекеттік органдардың, жеке және заңды тұлғалардың жиынтығы; </w:t>
      </w:r>
    </w:p>
    <w:bookmarkEnd w:id="8"/>
    <w:bookmarkStart w:name="z8" w:id="9"/>
    <w:p>
      <w:pPr>
        <w:spacing w:after="0"/>
        <w:ind w:left="0"/>
        <w:jc w:val="both"/>
      </w:pPr>
      <w:r>
        <w:rPr>
          <w:rFonts w:ascii="Times New Roman"/>
          <w:b w:val="false"/>
          <w:i w:val="false"/>
          <w:color w:val="000000"/>
          <w:sz w:val="28"/>
        </w:rPr>
        <w:t xml:space="preserve">
      6) аккредиттеу критерийлері - өтініш беруші өзінің аккредиттелуі үшін және аккредиттеу субъектісі қанағаттандыруы тиіс талаптар жиынтығы; </w:t>
      </w:r>
    </w:p>
    <w:bookmarkEnd w:id="9"/>
    <w:bookmarkStart w:name="z9" w:id="10"/>
    <w:p>
      <w:pPr>
        <w:spacing w:after="0"/>
        <w:ind w:left="0"/>
        <w:jc w:val="both"/>
      </w:pPr>
      <w:r>
        <w:rPr>
          <w:rFonts w:ascii="Times New Roman"/>
          <w:b w:val="false"/>
          <w:i w:val="false"/>
          <w:color w:val="000000"/>
          <w:sz w:val="28"/>
        </w:rPr>
        <w:t xml:space="preserve">
      7) аккредиттеу материалдарын жаңарту - аккредиттеу субъектісінің құжаттарына аккредиттеу аттестатын қайта ресімдеуге әкеп соқпайтын өзгерістер енгізу; </w:t>
      </w:r>
    </w:p>
    <w:bookmarkEnd w:id="10"/>
    <w:bookmarkStart w:name="z10" w:id="11"/>
    <w:p>
      <w:pPr>
        <w:spacing w:after="0"/>
        <w:ind w:left="0"/>
        <w:jc w:val="both"/>
      </w:pPr>
      <w:r>
        <w:rPr>
          <w:rFonts w:ascii="Times New Roman"/>
          <w:b w:val="false"/>
          <w:i w:val="false"/>
          <w:color w:val="000000"/>
          <w:sz w:val="28"/>
        </w:rPr>
        <w:t xml:space="preserve">
      8) аккредиттеу саласы - аккредиттеу қолданылатын, сәйкестікті бағалаудың ресми танылған объектілері; </w:t>
      </w:r>
    </w:p>
    <w:bookmarkEnd w:id="11"/>
    <w:bookmarkStart w:name="z11" w:id="12"/>
    <w:p>
      <w:pPr>
        <w:spacing w:after="0"/>
        <w:ind w:left="0"/>
        <w:jc w:val="both"/>
      </w:pPr>
      <w:r>
        <w:rPr>
          <w:rFonts w:ascii="Times New Roman"/>
          <w:b w:val="false"/>
          <w:i w:val="false"/>
          <w:color w:val="000000"/>
          <w:sz w:val="28"/>
        </w:rPr>
        <w:t xml:space="preserve">
      9) аккредиттеу саласын кеңейту - аккредиттеу субъектісінің сәйкестікті бағалау объектілері тізбесін ұлғайту процесі; </w:t>
      </w:r>
    </w:p>
    <w:bookmarkEnd w:id="12"/>
    <w:bookmarkStart w:name="z12" w:id="13"/>
    <w:p>
      <w:pPr>
        <w:spacing w:after="0"/>
        <w:ind w:left="0"/>
        <w:jc w:val="both"/>
      </w:pPr>
      <w:r>
        <w:rPr>
          <w:rFonts w:ascii="Times New Roman"/>
          <w:b w:val="false"/>
          <w:i w:val="false"/>
          <w:color w:val="000000"/>
          <w:sz w:val="28"/>
        </w:rPr>
        <w:t xml:space="preserve">
      10) аккредиттеу саласын қысқарту - аккредиттеу субъектісінің сәйкестікті бағалау объектілері тізбесін азайту процесі; </w:t>
      </w:r>
    </w:p>
    <w:bookmarkEnd w:id="13"/>
    <w:bookmarkStart w:name="z1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4"/>
    <w:bookmarkStart w:name="z14" w:id="15"/>
    <w:p>
      <w:pPr>
        <w:spacing w:after="0"/>
        <w:ind w:left="0"/>
        <w:jc w:val="both"/>
      </w:pPr>
      <w:r>
        <w:rPr>
          <w:rFonts w:ascii="Times New Roman"/>
          <w:b w:val="false"/>
          <w:i w:val="false"/>
          <w:color w:val="000000"/>
          <w:sz w:val="28"/>
        </w:rPr>
        <w:t xml:space="preserve">
      12) аккредиттеу субъектілерінің тізілімі - аккредиттеу субъектілерін есепке алудың бірыңғай жүйесі; </w:t>
      </w:r>
    </w:p>
    <w:bookmarkEnd w:id="15"/>
    <w:bookmarkStart w:name="z15" w:id="16"/>
    <w:p>
      <w:pPr>
        <w:spacing w:after="0"/>
        <w:ind w:left="0"/>
        <w:jc w:val="both"/>
      </w:pPr>
      <w:r>
        <w:rPr>
          <w:rFonts w:ascii="Times New Roman"/>
          <w:b w:val="false"/>
          <w:i w:val="false"/>
          <w:color w:val="000000"/>
          <w:sz w:val="28"/>
        </w:rPr>
        <w:t>
      13) аккредиттеу субъектісі – осы Заңда белгіленген тәртіппен аккредиттеуден өткен, сәйкестікті бағалау жөніндегі орган;</w:t>
      </w:r>
    </w:p>
    <w:bookmarkEnd w:id="16"/>
    <w:bookmarkStart w:name="z298" w:id="17"/>
    <w:p>
      <w:pPr>
        <w:spacing w:after="0"/>
        <w:ind w:left="0"/>
        <w:jc w:val="both"/>
      </w:pPr>
      <w:r>
        <w:rPr>
          <w:rFonts w:ascii="Times New Roman"/>
          <w:b w:val="false"/>
          <w:i w:val="false"/>
          <w:color w:val="000000"/>
          <w:sz w:val="28"/>
        </w:rPr>
        <w:t>
      13-1) аккредиттеу субъектісінің қызметін мониторингтеу – осы Заңға сәйкес аккредиттеу жөніндегі орган жүзеге асыратын, аккредиттеу субъектілерінің қызметі туралы мәліметтер мен ақпаратты аккредиттеу өлшемшарттарына сәйкестігі тұрғысынан жинау, өңдеу, талдау және пайдалану жөніндегі шаралар жиынтығы;</w:t>
      </w:r>
    </w:p>
    <w:bookmarkEnd w:id="17"/>
    <w:bookmarkStart w:name="z299" w:id="18"/>
    <w:p>
      <w:pPr>
        <w:spacing w:after="0"/>
        <w:ind w:left="0"/>
        <w:jc w:val="both"/>
      </w:pPr>
      <w:r>
        <w:rPr>
          <w:rFonts w:ascii="Times New Roman"/>
          <w:b w:val="false"/>
          <w:i w:val="false"/>
          <w:color w:val="000000"/>
          <w:sz w:val="28"/>
        </w:rPr>
        <w:t>
      13-2) аккредиттеу схемасы – бірдей талаптар қолданылатын, сәйкестікті бағалау жөніндегі органдарды аккредиттеуге қатысты қағидалар мен процестер;</w:t>
      </w:r>
    </w:p>
    <w:bookmarkEnd w:id="18"/>
    <w:bookmarkStart w:name="z300" w:id="19"/>
    <w:p>
      <w:pPr>
        <w:spacing w:after="0"/>
        <w:ind w:left="0"/>
        <w:jc w:val="both"/>
      </w:pPr>
      <w:r>
        <w:rPr>
          <w:rFonts w:ascii="Times New Roman"/>
          <w:b w:val="false"/>
          <w:i w:val="false"/>
          <w:color w:val="000000"/>
          <w:sz w:val="28"/>
        </w:rPr>
        <w:t>
      13-3) бағалау – стандарттау жөніндегі құжаттар негізінде және Қазақстан Республикасының заңнамасына сәйкес өтініш берушінің (аккредиттеу субъектісінің) құзыреттілігін айқындау мақсатында аккредиттеу жөніндегі орган жүзеге асыратын процесс;</w:t>
      </w:r>
    </w:p>
    <w:bookmarkEnd w:id="19"/>
    <w:bookmarkStart w:name="z301" w:id="20"/>
    <w:p>
      <w:pPr>
        <w:spacing w:after="0"/>
        <w:ind w:left="0"/>
        <w:jc w:val="both"/>
      </w:pPr>
      <w:r>
        <w:rPr>
          <w:rFonts w:ascii="Times New Roman"/>
          <w:b w:val="false"/>
          <w:i w:val="false"/>
          <w:color w:val="000000"/>
          <w:sz w:val="28"/>
        </w:rPr>
        <w:t>
      13-4) бағалау техникасы – аккредиттеу жөніндегі орган стандарттау жөніндегі құжаттарға, оның ішінде аккредиттеу жөніндегі орган мүшесі болып табылатын аккредиттеу жөніндегі халықаралық ұйымдардың стандарттау жөніндегі құжаттарына сәйкес бағалау жүргізу үшін пайдаланатын әдіс;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02" w:id="21"/>
    <w:p>
      <w:pPr>
        <w:spacing w:after="0"/>
        <w:ind w:left="0"/>
        <w:jc w:val="both"/>
      </w:pPr>
      <w:r>
        <w:rPr>
          <w:rFonts w:ascii="Times New Roman"/>
          <w:b w:val="false"/>
          <w:i w:val="false"/>
          <w:color w:val="000000"/>
          <w:sz w:val="28"/>
        </w:rPr>
        <w:t>
      14-1) калибрлеу зертханасы (орталығы) – өлшем құралдарын калибрлеуді жүзеге асыратын заңды тұлға немесе заңды тұлғаның атынан әрекет ететін оның құрылымдық бөлімшесі;</w:t>
      </w:r>
    </w:p>
    <w:bookmarkEnd w:id="21"/>
    <w:bookmarkStart w:name="z17" w:id="22"/>
    <w:p>
      <w:pPr>
        <w:spacing w:after="0"/>
        <w:ind w:left="0"/>
        <w:jc w:val="both"/>
      </w:pPr>
      <w:r>
        <w:rPr>
          <w:rFonts w:ascii="Times New Roman"/>
          <w:b w:val="false"/>
          <w:i w:val="false"/>
          <w:color w:val="000000"/>
          <w:sz w:val="28"/>
        </w:rPr>
        <w:t>
      15) куәгерлік бағалау – аккредиттеу жөніндегі органның өз аккредиттеу саласы шегінде сәйкестікті бағалау жөніндегі қызметті орындайтын сәйкестікті бағалау жөніндегі органды байқауы;</w:t>
      </w:r>
    </w:p>
    <w:bookmarkEnd w:id="22"/>
    <w:bookmarkStart w:name="z53" w:id="23"/>
    <w:p>
      <w:pPr>
        <w:spacing w:after="0"/>
        <w:ind w:left="0"/>
        <w:jc w:val="both"/>
      </w:pPr>
      <w:r>
        <w:rPr>
          <w:rFonts w:ascii="Times New Roman"/>
          <w:b w:val="false"/>
          <w:i w:val="false"/>
          <w:color w:val="000000"/>
          <w:sz w:val="28"/>
        </w:rPr>
        <w:t>
      15-1) қайта аккредиттеу - аккредиттеу жөніндегі органның өтініш берушінің сәйкестікті бағалаудың белгілі бір саласындағы жұмыстарды орындау құзыреттілігін ресми тануының кезекті рәсімі;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xml:space="preserve">
      16) өлшемдерді орындау әдістемелерін метрологиялық аттестаттауды жүзеге асыратын заңды тұлғалар - өлшемдерді орындау әдістемелерін метрологиялық аттестаттау жөніндегі жұмыстарды жүргізуге аккредиттелген заңды тұлғалар; </w:t>
      </w:r>
    </w:p>
    <w:bookmarkEnd w:id="24"/>
    <w:bookmarkStart w:name="z19" w:id="25"/>
    <w:p>
      <w:pPr>
        <w:spacing w:after="0"/>
        <w:ind w:left="0"/>
        <w:jc w:val="both"/>
      </w:pPr>
      <w:r>
        <w:rPr>
          <w:rFonts w:ascii="Times New Roman"/>
          <w:b w:val="false"/>
          <w:i w:val="false"/>
          <w:color w:val="000000"/>
          <w:sz w:val="28"/>
        </w:rPr>
        <w:t xml:space="preserve">
      17) өлшем құралдарын салыстырып тексеру және калибрлеу нәтижелерін салғастыру - өлшем құралдарының зерттеу нәтижелерін, метрологиялық сипаттамаларын салыстыру; </w:t>
      </w:r>
    </w:p>
    <w:bookmarkEnd w:id="25"/>
    <w:bookmarkStart w:name="z20" w:id="26"/>
    <w:p>
      <w:pPr>
        <w:spacing w:after="0"/>
        <w:ind w:left="0"/>
        <w:jc w:val="both"/>
      </w:pPr>
      <w:r>
        <w:rPr>
          <w:rFonts w:ascii="Times New Roman"/>
          <w:b w:val="false"/>
          <w:i w:val="false"/>
          <w:color w:val="000000"/>
          <w:sz w:val="28"/>
        </w:rPr>
        <w:t xml:space="preserve">
      18) өтініш беруші - аккредиттеуге өтінім берген заңды тұлға; </w:t>
      </w:r>
    </w:p>
    <w:bookmarkEnd w:id="26"/>
    <w:bookmarkStart w:name="z21" w:id="27"/>
    <w:p>
      <w:pPr>
        <w:spacing w:after="0"/>
        <w:ind w:left="0"/>
        <w:jc w:val="both"/>
      </w:pPr>
      <w:r>
        <w:rPr>
          <w:rFonts w:ascii="Times New Roman"/>
          <w:b w:val="false"/>
          <w:i w:val="false"/>
          <w:color w:val="000000"/>
          <w:sz w:val="28"/>
        </w:rPr>
        <w:t xml:space="preserve">
      19) салыстырма сынақтары - бірдей немесе ұқсас сынақ объектілерінде екі немесе одан көп зертхананың (орталықтың) сынақтар жүргізуі және олардың нәтижелерін бағалауы; </w:t>
      </w:r>
    </w:p>
    <w:bookmarkEnd w:id="27"/>
    <w:bookmarkStart w:name="z22" w:id="28"/>
    <w:p>
      <w:pPr>
        <w:spacing w:after="0"/>
        <w:ind w:left="0"/>
        <w:jc w:val="both"/>
      </w:pPr>
      <w:r>
        <w:rPr>
          <w:rFonts w:ascii="Times New Roman"/>
          <w:b w:val="false"/>
          <w:i w:val="false"/>
          <w:color w:val="000000"/>
          <w:sz w:val="28"/>
        </w:rPr>
        <w:t xml:space="preserve">
      20) салыстырып тексеру зертханасы (орталығы) - өлшем құралдарын салыстырып тексеруді жүзеге асыратын заңды тұлға немесе заңды тұлғаның атынан әрекет ететін оның құрылымдық бөлімшесі; </w:t>
      </w:r>
    </w:p>
    <w:bookmarkEnd w:id="28"/>
    <w:bookmarkStart w:name="z23" w:id="29"/>
    <w:p>
      <w:pPr>
        <w:spacing w:after="0"/>
        <w:ind w:left="0"/>
        <w:jc w:val="both"/>
      </w:pPr>
      <w:r>
        <w:rPr>
          <w:rFonts w:ascii="Times New Roman"/>
          <w:b w:val="false"/>
          <w:i w:val="false"/>
          <w:color w:val="000000"/>
          <w:sz w:val="28"/>
        </w:rPr>
        <w:t>
      21) сәйкестікті бағалау – сәйкестікті бағалау объектісіне қойылатын талаптардың сақталуын тікелей немесе жанама айқындау;</w:t>
      </w:r>
    </w:p>
    <w:bookmarkEnd w:id="29"/>
    <w:bookmarkStart w:name="z303" w:id="30"/>
    <w:p>
      <w:pPr>
        <w:spacing w:after="0"/>
        <w:ind w:left="0"/>
        <w:jc w:val="both"/>
      </w:pPr>
      <w:r>
        <w:rPr>
          <w:rFonts w:ascii="Times New Roman"/>
          <w:b w:val="false"/>
          <w:i w:val="false"/>
          <w:color w:val="000000"/>
          <w:sz w:val="28"/>
        </w:rPr>
        <w:t>
      21-1) сәйкестікті бағалау жөніндегі орган – сәйкестікті бағалау жөніндегі жұмыстарды жүзеге асыратын заңды тұлға немесе оның құрылымдық бөлімшесі;</w:t>
      </w:r>
    </w:p>
    <w:bookmarkEnd w:id="30"/>
    <w:bookmarkStart w:name="z24" w:id="31"/>
    <w:p>
      <w:pPr>
        <w:spacing w:after="0"/>
        <w:ind w:left="0"/>
        <w:jc w:val="both"/>
      </w:pPr>
      <w:r>
        <w:rPr>
          <w:rFonts w:ascii="Times New Roman"/>
          <w:b w:val="false"/>
          <w:i w:val="false"/>
          <w:color w:val="000000"/>
          <w:sz w:val="28"/>
        </w:rPr>
        <w:t>
      22) сәйкестікті бағалау объектілері – техникалық регламенттерде және (немесе) стандарттау жөніндегі құжаттарда айқындалған, сәйкестікті растауға, зерттеуге, сынауға, өлшеуге, салыстырып тексеруге, калибрлеуге, аттестаттауға және бағалаудың өзге де түрлеріне жататын объектілер;</w:t>
      </w:r>
    </w:p>
    <w:bookmarkEnd w:id="31"/>
    <w:bookmarkStart w:name="z25" w:id="32"/>
    <w:p>
      <w:pPr>
        <w:spacing w:after="0"/>
        <w:ind w:left="0"/>
        <w:jc w:val="both"/>
      </w:pPr>
      <w:r>
        <w:rPr>
          <w:rFonts w:ascii="Times New Roman"/>
          <w:b w:val="false"/>
          <w:i w:val="false"/>
          <w:color w:val="000000"/>
          <w:sz w:val="28"/>
        </w:rPr>
        <w:t>
      23) сәйкестікті растау жөніндегі органдар - өнімдердің, процестердің, көрсетілетін қызметтердің, менеджмент жүйелерінің не персоналдың сәйкестігін растау жөніндегі жұмыстарды жүзеге асыратын заңды тұлғалар;</w:t>
      </w:r>
    </w:p>
    <w:bookmarkEnd w:id="32"/>
    <w:bookmarkStart w:name="z296" w:id="33"/>
    <w:p>
      <w:pPr>
        <w:spacing w:after="0"/>
        <w:ind w:left="0"/>
        <w:jc w:val="both"/>
      </w:pPr>
      <w:r>
        <w:rPr>
          <w:rFonts w:ascii="Times New Roman"/>
          <w:b w:val="false"/>
          <w:i w:val="false"/>
          <w:color w:val="000000"/>
          <w:sz w:val="28"/>
        </w:rPr>
        <w:t>
      23-1) сәйкестікті растау жөніндегі сарапшы-аудиторлар – уәкілетті орган айқындайтын тәртіппен аттестатталған жеке тұлғалар;</w:t>
      </w:r>
    </w:p>
    <w:bookmarkEnd w:id="33"/>
    <w:bookmarkStart w:name="z26" w:id="34"/>
    <w:p>
      <w:pPr>
        <w:spacing w:after="0"/>
        <w:ind w:left="0"/>
        <w:jc w:val="both"/>
      </w:pPr>
      <w:r>
        <w:rPr>
          <w:rFonts w:ascii="Times New Roman"/>
          <w:b w:val="false"/>
          <w:i w:val="false"/>
          <w:color w:val="000000"/>
          <w:sz w:val="28"/>
        </w:rPr>
        <w:t xml:space="preserve">
      24) сынақ зертханасы (орталығы) - зерттеулерді, сынақтарды жүзеге асыратын заңды тұлға немесе заңды тұлғаның атынан әрекет ететін оның құрылымдық бөлімшесі; </w:t>
      </w:r>
    </w:p>
    <w:bookmarkEnd w:id="34"/>
    <w:bookmarkStart w:name="z27" w:id="35"/>
    <w:p>
      <w:pPr>
        <w:spacing w:after="0"/>
        <w:ind w:left="0"/>
        <w:jc w:val="both"/>
      </w:pPr>
      <w:r>
        <w:rPr>
          <w:rFonts w:ascii="Times New Roman"/>
          <w:b w:val="false"/>
          <w:i w:val="false"/>
          <w:color w:val="000000"/>
          <w:sz w:val="28"/>
        </w:rPr>
        <w:t xml:space="preserve">
      25) техникалық сарапшы - сәйкестігі бағаланатын объектіге қатысты арнаулы білімі немесе тәжірибесі бар жеке тұлға; </w:t>
      </w:r>
    </w:p>
    <w:bookmarkEnd w:id="35"/>
    <w:bookmarkStart w:name="z28" w:id="36"/>
    <w:p>
      <w:pPr>
        <w:spacing w:after="0"/>
        <w:ind w:left="0"/>
        <w:jc w:val="both"/>
      </w:pPr>
      <w:r>
        <w:rPr>
          <w:rFonts w:ascii="Times New Roman"/>
          <w:b w:val="false"/>
          <w:i w:val="false"/>
          <w:color w:val="000000"/>
          <w:sz w:val="28"/>
        </w:rPr>
        <w:t>
      26) уәкілетті орган - техникалық реттеу және өлшем бірлігін қамтамасыз ету саласында мемлекеттік реттеуді жүзеге асыратын мемлекеттік орган.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сәйкестікті бағалау саласындағы аккредиттеу туралы заңнамасы </w:t>
      </w:r>
    </w:p>
    <w:p>
      <w:pPr>
        <w:spacing w:after="0"/>
        <w:ind w:left="0"/>
        <w:jc w:val="both"/>
      </w:pPr>
      <w:r>
        <w:rPr>
          <w:rFonts w:ascii="Times New Roman"/>
          <w:b w:val="false"/>
          <w:i w:val="false"/>
          <w:color w:val="000000"/>
          <w:sz w:val="28"/>
        </w:rPr>
        <w:t xml:space="preserve">
      1. Қазақстан Республикасының сәйкестікті бағалау саласындағы аккредиттеу туралы заңнамасы Қазақстан Республикасының Конституциясына негізделеді, осы Заңнан және өзге де нормативтік құқықтық актілерден тұрады. </w:t>
      </w:r>
    </w:p>
    <w:bookmarkStart w:name="z30" w:id="37"/>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37"/>
    <w:p>
      <w:pPr>
        <w:spacing w:after="0"/>
        <w:ind w:left="0"/>
        <w:jc w:val="both"/>
      </w:pPr>
      <w:r>
        <w:rPr>
          <w:rFonts w:ascii="Times New Roman"/>
          <w:b/>
          <w:i w:val="false"/>
          <w:color w:val="000000"/>
          <w:sz w:val="28"/>
        </w:rPr>
        <w:t xml:space="preserve">3-бап. Аккредиттеудің негізгі мақсаттары мен принциптері </w:t>
      </w:r>
    </w:p>
    <w:p>
      <w:pPr>
        <w:spacing w:after="0"/>
        <w:ind w:left="0"/>
        <w:jc w:val="both"/>
      </w:pPr>
      <w:r>
        <w:rPr>
          <w:rFonts w:ascii="Times New Roman"/>
          <w:b w:val="false"/>
          <w:i w:val="false"/>
          <w:color w:val="000000"/>
          <w:sz w:val="28"/>
        </w:rPr>
        <w:t xml:space="preserve">
      1. Аккредиттеудің негізгі мақсаттары: </w:t>
      </w:r>
    </w:p>
    <w:bookmarkStart w:name="z32" w:id="38"/>
    <w:p>
      <w:pPr>
        <w:spacing w:after="0"/>
        <w:ind w:left="0"/>
        <w:jc w:val="both"/>
      </w:pPr>
      <w:r>
        <w:rPr>
          <w:rFonts w:ascii="Times New Roman"/>
          <w:b w:val="false"/>
          <w:i w:val="false"/>
          <w:color w:val="000000"/>
          <w:sz w:val="28"/>
        </w:rPr>
        <w:t xml:space="preserve">
      1) өнімнің, процестердің, көрсетілетін қызметтің қауіпсіздігі мен сапасы мәселелерінде тұтынушылардың мүдделерін қорғау; </w:t>
      </w:r>
    </w:p>
    <w:bookmarkEnd w:id="38"/>
    <w:bookmarkStart w:name="z33" w:id="39"/>
    <w:p>
      <w:pPr>
        <w:spacing w:after="0"/>
        <w:ind w:left="0"/>
        <w:jc w:val="both"/>
      </w:pPr>
      <w:r>
        <w:rPr>
          <w:rFonts w:ascii="Times New Roman"/>
          <w:b w:val="false"/>
          <w:i w:val="false"/>
          <w:color w:val="000000"/>
          <w:sz w:val="28"/>
        </w:rPr>
        <w:t xml:space="preserve">
      2) отандық өнімнің бәсекеге қабілеттілігін арттыру; </w:t>
      </w:r>
    </w:p>
    <w:bookmarkEnd w:id="39"/>
    <w:bookmarkStart w:name="z34" w:id="40"/>
    <w:p>
      <w:pPr>
        <w:spacing w:after="0"/>
        <w:ind w:left="0"/>
        <w:jc w:val="both"/>
      </w:pPr>
      <w:r>
        <w:rPr>
          <w:rFonts w:ascii="Times New Roman"/>
          <w:b w:val="false"/>
          <w:i w:val="false"/>
          <w:color w:val="000000"/>
          <w:sz w:val="28"/>
        </w:rPr>
        <w:t xml:space="preserve">
      3) сәйкестікті бағалаудың сапасы мен дәйектілігін арттыру; </w:t>
      </w:r>
    </w:p>
    <w:bookmarkEnd w:id="40"/>
    <w:bookmarkStart w:name="z35" w:id="41"/>
    <w:p>
      <w:pPr>
        <w:spacing w:after="0"/>
        <w:ind w:left="0"/>
        <w:jc w:val="both"/>
      </w:pPr>
      <w:r>
        <w:rPr>
          <w:rFonts w:ascii="Times New Roman"/>
          <w:b w:val="false"/>
          <w:i w:val="false"/>
          <w:color w:val="000000"/>
          <w:sz w:val="28"/>
        </w:rPr>
        <w:t xml:space="preserve">
      4) саудадағы техникалық кедергілерді жою; </w:t>
      </w:r>
    </w:p>
    <w:bookmarkEnd w:id="41"/>
    <w:bookmarkStart w:name="z36" w:id="42"/>
    <w:p>
      <w:pPr>
        <w:spacing w:after="0"/>
        <w:ind w:left="0"/>
        <w:jc w:val="both"/>
      </w:pPr>
      <w:r>
        <w:rPr>
          <w:rFonts w:ascii="Times New Roman"/>
          <w:b w:val="false"/>
          <w:i w:val="false"/>
          <w:color w:val="000000"/>
          <w:sz w:val="28"/>
        </w:rPr>
        <w:t xml:space="preserve">
      5) отандық өнімнің сыртқы нарыққа шығуына және Қазақстан Республикасының аккредиттеу субъектілерінің жұмыс нәтижелерін халықаралық ұйымдардың және шет елдердің тануына жағдайлар туғызу болып табылады. </w:t>
      </w:r>
    </w:p>
    <w:bookmarkEnd w:id="42"/>
    <w:bookmarkStart w:name="z37" w:id="43"/>
    <w:p>
      <w:pPr>
        <w:spacing w:after="0"/>
        <w:ind w:left="0"/>
        <w:jc w:val="both"/>
      </w:pPr>
      <w:r>
        <w:rPr>
          <w:rFonts w:ascii="Times New Roman"/>
          <w:b w:val="false"/>
          <w:i w:val="false"/>
          <w:color w:val="000000"/>
          <w:sz w:val="28"/>
        </w:rPr>
        <w:t xml:space="preserve">
      2. Аккредиттеу принциптері: </w:t>
      </w:r>
    </w:p>
    <w:bookmarkEnd w:id="43"/>
    <w:bookmarkStart w:name="z38" w:id="44"/>
    <w:p>
      <w:pPr>
        <w:spacing w:after="0"/>
        <w:ind w:left="0"/>
        <w:jc w:val="both"/>
      </w:pPr>
      <w:r>
        <w:rPr>
          <w:rFonts w:ascii="Times New Roman"/>
          <w:b w:val="false"/>
          <w:i w:val="false"/>
          <w:color w:val="000000"/>
          <w:sz w:val="28"/>
        </w:rPr>
        <w:t xml:space="preserve">
      1) еріктілік; </w:t>
      </w:r>
    </w:p>
    <w:bookmarkEnd w:id="44"/>
    <w:bookmarkStart w:name="z39" w:id="45"/>
    <w:p>
      <w:pPr>
        <w:spacing w:after="0"/>
        <w:ind w:left="0"/>
        <w:jc w:val="both"/>
      </w:pPr>
      <w:r>
        <w:rPr>
          <w:rFonts w:ascii="Times New Roman"/>
          <w:b w:val="false"/>
          <w:i w:val="false"/>
          <w:color w:val="000000"/>
          <w:sz w:val="28"/>
        </w:rPr>
        <w:t xml:space="preserve">
      2) аккредиттеу рәсімдері, критерийлері туралы ақпаратқа қолжетімділік; </w:t>
      </w:r>
    </w:p>
    <w:bookmarkEnd w:id="45"/>
    <w:bookmarkStart w:name="z40" w:id="46"/>
    <w:p>
      <w:pPr>
        <w:spacing w:after="0"/>
        <w:ind w:left="0"/>
        <w:jc w:val="both"/>
      </w:pPr>
      <w:r>
        <w:rPr>
          <w:rFonts w:ascii="Times New Roman"/>
          <w:b w:val="false"/>
          <w:i w:val="false"/>
          <w:color w:val="000000"/>
          <w:sz w:val="28"/>
        </w:rPr>
        <w:t xml:space="preserve">
      3) сәйкестікті бағалау саласындағы аккредиттеу жөніндегі қызметтің ашықтығы; </w:t>
      </w:r>
    </w:p>
    <w:bookmarkEnd w:id="46"/>
    <w:bookmarkStart w:name="z41" w:id="47"/>
    <w:p>
      <w:pPr>
        <w:spacing w:after="0"/>
        <w:ind w:left="0"/>
        <w:jc w:val="both"/>
      </w:pPr>
      <w:r>
        <w:rPr>
          <w:rFonts w:ascii="Times New Roman"/>
          <w:b w:val="false"/>
          <w:i w:val="false"/>
          <w:color w:val="000000"/>
          <w:sz w:val="28"/>
        </w:rPr>
        <w:t xml:space="preserve">
      4) кемсітушілікке жол бермеу; </w:t>
      </w:r>
    </w:p>
    <w:bookmarkEnd w:id="47"/>
    <w:bookmarkStart w:name="z42" w:id="48"/>
    <w:p>
      <w:pPr>
        <w:spacing w:after="0"/>
        <w:ind w:left="0"/>
        <w:jc w:val="both"/>
      </w:pPr>
      <w:r>
        <w:rPr>
          <w:rFonts w:ascii="Times New Roman"/>
          <w:b w:val="false"/>
          <w:i w:val="false"/>
          <w:color w:val="000000"/>
          <w:sz w:val="28"/>
        </w:rPr>
        <w:t xml:space="preserve">
      5) құзыреттілік; </w:t>
      </w:r>
    </w:p>
    <w:bookmarkEnd w:id="48"/>
    <w:bookmarkStart w:name="z43" w:id="49"/>
    <w:p>
      <w:pPr>
        <w:spacing w:after="0"/>
        <w:ind w:left="0"/>
        <w:jc w:val="both"/>
      </w:pPr>
      <w:r>
        <w:rPr>
          <w:rFonts w:ascii="Times New Roman"/>
          <w:b w:val="false"/>
          <w:i w:val="false"/>
          <w:color w:val="000000"/>
          <w:sz w:val="28"/>
        </w:rPr>
        <w:t xml:space="preserve">
      6) аккредиттеу жүйесінің бірлігі мен тұтастығы; </w:t>
      </w:r>
    </w:p>
    <w:bookmarkEnd w:id="49"/>
    <w:bookmarkStart w:name="z44" w:id="50"/>
    <w:p>
      <w:pPr>
        <w:spacing w:after="0"/>
        <w:ind w:left="0"/>
        <w:jc w:val="both"/>
      </w:pPr>
      <w:r>
        <w:rPr>
          <w:rFonts w:ascii="Times New Roman"/>
          <w:b w:val="false"/>
          <w:i w:val="false"/>
          <w:color w:val="000000"/>
          <w:sz w:val="28"/>
        </w:rPr>
        <w:t xml:space="preserve">
      7) тәуелсіздік; </w:t>
      </w:r>
    </w:p>
    <w:bookmarkEnd w:id="50"/>
    <w:bookmarkStart w:name="z45" w:id="51"/>
    <w:p>
      <w:pPr>
        <w:spacing w:after="0"/>
        <w:ind w:left="0"/>
        <w:jc w:val="both"/>
      </w:pPr>
      <w:r>
        <w:rPr>
          <w:rFonts w:ascii="Times New Roman"/>
          <w:b w:val="false"/>
          <w:i w:val="false"/>
          <w:color w:val="000000"/>
          <w:sz w:val="28"/>
        </w:rPr>
        <w:t xml:space="preserve">
      8) аккредиттеу жөніндегі қызметті сәйкестікті бағалау жөніндегі қызметпен қоса атқаруға жол бермеу; </w:t>
      </w:r>
    </w:p>
    <w:bookmarkEnd w:id="51"/>
    <w:bookmarkStart w:name="z46" w:id="52"/>
    <w:p>
      <w:pPr>
        <w:spacing w:after="0"/>
        <w:ind w:left="0"/>
        <w:jc w:val="both"/>
      </w:pPr>
      <w:r>
        <w:rPr>
          <w:rFonts w:ascii="Times New Roman"/>
          <w:b w:val="false"/>
          <w:i w:val="false"/>
          <w:color w:val="000000"/>
          <w:sz w:val="28"/>
        </w:rPr>
        <w:t xml:space="preserve">
      9) аккредиттеуді жүзеге асыру кезінде халықаралық (өңірлік) ұйымдардың стандарттарын пайдалану басымдығы болып табылады. </w:t>
      </w:r>
    </w:p>
    <w:bookmarkEnd w:id="52"/>
    <w:p>
      <w:pPr>
        <w:spacing w:after="0"/>
        <w:ind w:left="0"/>
        <w:jc w:val="both"/>
      </w:pPr>
      <w:r>
        <w:rPr>
          <w:rFonts w:ascii="Times New Roman"/>
          <w:b/>
          <w:i w:val="false"/>
          <w:color w:val="000000"/>
          <w:sz w:val="28"/>
        </w:rPr>
        <w:t xml:space="preserve">4-бап. Аккредиттеу жүйесі </w:t>
      </w:r>
    </w:p>
    <w:p>
      <w:pPr>
        <w:spacing w:after="0"/>
        <w:ind w:left="0"/>
        <w:jc w:val="both"/>
      </w:pPr>
      <w:r>
        <w:rPr>
          <w:rFonts w:ascii="Times New Roman"/>
          <w:b w:val="false"/>
          <w:i w:val="false"/>
          <w:color w:val="000000"/>
          <w:sz w:val="28"/>
        </w:rPr>
        <w:t>
      Аккредиттеу жүйесіне:</w:t>
      </w:r>
    </w:p>
    <w:bookmarkStart w:name="z48" w:id="53"/>
    <w:p>
      <w:pPr>
        <w:spacing w:after="0"/>
        <w:ind w:left="0"/>
        <w:jc w:val="both"/>
      </w:pPr>
      <w:r>
        <w:rPr>
          <w:rFonts w:ascii="Times New Roman"/>
          <w:b w:val="false"/>
          <w:i w:val="false"/>
          <w:color w:val="000000"/>
          <w:sz w:val="28"/>
        </w:rPr>
        <w:t xml:space="preserve">
      1) Қазақстан Республикасының Үкіметі; </w:t>
      </w:r>
    </w:p>
    <w:bookmarkEnd w:id="53"/>
    <w:bookmarkStart w:name="z49" w:id="54"/>
    <w:p>
      <w:pPr>
        <w:spacing w:after="0"/>
        <w:ind w:left="0"/>
        <w:jc w:val="both"/>
      </w:pPr>
      <w:r>
        <w:rPr>
          <w:rFonts w:ascii="Times New Roman"/>
          <w:b w:val="false"/>
          <w:i w:val="false"/>
          <w:color w:val="000000"/>
          <w:sz w:val="28"/>
        </w:rPr>
        <w:t xml:space="preserve">
      2) уәкілетті орган; </w:t>
      </w:r>
    </w:p>
    <w:bookmarkEnd w:id="54"/>
    <w:bookmarkStart w:name="z50" w:id="55"/>
    <w:p>
      <w:pPr>
        <w:spacing w:after="0"/>
        <w:ind w:left="0"/>
        <w:jc w:val="both"/>
      </w:pPr>
      <w:r>
        <w:rPr>
          <w:rFonts w:ascii="Times New Roman"/>
          <w:b w:val="false"/>
          <w:i w:val="false"/>
          <w:color w:val="000000"/>
          <w:sz w:val="28"/>
        </w:rPr>
        <w:t>
      3) аккредиттеу жөніндегі орган;</w:t>
      </w:r>
    </w:p>
    <w:bookmarkEnd w:id="55"/>
    <w:bookmarkStart w:name="z51" w:id="56"/>
    <w:p>
      <w:pPr>
        <w:spacing w:after="0"/>
        <w:ind w:left="0"/>
        <w:jc w:val="both"/>
      </w:pPr>
      <w:r>
        <w:rPr>
          <w:rFonts w:ascii="Times New Roman"/>
          <w:b w:val="false"/>
          <w:i w:val="false"/>
          <w:color w:val="000000"/>
          <w:sz w:val="28"/>
        </w:rPr>
        <w:t xml:space="preserve">
      4) аккредиттеу субъектілері; </w:t>
      </w:r>
    </w:p>
    <w:bookmarkEnd w:id="56"/>
    <w:bookmarkStart w:name="z52" w:id="57"/>
    <w:p>
      <w:pPr>
        <w:spacing w:after="0"/>
        <w:ind w:left="0"/>
        <w:jc w:val="both"/>
      </w:pPr>
      <w:r>
        <w:rPr>
          <w:rFonts w:ascii="Times New Roman"/>
          <w:b w:val="false"/>
          <w:i w:val="false"/>
          <w:color w:val="000000"/>
          <w:sz w:val="28"/>
        </w:rPr>
        <w:t>
      5) аккредиттеу, сәйкестікті растау жөніндегі сарапшы-аудиторлар, техникалық сарапшылар кіреді.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Үкіметінің сәйкестікті бағалау саласында аккредиттеу аясындағы құзыреті</w:t>
      </w:r>
    </w:p>
    <w:p>
      <w:pPr>
        <w:spacing w:after="0"/>
        <w:ind w:left="0"/>
        <w:jc w:val="both"/>
      </w:pPr>
      <w:r>
        <w:rPr>
          <w:rFonts w:ascii="Times New Roman"/>
          <w:b w:val="false"/>
          <w:i w:val="false"/>
          <w:color w:val="000000"/>
          <w:sz w:val="28"/>
        </w:rPr>
        <w:t>
      Қазақстан Республикасының Үкіметі аккредиттеу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Уәкілетті органның құзыреті </w:t>
      </w:r>
    </w:p>
    <w:p>
      <w:pPr>
        <w:spacing w:after="0"/>
        <w:ind w:left="0"/>
        <w:jc w:val="both"/>
      </w:pPr>
      <w:r>
        <w:rPr>
          <w:rFonts w:ascii="Times New Roman"/>
          <w:b w:val="false"/>
          <w:i w:val="false"/>
          <w:color w:val="000000"/>
          <w:sz w:val="28"/>
        </w:rPr>
        <w:t>
      Уәкілетті орган өз құзыреті шегінде:</w:t>
      </w:r>
    </w:p>
    <w:bookmarkStart w:name="z57" w:id="58"/>
    <w:p>
      <w:pPr>
        <w:spacing w:after="0"/>
        <w:ind w:left="0"/>
        <w:jc w:val="both"/>
      </w:pPr>
      <w:r>
        <w:rPr>
          <w:rFonts w:ascii="Times New Roman"/>
          <w:b w:val="false"/>
          <w:i w:val="false"/>
          <w:color w:val="000000"/>
          <w:sz w:val="28"/>
        </w:rPr>
        <w:t>
      1) аккредиттеу саласындағы мемлекеттік саясатты қалыптастырады және іске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1-2) аккредиттеу жөніндегі халықаралық және өңірлік ұйымдарда Қазақстан Республикасының мүддесін білдіреді;</w:t>
      </w:r>
    </w:p>
    <w:bookmarkEnd w:id="59"/>
    <w:bookmarkStart w:name="z304" w:id="60"/>
    <w:p>
      <w:pPr>
        <w:spacing w:after="0"/>
        <w:ind w:left="0"/>
        <w:jc w:val="both"/>
      </w:pPr>
      <w:r>
        <w:rPr>
          <w:rFonts w:ascii="Times New Roman"/>
          <w:b w:val="false"/>
          <w:i w:val="false"/>
          <w:color w:val="000000"/>
          <w:sz w:val="28"/>
        </w:rPr>
        <w:t>
      1-3) Аккредиттеу жөніндегі кеңесті құрады, оның құрамын және ол туралы ережені әзірлейді және бекітеді;</w:t>
      </w:r>
    </w:p>
    <w:bookmarkEnd w:id="60"/>
    <w:bookmarkStart w:name="z58"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1"/>
    <w:bookmarkStart w:name="z59" w:id="62"/>
    <w:p>
      <w:pPr>
        <w:spacing w:after="0"/>
        <w:ind w:left="0"/>
        <w:jc w:val="both"/>
      </w:pPr>
      <w:r>
        <w:rPr>
          <w:rFonts w:ascii="Times New Roman"/>
          <w:b w:val="false"/>
          <w:i w:val="false"/>
          <w:color w:val="000000"/>
          <w:sz w:val="28"/>
        </w:rPr>
        <w:t>
      3) Қазақстан Республикасының сәйкестікті бағалау саласындағы аккредиттеу туралы заңнамасының сақталуын бақылауды жүзеге асырады.</w:t>
      </w:r>
    </w:p>
    <w:bookmarkEnd w:id="62"/>
    <w:bookmarkStart w:name="z29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63"/>
    <w:bookmarkStart w:name="z294" w:id="64"/>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Аккредиттеу жөніндегі орган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Заңдарымен. </w:t>
      </w:r>
    </w:p>
    <w:bookmarkStart w:name="z305" w:id="65"/>
    <w:p>
      <w:pPr>
        <w:spacing w:after="0"/>
        <w:ind w:left="0"/>
        <w:jc w:val="both"/>
      </w:pPr>
      <w:r>
        <w:rPr>
          <w:rFonts w:ascii="Times New Roman"/>
          <w:b w:val="false"/>
          <w:i w:val="false"/>
          <w:color w:val="000000"/>
          <w:sz w:val="28"/>
        </w:rPr>
        <w:t xml:space="preserve">
      1-1. Аккредиттеу жөніндегі орган мынадай талаптарға сәйкес келуге: </w:t>
      </w:r>
    </w:p>
    <w:bookmarkEnd w:id="65"/>
    <w:p>
      <w:pPr>
        <w:spacing w:after="0"/>
        <w:ind w:left="0"/>
        <w:jc w:val="both"/>
      </w:pPr>
      <w:r>
        <w:rPr>
          <w:rFonts w:ascii="Times New Roman"/>
          <w:b w:val="false"/>
          <w:i w:val="false"/>
          <w:color w:val="000000"/>
          <w:sz w:val="28"/>
        </w:rPr>
        <w:t>
      1) штатында әрбір қызмет бағытында аккредиттеу жөніндегі кемінде екі сарапшы-аудитордың болуы;</w:t>
      </w:r>
    </w:p>
    <w:p>
      <w:pPr>
        <w:spacing w:after="0"/>
        <w:ind w:left="0"/>
        <w:jc w:val="both"/>
      </w:pPr>
      <w:r>
        <w:rPr>
          <w:rFonts w:ascii="Times New Roman"/>
          <w:b w:val="false"/>
          <w:i w:val="false"/>
          <w:color w:val="000000"/>
          <w:sz w:val="28"/>
        </w:rPr>
        <w:t xml:space="preserve">
      2) аккредиттеу жөніндегі халықаралық ұйымдардың мүшесі болуы; </w:t>
      </w:r>
    </w:p>
    <w:p>
      <w:pPr>
        <w:spacing w:after="0"/>
        <w:ind w:left="0"/>
        <w:jc w:val="both"/>
      </w:pPr>
      <w:r>
        <w:rPr>
          <w:rFonts w:ascii="Times New Roman"/>
          <w:b w:val="false"/>
          <w:i w:val="false"/>
          <w:color w:val="000000"/>
          <w:sz w:val="28"/>
        </w:rPr>
        <w:t>
      3) аккредиттеу субъектілерімен үлестес тұлға болмауы тиіс.</w:t>
      </w:r>
    </w:p>
    <w:bookmarkStart w:name="z61" w:id="66"/>
    <w:p>
      <w:pPr>
        <w:spacing w:after="0"/>
        <w:ind w:left="0"/>
        <w:jc w:val="both"/>
      </w:pPr>
      <w:r>
        <w:rPr>
          <w:rFonts w:ascii="Times New Roman"/>
          <w:b w:val="false"/>
          <w:i w:val="false"/>
          <w:color w:val="000000"/>
          <w:sz w:val="28"/>
        </w:rPr>
        <w:t>
      2. Аккредиттеу жөніндегі орган:</w:t>
      </w:r>
    </w:p>
    <w:bookmarkEnd w:id="66"/>
    <w:bookmarkStart w:name="z306" w:id="67"/>
    <w:p>
      <w:pPr>
        <w:spacing w:after="0"/>
        <w:ind w:left="0"/>
        <w:jc w:val="both"/>
      </w:pPr>
      <w:r>
        <w:rPr>
          <w:rFonts w:ascii="Times New Roman"/>
          <w:b w:val="false"/>
          <w:i w:val="false"/>
          <w:color w:val="000000"/>
          <w:sz w:val="28"/>
        </w:rPr>
        <w:t>
      1) мыналарға:</w:t>
      </w:r>
    </w:p>
    <w:bookmarkEnd w:id="67"/>
    <w:p>
      <w:pPr>
        <w:spacing w:after="0"/>
        <w:ind w:left="0"/>
        <w:jc w:val="both"/>
      </w:pPr>
      <w:r>
        <w:rPr>
          <w:rFonts w:ascii="Times New Roman"/>
          <w:b w:val="false"/>
          <w:i w:val="false"/>
          <w:color w:val="000000"/>
          <w:sz w:val="28"/>
        </w:rPr>
        <w:t>
      аккредиттеу, сәйкестiктi растау жөнiндегi сарапшы-аудиторларды, техникалық сарапшыларды және арнайы білімі бар басқа да адамдарды аккредиттеу жөнiндегi жұмыстарды жүргізуге қатысу үшін тартуға;</w:t>
      </w:r>
    </w:p>
    <w:p>
      <w:pPr>
        <w:spacing w:after="0"/>
        <w:ind w:left="0"/>
        <w:jc w:val="both"/>
      </w:pPr>
      <w:r>
        <w:rPr>
          <w:rFonts w:ascii="Times New Roman"/>
          <w:b w:val="false"/>
          <w:i w:val="false"/>
          <w:color w:val="000000"/>
          <w:sz w:val="28"/>
        </w:rPr>
        <w:t>
      аккредиттеу жөніндегі халықаралық (өңірлік) мемлекеттік емес және үкіметтік емес ұйымдардың жұмысына қатысуға;</w:t>
      </w:r>
    </w:p>
    <w:p>
      <w:pPr>
        <w:spacing w:after="0"/>
        <w:ind w:left="0"/>
        <w:jc w:val="both"/>
      </w:pPr>
      <w:r>
        <w:rPr>
          <w:rFonts w:ascii="Times New Roman"/>
          <w:b w:val="false"/>
          <w:i w:val="false"/>
          <w:color w:val="000000"/>
          <w:sz w:val="28"/>
        </w:rPr>
        <w:t>
      өлшем құралдарының салыстырма сынақтарын және оларды салыстырып тексеру мен калибрлеу нәтижелерін салғастыруды ұйымдастыруға;</w:t>
      </w:r>
    </w:p>
    <w:p>
      <w:pPr>
        <w:spacing w:after="0"/>
        <w:ind w:left="0"/>
        <w:jc w:val="both"/>
      </w:pPr>
      <w:r>
        <w:rPr>
          <w:rFonts w:ascii="Times New Roman"/>
          <w:b w:val="false"/>
          <w:i w:val="false"/>
          <w:color w:val="000000"/>
          <w:sz w:val="28"/>
        </w:rPr>
        <w:t>
      бағалау техникаларын қолдану тәртібін, өлшемшарттары мен талаптарын айқындауға;</w:t>
      </w:r>
    </w:p>
    <w:p>
      <w:pPr>
        <w:spacing w:after="0"/>
        <w:ind w:left="0"/>
        <w:jc w:val="both"/>
      </w:pPr>
      <w:r>
        <w:rPr>
          <w:rFonts w:ascii="Times New Roman"/>
          <w:b w:val="false"/>
          <w:i w:val="false"/>
          <w:color w:val="000000"/>
          <w:sz w:val="28"/>
        </w:rPr>
        <w:t>
      жоспарлы және жоспардан тыс бағалауды жүргізуге;</w:t>
      </w:r>
    </w:p>
    <w:p>
      <w:pPr>
        <w:spacing w:after="0"/>
        <w:ind w:left="0"/>
        <w:jc w:val="both"/>
      </w:pPr>
      <w:r>
        <w:rPr>
          <w:rFonts w:ascii="Times New Roman"/>
          <w:b w:val="false"/>
          <w:i w:val="false"/>
          <w:color w:val="000000"/>
          <w:sz w:val="28"/>
        </w:rPr>
        <w:t>
      аккредиттеу субъектілерінің қызметіне аккредиттеу өлшемшарттарына сәйкестігі тұрғысынан мониторинг жүргізуге;</w:t>
      </w:r>
    </w:p>
    <w:p>
      <w:pPr>
        <w:spacing w:after="0"/>
        <w:ind w:left="0"/>
        <w:jc w:val="both"/>
      </w:pPr>
      <w:r>
        <w:rPr>
          <w:rFonts w:ascii="Times New Roman"/>
          <w:b w:val="false"/>
          <w:i w:val="false"/>
          <w:color w:val="000000"/>
          <w:sz w:val="28"/>
        </w:rPr>
        <w:t>
      аккредиттеу жөніндегі сарапшы-аудиторларды аттестаттауды жүргізуге құқылы;</w:t>
      </w:r>
    </w:p>
    <w:bookmarkStart w:name="z307" w:id="68"/>
    <w:p>
      <w:pPr>
        <w:spacing w:after="0"/>
        <w:ind w:left="0"/>
        <w:jc w:val="both"/>
      </w:pPr>
      <w:r>
        <w:rPr>
          <w:rFonts w:ascii="Times New Roman"/>
          <w:b w:val="false"/>
          <w:i w:val="false"/>
          <w:color w:val="000000"/>
          <w:sz w:val="28"/>
        </w:rPr>
        <w:t>
      2) мыналарға:</w:t>
      </w:r>
    </w:p>
    <w:bookmarkEnd w:id="68"/>
    <w:p>
      <w:pPr>
        <w:spacing w:after="0"/>
        <w:ind w:left="0"/>
        <w:jc w:val="both"/>
      </w:pPr>
      <w:r>
        <w:rPr>
          <w:rFonts w:ascii="Times New Roman"/>
          <w:b w:val="false"/>
          <w:i w:val="false"/>
          <w:color w:val="000000"/>
          <w:sz w:val="28"/>
        </w:rPr>
        <w:t>
      аккредиттеу аттестатының, аккредиттеу аттестаттарына қосымшалардың, аккредиттеу белгісінің нысандарын белгілеуге;</w:t>
      </w:r>
    </w:p>
    <w:p>
      <w:pPr>
        <w:spacing w:after="0"/>
        <w:ind w:left="0"/>
        <w:jc w:val="both"/>
      </w:pPr>
      <w:r>
        <w:rPr>
          <w:rFonts w:ascii="Times New Roman"/>
          <w:b w:val="false"/>
          <w:i w:val="false"/>
          <w:color w:val="000000"/>
          <w:sz w:val="28"/>
        </w:rPr>
        <w:t>
      осы Заңда белгіленген тәртіпті сақтай отырып, аккредиттеу жөніндегі жұмыстарды жүргізуге;</w:t>
      </w:r>
    </w:p>
    <w:p>
      <w:pPr>
        <w:spacing w:after="0"/>
        <w:ind w:left="0"/>
        <w:jc w:val="both"/>
      </w:pPr>
      <w:r>
        <w:rPr>
          <w:rFonts w:ascii="Times New Roman"/>
          <w:b w:val="false"/>
          <w:i w:val="false"/>
          <w:color w:val="000000"/>
          <w:sz w:val="28"/>
        </w:rPr>
        <w:t>
      аккредиттеу жөніндегі жұмыстарды жүргізу кезінде белгілі болған коммерциялық немесе заңмен қорғалатын өзге де құпияны құрайтын мәліметтердің жария болуына жол бермеуге;</w:t>
      </w:r>
    </w:p>
    <w:p>
      <w:pPr>
        <w:spacing w:after="0"/>
        <w:ind w:left="0"/>
        <w:jc w:val="both"/>
      </w:pPr>
      <w:r>
        <w:rPr>
          <w:rFonts w:ascii="Times New Roman"/>
          <w:b w:val="false"/>
          <w:i w:val="false"/>
          <w:color w:val="000000"/>
          <w:sz w:val="28"/>
        </w:rPr>
        <w:t>
      аккредиттеу субъектілерінің тізілімін жүргізуге;</w:t>
      </w:r>
    </w:p>
    <w:p>
      <w:pPr>
        <w:spacing w:after="0"/>
        <w:ind w:left="0"/>
        <w:jc w:val="both"/>
      </w:pPr>
      <w:r>
        <w:rPr>
          <w:rFonts w:ascii="Times New Roman"/>
          <w:b w:val="false"/>
          <w:i w:val="false"/>
          <w:color w:val="000000"/>
          <w:sz w:val="28"/>
        </w:rPr>
        <w:t>
      интернет-ресурсты жүргізуге және қолдап отыруға, онда аккредиттеу субъектілерінің тізілімін ресми жариялауға, сәйкестікті бағалау саласындағы аккредиттеу жөніндегі нормативтік құқықтық актілерді орналастыруға;</w:t>
      </w:r>
    </w:p>
    <w:p>
      <w:pPr>
        <w:spacing w:after="0"/>
        <w:ind w:left="0"/>
        <w:jc w:val="both"/>
      </w:pPr>
      <w:r>
        <w:rPr>
          <w:rFonts w:ascii="Times New Roman"/>
          <w:b w:val="false"/>
          <w:i w:val="false"/>
          <w:color w:val="000000"/>
          <w:sz w:val="28"/>
        </w:rPr>
        <w:t>
      аккредиттеу аттестаты кері қайтарып алынған немесе аккредиттеуден кейінгі шарт тоқтатылған жағдайда бұл туралы уәкілетті органды үш жұмыс күні ішінде жазбаша хабардар етуге;</w:t>
      </w:r>
    </w:p>
    <w:p>
      <w:pPr>
        <w:spacing w:after="0"/>
        <w:ind w:left="0"/>
        <w:jc w:val="both"/>
      </w:pPr>
      <w:r>
        <w:rPr>
          <w:rFonts w:ascii="Times New Roman"/>
          <w:b w:val="false"/>
          <w:i w:val="false"/>
          <w:color w:val="000000"/>
          <w:sz w:val="28"/>
        </w:rPr>
        <w:t>
      аккредиттеу аттестатын қайта ресімдеу, аккредиттеу материалдарын жаңарту туралы өтінімдерді қарауға;</w:t>
      </w:r>
    </w:p>
    <w:p>
      <w:pPr>
        <w:spacing w:after="0"/>
        <w:ind w:left="0"/>
        <w:jc w:val="both"/>
      </w:pPr>
      <w:r>
        <w:rPr>
          <w:rFonts w:ascii="Times New Roman"/>
          <w:b w:val="false"/>
          <w:i w:val="false"/>
          <w:color w:val="000000"/>
          <w:sz w:val="28"/>
        </w:rPr>
        <w:t>
      Қазақстан Республикасының заңдарында белгіленген мерзімдерде шағымдар мен апелляцияларды қарауға және олар бойынша шешімдер қабылдауға және қабылданған шешімдер туралы ақпаратты он жұмыс күнінен аспайтын мерзімде интернет-ресурста орналастыруға;</w:t>
      </w:r>
    </w:p>
    <w:p>
      <w:pPr>
        <w:spacing w:after="0"/>
        <w:ind w:left="0"/>
        <w:jc w:val="both"/>
      </w:pPr>
      <w:r>
        <w:rPr>
          <w:rFonts w:ascii="Times New Roman"/>
          <w:b w:val="false"/>
          <w:i w:val="false"/>
          <w:color w:val="000000"/>
          <w:sz w:val="28"/>
        </w:rPr>
        <w:t>
      осы Заңда көзделген негіздер бойынша және тәртіппен аккредиттеу аттестатын кері қайтарып алуға, қайтаруға және аккредиттеу аттестатының күшін жою туралы өтінішпен сотқа жүгінуге;</w:t>
      </w:r>
    </w:p>
    <w:p>
      <w:pPr>
        <w:spacing w:after="0"/>
        <w:ind w:left="0"/>
        <w:jc w:val="both"/>
      </w:pPr>
      <w:r>
        <w:rPr>
          <w:rFonts w:ascii="Times New Roman"/>
          <w:b w:val="false"/>
          <w:i w:val="false"/>
          <w:color w:val="000000"/>
          <w:sz w:val="28"/>
        </w:rPr>
        <w:t>
      жоспарлы және жоспардан тыс бағалаудың, сондай-ақ аккредиттеу субъектісінің қызметін мониторингтеу нәтижелерін тоқсан сайын уәкілетті органға беруге;</w:t>
      </w:r>
    </w:p>
    <w:p>
      <w:pPr>
        <w:spacing w:after="0"/>
        <w:ind w:left="0"/>
        <w:jc w:val="both"/>
      </w:pPr>
      <w:r>
        <w:rPr>
          <w:rFonts w:ascii="Times New Roman"/>
          <w:b w:val="false"/>
          <w:i w:val="false"/>
          <w:color w:val="000000"/>
          <w:sz w:val="28"/>
        </w:rPr>
        <w:t>
      аккредиттеу субъектілерінің тізіліміне мәліметтер енгізу арқылы аккредиттеу аттестатын тоқтата тұруға, одан айыруға қатысты сот, уәкілетті органның ведомствосы және оның аумақтық бөлімшелері шығарған әкімшілік құқық бұзушылық туралы іс бойынша заңды күшіне енген қаулының орындалуын қамтамасыз етуге;</w:t>
      </w:r>
    </w:p>
    <w:p>
      <w:pPr>
        <w:spacing w:after="0"/>
        <w:ind w:left="0"/>
        <w:jc w:val="both"/>
      </w:pPr>
      <w:r>
        <w:rPr>
          <w:rFonts w:ascii="Times New Roman"/>
          <w:b w:val="false"/>
          <w:i w:val="false"/>
          <w:color w:val="000000"/>
          <w:sz w:val="28"/>
        </w:rPr>
        <w:t>
      аккредиттеу жөніндегі органның қызметін регламенттейтін халықаралық нормативтік құжаттың талаптарына сәйкес келуге;</w:t>
      </w:r>
    </w:p>
    <w:p>
      <w:pPr>
        <w:spacing w:after="0"/>
        <w:ind w:left="0"/>
        <w:jc w:val="both"/>
      </w:pPr>
      <w:r>
        <w:rPr>
          <w:rFonts w:ascii="Times New Roman"/>
          <w:b w:val="false"/>
          <w:i w:val="false"/>
          <w:color w:val="000000"/>
          <w:sz w:val="28"/>
        </w:rPr>
        <w:t>
      аккредиттеу және сәйкестікті бағалау саласындағы жалпы өлшемшарттар мен қағидаларды белгілейтін мамандандырылған халықаралық ұйымдардың құжаттарын ендіруді және қолдануды қамтамасыз етуге міндетті.</w:t>
      </w:r>
    </w:p>
    <w:bookmarkStart w:name="z64" w:id="69"/>
    <w:p>
      <w:pPr>
        <w:spacing w:after="0"/>
        <w:ind w:left="0"/>
        <w:jc w:val="both"/>
      </w:pPr>
      <w:r>
        <w:rPr>
          <w:rFonts w:ascii="Times New Roman"/>
          <w:b w:val="false"/>
          <w:i w:val="false"/>
          <w:color w:val="000000"/>
          <w:sz w:val="28"/>
        </w:rPr>
        <w:t xml:space="preserve">
      3. Аккредиттеу материалдарын қарау және олар бойынша шешімдер қабылдау үшін аккредиттеу жөніндегі орган басшысы аккредиттеу материалдарын қарау жөнінде тұрақты жұмыс істейтін комиссия құрады. Комиссия шешімдері ұсынымдық сипатта болады. </w:t>
      </w:r>
    </w:p>
    <w:bookmarkEnd w:id="69"/>
    <w:p>
      <w:pPr>
        <w:spacing w:after="0"/>
        <w:ind w:left="0"/>
        <w:jc w:val="both"/>
      </w:pPr>
      <w:r>
        <w:rPr>
          <w:rFonts w:ascii="Times New Roman"/>
          <w:b w:val="false"/>
          <w:i w:val="false"/>
          <w:color w:val="000000"/>
          <w:sz w:val="28"/>
        </w:rPr>
        <w:t xml:space="preserve">
      Комиссияның сандық құрамы тақ болуға, үш адамнан кем болмауға және кемінде аккредиттеу жөніндегі бір сарапшы-аудиторды қамтуға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ҚР-ның 2009.07.10. </w:t>
      </w:r>
      <w:r>
        <w:rPr>
          <w:rFonts w:ascii="Times New Roman"/>
          <w:b w:val="false"/>
          <w:i w:val="false"/>
          <w:color w:val="ff0000"/>
          <w:sz w:val="28"/>
        </w:rPr>
        <w:t>N 178-IV</w:t>
      </w:r>
      <w:r>
        <w:rPr>
          <w:rFonts w:ascii="Times New Roman"/>
          <w:b w:val="false"/>
          <w:i w:val="false"/>
          <w:color w:val="ff0000"/>
          <w:sz w:val="28"/>
        </w:rPr>
        <w:t xml:space="preserve">,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Аккредиттеу субъектілерінің қызметін мониторингтеу</w:t>
      </w:r>
    </w:p>
    <w:bookmarkStart w:name="z309" w:id="70"/>
    <w:p>
      <w:pPr>
        <w:spacing w:after="0"/>
        <w:ind w:left="0"/>
        <w:jc w:val="both"/>
      </w:pPr>
      <w:r>
        <w:rPr>
          <w:rFonts w:ascii="Times New Roman"/>
          <w:b w:val="false"/>
          <w:i w:val="false"/>
          <w:color w:val="000000"/>
          <w:sz w:val="28"/>
        </w:rPr>
        <w:t>
      1. Аккредиттеу субъектілерінің қызметін мониторингтеу аккредиттеу субъектілері көрсеткен аккредиттеу саласындағы жұмыстардың, қызметтердің және процестердің нәтижелерін аккредиттеу жөніндегі органның байқауы арқылы жүзеге асырылады.</w:t>
      </w:r>
    </w:p>
    <w:bookmarkEnd w:id="70"/>
    <w:bookmarkStart w:name="z310" w:id="71"/>
    <w:p>
      <w:pPr>
        <w:spacing w:after="0"/>
        <w:ind w:left="0"/>
        <w:jc w:val="both"/>
      </w:pPr>
      <w:r>
        <w:rPr>
          <w:rFonts w:ascii="Times New Roman"/>
          <w:b w:val="false"/>
          <w:i w:val="false"/>
          <w:color w:val="000000"/>
          <w:sz w:val="28"/>
        </w:rPr>
        <w:t>
      2. Аккредиттеу субъектілерінің қызметін мониторингтеу нәтижелері бойынша аккредиттеу өлшемшарттарын бұзушылық анықталған жағдайда осы Заңға сәйкес шаралар қолданылады.</w:t>
      </w:r>
    </w:p>
    <w:bookmarkEnd w:id="71"/>
    <w:bookmarkStart w:name="z311" w:id="72"/>
    <w:p>
      <w:pPr>
        <w:spacing w:after="0"/>
        <w:ind w:left="0"/>
        <w:jc w:val="both"/>
      </w:pPr>
      <w:r>
        <w:rPr>
          <w:rFonts w:ascii="Times New Roman"/>
          <w:b w:val="false"/>
          <w:i w:val="false"/>
          <w:color w:val="000000"/>
          <w:sz w:val="28"/>
        </w:rPr>
        <w:t>
      3. Аккредиттеу субъектілерінің қызметін мониторингтеуді жүзеге асыру қағидаларын уәкілетті орган бекітеді.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Өтініш берушілер мен аккредиттеу субъектілері</w:t>
      </w:r>
    </w:p>
    <w:p>
      <w:pPr>
        <w:spacing w:after="0"/>
        <w:ind w:left="0"/>
        <w:jc w:val="both"/>
      </w:pPr>
      <w:r>
        <w:rPr>
          <w:rFonts w:ascii="Times New Roman"/>
          <w:b w:val="false"/>
          <w:i w:val="false"/>
          <w:color w:val="ff0000"/>
          <w:sz w:val="28"/>
        </w:rPr>
        <w:t xml:space="preserve">
      Ескерту. 8-баптың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66" w:id="73"/>
    <w:p>
      <w:pPr>
        <w:spacing w:after="0"/>
        <w:ind w:left="0"/>
        <w:jc w:val="both"/>
      </w:pPr>
      <w:r>
        <w:rPr>
          <w:rFonts w:ascii="Times New Roman"/>
          <w:b w:val="false"/>
          <w:i w:val="false"/>
          <w:color w:val="000000"/>
          <w:sz w:val="28"/>
        </w:rPr>
        <w:t>
      2. Аккредиттеу субъектілерінің сәйкестікті бағалау нәтижелері Қазақстан Республикасының барлық аумағында танылады.</w:t>
      </w:r>
    </w:p>
    <w:bookmarkEnd w:id="73"/>
    <w:bookmarkStart w:name="z67" w:id="74"/>
    <w:p>
      <w:pPr>
        <w:spacing w:after="0"/>
        <w:ind w:left="0"/>
        <w:jc w:val="both"/>
      </w:pPr>
      <w:r>
        <w:rPr>
          <w:rFonts w:ascii="Times New Roman"/>
          <w:b w:val="false"/>
          <w:i w:val="false"/>
          <w:color w:val="000000"/>
          <w:sz w:val="28"/>
        </w:rPr>
        <w:t>
      3. Қазақстан Республикасының аумағында сәйкестікті бағалау жөніндегі қызметті жүзеге асыратын шетелдік ұйымдар, олардың филиалдары мен өкілдіктері олардың қызмет нәтижелерін тану үшін осы Заңға сәйкес аккредиттеуге жатады.</w:t>
      </w:r>
    </w:p>
    <w:bookmarkEnd w:id="74"/>
    <w:bookmarkStart w:name="z312" w:id="75"/>
    <w:p>
      <w:pPr>
        <w:spacing w:after="0"/>
        <w:ind w:left="0"/>
        <w:jc w:val="both"/>
      </w:pPr>
      <w:r>
        <w:rPr>
          <w:rFonts w:ascii="Times New Roman"/>
          <w:b w:val="false"/>
          <w:i w:val="false"/>
          <w:color w:val="000000"/>
          <w:sz w:val="28"/>
        </w:rPr>
        <w:t xml:space="preserve">
      3-1. Өтініш беруші: </w:t>
      </w:r>
    </w:p>
    <w:bookmarkEnd w:id="75"/>
    <w:bookmarkStart w:name="z313" w:id="76"/>
    <w:p>
      <w:pPr>
        <w:spacing w:after="0"/>
        <w:ind w:left="0"/>
        <w:jc w:val="both"/>
      </w:pPr>
      <w:r>
        <w:rPr>
          <w:rFonts w:ascii="Times New Roman"/>
          <w:b w:val="false"/>
          <w:i w:val="false"/>
          <w:color w:val="000000"/>
          <w:sz w:val="28"/>
        </w:rPr>
        <w:t>
      1) зерттеп-қарау нәтижелері бойынша тұрған жерінде аккредиттеу жөніндегі органға негізделген себептерді көрсете отырып, сәйкессіздіктерді жою мерзімдерін ұзарту, бірақ отыз жұмыс күнінен асырмай ұзарту туралы жүгінуге;</w:t>
      </w:r>
    </w:p>
    <w:bookmarkEnd w:id="76"/>
    <w:bookmarkStart w:name="z314" w:id="77"/>
    <w:p>
      <w:pPr>
        <w:spacing w:after="0"/>
        <w:ind w:left="0"/>
        <w:jc w:val="both"/>
      </w:pPr>
      <w:r>
        <w:rPr>
          <w:rFonts w:ascii="Times New Roman"/>
          <w:b w:val="false"/>
          <w:i w:val="false"/>
          <w:color w:val="000000"/>
          <w:sz w:val="28"/>
        </w:rPr>
        <w:t>
      2) аккредиттеу жөніндегі органның шешімдеріне апелляция жөніндегі комиссияға апелляциялар беруге құқылы.</w:t>
      </w:r>
    </w:p>
    <w:bookmarkEnd w:id="77"/>
    <w:bookmarkStart w:name="z315" w:id="78"/>
    <w:p>
      <w:pPr>
        <w:spacing w:after="0"/>
        <w:ind w:left="0"/>
        <w:jc w:val="both"/>
      </w:pPr>
      <w:r>
        <w:rPr>
          <w:rFonts w:ascii="Times New Roman"/>
          <w:b w:val="false"/>
          <w:i w:val="false"/>
          <w:color w:val="000000"/>
          <w:sz w:val="28"/>
        </w:rPr>
        <w:t xml:space="preserve">
      3-2. Өтініш беруші: </w:t>
      </w:r>
    </w:p>
    <w:bookmarkEnd w:id="78"/>
    <w:bookmarkStart w:name="z316" w:id="79"/>
    <w:p>
      <w:pPr>
        <w:spacing w:after="0"/>
        <w:ind w:left="0"/>
        <w:jc w:val="both"/>
      </w:pPr>
      <w:r>
        <w:rPr>
          <w:rFonts w:ascii="Times New Roman"/>
          <w:b w:val="false"/>
          <w:i w:val="false"/>
          <w:color w:val="000000"/>
          <w:sz w:val="28"/>
        </w:rPr>
        <w:t xml:space="preserve">
      1) Қазақстан Республикасының сәйкестікті бағалау саласындағы аккредиттеу туралы заңнамасында, стандарттау жөніндегі құжаттарда, сондай-ақ аккредиттеу сұратылатын немесе берілетін, аккредиттеу жөніндегі орган мүшесі болып табылатын аккредиттеу жөніндегі халықаралық ұйымдардың құжаттарында белгіленген аккредиттеуге қойылатын талаптарды сақтауға және орындауға; </w:t>
      </w:r>
    </w:p>
    <w:bookmarkEnd w:id="79"/>
    <w:bookmarkStart w:name="z317" w:id="80"/>
    <w:p>
      <w:pPr>
        <w:spacing w:after="0"/>
        <w:ind w:left="0"/>
        <w:jc w:val="both"/>
      </w:pPr>
      <w:r>
        <w:rPr>
          <w:rFonts w:ascii="Times New Roman"/>
          <w:b w:val="false"/>
          <w:i w:val="false"/>
          <w:color w:val="000000"/>
          <w:sz w:val="28"/>
        </w:rPr>
        <w:t xml:space="preserve">
      2) тұрған жерінде зерттеп-қарау жүргізу кезінде аккредиттеу жөніндегі органға үй-жайға (үй-жайларға) кіруді, жабдыққа және ақпаратқа қол жеткізуді қамтамасыз етуге; </w:t>
      </w:r>
    </w:p>
    <w:bookmarkEnd w:id="80"/>
    <w:bookmarkStart w:name="z318" w:id="81"/>
    <w:p>
      <w:pPr>
        <w:spacing w:after="0"/>
        <w:ind w:left="0"/>
        <w:jc w:val="both"/>
      </w:pPr>
      <w:r>
        <w:rPr>
          <w:rFonts w:ascii="Times New Roman"/>
          <w:b w:val="false"/>
          <w:i w:val="false"/>
          <w:color w:val="000000"/>
          <w:sz w:val="28"/>
        </w:rPr>
        <w:t>
      3) мәлімделген аккредиттеу саласына сәйкес куәгерлік бағалауды ұйымдастыруға міндетті.</w:t>
      </w:r>
    </w:p>
    <w:bookmarkEnd w:id="81"/>
    <w:bookmarkStart w:name="z68" w:id="82"/>
    <w:p>
      <w:pPr>
        <w:spacing w:after="0"/>
        <w:ind w:left="0"/>
        <w:jc w:val="both"/>
      </w:pPr>
      <w:r>
        <w:rPr>
          <w:rFonts w:ascii="Times New Roman"/>
          <w:b w:val="false"/>
          <w:i w:val="false"/>
          <w:color w:val="000000"/>
          <w:sz w:val="28"/>
        </w:rPr>
        <w:t xml:space="preserve">
      4. Аккредиттеу субъектілері: </w:t>
      </w:r>
    </w:p>
    <w:bookmarkEnd w:id="82"/>
    <w:bookmarkStart w:name="z69" w:id="83"/>
    <w:p>
      <w:pPr>
        <w:spacing w:after="0"/>
        <w:ind w:left="0"/>
        <w:jc w:val="both"/>
      </w:pPr>
      <w:r>
        <w:rPr>
          <w:rFonts w:ascii="Times New Roman"/>
          <w:b w:val="false"/>
          <w:i w:val="false"/>
          <w:color w:val="000000"/>
          <w:sz w:val="28"/>
        </w:rPr>
        <w:t xml:space="preserve">
      1) аккредиттеу белгісін пайдалануға; </w:t>
      </w:r>
    </w:p>
    <w:bookmarkEnd w:id="83"/>
    <w:bookmarkStart w:name="z70" w:id="84"/>
    <w:p>
      <w:pPr>
        <w:spacing w:after="0"/>
        <w:ind w:left="0"/>
        <w:jc w:val="both"/>
      </w:pPr>
      <w:r>
        <w:rPr>
          <w:rFonts w:ascii="Times New Roman"/>
          <w:b w:val="false"/>
          <w:i w:val="false"/>
          <w:color w:val="000000"/>
          <w:sz w:val="28"/>
        </w:rPr>
        <w:t>
      2) аккредиттеу жөніндегі органға аккредиттеу саласын кеңейту немесе қысқарту, қайта аккредиттеу, ерікті түрде кері қайтарып алу, кері қайтарып алынған аккредиттеу аттестатының қолданысын қайта бастау және аккредиттеу аттестатының қолданысын тоқтату туралы өтінішпен жүгінуге;</w:t>
      </w:r>
    </w:p>
    <w:bookmarkEnd w:id="84"/>
    <w:bookmarkStart w:name="z71" w:id="85"/>
    <w:p>
      <w:pPr>
        <w:spacing w:after="0"/>
        <w:ind w:left="0"/>
        <w:jc w:val="both"/>
      </w:pPr>
      <w:r>
        <w:rPr>
          <w:rFonts w:ascii="Times New Roman"/>
          <w:b w:val="false"/>
          <w:i w:val="false"/>
          <w:color w:val="000000"/>
          <w:sz w:val="28"/>
        </w:rPr>
        <w:t>
      3) апелляция жөніндегі комиссияға аккредиттеу жөніндегі органның шешімдеріне апелляциялар беруге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73" w:id="86"/>
    <w:p>
      <w:pPr>
        <w:spacing w:after="0"/>
        <w:ind w:left="0"/>
        <w:jc w:val="both"/>
      </w:pPr>
      <w:r>
        <w:rPr>
          <w:rFonts w:ascii="Times New Roman"/>
          <w:b w:val="false"/>
          <w:i w:val="false"/>
          <w:color w:val="000000"/>
          <w:sz w:val="28"/>
        </w:rPr>
        <w:t xml:space="preserve">
      5. Аккредиттеу субъектілері: </w:t>
      </w:r>
    </w:p>
    <w:bookmarkEnd w:id="86"/>
    <w:bookmarkStart w:name="z74" w:id="87"/>
    <w:p>
      <w:pPr>
        <w:spacing w:after="0"/>
        <w:ind w:left="0"/>
        <w:jc w:val="both"/>
      </w:pPr>
      <w:r>
        <w:rPr>
          <w:rFonts w:ascii="Times New Roman"/>
          <w:b w:val="false"/>
          <w:i w:val="false"/>
          <w:color w:val="000000"/>
          <w:sz w:val="28"/>
        </w:rPr>
        <w:t xml:space="preserve">
      1) Қазақстан Республикасының заңнамасын және оларға өздерінің сәйкестігі аккредиттелген нормативтік құжаттардың талаптарын сақтауға; </w:t>
      </w:r>
    </w:p>
    <w:bookmarkEnd w:id="87"/>
    <w:bookmarkStart w:name="z75" w:id="88"/>
    <w:p>
      <w:pPr>
        <w:spacing w:after="0"/>
        <w:ind w:left="0"/>
        <w:jc w:val="both"/>
      </w:pPr>
      <w:r>
        <w:rPr>
          <w:rFonts w:ascii="Times New Roman"/>
          <w:b w:val="false"/>
          <w:i w:val="false"/>
          <w:color w:val="000000"/>
          <w:sz w:val="28"/>
        </w:rPr>
        <w:t xml:space="preserve">
      2) аккредиттеу саласы шегінде жұмыстарды жүзеге асыруға; </w:t>
      </w:r>
    </w:p>
    <w:bookmarkEnd w:id="88"/>
    <w:bookmarkStart w:name="z76" w:id="89"/>
    <w:p>
      <w:pPr>
        <w:spacing w:after="0"/>
        <w:ind w:left="0"/>
        <w:jc w:val="both"/>
      </w:pPr>
      <w:r>
        <w:rPr>
          <w:rFonts w:ascii="Times New Roman"/>
          <w:b w:val="false"/>
          <w:i w:val="false"/>
          <w:color w:val="000000"/>
          <w:sz w:val="28"/>
        </w:rPr>
        <w:t xml:space="preserve">
      3) аккредиттеу саласы шегінде аккредиттеу аттестатына сілтеме жасауға; </w:t>
      </w:r>
    </w:p>
    <w:bookmarkEnd w:id="89"/>
    <w:bookmarkStart w:name="z77" w:id="90"/>
    <w:p>
      <w:pPr>
        <w:spacing w:after="0"/>
        <w:ind w:left="0"/>
        <w:jc w:val="both"/>
      </w:pPr>
      <w:r>
        <w:rPr>
          <w:rFonts w:ascii="Times New Roman"/>
          <w:b w:val="false"/>
          <w:i w:val="false"/>
          <w:color w:val="000000"/>
          <w:sz w:val="28"/>
        </w:rPr>
        <w:t xml:space="preserve">
      4) бекітілген аккредиттеу саласындағы қызметінің тоқтатылғаны немесе алдағы уақытта таратылатыны туралы аккредиттеу жөніндегі органға хабарлауға; </w:t>
      </w:r>
    </w:p>
    <w:bookmarkEnd w:id="90"/>
    <w:bookmarkStart w:name="z78" w:id="91"/>
    <w:p>
      <w:pPr>
        <w:spacing w:after="0"/>
        <w:ind w:left="0"/>
        <w:jc w:val="both"/>
      </w:pPr>
      <w:r>
        <w:rPr>
          <w:rFonts w:ascii="Times New Roman"/>
          <w:b w:val="false"/>
          <w:i w:val="false"/>
          <w:color w:val="000000"/>
          <w:sz w:val="28"/>
        </w:rPr>
        <w:t xml:space="preserve">
      5) анықталған аккредиттеу критерийлеріне сәйкессіздіктерді аккредиттеу жөніндегі органның шешімімен белгіленген мерзім ішінде жоюға; </w:t>
      </w:r>
    </w:p>
    <w:bookmarkEnd w:id="91"/>
    <w:bookmarkStart w:name="z79" w:id="92"/>
    <w:p>
      <w:pPr>
        <w:spacing w:after="0"/>
        <w:ind w:left="0"/>
        <w:jc w:val="both"/>
      </w:pPr>
      <w:r>
        <w:rPr>
          <w:rFonts w:ascii="Times New Roman"/>
          <w:b w:val="false"/>
          <w:i w:val="false"/>
          <w:color w:val="000000"/>
          <w:sz w:val="28"/>
        </w:rPr>
        <w:t>
      6) аккредиттеу жөніндегі органның жоспарлы (жоспардан тыс) бағалау жүргізуін және сол жерде зерттеп-қарауын қамтамасыз етуге;</w:t>
      </w:r>
    </w:p>
    <w:bookmarkEnd w:id="92"/>
    <w:bookmarkStart w:name="z319" w:id="93"/>
    <w:p>
      <w:pPr>
        <w:spacing w:after="0"/>
        <w:ind w:left="0"/>
        <w:jc w:val="both"/>
      </w:pPr>
      <w:r>
        <w:rPr>
          <w:rFonts w:ascii="Times New Roman"/>
          <w:b w:val="false"/>
          <w:i w:val="false"/>
          <w:color w:val="000000"/>
          <w:sz w:val="28"/>
        </w:rPr>
        <w:t>
      6-1) үй-жайға (үй-жайларға) кіруді, жабдыққа, ақпаратқа қол жеткізуді, оның ішінде персоналдың болуын қамтамасыз етуге;</w:t>
      </w:r>
    </w:p>
    <w:bookmarkEnd w:id="93"/>
    <w:bookmarkStart w:name="z320" w:id="94"/>
    <w:p>
      <w:pPr>
        <w:spacing w:after="0"/>
        <w:ind w:left="0"/>
        <w:jc w:val="both"/>
      </w:pPr>
      <w:r>
        <w:rPr>
          <w:rFonts w:ascii="Times New Roman"/>
          <w:b w:val="false"/>
          <w:i w:val="false"/>
          <w:color w:val="000000"/>
          <w:sz w:val="28"/>
        </w:rPr>
        <w:t>
      6-2) куәгерлік бағалау жүргізуді қамтамасыз етуге және бағалауды жүргізу жөніндегі жұмыстардың құнына ақы төлеуді жүргізуге;</w:t>
      </w:r>
    </w:p>
    <w:bookmarkEnd w:id="94"/>
    <w:bookmarkStart w:name="z80" w:id="95"/>
    <w:p>
      <w:pPr>
        <w:spacing w:after="0"/>
        <w:ind w:left="0"/>
        <w:jc w:val="both"/>
      </w:pPr>
      <w:r>
        <w:rPr>
          <w:rFonts w:ascii="Times New Roman"/>
          <w:b w:val="false"/>
          <w:i w:val="false"/>
          <w:color w:val="000000"/>
          <w:sz w:val="28"/>
        </w:rPr>
        <w:t xml:space="preserve">
      7) өлшем құралдарының салыстырмалы сынақтарына және оларды салыстырып тексеру мен калибрлеу нәтижелерін салғастыруға қатысуға; </w:t>
      </w:r>
    </w:p>
    <w:bookmarkEnd w:id="95"/>
    <w:bookmarkStart w:name="z81" w:id="96"/>
    <w:p>
      <w:pPr>
        <w:spacing w:after="0"/>
        <w:ind w:left="0"/>
        <w:jc w:val="both"/>
      </w:pPr>
      <w:r>
        <w:rPr>
          <w:rFonts w:ascii="Times New Roman"/>
          <w:b w:val="false"/>
          <w:i w:val="false"/>
          <w:color w:val="000000"/>
          <w:sz w:val="28"/>
        </w:rPr>
        <w:t>
      8) аккредиттеу аттестатының қолданысы тоқтатылған жағдайда аккредиттеу аттестатының қолданысы тоқтатылғаны туралы шешімді алған күннен бастап бес жұмыс күні ішінде аккредиттеу аттестатын қайтаруға;</w:t>
      </w:r>
    </w:p>
    <w:bookmarkEnd w:id="96"/>
    <w:bookmarkStart w:name="z82" w:id="97"/>
    <w:p>
      <w:pPr>
        <w:spacing w:after="0"/>
        <w:ind w:left="0"/>
        <w:jc w:val="both"/>
      </w:pPr>
      <w:r>
        <w:rPr>
          <w:rFonts w:ascii="Times New Roman"/>
          <w:b w:val="false"/>
          <w:i w:val="false"/>
          <w:color w:val="000000"/>
          <w:sz w:val="28"/>
        </w:rPr>
        <w:t>
      9) аккредиттеу аттестатының қолданысы тоқтатылған, ол жойылған, тоқтатыла тұрған не одан айырылған жағдайда аккредиттеуге сілтеме жасауды тоқтатуға;</w:t>
      </w:r>
    </w:p>
    <w:bookmarkEnd w:id="97"/>
    <w:bookmarkStart w:name="z60" w:id="98"/>
    <w:p>
      <w:pPr>
        <w:spacing w:after="0"/>
        <w:ind w:left="0"/>
        <w:jc w:val="both"/>
      </w:pPr>
      <w:r>
        <w:rPr>
          <w:rFonts w:ascii="Times New Roman"/>
          <w:b w:val="false"/>
          <w:i w:val="false"/>
          <w:color w:val="000000"/>
          <w:sz w:val="28"/>
        </w:rPr>
        <w:t>
      10) аккредиттеу аттестаты кері қайтарып алынған жағдайда, уақытша жарамсыз деп танылған аккредиттеу аттестатына немесе аккредиттеу саласына сілтеме жасауды тоқтатуға;</w:t>
      </w:r>
    </w:p>
    <w:bookmarkEnd w:id="98"/>
    <w:bookmarkStart w:name="z321" w:id="99"/>
    <w:p>
      <w:pPr>
        <w:spacing w:after="0"/>
        <w:ind w:left="0"/>
        <w:jc w:val="both"/>
      </w:pPr>
      <w:r>
        <w:rPr>
          <w:rFonts w:ascii="Times New Roman"/>
          <w:b w:val="false"/>
          <w:i w:val="false"/>
          <w:color w:val="000000"/>
          <w:sz w:val="28"/>
        </w:rPr>
        <w:t>
      10-1) аккредиттеу үшін қажетті ақпаратқа, құжаттарға, есептерге қол жеткізуді қамтамасыз етуге міндетті.</w:t>
      </w:r>
    </w:p>
    <w:bookmarkEnd w:id="99"/>
    <w:bookmarkStart w:name="z322" w:id="100"/>
    <w:p>
      <w:pPr>
        <w:spacing w:after="0"/>
        <w:ind w:left="0"/>
        <w:jc w:val="both"/>
      </w:pPr>
      <w:r>
        <w:rPr>
          <w:rFonts w:ascii="Times New Roman"/>
          <w:b w:val="false"/>
          <w:i w:val="false"/>
          <w:color w:val="000000"/>
          <w:sz w:val="28"/>
        </w:rPr>
        <w:t>
      6. Техникалық регламенттердің талаптарына сәйкес келмейтін және Қазақстан Республикасының техникалық реттеу саласындағы заңнамасына сәйкес алып қоюға жататын өнімге сәйкестікті бағалау туралы құжат берген аккредиттеу субъектісі Қазақстан Республикасының заңдарында белгіленген жауаптылықта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Сәйкестікті растау жөніндегі органдар </w:t>
      </w:r>
    </w:p>
    <w:p>
      <w:pPr>
        <w:spacing w:after="0"/>
        <w:ind w:left="0"/>
        <w:jc w:val="both"/>
      </w:pPr>
      <w:r>
        <w:rPr>
          <w:rFonts w:ascii="Times New Roman"/>
          <w:b w:val="false"/>
          <w:i w:val="false"/>
          <w:color w:val="000000"/>
          <w:sz w:val="28"/>
        </w:rPr>
        <w:t xml:space="preserve">
      1. Сәйкестікті растау жөніндегі органдар өнім (көрсетілетін қызмет) өндірушілерден (орындаушылардан), өнімді (көрсетілетін қызметті) берушілерден және тұтынушылардан тәуелсіз болуға тиіс. </w:t>
      </w:r>
    </w:p>
    <w:bookmarkStart w:name="z84" w:id="101"/>
    <w:p>
      <w:pPr>
        <w:spacing w:after="0"/>
        <w:ind w:left="0"/>
        <w:jc w:val="both"/>
      </w:pPr>
      <w:r>
        <w:rPr>
          <w:rFonts w:ascii="Times New Roman"/>
          <w:b w:val="false"/>
          <w:i w:val="false"/>
          <w:color w:val="000000"/>
          <w:sz w:val="28"/>
        </w:rPr>
        <w:t xml:space="preserve">
      2. Сәйкестікті растау жөніндегі органдардың филиалдары заңды тұлғаның өтінімі бойынша осы Заңға сәйкес аккредиттеледі. </w:t>
      </w:r>
    </w:p>
    <w:bookmarkEnd w:id="101"/>
    <w:p>
      <w:pPr>
        <w:spacing w:after="0"/>
        <w:ind w:left="0"/>
        <w:jc w:val="both"/>
      </w:pPr>
      <w:r>
        <w:rPr>
          <w:rFonts w:ascii="Times New Roman"/>
          <w:b w:val="false"/>
          <w:i w:val="false"/>
          <w:color w:val="000000"/>
          <w:sz w:val="28"/>
        </w:rPr>
        <w:t xml:space="preserve">
      Сәйкестікті растау жөніндегі органдар филиалдарының аккредиттеу саласы бөлек бекітіледі. </w:t>
      </w:r>
    </w:p>
    <w:bookmarkStart w:name="z85" w:id="102"/>
    <w:p>
      <w:pPr>
        <w:spacing w:after="0"/>
        <w:ind w:left="0"/>
        <w:jc w:val="both"/>
      </w:pPr>
      <w:r>
        <w:rPr>
          <w:rFonts w:ascii="Times New Roman"/>
          <w:b w:val="false"/>
          <w:i w:val="false"/>
          <w:color w:val="000000"/>
          <w:sz w:val="28"/>
        </w:rPr>
        <w:t>
      3. Сәйкестікті растау жөніндегі органдардың сәйкестікті бағалау процесінің әділдігіне және объективтілігіне әсер ететін консультациялық қызмет көрсетуге құқығы жоқ.</w:t>
      </w:r>
    </w:p>
    <w:bookmarkEnd w:id="102"/>
    <w:bookmarkStart w:name="z65" w:id="103"/>
    <w:p>
      <w:pPr>
        <w:spacing w:after="0"/>
        <w:ind w:left="0"/>
        <w:jc w:val="both"/>
      </w:pPr>
      <w:r>
        <w:rPr>
          <w:rFonts w:ascii="Times New Roman"/>
          <w:b w:val="false"/>
          <w:i w:val="false"/>
          <w:color w:val="000000"/>
          <w:sz w:val="28"/>
        </w:rPr>
        <w:t>
      4. Сәйкестікті растау жөніндегі органдар сәйкестікті растау жөніндегі қызмет нәтижесінде туындайтын тәуекелдерді бағалай отырып, сәйкестікті растау жөніндегі жұмыстарды орындау кезінде әділдікті қамтамасыз етуге және қызмет саласындағы міндеттемелерді қамтамасыз ету үшін олардың қаржылық тұрақтылығы және тиісті ресурстары болуға тиіс.</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Сынақ, салыстырып тексеру, калибрлеу зертханалары (орталықтары) және өлшемдерді орындау әдістемелерін метрологиялық аттестаттауды жүзеге асыратын заңды тұлғалар </w:t>
      </w:r>
    </w:p>
    <w:p>
      <w:pPr>
        <w:spacing w:after="0"/>
        <w:ind w:left="0"/>
        <w:jc w:val="both"/>
      </w:pPr>
      <w:r>
        <w:rPr>
          <w:rFonts w:ascii="Times New Roman"/>
          <w:b w:val="false"/>
          <w:i w:val="false"/>
          <w:color w:val="000000"/>
          <w:sz w:val="28"/>
        </w:rPr>
        <w:t>
      1. Сынақ, салыстырып тексеру, калибрлеу зертханалары (орталықтары) және өлшемдерді орындау әдістемелерін метрологиялық аттестаттауды жүзеге асыратын заңды тұлғалар өз қызметін осы Заңға, Қазақстан Республикасының техникалық реттеу саласындағы және өлшем бірлігін қамтамасыз ету туралы заңнамасына сәйкес жүзеге асырады.</w:t>
      </w:r>
    </w:p>
    <w:bookmarkStart w:name="z87" w:id="104"/>
    <w:p>
      <w:pPr>
        <w:spacing w:after="0"/>
        <w:ind w:left="0"/>
        <w:jc w:val="both"/>
      </w:pPr>
      <w:r>
        <w:rPr>
          <w:rFonts w:ascii="Times New Roman"/>
          <w:b w:val="false"/>
          <w:i w:val="false"/>
          <w:color w:val="000000"/>
          <w:sz w:val="28"/>
        </w:rPr>
        <w:t>
      2. Салыстырып тексеру зертханалары (орталықтары) өнім (көрсетілетін қызмет) өндірушілерден (орындаушылардан), өнімді (көрсетілетін қызметті) берушілерден және тұтынушылардан тәуелсіз болуға тиіс.</w:t>
      </w:r>
    </w:p>
    <w:bookmarkEnd w:id="104"/>
    <w:bookmarkStart w:name="z88" w:id="105"/>
    <w:p>
      <w:pPr>
        <w:spacing w:after="0"/>
        <w:ind w:left="0"/>
        <w:jc w:val="both"/>
      </w:pPr>
      <w:r>
        <w:rPr>
          <w:rFonts w:ascii="Times New Roman"/>
          <w:b w:val="false"/>
          <w:i w:val="false"/>
          <w:color w:val="000000"/>
          <w:sz w:val="28"/>
        </w:rPr>
        <w:t>
      3. Сынақ, салыстырып тексеру, калибрлеу зертханалары (орталықтары) Қазақстан Республикасының өлшем бірлігін қамтамасыз ету туралы заңнамасына сәйкес - шама бірліктерінің мемлекеттік эталондарынан, олар жоқ болған жағдайда басқа елдердің шама бірліктері ұлттық эталондарынан шама бірліктерінің өлшемдерін алу арқылы өлшемдердің қадағалануын қамтамасыз етуге тиіс.</w:t>
      </w:r>
    </w:p>
    <w:bookmarkEnd w:id="105"/>
    <w:bookmarkStart w:name="z83" w:id="106"/>
    <w:p>
      <w:pPr>
        <w:spacing w:after="0"/>
        <w:ind w:left="0"/>
        <w:jc w:val="both"/>
      </w:pPr>
      <w:r>
        <w:rPr>
          <w:rFonts w:ascii="Times New Roman"/>
          <w:b w:val="false"/>
          <w:i w:val="false"/>
          <w:color w:val="000000"/>
          <w:sz w:val="28"/>
        </w:rPr>
        <w:t>
      4. Сынақ, салыстырып тексеру, калибрлеу зертханалары (орталықтары) сәйкестікті растау жөніндегі жұмыстарды орындау кезінде әділдікті қамтамасыз етуге, қызмет нәтижесінде туындайтын тәуекелдерді бағалауға және қызмет саласындағы міндеттемелерді қамтамасыз ету үшін олардың қаржылық тұрақтылығы және тиісті ресурстары болуға тиіс.</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Аккредиттеу, сәйкестікті растау жөніндегі сарапшы-аудиторлар, техникалық сарапшылар</w:t>
      </w:r>
    </w:p>
    <w:bookmarkStart w:name="z323" w:id="107"/>
    <w:p>
      <w:pPr>
        <w:spacing w:after="0"/>
        <w:ind w:left="0"/>
        <w:jc w:val="both"/>
      </w:pPr>
      <w:r>
        <w:rPr>
          <w:rFonts w:ascii="Times New Roman"/>
          <w:b w:val="false"/>
          <w:i w:val="false"/>
          <w:color w:val="000000"/>
          <w:sz w:val="28"/>
        </w:rPr>
        <w:t xml:space="preserve">
      1. Аккредиттеу, сәйкестікті растау жөніндегі сарапшы-аудиторлар, техникалық сарапшылар осы Заңға сәйкес аккредиттеу жөніндегі жұмыстарды жүргізуге қатысады. </w:t>
      </w:r>
    </w:p>
    <w:bookmarkEnd w:id="107"/>
    <w:bookmarkStart w:name="z324" w:id="108"/>
    <w:p>
      <w:pPr>
        <w:spacing w:after="0"/>
        <w:ind w:left="0"/>
        <w:jc w:val="both"/>
      </w:pPr>
      <w:r>
        <w:rPr>
          <w:rFonts w:ascii="Times New Roman"/>
          <w:b w:val="false"/>
          <w:i w:val="false"/>
          <w:color w:val="000000"/>
          <w:sz w:val="28"/>
        </w:rPr>
        <w:t>
      2. Аккредиттеу, сәйкестікті растау жөніндегі сарапшы-аудиторлар, техникалық сарапшылар өз қызметiн еңбек шартының не азаматтық-құқықтық шарттың негiзiнде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Аккредиттеу белгісі </w:t>
      </w:r>
    </w:p>
    <w:p>
      <w:pPr>
        <w:spacing w:after="0"/>
        <w:ind w:left="0"/>
        <w:jc w:val="both"/>
      </w:pPr>
      <w:r>
        <w:rPr>
          <w:rFonts w:ascii="Times New Roman"/>
          <w:b w:val="false"/>
          <w:i w:val="false"/>
          <w:color w:val="000000"/>
          <w:sz w:val="28"/>
        </w:rPr>
        <w:t xml:space="preserve">
      1. Аккредиттеу белгісі аккредиттеу субъектісінің аккредиттеу рәсімінен өткені туралы үшінші тұлғаларға ақпарат беру үшін пайдаланылады. </w:t>
      </w:r>
    </w:p>
    <w:bookmarkStart w:name="z92" w:id="109"/>
    <w:p>
      <w:pPr>
        <w:spacing w:after="0"/>
        <w:ind w:left="0"/>
        <w:jc w:val="both"/>
      </w:pPr>
      <w:r>
        <w:rPr>
          <w:rFonts w:ascii="Times New Roman"/>
          <w:b w:val="false"/>
          <w:i w:val="false"/>
          <w:color w:val="000000"/>
          <w:sz w:val="28"/>
        </w:rPr>
        <w:t xml:space="preserve">
      2. Аккредиттеу субъектісіне берілетін аккредиттеу белгісінде берілген аккредиттеу аттестатының нөмірі болуға тиіс. </w:t>
      </w:r>
    </w:p>
    <w:bookmarkEnd w:id="109"/>
    <w:bookmarkStart w:name="z93" w:id="110"/>
    <w:p>
      <w:pPr>
        <w:spacing w:after="0"/>
        <w:ind w:left="0"/>
        <w:jc w:val="both"/>
      </w:pPr>
      <w:r>
        <w:rPr>
          <w:rFonts w:ascii="Times New Roman"/>
          <w:b w:val="false"/>
          <w:i w:val="false"/>
          <w:color w:val="000000"/>
          <w:sz w:val="28"/>
        </w:rPr>
        <w:t xml:space="preserve">
      3. Аккредиттеу белгісін пайдалану тәртібі аккредиттеуден кейінгі шартпен айқындалады. </w:t>
      </w:r>
    </w:p>
    <w:bookmarkEnd w:id="110"/>
    <w:p>
      <w:pPr>
        <w:spacing w:after="0"/>
        <w:ind w:left="0"/>
        <w:jc w:val="both"/>
      </w:pPr>
      <w:r>
        <w:rPr>
          <w:rFonts w:ascii="Times New Roman"/>
          <w:b/>
          <w:i w:val="false"/>
          <w:color w:val="000000"/>
          <w:sz w:val="28"/>
        </w:rPr>
        <w:t xml:space="preserve">13-бап. Аккредиттеу кезеңдері </w:t>
      </w:r>
    </w:p>
    <w:p>
      <w:pPr>
        <w:spacing w:after="0"/>
        <w:ind w:left="0"/>
        <w:jc w:val="both"/>
      </w:pPr>
      <w:r>
        <w:rPr>
          <w:rFonts w:ascii="Times New Roman"/>
          <w:b w:val="false"/>
          <w:i w:val="false"/>
          <w:color w:val="000000"/>
          <w:sz w:val="28"/>
        </w:rPr>
        <w:t xml:space="preserve">
      1. Аккредиттеу мынадай негізгі: </w:t>
      </w:r>
    </w:p>
    <w:bookmarkStart w:name="z95" w:id="111"/>
    <w:p>
      <w:pPr>
        <w:spacing w:after="0"/>
        <w:ind w:left="0"/>
        <w:jc w:val="both"/>
      </w:pPr>
      <w:r>
        <w:rPr>
          <w:rFonts w:ascii="Times New Roman"/>
          <w:b w:val="false"/>
          <w:i w:val="false"/>
          <w:color w:val="000000"/>
          <w:sz w:val="28"/>
        </w:rPr>
        <w:t xml:space="preserve">
      1) өтінімді және ұсынылған құжаттарды қабылдау, қарау; </w:t>
      </w:r>
    </w:p>
    <w:bookmarkEnd w:id="111"/>
    <w:bookmarkStart w:name="z96" w:id="112"/>
    <w:p>
      <w:pPr>
        <w:spacing w:after="0"/>
        <w:ind w:left="0"/>
        <w:jc w:val="both"/>
      </w:pPr>
      <w:r>
        <w:rPr>
          <w:rFonts w:ascii="Times New Roman"/>
          <w:b w:val="false"/>
          <w:i w:val="false"/>
          <w:color w:val="000000"/>
          <w:sz w:val="28"/>
        </w:rPr>
        <w:t xml:space="preserve">
      2) аккредиттеу алдындағы шартты жасасу; </w:t>
      </w:r>
    </w:p>
    <w:bookmarkEnd w:id="112"/>
    <w:bookmarkStart w:name="z97" w:id="113"/>
    <w:p>
      <w:pPr>
        <w:spacing w:after="0"/>
        <w:ind w:left="0"/>
        <w:jc w:val="both"/>
      </w:pPr>
      <w:r>
        <w:rPr>
          <w:rFonts w:ascii="Times New Roman"/>
          <w:b w:val="false"/>
          <w:i w:val="false"/>
          <w:color w:val="000000"/>
          <w:sz w:val="28"/>
        </w:rPr>
        <w:t xml:space="preserve">
      3) ұсынылған құжаттарды сараптау; </w:t>
      </w:r>
    </w:p>
    <w:bookmarkEnd w:id="113"/>
    <w:bookmarkStart w:name="z98" w:id="114"/>
    <w:p>
      <w:pPr>
        <w:spacing w:after="0"/>
        <w:ind w:left="0"/>
        <w:jc w:val="both"/>
      </w:pPr>
      <w:r>
        <w:rPr>
          <w:rFonts w:ascii="Times New Roman"/>
          <w:b w:val="false"/>
          <w:i w:val="false"/>
          <w:color w:val="000000"/>
          <w:sz w:val="28"/>
        </w:rPr>
        <w:t xml:space="preserve">
      4) өтініш берушіні орналасқан жері бойынша тексеру; </w:t>
      </w:r>
    </w:p>
    <w:bookmarkEnd w:id="114"/>
    <w:bookmarkStart w:name="z99" w:id="115"/>
    <w:p>
      <w:pPr>
        <w:spacing w:after="0"/>
        <w:ind w:left="0"/>
        <w:jc w:val="both"/>
      </w:pPr>
      <w:r>
        <w:rPr>
          <w:rFonts w:ascii="Times New Roman"/>
          <w:b w:val="false"/>
          <w:i w:val="false"/>
          <w:color w:val="000000"/>
          <w:sz w:val="28"/>
        </w:rPr>
        <w:t xml:space="preserve">
      5) аккредиттеу туралы не аккредиттеуден бас тарту туралы шешім қабылдау; </w:t>
      </w:r>
    </w:p>
    <w:bookmarkEnd w:id="115"/>
    <w:bookmarkStart w:name="z100" w:id="116"/>
    <w:p>
      <w:pPr>
        <w:spacing w:after="0"/>
        <w:ind w:left="0"/>
        <w:jc w:val="both"/>
      </w:pPr>
      <w:r>
        <w:rPr>
          <w:rFonts w:ascii="Times New Roman"/>
          <w:b w:val="false"/>
          <w:i w:val="false"/>
          <w:color w:val="000000"/>
          <w:sz w:val="28"/>
        </w:rPr>
        <w:t xml:space="preserve">
      6) аккредиттеуден кейінгі шартты жасасу, аккредиттеу саласын бекіту және аккредиттеу аттестатын беру не аккредиттеу алдындағы шартты тоқтату кезеңдерін қамтиды. </w:t>
      </w:r>
    </w:p>
    <w:bookmarkEnd w:id="116"/>
    <w:bookmarkStart w:name="z101" w:id="117"/>
    <w:p>
      <w:pPr>
        <w:spacing w:after="0"/>
        <w:ind w:left="0"/>
        <w:jc w:val="both"/>
      </w:pPr>
      <w:r>
        <w:rPr>
          <w:rFonts w:ascii="Times New Roman"/>
          <w:b w:val="false"/>
          <w:i w:val="false"/>
          <w:color w:val="000000"/>
          <w:sz w:val="28"/>
        </w:rPr>
        <w:t>
      2. Қайта аккредиттеу осы баптың 1-тармағында көзделген барлық кезеңдер сақтала отырып жүргізіледі. Қайта аккредиттеуге өтінімді өтініш беруші аккредиттеу аттестатының қолданылу мерзімі аяқталғанға дейін алты айдан кешіктірмей 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Аккредиттеу критерийлері</w:t>
      </w:r>
    </w:p>
    <w:p>
      <w:pPr>
        <w:spacing w:after="0"/>
        <w:ind w:left="0"/>
        <w:jc w:val="both"/>
      </w:pPr>
      <w:r>
        <w:rPr>
          <w:rFonts w:ascii="Times New Roman"/>
          <w:b w:val="false"/>
          <w:i w:val="false"/>
          <w:color w:val="000000"/>
          <w:sz w:val="28"/>
        </w:rPr>
        <w:t xml:space="preserve">
      Өтініш берушілер және аккредиттеу субъектілері мынадай критерийлерге сай келуге тиіс: </w:t>
      </w:r>
    </w:p>
    <w:bookmarkStart w:name="z103" w:id="118"/>
    <w:p>
      <w:pPr>
        <w:spacing w:after="0"/>
        <w:ind w:left="0"/>
        <w:jc w:val="both"/>
      </w:pPr>
      <w:r>
        <w:rPr>
          <w:rFonts w:ascii="Times New Roman"/>
          <w:b w:val="false"/>
          <w:i w:val="false"/>
          <w:color w:val="000000"/>
          <w:sz w:val="28"/>
        </w:rPr>
        <w:t xml:space="preserve">
      1) заңды тұлға не заңды тұлғаның атынан әрекет ететін оның құрылымдық бөлімшесі мәртебесінің болуы; </w:t>
      </w:r>
    </w:p>
    <w:bookmarkEnd w:id="118"/>
    <w:bookmarkStart w:name="z104" w:id="119"/>
    <w:p>
      <w:pPr>
        <w:spacing w:after="0"/>
        <w:ind w:left="0"/>
        <w:jc w:val="both"/>
      </w:pPr>
      <w:r>
        <w:rPr>
          <w:rFonts w:ascii="Times New Roman"/>
          <w:b w:val="false"/>
          <w:i w:val="false"/>
          <w:color w:val="000000"/>
          <w:sz w:val="28"/>
        </w:rPr>
        <w:t xml:space="preserve">
      2) мәлімделген аккредиттеу саласындағы сәйкестікті бағалау жөнінде жұмыстарды орындауға мүмкіндік беретін білікті персоналдың болуы; </w:t>
      </w:r>
    </w:p>
    <w:bookmarkEnd w:id="119"/>
    <w:bookmarkStart w:name="z105" w:id="120"/>
    <w:p>
      <w:pPr>
        <w:spacing w:after="0"/>
        <w:ind w:left="0"/>
        <w:jc w:val="both"/>
      </w:pPr>
      <w:r>
        <w:rPr>
          <w:rFonts w:ascii="Times New Roman"/>
          <w:b w:val="false"/>
          <w:i w:val="false"/>
          <w:color w:val="000000"/>
          <w:sz w:val="28"/>
        </w:rPr>
        <w:t xml:space="preserve">
      3) сәйкестікті бағалау жөнінде жұмыстарды орындауға қажетті меншік, шаруашылық жүргізу, оралымды басқару құқығында немесе уақытша иелігінде және пайдалануында үй-жайдың, жабдықтың және материалдық ресурстардың болуы; </w:t>
      </w:r>
    </w:p>
    <w:bookmarkEnd w:id="120"/>
    <w:bookmarkStart w:name="z106" w:id="121"/>
    <w:p>
      <w:pPr>
        <w:spacing w:after="0"/>
        <w:ind w:left="0"/>
        <w:jc w:val="both"/>
      </w:pPr>
      <w:r>
        <w:rPr>
          <w:rFonts w:ascii="Times New Roman"/>
          <w:b w:val="false"/>
          <w:i w:val="false"/>
          <w:color w:val="000000"/>
          <w:sz w:val="28"/>
        </w:rPr>
        <w:t>
      4) аккредиттеу схемасын ескере отырып, сәйкестігіне өздері аккредиттелетін (аккредиттелген) нормативтік құжаттардың талаптарына сай келуі;</w:t>
      </w:r>
    </w:p>
    <w:bookmarkEnd w:id="121"/>
    <w:bookmarkStart w:name="z325" w:id="122"/>
    <w:p>
      <w:pPr>
        <w:spacing w:after="0"/>
        <w:ind w:left="0"/>
        <w:jc w:val="both"/>
      </w:pPr>
      <w:r>
        <w:rPr>
          <w:rFonts w:ascii="Times New Roman"/>
          <w:b w:val="false"/>
          <w:i w:val="false"/>
          <w:color w:val="000000"/>
          <w:sz w:val="28"/>
        </w:rPr>
        <w:t>
      5) сәйкестікті бағалау жөніндегі жұмыстарды толық көлемде және аккредиттеу саласында бекітілген шекте жүргізуі.</w:t>
      </w:r>
    </w:p>
    <w:bookmarkEnd w:id="122"/>
    <w:p>
      <w:pPr>
        <w:spacing w:after="0"/>
        <w:ind w:left="0"/>
        <w:jc w:val="both"/>
      </w:pPr>
      <w:r>
        <w:rPr>
          <w:rFonts w:ascii="Times New Roman"/>
          <w:b w:val="false"/>
          <w:i w:val="false"/>
          <w:color w:val="000000"/>
          <w:sz w:val="28"/>
        </w:rPr>
        <w:t>
      Осы Заңда нормативтік құжаттар деп стандарттау жөніндегі құжаттар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Өтінімді ұсыну және оны қарау </w:t>
      </w:r>
    </w:p>
    <w:p>
      <w:pPr>
        <w:spacing w:after="0"/>
        <w:ind w:left="0"/>
        <w:jc w:val="both"/>
      </w:pPr>
      <w:r>
        <w:rPr>
          <w:rFonts w:ascii="Times New Roman"/>
          <w:b w:val="false"/>
          <w:i w:val="false"/>
          <w:color w:val="000000"/>
          <w:sz w:val="28"/>
        </w:rPr>
        <w:t>
      1. Өтініш беруші аккредиттеу жөніндегі органға қағаз жеткізгіште не техникалық реттеудің ақпараттық жүйесі арқылы электрондық нысанда мынадай құжаттарды ұсынады:</w:t>
      </w:r>
    </w:p>
    <w:bookmarkStart w:name="z108" w:id="123"/>
    <w:p>
      <w:pPr>
        <w:spacing w:after="0"/>
        <w:ind w:left="0"/>
        <w:jc w:val="both"/>
      </w:pPr>
      <w:r>
        <w:rPr>
          <w:rFonts w:ascii="Times New Roman"/>
          <w:b w:val="false"/>
          <w:i w:val="false"/>
          <w:color w:val="000000"/>
          <w:sz w:val="28"/>
        </w:rPr>
        <w:t xml:space="preserve">
      1) аккредиттеуге өтінім; </w:t>
      </w:r>
    </w:p>
    <w:bookmarkEnd w:id="123"/>
    <w:bookmarkStart w:name="z109" w:id="124"/>
    <w:p>
      <w:pPr>
        <w:spacing w:after="0"/>
        <w:ind w:left="0"/>
        <w:jc w:val="both"/>
      </w:pPr>
      <w:r>
        <w:rPr>
          <w:rFonts w:ascii="Times New Roman"/>
          <w:b w:val="false"/>
          <w:i w:val="false"/>
          <w:color w:val="000000"/>
          <w:sz w:val="28"/>
        </w:rPr>
        <w:t xml:space="preserve">
      2) өтініш берушінің заңды мәртебесін анықтайтын құжаттардың нотариат куәландырған көшірмелері; </w:t>
      </w:r>
    </w:p>
    <w:bookmarkEnd w:id="124"/>
    <w:bookmarkStart w:name="z110" w:id="125"/>
    <w:p>
      <w:pPr>
        <w:spacing w:after="0"/>
        <w:ind w:left="0"/>
        <w:jc w:val="both"/>
      </w:pPr>
      <w:r>
        <w:rPr>
          <w:rFonts w:ascii="Times New Roman"/>
          <w:b w:val="false"/>
          <w:i w:val="false"/>
          <w:color w:val="000000"/>
          <w:sz w:val="28"/>
        </w:rPr>
        <w:t>
      3) мәлімделетін аккредиттеу саласы;</w:t>
      </w:r>
    </w:p>
    <w:bookmarkEnd w:id="125"/>
    <w:bookmarkStart w:name="z90" w:id="126"/>
    <w:p>
      <w:pPr>
        <w:spacing w:after="0"/>
        <w:ind w:left="0"/>
        <w:jc w:val="both"/>
      </w:pPr>
      <w:r>
        <w:rPr>
          <w:rFonts w:ascii="Times New Roman"/>
          <w:b w:val="false"/>
          <w:i w:val="false"/>
          <w:color w:val="000000"/>
          <w:sz w:val="28"/>
        </w:rPr>
        <w:t>
      3-1) сапа жөніндегі нұсқаулық;</w:t>
      </w:r>
    </w:p>
    <w:bookmarkEnd w:id="126"/>
    <w:bookmarkStart w:name="z111" w:id="127"/>
    <w:p>
      <w:pPr>
        <w:spacing w:after="0"/>
        <w:ind w:left="0"/>
        <w:jc w:val="both"/>
      </w:pPr>
      <w:r>
        <w:rPr>
          <w:rFonts w:ascii="Times New Roman"/>
          <w:b w:val="false"/>
          <w:i w:val="false"/>
          <w:color w:val="000000"/>
          <w:sz w:val="28"/>
        </w:rPr>
        <w:t>
      4) сәйкестікті бағалау саласындағы қызметтің мәлімделген бағыты жөніндегі паспорт;</w:t>
      </w:r>
    </w:p>
    <w:bookmarkEnd w:id="127"/>
    <w:bookmarkStart w:name="z112" w:id="128"/>
    <w:p>
      <w:pPr>
        <w:spacing w:after="0"/>
        <w:ind w:left="0"/>
        <w:jc w:val="both"/>
      </w:pPr>
      <w:r>
        <w:rPr>
          <w:rFonts w:ascii="Times New Roman"/>
          <w:b w:val="false"/>
          <w:i w:val="false"/>
          <w:color w:val="000000"/>
          <w:sz w:val="28"/>
        </w:rPr>
        <w:t xml:space="preserve">
      5) сәйкестікті бағалау жөніндегі жұмыстарды орындайтын персонал туралы мәліметтер (сәйкестікті растау жөніндегі органдар үшін); </w:t>
      </w:r>
    </w:p>
    <w:bookmarkEnd w:id="128"/>
    <w:p>
      <w:pPr>
        <w:spacing w:after="0"/>
        <w:ind w:left="0"/>
        <w:jc w:val="both"/>
      </w:pPr>
      <w:r>
        <w:rPr>
          <w:rFonts w:ascii="Times New Roman"/>
          <w:b w:val="false"/>
          <w:i w:val="false"/>
          <w:color w:val="000000"/>
          <w:sz w:val="28"/>
        </w:rPr>
        <w:t>
      6) құрылымдық бөлімшелер туралы ереже және олардың құрылымы.</w:t>
      </w:r>
    </w:p>
    <w:p>
      <w:pPr>
        <w:spacing w:after="0"/>
        <w:ind w:left="0"/>
        <w:jc w:val="both"/>
      </w:pPr>
      <w:r>
        <w:rPr>
          <w:rFonts w:ascii="Times New Roman"/>
          <w:b w:val="false"/>
          <w:i w:val="false"/>
          <w:color w:val="000000"/>
          <w:sz w:val="28"/>
        </w:rPr>
        <w:t xml:space="preserve">
      Өтініш беруші өзі таңдап алған нормативтік құжатқа байланысты тиісті ақпарат ұсынады. </w:t>
      </w:r>
    </w:p>
    <w:p>
      <w:pPr>
        <w:spacing w:after="0"/>
        <w:ind w:left="0"/>
        <w:jc w:val="both"/>
      </w:pPr>
      <w:r>
        <w:rPr>
          <w:rFonts w:ascii="Times New Roman"/>
          <w:b w:val="false"/>
          <w:i w:val="false"/>
          <w:color w:val="000000"/>
          <w:sz w:val="28"/>
        </w:rPr>
        <w:t xml:space="preserve">
      Аккредиттеуге арналған өтінімді қоспағанда, қағаз жеткізгіштегі құжаттардың барлығы екі данада ұсынылады. </w:t>
      </w:r>
    </w:p>
    <w:bookmarkStart w:name="z113" w:id="129"/>
    <w:p>
      <w:pPr>
        <w:spacing w:after="0"/>
        <w:ind w:left="0"/>
        <w:jc w:val="both"/>
      </w:pPr>
      <w:r>
        <w:rPr>
          <w:rFonts w:ascii="Times New Roman"/>
          <w:b w:val="false"/>
          <w:i w:val="false"/>
          <w:color w:val="000000"/>
          <w:sz w:val="28"/>
        </w:rPr>
        <w:t>
      2. Осы баптың 1-тармағы бірінші бөлігінің 1), 3-1) және 4) тармақшаларында көрсетілген құжаттардың нысандарын уәкілетті орган белгілейді.</w:t>
      </w:r>
    </w:p>
    <w:bookmarkEnd w:id="129"/>
    <w:bookmarkStart w:name="z114" w:id="130"/>
    <w:p>
      <w:pPr>
        <w:spacing w:after="0"/>
        <w:ind w:left="0"/>
        <w:jc w:val="both"/>
      </w:pPr>
      <w:r>
        <w:rPr>
          <w:rFonts w:ascii="Times New Roman"/>
          <w:b w:val="false"/>
          <w:i w:val="false"/>
          <w:color w:val="000000"/>
          <w:sz w:val="28"/>
        </w:rPr>
        <w:t>
      3. Егер өтінім және (немесе) оған қоса берілетін құжаттар белгіленген нысанға сәйкес келмеген не толық көлемде ұсынылмаған жағдайда, сондай-ақ мәлімделген жабдықты басқа аккредиттелген зертхана пайдаланған жағдайда, аккредиттеу жөніндегі орган құжаттарды келіп түскен күнінен бастап есептелетін бес жұмыс күні ішінде қабылдаудан бас тартады және оларды қайтарудың себептерін көрсете отырып, өтiнiш берушiге пошта арқылы қайтарады не оларды өкіліне қолын қойғызып, қолма-қол табыс етеді не техникалық реттеудің ақпараттық жүйесі арқылы электрондық нысанда жібереді.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Аккредиттеу алдындағы шарт </w:t>
      </w:r>
    </w:p>
    <w:p>
      <w:pPr>
        <w:spacing w:after="0"/>
        <w:ind w:left="0"/>
        <w:jc w:val="both"/>
      </w:pPr>
      <w:r>
        <w:rPr>
          <w:rFonts w:ascii="Times New Roman"/>
          <w:b w:val="false"/>
          <w:i w:val="false"/>
          <w:color w:val="000000"/>
          <w:sz w:val="28"/>
        </w:rPr>
        <w:t>
      1. Аккредиттеу алдындағы шарт аккредиттеу жөніндегі орган мен өтініш беруші арасында жасалады.</w:t>
      </w:r>
    </w:p>
    <w:bookmarkStart w:name="z116" w:id="131"/>
    <w:p>
      <w:pPr>
        <w:spacing w:after="0"/>
        <w:ind w:left="0"/>
        <w:jc w:val="both"/>
      </w:pPr>
      <w:r>
        <w:rPr>
          <w:rFonts w:ascii="Times New Roman"/>
          <w:b w:val="false"/>
          <w:i w:val="false"/>
          <w:color w:val="000000"/>
          <w:sz w:val="28"/>
        </w:rPr>
        <w:t xml:space="preserve">
      2. Аккредиттеу алдындағы шарттың елеулі талаптары: </w:t>
      </w:r>
    </w:p>
    <w:bookmarkEnd w:id="131"/>
    <w:bookmarkStart w:name="z117" w:id="132"/>
    <w:p>
      <w:pPr>
        <w:spacing w:after="0"/>
        <w:ind w:left="0"/>
        <w:jc w:val="both"/>
      </w:pPr>
      <w:r>
        <w:rPr>
          <w:rFonts w:ascii="Times New Roman"/>
          <w:b w:val="false"/>
          <w:i w:val="false"/>
          <w:color w:val="000000"/>
          <w:sz w:val="28"/>
        </w:rPr>
        <w:t xml:space="preserve">
      1) шарттың мәні; </w:t>
      </w:r>
    </w:p>
    <w:bookmarkEnd w:id="132"/>
    <w:bookmarkStart w:name="z118" w:id="133"/>
    <w:p>
      <w:pPr>
        <w:spacing w:after="0"/>
        <w:ind w:left="0"/>
        <w:jc w:val="both"/>
      </w:pPr>
      <w:r>
        <w:rPr>
          <w:rFonts w:ascii="Times New Roman"/>
          <w:b w:val="false"/>
          <w:i w:val="false"/>
          <w:color w:val="000000"/>
          <w:sz w:val="28"/>
        </w:rPr>
        <w:t xml:space="preserve">
      2) тараптардың құқықтары мен міндеттері; </w:t>
      </w:r>
    </w:p>
    <w:bookmarkEnd w:id="133"/>
    <w:bookmarkStart w:name="z119" w:id="134"/>
    <w:p>
      <w:pPr>
        <w:spacing w:after="0"/>
        <w:ind w:left="0"/>
        <w:jc w:val="both"/>
      </w:pPr>
      <w:r>
        <w:rPr>
          <w:rFonts w:ascii="Times New Roman"/>
          <w:b w:val="false"/>
          <w:i w:val="false"/>
          <w:color w:val="000000"/>
          <w:sz w:val="28"/>
        </w:rPr>
        <w:t>
      3) жұмыстардың құны;</w:t>
      </w:r>
    </w:p>
    <w:bookmarkEnd w:id="134"/>
    <w:bookmarkStart w:name="z120" w:id="135"/>
    <w:p>
      <w:pPr>
        <w:spacing w:after="0"/>
        <w:ind w:left="0"/>
        <w:jc w:val="both"/>
      </w:pPr>
      <w:r>
        <w:rPr>
          <w:rFonts w:ascii="Times New Roman"/>
          <w:b w:val="false"/>
          <w:i w:val="false"/>
          <w:color w:val="000000"/>
          <w:sz w:val="28"/>
        </w:rPr>
        <w:t xml:space="preserve">
      4) тараптардың жауаптылығы болып табылады. </w:t>
      </w:r>
    </w:p>
    <w:bookmarkEnd w:id="135"/>
    <w:bookmarkStart w:name="z121" w:id="136"/>
    <w:p>
      <w:pPr>
        <w:spacing w:after="0"/>
        <w:ind w:left="0"/>
        <w:jc w:val="both"/>
      </w:pPr>
      <w:r>
        <w:rPr>
          <w:rFonts w:ascii="Times New Roman"/>
          <w:b w:val="false"/>
          <w:i w:val="false"/>
          <w:color w:val="000000"/>
          <w:sz w:val="28"/>
        </w:rPr>
        <w:t>
      3. Аккредиттеу алдындағы үлгі шартты уәкілетті орган бекітеді.</w:t>
      </w:r>
    </w:p>
    <w:bookmarkEnd w:id="136"/>
    <w:bookmarkStart w:name="z122" w:id="137"/>
    <w:p>
      <w:pPr>
        <w:spacing w:after="0"/>
        <w:ind w:left="0"/>
        <w:jc w:val="both"/>
      </w:pPr>
      <w:r>
        <w:rPr>
          <w:rFonts w:ascii="Times New Roman"/>
          <w:b w:val="false"/>
          <w:i w:val="false"/>
          <w:color w:val="000000"/>
          <w:sz w:val="28"/>
        </w:rPr>
        <w:t xml:space="preserve">
      4. Аккредиттеу алдындағы шартты тоқтатуға мынадай жағдайлар: </w:t>
      </w:r>
    </w:p>
    <w:bookmarkEnd w:id="137"/>
    <w:bookmarkStart w:name="z123" w:id="138"/>
    <w:p>
      <w:pPr>
        <w:spacing w:after="0"/>
        <w:ind w:left="0"/>
        <w:jc w:val="both"/>
      </w:pPr>
      <w:r>
        <w:rPr>
          <w:rFonts w:ascii="Times New Roman"/>
          <w:b w:val="false"/>
          <w:i w:val="false"/>
          <w:color w:val="000000"/>
          <w:sz w:val="28"/>
        </w:rPr>
        <w:t xml:space="preserve">
      1) заңды тұлғаның таратылуы; </w:t>
      </w:r>
    </w:p>
    <w:bookmarkEnd w:id="138"/>
    <w:bookmarkStart w:name="z124" w:id="139"/>
    <w:p>
      <w:pPr>
        <w:spacing w:after="0"/>
        <w:ind w:left="0"/>
        <w:jc w:val="both"/>
      </w:pPr>
      <w:r>
        <w:rPr>
          <w:rFonts w:ascii="Times New Roman"/>
          <w:b w:val="false"/>
          <w:i w:val="false"/>
          <w:color w:val="000000"/>
          <w:sz w:val="28"/>
        </w:rPr>
        <w:t xml:space="preserve">
      2) Қазақстан Республикасының азаматтық заңнамасына сәйкес шартты бұзу; </w:t>
      </w:r>
    </w:p>
    <w:bookmarkEnd w:id="139"/>
    <w:bookmarkStart w:name="z125" w:id="140"/>
    <w:p>
      <w:pPr>
        <w:spacing w:after="0"/>
        <w:ind w:left="0"/>
        <w:jc w:val="both"/>
      </w:pPr>
      <w:r>
        <w:rPr>
          <w:rFonts w:ascii="Times New Roman"/>
          <w:b w:val="false"/>
          <w:i w:val="false"/>
          <w:color w:val="000000"/>
          <w:sz w:val="28"/>
        </w:rPr>
        <w:t xml:space="preserve">
      3) құжаттарға сараптама жасау кезінде немесе өтініш берушіні орналасқан жері бойынша тексерген кезде анықталған сәйкессіздіктерді аккредиттеу жөніндегі орган белгілеген мерзімде жоймауы; </w:t>
      </w:r>
    </w:p>
    <w:bookmarkEnd w:id="140"/>
    <w:bookmarkStart w:name="z126" w:id="141"/>
    <w:p>
      <w:pPr>
        <w:spacing w:after="0"/>
        <w:ind w:left="0"/>
        <w:jc w:val="both"/>
      </w:pPr>
      <w:r>
        <w:rPr>
          <w:rFonts w:ascii="Times New Roman"/>
          <w:b w:val="false"/>
          <w:i w:val="false"/>
          <w:color w:val="000000"/>
          <w:sz w:val="28"/>
        </w:rPr>
        <w:t xml:space="preserve">
      4) аккредиттеу жөніндегі органның құжаттарға қайта сараптама жасаған кезде немесе өтініш берушіні орналасқан жері бойынша қайта тексерген кезде тиісінше сарапшы-аудитордың алғашқы қорытындысындағы немесе тексеру жөніндегі топтың есебінде көрсетілген сәйкессіздіктерді анықтауы; </w:t>
      </w:r>
    </w:p>
    <w:bookmarkEnd w:id="141"/>
    <w:bookmarkStart w:name="z127" w:id="142"/>
    <w:p>
      <w:pPr>
        <w:spacing w:after="0"/>
        <w:ind w:left="0"/>
        <w:jc w:val="both"/>
      </w:pPr>
      <w:r>
        <w:rPr>
          <w:rFonts w:ascii="Times New Roman"/>
          <w:b w:val="false"/>
          <w:i w:val="false"/>
          <w:color w:val="000000"/>
          <w:sz w:val="28"/>
        </w:rPr>
        <w:t xml:space="preserve">
      5) аккредиттеу жөніндегі органның аккредиттеуден бас тарту туралы шешім қабылдауы негіз болып табылады. </w:t>
      </w:r>
    </w:p>
    <w:bookmarkEnd w:id="142"/>
    <w:p>
      <w:pPr>
        <w:spacing w:after="0"/>
        <w:ind w:left="0"/>
        <w:jc w:val="both"/>
      </w:pPr>
      <w:r>
        <w:rPr>
          <w:rFonts w:ascii="Times New Roman"/>
          <w:b/>
          <w:i w:val="false"/>
          <w:color w:val="000000"/>
          <w:sz w:val="28"/>
        </w:rPr>
        <w:t>17-бап. Ұсынылған құжаттардың сараптамасы</w:t>
      </w:r>
    </w:p>
    <w:bookmarkStart w:name="z91" w:id="143"/>
    <w:p>
      <w:pPr>
        <w:spacing w:after="0"/>
        <w:ind w:left="0"/>
        <w:jc w:val="both"/>
      </w:pPr>
      <w:r>
        <w:rPr>
          <w:rFonts w:ascii="Times New Roman"/>
          <w:b w:val="false"/>
          <w:i w:val="false"/>
          <w:color w:val="000000"/>
          <w:sz w:val="28"/>
        </w:rPr>
        <w:t>
      1. Ұсынылған құжаттардың сараптамасы шарт жасалған кезден бастап есептелетін отыз жұмыс күнінен аспайтын мерзімде жүзеге асырылады.</w:t>
      </w:r>
    </w:p>
    <w:bookmarkEnd w:id="143"/>
    <w:bookmarkStart w:name="z94" w:id="144"/>
    <w:p>
      <w:pPr>
        <w:spacing w:after="0"/>
        <w:ind w:left="0"/>
        <w:jc w:val="both"/>
      </w:pPr>
      <w:r>
        <w:rPr>
          <w:rFonts w:ascii="Times New Roman"/>
          <w:b w:val="false"/>
          <w:i w:val="false"/>
          <w:color w:val="000000"/>
          <w:sz w:val="28"/>
        </w:rPr>
        <w:t>
      Қайта аккредиттеу кезінде ұсынылған құжаттардың сараптамасы аккредиттеу субъектісінің құжаттарына және Қазақстан Республикасының сәйкестікті бағалау саласындағы аккредиттеу туралы заңнамасына енгізілген өзгерістер бөлігінде жүргізіледі.</w:t>
      </w:r>
    </w:p>
    <w:bookmarkEnd w:id="144"/>
    <w:bookmarkStart w:name="z102" w:id="145"/>
    <w:p>
      <w:pPr>
        <w:spacing w:after="0"/>
        <w:ind w:left="0"/>
        <w:jc w:val="both"/>
      </w:pPr>
      <w:r>
        <w:rPr>
          <w:rFonts w:ascii="Times New Roman"/>
          <w:b w:val="false"/>
          <w:i w:val="false"/>
          <w:color w:val="000000"/>
          <w:sz w:val="28"/>
        </w:rPr>
        <w:t>
      2. Сараптама жүргiзу үшiн аккредиттеу жөнiндегi орган аккредиттеу жөнiндегi сарапшы-аудиторды тағайындайды, сондай-ақ мәлімделген сәйкестікті бағалау объектілері бойынша техникалық сарапшылар тартылуы мүмкін.</w:t>
      </w:r>
    </w:p>
    <w:bookmarkEnd w:id="145"/>
    <w:bookmarkStart w:name="z107" w:id="146"/>
    <w:p>
      <w:pPr>
        <w:spacing w:after="0"/>
        <w:ind w:left="0"/>
        <w:jc w:val="both"/>
      </w:pPr>
      <w:r>
        <w:rPr>
          <w:rFonts w:ascii="Times New Roman"/>
          <w:b w:val="false"/>
          <w:i w:val="false"/>
          <w:color w:val="000000"/>
          <w:sz w:val="28"/>
        </w:rPr>
        <w:t>
      3. Аккредиттеу жөнiндегi сарапшы-аудитордың қорытындысында:</w:t>
      </w:r>
    </w:p>
    <w:bookmarkEnd w:id="146"/>
    <w:bookmarkStart w:name="z115" w:id="147"/>
    <w:p>
      <w:pPr>
        <w:spacing w:after="0"/>
        <w:ind w:left="0"/>
        <w:jc w:val="both"/>
      </w:pPr>
      <w:r>
        <w:rPr>
          <w:rFonts w:ascii="Times New Roman"/>
          <w:b w:val="false"/>
          <w:i w:val="false"/>
          <w:color w:val="000000"/>
          <w:sz w:val="28"/>
        </w:rPr>
        <w:t>
      1) ұсынылған құжаттардың аккредиттеу критерийлерiне сәйкестiгін бағалау;</w:t>
      </w:r>
    </w:p>
    <w:bookmarkEnd w:id="147"/>
    <w:bookmarkStart w:name="z128" w:id="148"/>
    <w:p>
      <w:pPr>
        <w:spacing w:after="0"/>
        <w:ind w:left="0"/>
        <w:jc w:val="both"/>
      </w:pPr>
      <w:r>
        <w:rPr>
          <w:rFonts w:ascii="Times New Roman"/>
          <w:b w:val="false"/>
          <w:i w:val="false"/>
          <w:color w:val="000000"/>
          <w:sz w:val="28"/>
        </w:rPr>
        <w:t>
      2) құжаттардың нақты критерийлер бойынша сәйкессiздiгiн (сәйкессiздiк болған кезде) көрсету;</w:t>
      </w:r>
    </w:p>
    <w:bookmarkEnd w:id="148"/>
    <w:bookmarkStart w:name="z129" w:id="149"/>
    <w:p>
      <w:pPr>
        <w:spacing w:after="0"/>
        <w:ind w:left="0"/>
        <w:jc w:val="both"/>
      </w:pPr>
      <w:r>
        <w:rPr>
          <w:rFonts w:ascii="Times New Roman"/>
          <w:b w:val="false"/>
          <w:i w:val="false"/>
          <w:color w:val="000000"/>
          <w:sz w:val="28"/>
        </w:rPr>
        <w:t>
      3) ұсынылған құжаттарды түзету жөнiндегi ұсынымдар (қажет болған жағдайда) және өтiнiш берушiнiң осы ұсынымдардың орындалуын растау тәртiбi;</w:t>
      </w:r>
    </w:p>
    <w:bookmarkEnd w:id="149"/>
    <w:bookmarkStart w:name="z130" w:id="150"/>
    <w:p>
      <w:pPr>
        <w:spacing w:after="0"/>
        <w:ind w:left="0"/>
        <w:jc w:val="both"/>
      </w:pPr>
      <w:r>
        <w:rPr>
          <w:rFonts w:ascii="Times New Roman"/>
          <w:b w:val="false"/>
          <w:i w:val="false"/>
          <w:color w:val="000000"/>
          <w:sz w:val="28"/>
        </w:rPr>
        <w:t>
      4) ұсынылған құжаттардың аккредиттеу критерийлерiне сәйкестiгi немесе сәйкессiздiгi туралы тұжырымдар қамтылуға тиiс.</w:t>
      </w:r>
    </w:p>
    <w:bookmarkEnd w:id="150"/>
    <w:bookmarkStart w:name="z131" w:id="151"/>
    <w:p>
      <w:pPr>
        <w:spacing w:after="0"/>
        <w:ind w:left="0"/>
        <w:jc w:val="both"/>
      </w:pPr>
      <w:r>
        <w:rPr>
          <w:rFonts w:ascii="Times New Roman"/>
          <w:b w:val="false"/>
          <w:i w:val="false"/>
          <w:color w:val="000000"/>
          <w:sz w:val="28"/>
        </w:rPr>
        <w:t>
      4. Аккредиттеу жөнiндегi сарапшы-аудитордың қорытындысы негiзiнде аккредиттеу жөнiндегi орган мынадай:</w:t>
      </w:r>
    </w:p>
    <w:bookmarkEnd w:id="151"/>
    <w:p>
      <w:pPr>
        <w:spacing w:after="0"/>
        <w:ind w:left="0"/>
        <w:jc w:val="both"/>
      </w:pPr>
      <w:r>
        <w:rPr>
          <w:rFonts w:ascii="Times New Roman"/>
          <w:b w:val="false"/>
          <w:i w:val="false"/>
          <w:color w:val="000000"/>
          <w:sz w:val="28"/>
        </w:rPr>
        <w:t>
      1) өтiнiш берушiнi тұрған жерінде зерттеп-қарау туралы;</w:t>
      </w:r>
    </w:p>
    <w:p>
      <w:pPr>
        <w:spacing w:after="0"/>
        <w:ind w:left="0"/>
        <w:jc w:val="both"/>
      </w:pPr>
      <w:r>
        <w:rPr>
          <w:rFonts w:ascii="Times New Roman"/>
          <w:b w:val="false"/>
          <w:i w:val="false"/>
          <w:color w:val="000000"/>
          <w:sz w:val="28"/>
        </w:rPr>
        <w:t>
      2) өтiнiш берушiнiң анықталған сәйкессiздiктердi жою қажеттігі туралы шешiмдердiң бiрiн қабылдайды.</w:t>
      </w:r>
    </w:p>
    <w:p>
      <w:pPr>
        <w:spacing w:after="0"/>
        <w:ind w:left="0"/>
        <w:jc w:val="both"/>
      </w:pPr>
      <w:r>
        <w:rPr>
          <w:rFonts w:ascii="Times New Roman"/>
          <w:b w:val="false"/>
          <w:i w:val="false"/>
          <w:color w:val="000000"/>
          <w:sz w:val="28"/>
        </w:rPr>
        <w:t>
      Аккредиттеу жөніндегі орган шешім қабылдаған күннен бастап үш жұмыс күні ішінде өтініш берушіге қабылданған шешім туралы хабарлама жіберіледі.</w:t>
      </w:r>
    </w:p>
    <w:bookmarkStart w:name="z135" w:id="152"/>
    <w:p>
      <w:pPr>
        <w:spacing w:after="0"/>
        <w:ind w:left="0"/>
        <w:jc w:val="both"/>
      </w:pPr>
      <w:r>
        <w:rPr>
          <w:rFonts w:ascii="Times New Roman"/>
          <w:b w:val="false"/>
          <w:i w:val="false"/>
          <w:color w:val="000000"/>
          <w:sz w:val="28"/>
        </w:rPr>
        <w:t>
      5. Өтiнiш берушi осы баптың 4-тармағы бірінші бөлігінің 2) тармақшасында көрсетілген хабарламаны алған кезден бастап отыз жұмыс күні ішінде анықталған сәйкессiздiктердi жояды және сәйкессіздіктердің жойылғанын растайтын құжаттарды ұсына отырып, аккредиттеу жөнiндегi органға бұл туралы жазбаша түрде почта арқылы хабарлайды. Аккредиттеу жөнiндегi орган хабарламаны алған кезден бастап жеті жұмыс күні ішінде қажет болған жағдайда құжаттарға қайта сараптама жүргiзедi.</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Өтініш берушіні орналасқан жері бойынша тексеру </w:t>
      </w:r>
    </w:p>
    <w:p>
      <w:pPr>
        <w:spacing w:after="0"/>
        <w:ind w:left="0"/>
        <w:jc w:val="both"/>
      </w:pPr>
      <w:r>
        <w:rPr>
          <w:rFonts w:ascii="Times New Roman"/>
          <w:b w:val="false"/>
          <w:i w:val="false"/>
          <w:color w:val="000000"/>
          <w:sz w:val="28"/>
        </w:rPr>
        <w:t xml:space="preserve">
      1. Өтініш берушіні орналасқан жері бойынша тексеру өтініш берушінің біліктілігін, құжаттарда ұсынылған ақпараттардың нақты жағдайға сәйкестігін бағалау мақсатында жүргізіледі. </w:t>
      </w:r>
    </w:p>
    <w:bookmarkStart w:name="z141" w:id="153"/>
    <w:p>
      <w:pPr>
        <w:spacing w:after="0"/>
        <w:ind w:left="0"/>
        <w:jc w:val="both"/>
      </w:pPr>
      <w:r>
        <w:rPr>
          <w:rFonts w:ascii="Times New Roman"/>
          <w:b w:val="false"/>
          <w:i w:val="false"/>
          <w:color w:val="000000"/>
          <w:sz w:val="28"/>
        </w:rPr>
        <w:t xml:space="preserve">
      2. Тексеруді аккредиттеу жөніндегі сарапшы-аудитор немесе аккредиттеу жөніндегі орган жасақтайтын тексеру жөніндегі топ жүзеге асырады. </w:t>
      </w:r>
    </w:p>
    <w:bookmarkEnd w:id="153"/>
    <w:bookmarkStart w:name="z142" w:id="154"/>
    <w:p>
      <w:pPr>
        <w:spacing w:after="0"/>
        <w:ind w:left="0"/>
        <w:jc w:val="both"/>
      </w:pPr>
      <w:r>
        <w:rPr>
          <w:rFonts w:ascii="Times New Roman"/>
          <w:b w:val="false"/>
          <w:i w:val="false"/>
          <w:color w:val="000000"/>
          <w:sz w:val="28"/>
        </w:rPr>
        <w:t xml:space="preserve">
      3. Тексеру жөніндегі топ кемінде екі адамнан құралуы керек, топ жетекшісі болып құжаттарға сараптама жүргізген аккредиттеу жөніндегі сарапшы-аудитор тағайындалады. </w:t>
      </w:r>
    </w:p>
    <w:bookmarkEnd w:id="154"/>
    <w:bookmarkStart w:name="z143" w:id="155"/>
    <w:p>
      <w:pPr>
        <w:spacing w:after="0"/>
        <w:ind w:left="0"/>
        <w:jc w:val="both"/>
      </w:pPr>
      <w:r>
        <w:rPr>
          <w:rFonts w:ascii="Times New Roman"/>
          <w:b w:val="false"/>
          <w:i w:val="false"/>
          <w:color w:val="000000"/>
          <w:sz w:val="28"/>
        </w:rPr>
        <w:t xml:space="preserve">
      4. Тексеру жөніндегі топтың құрамына келісім бойынша: </w:t>
      </w:r>
    </w:p>
    <w:bookmarkEnd w:id="155"/>
    <w:p>
      <w:pPr>
        <w:spacing w:after="0"/>
        <w:ind w:left="0"/>
        <w:jc w:val="both"/>
      </w:pPr>
      <w:r>
        <w:rPr>
          <w:rFonts w:ascii="Times New Roman"/>
          <w:b w:val="false"/>
          <w:i w:val="false"/>
          <w:color w:val="000000"/>
          <w:sz w:val="28"/>
        </w:rPr>
        <w:t xml:space="preserve">
      сәйкестікті растау жөніндегі сарапшылар-аудиторлар, техникалық сарапшылар, мемлекеттік органдардың және өзге де ұйымдардың мәлімдеген аккредиттеу саласы бойынша мамандары енгізілуі мүмкін. </w:t>
      </w:r>
    </w:p>
    <w:bookmarkStart w:name="z144" w:id="156"/>
    <w:p>
      <w:pPr>
        <w:spacing w:after="0"/>
        <w:ind w:left="0"/>
        <w:jc w:val="both"/>
      </w:pPr>
      <w:r>
        <w:rPr>
          <w:rFonts w:ascii="Times New Roman"/>
          <w:b w:val="false"/>
          <w:i w:val="false"/>
          <w:color w:val="000000"/>
          <w:sz w:val="28"/>
        </w:rPr>
        <w:t>
      5. Тексеру мерзiмi өтініш берушінің тұрған жеріне немесе өтініш берушінің өзі тұрған жерден тыс жердегі құрылымдық бөлімшесі орналасқан жерге тексеру жөніндегі топ келген кезден бастап есептелетiн он жұмыс күнiнен аспауға тиiс. Құрылымдық бөлімшелері бар өтініш берушіні тексерудің жалпы мерзімі отыз жұмыс күнінен аспауға тиіс.</w:t>
      </w:r>
    </w:p>
    <w:bookmarkEnd w:id="156"/>
    <w:bookmarkStart w:name="z145" w:id="157"/>
    <w:p>
      <w:pPr>
        <w:spacing w:after="0"/>
        <w:ind w:left="0"/>
        <w:jc w:val="both"/>
      </w:pPr>
      <w:r>
        <w:rPr>
          <w:rFonts w:ascii="Times New Roman"/>
          <w:b w:val="false"/>
          <w:i w:val="false"/>
          <w:color w:val="000000"/>
          <w:sz w:val="28"/>
        </w:rPr>
        <w:t xml:space="preserve">
      6. Тексеру жөніндегі топ өз жұмысының қорытындысы бойынша есеп дайындайды, онда өтініш берушінің аккредиттеу критерийлеріне сәйкестік бағасы қамтылуы керек. </w:t>
      </w:r>
    </w:p>
    <w:bookmarkEnd w:id="157"/>
    <w:bookmarkStart w:name="z146" w:id="158"/>
    <w:p>
      <w:pPr>
        <w:spacing w:after="0"/>
        <w:ind w:left="0"/>
        <w:jc w:val="both"/>
      </w:pPr>
      <w:r>
        <w:rPr>
          <w:rFonts w:ascii="Times New Roman"/>
          <w:b w:val="false"/>
          <w:i w:val="false"/>
          <w:color w:val="000000"/>
          <w:sz w:val="28"/>
        </w:rPr>
        <w:t xml:space="preserve">
      7. Топ мүшелерінің барлық ескертпелерін есепке ала отырып топ жетекшісі екі данада есеп жасайды және оған топтың барлық мүшелері қол қояды. Есептің бір данасы өтініш берушіге ұсынылады. </w:t>
      </w:r>
    </w:p>
    <w:bookmarkEnd w:id="158"/>
    <w:bookmarkStart w:name="z147" w:id="159"/>
    <w:p>
      <w:pPr>
        <w:spacing w:after="0"/>
        <w:ind w:left="0"/>
        <w:jc w:val="both"/>
      </w:pPr>
      <w:r>
        <w:rPr>
          <w:rFonts w:ascii="Times New Roman"/>
          <w:b w:val="false"/>
          <w:i w:val="false"/>
          <w:color w:val="000000"/>
          <w:sz w:val="28"/>
        </w:rPr>
        <w:t xml:space="preserve">
      8. Өтініш беруші тексеру жөніндегі топтың есебімен келіспеген жағдайда өзінің ескертпелерін аккредиттеу жөніндегі органға үш жұмыс күні ішінде жазбаша түрде почта арқылы немесе факсимильді байланыс арқылы ұсына алады және тиісінше акредиттеу жөніндегі орган почта жөнелтілімін алғаны туралы хабарламаға белгі соққан күннен бастап немесе факсимильді хабар жіберілген күні алынған деп есептеледі. </w:t>
      </w:r>
    </w:p>
    <w:bookmarkEnd w:id="159"/>
    <w:bookmarkStart w:name="z148" w:id="160"/>
    <w:p>
      <w:pPr>
        <w:spacing w:after="0"/>
        <w:ind w:left="0"/>
        <w:jc w:val="both"/>
      </w:pPr>
      <w:r>
        <w:rPr>
          <w:rFonts w:ascii="Times New Roman"/>
          <w:b w:val="false"/>
          <w:i w:val="false"/>
          <w:color w:val="000000"/>
          <w:sz w:val="28"/>
        </w:rPr>
        <w:t xml:space="preserve">
      9. Тексеру жөніндегі топ есебінің негізінде және өтініш берушінің ескертпелерін ескере отырып (олар бар болған жағдайда), аккредиттеу жөніндегі орган бес жұмыс күнінен аспайтын мерзімде мынадай: </w:t>
      </w:r>
    </w:p>
    <w:bookmarkEnd w:id="160"/>
    <w:bookmarkStart w:name="z149" w:id="161"/>
    <w:p>
      <w:pPr>
        <w:spacing w:after="0"/>
        <w:ind w:left="0"/>
        <w:jc w:val="both"/>
      </w:pPr>
      <w:r>
        <w:rPr>
          <w:rFonts w:ascii="Times New Roman"/>
          <w:b w:val="false"/>
          <w:i w:val="false"/>
          <w:color w:val="000000"/>
          <w:sz w:val="28"/>
        </w:rPr>
        <w:t xml:space="preserve">
      1) аккредиттеу жөніндегі жиналған материалдарды қарау туралы; </w:t>
      </w:r>
    </w:p>
    <w:bookmarkEnd w:id="161"/>
    <w:bookmarkStart w:name="z150" w:id="162"/>
    <w:p>
      <w:pPr>
        <w:spacing w:after="0"/>
        <w:ind w:left="0"/>
        <w:jc w:val="both"/>
      </w:pPr>
      <w:r>
        <w:rPr>
          <w:rFonts w:ascii="Times New Roman"/>
          <w:b w:val="false"/>
          <w:i w:val="false"/>
          <w:color w:val="000000"/>
          <w:sz w:val="28"/>
        </w:rPr>
        <w:t xml:space="preserve">
      2) өтініш берушінің анықталған сәйкессіздіктерді жоюы туралы шешімдердің бірін қабылдайды. </w:t>
      </w:r>
    </w:p>
    <w:bookmarkEnd w:id="162"/>
    <w:p>
      <w:pPr>
        <w:spacing w:after="0"/>
        <w:ind w:left="0"/>
        <w:jc w:val="both"/>
      </w:pP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өтініш берушіге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Start w:name="z151" w:id="163"/>
    <w:p>
      <w:pPr>
        <w:spacing w:after="0"/>
        <w:ind w:left="0"/>
        <w:jc w:val="both"/>
      </w:pPr>
      <w:r>
        <w:rPr>
          <w:rFonts w:ascii="Times New Roman"/>
          <w:b w:val="false"/>
          <w:i w:val="false"/>
          <w:color w:val="000000"/>
          <w:sz w:val="28"/>
        </w:rPr>
        <w:t>
      10. Өтiнiш берушi осы баптың 9-тармағы бірінші бөлігінің 2) тармақшасында көрсетілген хабарламаны алған кезден бастап жиырма жұмыс күнi iшiнде тексеру кезiнде анықталған сәйкессiздiктердi жояды және сәйкессiздiктердiң жойылғанын растайтын құжаттарды ұсына отырып, аккредиттеу жөнiндегi органға олардың жойылғаны туралы жазбаша түрде почта арқылы хабарлайды, содан кейiн аккредиттеу жөнiндегi орган қажет болған жағдайда оған қайта тексеру жүргiзедi. Өтiнiш берушiні немесе оның құрылымдық бөлімшесін қайта тексеру мерзiмi тексеру жөнiндегi топ өтiнiш берушiнiң тұрған жерiне келген күннен бастап есептелетiн бес жұмыс күнiнен аспауға тиiс.</w:t>
      </w:r>
    </w:p>
    <w:bookmarkEnd w:id="163"/>
    <w:bookmarkStart w:name="z152" w:id="164"/>
    <w:p>
      <w:pPr>
        <w:spacing w:after="0"/>
        <w:ind w:left="0"/>
        <w:jc w:val="both"/>
      </w:pPr>
      <w:r>
        <w:rPr>
          <w:rFonts w:ascii="Times New Roman"/>
          <w:b w:val="false"/>
          <w:i w:val="false"/>
          <w:color w:val="000000"/>
          <w:sz w:val="28"/>
        </w:rPr>
        <w:t>
      11. Аккредиттеу жөніндегі орган өтініш берушінің себептерін көрсеткен жазбаша не техникалық реттеудің ақпараттық жүйесі арқылы электрондық нысанда жіберген өтініші бойынша сәйкессіздіктерді жою мерзімін екі айдан аспайтын мерзімге ұзартады.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Аккредиттеу туралы не аккредиттеуден бас тарту туралы шешім қабылдау </w:t>
      </w:r>
    </w:p>
    <w:p>
      <w:pPr>
        <w:spacing w:after="0"/>
        <w:ind w:left="0"/>
        <w:jc w:val="both"/>
      </w:pPr>
      <w:r>
        <w:rPr>
          <w:rFonts w:ascii="Times New Roman"/>
          <w:b w:val="false"/>
          <w:i w:val="false"/>
          <w:color w:val="000000"/>
          <w:sz w:val="28"/>
        </w:rPr>
        <w:t>
      1. Аккредиттеу туралы не аккредиттеуден бас тарту туралы шешімді аккредиттеу материалдарын қарау жөніндегі комиссияға жиналған материалдар түскен кезден бастап есептелетін отыз жұмыс күні ішінде аккредиттеу жөніндегі орган қабылдайды.</w:t>
      </w:r>
    </w:p>
    <w:bookmarkStart w:name="z136" w:id="165"/>
    <w:p>
      <w:pPr>
        <w:spacing w:after="0"/>
        <w:ind w:left="0"/>
        <w:jc w:val="both"/>
      </w:pPr>
      <w:r>
        <w:rPr>
          <w:rFonts w:ascii="Times New Roman"/>
          <w:b w:val="false"/>
          <w:i w:val="false"/>
          <w:color w:val="000000"/>
          <w:sz w:val="28"/>
        </w:rPr>
        <w:t>
      Аккредиттеу материалдарын қарау жөніндегі комиссия аккредиттеу критерийлеріне сәйкессіздіктерді анықтаған жағдайда, өтініш берушіге сәйкессіздіктерді жою үшін қажетті, бірақ екі айдан аспайтын мерзім беріледі. Аталған жағдайда осы тармақтың бірінші бөлігінде көзделген мерзім тоқтатыла тұрады.</w:t>
      </w:r>
    </w:p>
    <w:bookmarkEnd w:id="165"/>
    <w:bookmarkStart w:name="z154" w:id="166"/>
    <w:p>
      <w:pPr>
        <w:spacing w:after="0"/>
        <w:ind w:left="0"/>
        <w:jc w:val="both"/>
      </w:pPr>
      <w:r>
        <w:rPr>
          <w:rFonts w:ascii="Times New Roman"/>
          <w:b w:val="false"/>
          <w:i w:val="false"/>
          <w:color w:val="000000"/>
          <w:sz w:val="28"/>
        </w:rPr>
        <w:t xml:space="preserve">
      2. Оң шешім қабылданған жағдайда аккредиттеуден кейінгі шарт жасалады және жеті жұмыс күні ішінде аккредиттеу саласын айқындайтын құжат бекітіледі, аккредиттеу аттестаты және құжаттардың бір жиынтығы беріледі. </w:t>
      </w:r>
    </w:p>
    <w:bookmarkEnd w:id="166"/>
    <w:bookmarkStart w:name="z155" w:id="167"/>
    <w:p>
      <w:pPr>
        <w:spacing w:after="0"/>
        <w:ind w:left="0"/>
        <w:jc w:val="both"/>
      </w:pPr>
      <w:r>
        <w:rPr>
          <w:rFonts w:ascii="Times New Roman"/>
          <w:b w:val="false"/>
          <w:i w:val="false"/>
          <w:color w:val="000000"/>
          <w:sz w:val="28"/>
        </w:rPr>
        <w:t>
      3. Терiс шешiм қабылданған кезде өтiнiш берушiге техникалық реттеудің ақпараттық жүйесі арқылы электрондық нысанда не қағаз жеткізгіште почта арқылы немесе факсимильді байланыс арқылы дәлелдi бас тарту жіберіледі,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End w:id="167"/>
    <w:bookmarkStart w:name="z137" w:id="168"/>
    <w:p>
      <w:pPr>
        <w:spacing w:after="0"/>
        <w:ind w:left="0"/>
        <w:jc w:val="both"/>
      </w:pPr>
      <w:r>
        <w:rPr>
          <w:rFonts w:ascii="Times New Roman"/>
          <w:b w:val="false"/>
          <w:i w:val="false"/>
          <w:color w:val="000000"/>
          <w:sz w:val="28"/>
        </w:rPr>
        <w:t>
      Құжаттар жиынтығы өтініш берушіге техникалық реттеудің ақпараттық жүйесі арқылы электрондық нысанда немесе почта арқылы жіберіледі не оның өкіліне қолы қойғызылып, қолма-қол табыс етіледі.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Аккредиттеуден кейінгі шарт </w:t>
      </w:r>
    </w:p>
    <w:p>
      <w:pPr>
        <w:spacing w:after="0"/>
        <w:ind w:left="0"/>
        <w:jc w:val="both"/>
      </w:pPr>
      <w:r>
        <w:rPr>
          <w:rFonts w:ascii="Times New Roman"/>
          <w:b w:val="false"/>
          <w:i w:val="false"/>
          <w:color w:val="000000"/>
          <w:sz w:val="28"/>
        </w:rPr>
        <w:t xml:space="preserve">
      1. Аккредиттеуден кейінгі шарт аккредиттеу жөніндегі орган мен аккредиттеу субъектісі арасында жасалады. </w:t>
      </w:r>
    </w:p>
    <w:bookmarkStart w:name="z157" w:id="169"/>
    <w:p>
      <w:pPr>
        <w:spacing w:after="0"/>
        <w:ind w:left="0"/>
        <w:jc w:val="both"/>
      </w:pPr>
      <w:r>
        <w:rPr>
          <w:rFonts w:ascii="Times New Roman"/>
          <w:b w:val="false"/>
          <w:i w:val="false"/>
          <w:color w:val="000000"/>
          <w:sz w:val="28"/>
        </w:rPr>
        <w:t xml:space="preserve">
      2. Аккредиттеуден кейінгі шарттың елеулі талаптары: </w:t>
      </w:r>
    </w:p>
    <w:bookmarkEnd w:id="169"/>
    <w:bookmarkStart w:name="z158" w:id="170"/>
    <w:p>
      <w:pPr>
        <w:spacing w:after="0"/>
        <w:ind w:left="0"/>
        <w:jc w:val="both"/>
      </w:pPr>
      <w:r>
        <w:rPr>
          <w:rFonts w:ascii="Times New Roman"/>
          <w:b w:val="false"/>
          <w:i w:val="false"/>
          <w:color w:val="000000"/>
          <w:sz w:val="28"/>
        </w:rPr>
        <w:t xml:space="preserve">
      1) шарттың мәні; </w:t>
      </w:r>
    </w:p>
    <w:bookmarkEnd w:id="170"/>
    <w:bookmarkStart w:name="z159" w:id="171"/>
    <w:p>
      <w:pPr>
        <w:spacing w:after="0"/>
        <w:ind w:left="0"/>
        <w:jc w:val="both"/>
      </w:pPr>
      <w:r>
        <w:rPr>
          <w:rFonts w:ascii="Times New Roman"/>
          <w:b w:val="false"/>
          <w:i w:val="false"/>
          <w:color w:val="000000"/>
          <w:sz w:val="28"/>
        </w:rPr>
        <w:t xml:space="preserve">
      2) тараптардың құқықтары мен міндеттері; </w:t>
      </w:r>
    </w:p>
    <w:bookmarkEnd w:id="171"/>
    <w:bookmarkStart w:name="z160" w:id="172"/>
    <w:p>
      <w:pPr>
        <w:spacing w:after="0"/>
        <w:ind w:left="0"/>
        <w:jc w:val="both"/>
      </w:pPr>
      <w:r>
        <w:rPr>
          <w:rFonts w:ascii="Times New Roman"/>
          <w:b w:val="false"/>
          <w:i w:val="false"/>
          <w:color w:val="000000"/>
          <w:sz w:val="28"/>
        </w:rPr>
        <w:t xml:space="preserve">
      3) жұмыстардың құны; </w:t>
      </w:r>
    </w:p>
    <w:bookmarkEnd w:id="172"/>
    <w:bookmarkStart w:name="z161" w:id="173"/>
    <w:p>
      <w:pPr>
        <w:spacing w:after="0"/>
        <w:ind w:left="0"/>
        <w:jc w:val="both"/>
      </w:pPr>
      <w:r>
        <w:rPr>
          <w:rFonts w:ascii="Times New Roman"/>
          <w:b w:val="false"/>
          <w:i w:val="false"/>
          <w:color w:val="000000"/>
          <w:sz w:val="28"/>
        </w:rPr>
        <w:t>
      4) жоспарлы және жоспардан тыс бағалауды жүргізу, аккредиттеу аттестатын қайта ресімдеу, аккредиттеу материалдарын жаңарту тәртібі мен мерзімдері;</w:t>
      </w:r>
    </w:p>
    <w:bookmarkEnd w:id="173"/>
    <w:bookmarkStart w:name="z162" w:id="174"/>
    <w:p>
      <w:pPr>
        <w:spacing w:after="0"/>
        <w:ind w:left="0"/>
        <w:jc w:val="both"/>
      </w:pPr>
      <w:r>
        <w:rPr>
          <w:rFonts w:ascii="Times New Roman"/>
          <w:b w:val="false"/>
          <w:i w:val="false"/>
          <w:color w:val="000000"/>
          <w:sz w:val="28"/>
        </w:rPr>
        <w:t xml:space="preserve">
      5) салыстырма сынақтарды жүргізу және (немесе) өлшем құралдарын салыстырып тексеру мен калибрлеу нәтижелерін салғастыру тәртібі; </w:t>
      </w:r>
    </w:p>
    <w:bookmarkEnd w:id="174"/>
    <w:bookmarkStart w:name="z163" w:id="175"/>
    <w:p>
      <w:pPr>
        <w:spacing w:after="0"/>
        <w:ind w:left="0"/>
        <w:jc w:val="both"/>
      </w:pPr>
      <w:r>
        <w:rPr>
          <w:rFonts w:ascii="Times New Roman"/>
          <w:b w:val="false"/>
          <w:i w:val="false"/>
          <w:color w:val="000000"/>
          <w:sz w:val="28"/>
        </w:rPr>
        <w:t xml:space="preserve">
      6) тараптардың жауаптылығы болып табылады. </w:t>
      </w:r>
    </w:p>
    <w:bookmarkEnd w:id="175"/>
    <w:bookmarkStart w:name="z164" w:id="176"/>
    <w:p>
      <w:pPr>
        <w:spacing w:after="0"/>
        <w:ind w:left="0"/>
        <w:jc w:val="both"/>
      </w:pPr>
      <w:r>
        <w:rPr>
          <w:rFonts w:ascii="Times New Roman"/>
          <w:b w:val="false"/>
          <w:i w:val="false"/>
          <w:color w:val="000000"/>
          <w:sz w:val="28"/>
        </w:rPr>
        <w:t>
      3. Аккредиттеуден кейінгі үлгі шартты уәкілетті орган бекітеді.</w:t>
      </w:r>
    </w:p>
    <w:bookmarkEnd w:id="176"/>
    <w:bookmarkStart w:name="z165" w:id="177"/>
    <w:p>
      <w:pPr>
        <w:spacing w:after="0"/>
        <w:ind w:left="0"/>
        <w:jc w:val="both"/>
      </w:pPr>
      <w:r>
        <w:rPr>
          <w:rFonts w:ascii="Times New Roman"/>
          <w:b w:val="false"/>
          <w:i w:val="false"/>
          <w:color w:val="000000"/>
          <w:sz w:val="28"/>
        </w:rPr>
        <w:t xml:space="preserve">
      4. Аккредиттеуден кейінгі шартты тоқтатуға мынадай жағдайлар: </w:t>
      </w:r>
    </w:p>
    <w:bookmarkEnd w:id="177"/>
    <w:bookmarkStart w:name="z166" w:id="178"/>
    <w:p>
      <w:pPr>
        <w:spacing w:after="0"/>
        <w:ind w:left="0"/>
        <w:jc w:val="both"/>
      </w:pPr>
      <w:r>
        <w:rPr>
          <w:rFonts w:ascii="Times New Roman"/>
          <w:b w:val="false"/>
          <w:i w:val="false"/>
          <w:color w:val="000000"/>
          <w:sz w:val="28"/>
        </w:rPr>
        <w:t xml:space="preserve">
      1) заңды тұлғаның таратылуы; </w:t>
      </w:r>
    </w:p>
    <w:bookmarkEnd w:id="178"/>
    <w:bookmarkStart w:name="z167" w:id="179"/>
    <w:p>
      <w:pPr>
        <w:spacing w:after="0"/>
        <w:ind w:left="0"/>
        <w:jc w:val="both"/>
      </w:pPr>
      <w:r>
        <w:rPr>
          <w:rFonts w:ascii="Times New Roman"/>
          <w:b w:val="false"/>
          <w:i w:val="false"/>
          <w:color w:val="000000"/>
          <w:sz w:val="28"/>
        </w:rPr>
        <w:t xml:space="preserve">
      2) аккредиттеу аттестатының қолданылу мерзімінің аяқталуы; </w:t>
      </w:r>
    </w:p>
    <w:bookmarkEnd w:id="179"/>
    <w:bookmarkStart w:name="z168" w:id="180"/>
    <w:p>
      <w:pPr>
        <w:spacing w:after="0"/>
        <w:ind w:left="0"/>
        <w:jc w:val="both"/>
      </w:pPr>
      <w:r>
        <w:rPr>
          <w:rFonts w:ascii="Times New Roman"/>
          <w:b w:val="false"/>
          <w:i w:val="false"/>
          <w:color w:val="000000"/>
          <w:sz w:val="28"/>
        </w:rPr>
        <w:t xml:space="preserve">
      3) аккредиттеу аттестатынан айыруы; </w:t>
      </w:r>
    </w:p>
    <w:bookmarkEnd w:id="180"/>
    <w:bookmarkStart w:name="z169" w:id="181"/>
    <w:p>
      <w:pPr>
        <w:spacing w:after="0"/>
        <w:ind w:left="0"/>
        <w:jc w:val="both"/>
      </w:pPr>
      <w:r>
        <w:rPr>
          <w:rFonts w:ascii="Times New Roman"/>
          <w:b w:val="false"/>
          <w:i w:val="false"/>
          <w:color w:val="000000"/>
          <w:sz w:val="28"/>
        </w:rPr>
        <w:t xml:space="preserve">
      4) аккредиттеу аттестатының жойылуы; </w:t>
      </w:r>
    </w:p>
    <w:bookmarkEnd w:id="181"/>
    <w:bookmarkStart w:name="z170"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2"/>
    <w:bookmarkStart w:name="z171" w:id="183"/>
    <w:p>
      <w:pPr>
        <w:spacing w:after="0"/>
        <w:ind w:left="0"/>
        <w:jc w:val="both"/>
      </w:pPr>
      <w:r>
        <w:rPr>
          <w:rFonts w:ascii="Times New Roman"/>
          <w:b w:val="false"/>
          <w:i w:val="false"/>
          <w:color w:val="000000"/>
          <w:sz w:val="28"/>
        </w:rPr>
        <w:t xml:space="preserve">
      6) аккредиттеу аттестатын кері қайтарып алуға негіз болған сәйкессіздіктерді жоймауы; </w:t>
      </w:r>
    </w:p>
    <w:bookmarkEnd w:id="183"/>
    <w:bookmarkStart w:name="z172" w:id="184"/>
    <w:p>
      <w:pPr>
        <w:spacing w:after="0"/>
        <w:ind w:left="0"/>
        <w:jc w:val="both"/>
      </w:pPr>
      <w:r>
        <w:rPr>
          <w:rFonts w:ascii="Times New Roman"/>
          <w:b w:val="false"/>
          <w:i w:val="false"/>
          <w:color w:val="000000"/>
          <w:sz w:val="28"/>
        </w:rPr>
        <w:t xml:space="preserve">
      7) Қазақстан Республикасының азаматтық заңнамасына сәйкес шартты бұзу негіз болып табылады. </w:t>
      </w:r>
    </w:p>
    <w:bookmarkEnd w:id="184"/>
    <w:bookmarkStart w:name="z173" w:id="185"/>
    <w:p>
      <w:pPr>
        <w:spacing w:after="0"/>
        <w:ind w:left="0"/>
        <w:jc w:val="both"/>
      </w:pPr>
      <w:r>
        <w:rPr>
          <w:rFonts w:ascii="Times New Roman"/>
          <w:b w:val="false"/>
          <w:i w:val="false"/>
          <w:color w:val="000000"/>
          <w:sz w:val="28"/>
        </w:rPr>
        <w:t>
      5. Осы баптың 4-тармағының 6) тармақшасында көзделген негiз бойынша аккредиттеуден кейiнгi шартты тоқтату күні болып сәйкессiздiктердi жою мерзiмi өткен күннен кейiнгi күн есептеледi.</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Аккредиттеу аттестаты </w:t>
      </w:r>
    </w:p>
    <w:p>
      <w:pPr>
        <w:spacing w:after="0"/>
        <w:ind w:left="0"/>
        <w:jc w:val="both"/>
      </w:pPr>
      <w:r>
        <w:rPr>
          <w:rFonts w:ascii="Times New Roman"/>
          <w:b w:val="false"/>
          <w:i w:val="false"/>
          <w:color w:val="000000"/>
          <w:sz w:val="28"/>
        </w:rPr>
        <w:t>
      1. Аккредиттеу жөніндегі орган берген аккредиттеу аттестаттары Қазақстан Республикасының бүкіл аумағында жарамды және олардың қолданылу мерзімі бес жыл.</w:t>
      </w:r>
    </w:p>
    <w:bookmarkStart w:name="z175" w:id="186"/>
    <w:p>
      <w:pPr>
        <w:spacing w:after="0"/>
        <w:ind w:left="0"/>
        <w:jc w:val="both"/>
      </w:pPr>
      <w:r>
        <w:rPr>
          <w:rFonts w:ascii="Times New Roman"/>
          <w:b w:val="false"/>
          <w:i w:val="false"/>
          <w:color w:val="000000"/>
          <w:sz w:val="28"/>
        </w:rPr>
        <w:t>
      2. Аккредиттеу аттестатының қолданылу мерзімі аккредиттеу туралы шешімді қабылдаған кезден бастап есептеледі және оған аккредиттеу аттестаты кері қайтарып алынған уақыт кезеңі енгізіледі.</w:t>
      </w:r>
    </w:p>
    <w:bookmarkEnd w:id="186"/>
    <w:bookmarkStart w:name="z138" w:id="187"/>
    <w:p>
      <w:pPr>
        <w:spacing w:after="0"/>
        <w:ind w:left="0"/>
        <w:jc w:val="both"/>
      </w:pPr>
      <w:r>
        <w:rPr>
          <w:rFonts w:ascii="Times New Roman"/>
          <w:b w:val="false"/>
          <w:i w:val="false"/>
          <w:color w:val="000000"/>
          <w:sz w:val="28"/>
        </w:rPr>
        <w:t>
      2-1. Аккредиттеу субъектісі осы Заңның 13-бабының 2-тармағында белгіленген мерзімді сақтаған жағдайда, аккредиттеу жөніндегі орган қайта аккредиттеу кезіндегі жұмыстарды аяқтау қажет болған кезде бұрын берілген аккредиттеу аттестатының қолданылу мерзімін аккредиттеу туралы шешім қабылданған күнге дейін үш айдан аспайтындай етіп ұзарта алады.</w:t>
      </w:r>
    </w:p>
    <w:bookmarkEnd w:id="187"/>
    <w:bookmarkStart w:name="z176" w:id="188"/>
    <w:p>
      <w:pPr>
        <w:spacing w:after="0"/>
        <w:ind w:left="0"/>
        <w:jc w:val="both"/>
      </w:pPr>
      <w:r>
        <w:rPr>
          <w:rFonts w:ascii="Times New Roman"/>
          <w:b w:val="false"/>
          <w:i w:val="false"/>
          <w:color w:val="000000"/>
          <w:sz w:val="28"/>
        </w:rPr>
        <w:t xml:space="preserve">
      3. Аккредиттеу жөніндегі орган бекіткен және аккредиттеу саласын белгілейтін құжат аккредиттеу аттестатына міндетті қосымша болып табылады. </w:t>
      </w:r>
    </w:p>
    <w:bookmarkEnd w:id="188"/>
    <w:bookmarkStart w:name="z177" w:id="189"/>
    <w:p>
      <w:pPr>
        <w:spacing w:after="0"/>
        <w:ind w:left="0"/>
        <w:jc w:val="both"/>
      </w:pPr>
      <w:r>
        <w:rPr>
          <w:rFonts w:ascii="Times New Roman"/>
          <w:b w:val="false"/>
          <w:i w:val="false"/>
          <w:color w:val="000000"/>
          <w:sz w:val="28"/>
        </w:rPr>
        <w:t xml:space="preserve">
      4. Аккредиттеу аттестаты аккредиттеу субъектілерінің тізілімінде тіркелуге тиіс. </w:t>
      </w:r>
    </w:p>
    <w:bookmarkEnd w:id="189"/>
    <w:bookmarkStart w:name="z178" w:id="190"/>
    <w:p>
      <w:pPr>
        <w:spacing w:after="0"/>
        <w:ind w:left="0"/>
        <w:jc w:val="both"/>
      </w:pPr>
      <w:r>
        <w:rPr>
          <w:rFonts w:ascii="Times New Roman"/>
          <w:b w:val="false"/>
          <w:i w:val="false"/>
          <w:color w:val="000000"/>
          <w:sz w:val="28"/>
        </w:rPr>
        <w:t xml:space="preserve">
      5. Аккредиттеу аттестатында: </w:t>
      </w:r>
    </w:p>
    <w:bookmarkEnd w:id="190"/>
    <w:bookmarkStart w:name="z179" w:id="191"/>
    <w:p>
      <w:pPr>
        <w:spacing w:after="0"/>
        <w:ind w:left="0"/>
        <w:jc w:val="both"/>
      </w:pPr>
      <w:r>
        <w:rPr>
          <w:rFonts w:ascii="Times New Roman"/>
          <w:b w:val="false"/>
          <w:i w:val="false"/>
          <w:color w:val="000000"/>
          <w:sz w:val="28"/>
        </w:rPr>
        <w:t xml:space="preserve">
      1) аккредиттеу субъектісінің атауы, ұйымдық-құқықтық нысаны, орналасқан жері; </w:t>
      </w:r>
    </w:p>
    <w:bookmarkEnd w:id="191"/>
    <w:bookmarkStart w:name="z180" w:id="192"/>
    <w:p>
      <w:pPr>
        <w:spacing w:after="0"/>
        <w:ind w:left="0"/>
        <w:jc w:val="both"/>
      </w:pPr>
      <w:r>
        <w:rPr>
          <w:rFonts w:ascii="Times New Roman"/>
          <w:b w:val="false"/>
          <w:i w:val="false"/>
          <w:color w:val="000000"/>
          <w:sz w:val="28"/>
        </w:rPr>
        <w:t xml:space="preserve">
      2) аккредиттеу субъектісінің оған сәйкестігі аккредиттелген нормативтік құжат; </w:t>
      </w:r>
    </w:p>
    <w:bookmarkEnd w:id="192"/>
    <w:bookmarkStart w:name="z181" w:id="193"/>
    <w:p>
      <w:pPr>
        <w:spacing w:after="0"/>
        <w:ind w:left="0"/>
        <w:jc w:val="both"/>
      </w:pPr>
      <w:r>
        <w:rPr>
          <w:rFonts w:ascii="Times New Roman"/>
          <w:b w:val="false"/>
          <w:i w:val="false"/>
          <w:color w:val="000000"/>
          <w:sz w:val="28"/>
        </w:rPr>
        <w:t xml:space="preserve">
      3) аккредиттеу аттестатының тіркеу нөмірі; </w:t>
      </w:r>
    </w:p>
    <w:bookmarkEnd w:id="193"/>
    <w:bookmarkStart w:name="z182" w:id="194"/>
    <w:p>
      <w:pPr>
        <w:spacing w:after="0"/>
        <w:ind w:left="0"/>
        <w:jc w:val="both"/>
      </w:pPr>
      <w:r>
        <w:rPr>
          <w:rFonts w:ascii="Times New Roman"/>
          <w:b w:val="false"/>
          <w:i w:val="false"/>
          <w:color w:val="000000"/>
          <w:sz w:val="28"/>
        </w:rPr>
        <w:t xml:space="preserve">
      4) аккредиттеу аттестатының аккредиттеу субъектілерінің тізілімінде тіркелген күні; </w:t>
      </w:r>
    </w:p>
    <w:bookmarkEnd w:id="194"/>
    <w:bookmarkStart w:name="z183" w:id="195"/>
    <w:p>
      <w:pPr>
        <w:spacing w:after="0"/>
        <w:ind w:left="0"/>
        <w:jc w:val="both"/>
      </w:pPr>
      <w:r>
        <w:rPr>
          <w:rFonts w:ascii="Times New Roman"/>
          <w:b w:val="false"/>
          <w:i w:val="false"/>
          <w:color w:val="000000"/>
          <w:sz w:val="28"/>
        </w:rPr>
        <w:t>
      5) аккредиттеу аттестатының қолданылу мерзімі көрсетіледі.</w:t>
      </w:r>
    </w:p>
    <w:bookmarkEnd w:id="195"/>
    <w:bookmarkStart w:name="z184"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96"/>
    <w:bookmarkStart w:name="z185" w:id="197"/>
    <w:p>
      <w:pPr>
        <w:spacing w:after="0"/>
        <w:ind w:left="0"/>
        <w:jc w:val="both"/>
      </w:pPr>
      <w:r>
        <w:rPr>
          <w:rFonts w:ascii="Times New Roman"/>
          <w:b w:val="false"/>
          <w:i w:val="false"/>
          <w:color w:val="000000"/>
          <w:sz w:val="28"/>
        </w:rPr>
        <w:t xml:space="preserve">
      6. Аккредиттеу аттестатының бланкілері қатаң есептілік құжат болып табылады, олардың қорғанышы мен нөмірі болады. </w:t>
      </w:r>
    </w:p>
    <w:bookmarkEnd w:id="197"/>
    <w:bookmarkStart w:name="z186" w:id="198"/>
    <w:p>
      <w:pPr>
        <w:spacing w:after="0"/>
        <w:ind w:left="0"/>
        <w:jc w:val="both"/>
      </w:pPr>
      <w:r>
        <w:rPr>
          <w:rFonts w:ascii="Times New Roman"/>
          <w:b w:val="false"/>
          <w:i w:val="false"/>
          <w:color w:val="000000"/>
          <w:sz w:val="28"/>
        </w:rPr>
        <w:t xml:space="preserve">
      7. Аккредиттеу аттестаты техникалық реттеудің ақпараттық жүйесі арқылы электрондық нысанда не қағаз жеткізгіште жалғыз дана етіп беріледі, аккредиттеу аттестатын басқа заңды тұлғаларға беруге тыйым салынады. </w:t>
      </w:r>
    </w:p>
    <w:bookmarkEnd w:id="198"/>
    <w:bookmarkStart w:name="z187" w:id="199"/>
    <w:p>
      <w:pPr>
        <w:spacing w:after="0"/>
        <w:ind w:left="0"/>
        <w:jc w:val="both"/>
      </w:pPr>
      <w:r>
        <w:rPr>
          <w:rFonts w:ascii="Times New Roman"/>
          <w:b w:val="false"/>
          <w:i w:val="false"/>
          <w:color w:val="000000"/>
          <w:sz w:val="28"/>
        </w:rPr>
        <w:t xml:space="preserve">
      8. Жоғалған, бүлінген аккредиттеу аттестаттары, аккредиттеу аттестаттарына қосымшалар аккредиттеу субъектісі аккредиттеу жөніндегі органға жазбаша өтініш (аккредиттеу аттестатының, аккредиттеу аттестатына қосымшалардың жоғалған, бүлінген фактісін растайтын құжаттармен қоса) берген күннен бастап жарамсыз деп саналады. </w:t>
      </w:r>
    </w:p>
    <w:bookmarkEnd w:id="199"/>
    <w:p>
      <w:pPr>
        <w:spacing w:after="0"/>
        <w:ind w:left="0"/>
        <w:jc w:val="both"/>
      </w:pPr>
      <w:r>
        <w:rPr>
          <w:rFonts w:ascii="Times New Roman"/>
          <w:b w:val="false"/>
          <w:i w:val="false"/>
          <w:color w:val="000000"/>
          <w:sz w:val="28"/>
        </w:rPr>
        <w:t>
      Аккредиттеу жөніндегі орган өтініш берілген күннен бастап бес  жұмыс күні ішінде аккредиттеу аттестатының телнұсқасын, аккредиттеу аттестатының қосымшаларын беруді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Аккредиттеу аттестатын қайта ресімдеу </w:t>
      </w:r>
    </w:p>
    <w:p>
      <w:pPr>
        <w:spacing w:after="0"/>
        <w:ind w:left="0"/>
        <w:jc w:val="both"/>
      </w:pPr>
      <w:r>
        <w:rPr>
          <w:rFonts w:ascii="Times New Roman"/>
          <w:b w:val="false"/>
          <w:i w:val="false"/>
          <w:color w:val="000000"/>
          <w:sz w:val="28"/>
        </w:rPr>
        <w:t xml:space="preserve">
      1. Аккредиттеу аттестатын қайта ресімдеуге: </w:t>
      </w:r>
    </w:p>
    <w:bookmarkStart w:name="z189" w:id="200"/>
    <w:p>
      <w:pPr>
        <w:spacing w:after="0"/>
        <w:ind w:left="0"/>
        <w:jc w:val="both"/>
      </w:pPr>
      <w:r>
        <w:rPr>
          <w:rFonts w:ascii="Times New Roman"/>
          <w:b w:val="false"/>
          <w:i w:val="false"/>
          <w:color w:val="000000"/>
          <w:sz w:val="28"/>
        </w:rPr>
        <w:t xml:space="preserve">
      1) аккредиттеу субъектісін қайта ұйымдастыру; </w:t>
      </w:r>
    </w:p>
    <w:bookmarkEnd w:id="200"/>
    <w:bookmarkStart w:name="z190" w:id="201"/>
    <w:p>
      <w:pPr>
        <w:spacing w:after="0"/>
        <w:ind w:left="0"/>
        <w:jc w:val="both"/>
      </w:pPr>
      <w:r>
        <w:rPr>
          <w:rFonts w:ascii="Times New Roman"/>
          <w:b w:val="false"/>
          <w:i w:val="false"/>
          <w:color w:val="000000"/>
          <w:sz w:val="28"/>
        </w:rPr>
        <w:t xml:space="preserve">
      2) аккредиттеу субъектісінің орналасқан жерінің өзгеруі; </w:t>
      </w:r>
    </w:p>
    <w:bookmarkEnd w:id="201"/>
    <w:bookmarkStart w:name="z191" w:id="202"/>
    <w:p>
      <w:pPr>
        <w:spacing w:after="0"/>
        <w:ind w:left="0"/>
        <w:jc w:val="both"/>
      </w:pPr>
      <w:r>
        <w:rPr>
          <w:rFonts w:ascii="Times New Roman"/>
          <w:b w:val="false"/>
          <w:i w:val="false"/>
          <w:color w:val="000000"/>
          <w:sz w:val="28"/>
        </w:rPr>
        <w:t xml:space="preserve">
      3) аккредиттеу субъектісі атауының өзгеруі; </w:t>
      </w:r>
    </w:p>
    <w:bookmarkEnd w:id="202"/>
    <w:bookmarkStart w:name="z192" w:id="203"/>
    <w:p>
      <w:pPr>
        <w:spacing w:after="0"/>
        <w:ind w:left="0"/>
        <w:jc w:val="both"/>
      </w:pPr>
      <w:r>
        <w:rPr>
          <w:rFonts w:ascii="Times New Roman"/>
          <w:b w:val="false"/>
          <w:i w:val="false"/>
          <w:color w:val="000000"/>
          <w:sz w:val="28"/>
        </w:rPr>
        <w:t xml:space="preserve">
      4) аккредиттеу саласының кеңеюі немесе қысқаруы туралы аккредиттеу субъектісінің өтініші негіз болады. </w:t>
      </w:r>
    </w:p>
    <w:bookmarkEnd w:id="203"/>
    <w:bookmarkStart w:name="z193" w:id="204"/>
    <w:p>
      <w:pPr>
        <w:spacing w:after="0"/>
        <w:ind w:left="0"/>
        <w:jc w:val="both"/>
      </w:pPr>
      <w:r>
        <w:rPr>
          <w:rFonts w:ascii="Times New Roman"/>
          <w:b w:val="false"/>
          <w:i w:val="false"/>
          <w:color w:val="000000"/>
          <w:sz w:val="28"/>
        </w:rPr>
        <w:t xml:space="preserve">
      2. Аккредиттеу субъектісі осы баптың 1-тармағының 1)-3) тармақшаларында көзделген аккредиттеу аттестатын қайта ресімдеуге негіздердің бірі пайда болған кезден бастап есептелетін, сондай-ақ аккредиттеу саласы қысқарған жағдайда күнтізбелік он күн ішінде аккредиттеу жөніндегі органға осы Заңның </w:t>
      </w:r>
      <w:r>
        <w:rPr>
          <w:rFonts w:ascii="Times New Roman"/>
          <w:b w:val="false"/>
          <w:i w:val="false"/>
          <w:color w:val="000000"/>
          <w:sz w:val="28"/>
        </w:rPr>
        <w:t>15-бабының</w:t>
      </w:r>
      <w:r>
        <w:rPr>
          <w:rFonts w:ascii="Times New Roman"/>
          <w:b w:val="false"/>
          <w:i w:val="false"/>
          <w:color w:val="000000"/>
          <w:sz w:val="28"/>
        </w:rPr>
        <w:t xml:space="preserve"> 1-тармағының 3) және 4) тармақшаларында көзделген жаңа мәліметтер мен құжаттарды көрсете отырып, аккредиттеу аттестатын қайта ресімдеу туралы өтініш береді. </w:t>
      </w:r>
    </w:p>
    <w:bookmarkEnd w:id="204"/>
    <w:bookmarkStart w:name="z194" w:id="205"/>
    <w:p>
      <w:pPr>
        <w:spacing w:after="0"/>
        <w:ind w:left="0"/>
        <w:jc w:val="both"/>
      </w:pPr>
      <w:r>
        <w:rPr>
          <w:rFonts w:ascii="Times New Roman"/>
          <w:b w:val="false"/>
          <w:i w:val="false"/>
          <w:color w:val="000000"/>
          <w:sz w:val="28"/>
        </w:rPr>
        <w:t xml:space="preserve">
      3. Аккредиттеу саласын кеңейту кезінде аккредиттеу субъектісі өтінішпен бір мезгілде аккредиттеу жөніндегі органға кеңейтілетін салада тиісті мамандардың, жабдықтардың, үй-жайлардың бар екендігі туралы ақпарат береді. </w:t>
      </w:r>
    </w:p>
    <w:bookmarkEnd w:id="205"/>
    <w:bookmarkStart w:name="z195" w:id="206"/>
    <w:p>
      <w:pPr>
        <w:spacing w:after="0"/>
        <w:ind w:left="0"/>
        <w:jc w:val="both"/>
      </w:pPr>
      <w:r>
        <w:rPr>
          <w:rFonts w:ascii="Times New Roman"/>
          <w:b w:val="false"/>
          <w:i w:val="false"/>
          <w:color w:val="000000"/>
          <w:sz w:val="28"/>
        </w:rPr>
        <w:t xml:space="preserve">
      4. Аккредиттеу аттестатын қайта ресімдеген кезде аккредиттеу жөніндегі орган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аккредиттеу субъектісінің орналасқан жері бойынша: </w:t>
      </w:r>
    </w:p>
    <w:bookmarkEnd w:id="206"/>
    <w:bookmarkStart w:name="z196" w:id="207"/>
    <w:p>
      <w:pPr>
        <w:spacing w:after="0"/>
        <w:ind w:left="0"/>
        <w:jc w:val="both"/>
      </w:pPr>
      <w:r>
        <w:rPr>
          <w:rFonts w:ascii="Times New Roman"/>
          <w:b w:val="false"/>
          <w:i w:val="false"/>
          <w:color w:val="000000"/>
          <w:sz w:val="28"/>
        </w:rPr>
        <w:t xml:space="preserve">
      1) сынақ, салыстырып тексеру, калибрлеу зертханасының (орталығының) орналасқан жері өзгерген; </w:t>
      </w:r>
    </w:p>
    <w:bookmarkEnd w:id="207"/>
    <w:bookmarkStart w:name="z197" w:id="208"/>
    <w:p>
      <w:pPr>
        <w:spacing w:after="0"/>
        <w:ind w:left="0"/>
        <w:jc w:val="both"/>
      </w:pPr>
      <w:r>
        <w:rPr>
          <w:rFonts w:ascii="Times New Roman"/>
          <w:b w:val="false"/>
          <w:i w:val="false"/>
          <w:color w:val="000000"/>
          <w:sz w:val="28"/>
        </w:rPr>
        <w:t xml:space="preserve">
      2) аккредиттеу саласын кеңейткен жағдайда тексеру жүргізеді. </w:t>
      </w:r>
    </w:p>
    <w:bookmarkEnd w:id="208"/>
    <w:bookmarkStart w:name="z198" w:id="209"/>
    <w:p>
      <w:pPr>
        <w:spacing w:after="0"/>
        <w:ind w:left="0"/>
        <w:jc w:val="both"/>
      </w:pPr>
      <w:r>
        <w:rPr>
          <w:rFonts w:ascii="Times New Roman"/>
          <w:b w:val="false"/>
          <w:i w:val="false"/>
          <w:color w:val="000000"/>
          <w:sz w:val="28"/>
        </w:rPr>
        <w:t xml:space="preserve">
      5. Аккредиттеу жөніндегі орган аккредиттеу аттестатын қайта ресімдеу туралы құжаттарды олардың түскен күнінен бастап есептелетін он бес жұмыс күні ішінде қарайды. </w:t>
      </w:r>
    </w:p>
    <w:bookmarkEnd w:id="209"/>
    <w:p>
      <w:pPr>
        <w:spacing w:after="0"/>
        <w:ind w:left="0"/>
        <w:jc w:val="both"/>
      </w:pPr>
      <w:r>
        <w:rPr>
          <w:rFonts w:ascii="Times New Roman"/>
          <w:b w:val="false"/>
          <w:i w:val="false"/>
          <w:color w:val="000000"/>
          <w:sz w:val="28"/>
        </w:rPr>
        <w:t xml:space="preserve">
      Осы тармақта көзделген мерзімге субъектінің орналасқан жері бойынша тексеру жүргізу және аккредиттеу критерийлеріне сәйкессіздіктерді, егер оларды аккредиттеу жөніндегі орган анықтаған болса, жою мерзімі кірмейді. </w:t>
      </w:r>
    </w:p>
    <w:bookmarkStart w:name="z199" w:id="210"/>
    <w:p>
      <w:pPr>
        <w:spacing w:after="0"/>
        <w:ind w:left="0"/>
        <w:jc w:val="both"/>
      </w:pPr>
      <w:r>
        <w:rPr>
          <w:rFonts w:ascii="Times New Roman"/>
          <w:b w:val="false"/>
          <w:i w:val="false"/>
          <w:color w:val="000000"/>
          <w:sz w:val="28"/>
        </w:rPr>
        <w:t xml:space="preserve">
      6. Оң шешім қабылданған жағдайда аккредиттеу жөніндегі орган аккредиттеу аттестатын жеті жұмыс күні ішінде қайта ресімдейді және аккредиттеу саласын айқындайтын құжатты қайта бекітеді. </w:t>
      </w:r>
    </w:p>
    <w:bookmarkEnd w:id="210"/>
    <w:bookmarkStart w:name="z200" w:id="211"/>
    <w:p>
      <w:pPr>
        <w:spacing w:after="0"/>
        <w:ind w:left="0"/>
        <w:jc w:val="both"/>
      </w:pPr>
      <w:r>
        <w:rPr>
          <w:rFonts w:ascii="Times New Roman"/>
          <w:b w:val="false"/>
          <w:i w:val="false"/>
          <w:color w:val="000000"/>
          <w:sz w:val="28"/>
        </w:rPr>
        <w:t>
      7. Аккредиттеу аттестатын қайта ресімдеуден бас тарту туралы шешім ұсынылған құжаттар мен мәліметтерден дәйексіз ақпараттар анықталған кезде, аккредиттеу субъектісі тексеру барысында анықталған сәйкессіздіктерді белгіленген мерзімде жоймаған кезде, сондай-ақ алғашқы тексерген кездегі сәйкессіздіктер қайта тексергенде анықталған кезде қабылданады.</w:t>
      </w:r>
    </w:p>
    <w:bookmarkEnd w:id="211"/>
    <w:bookmarkStart w:name="z139" w:id="212"/>
    <w:p>
      <w:pPr>
        <w:spacing w:after="0"/>
        <w:ind w:left="0"/>
        <w:jc w:val="both"/>
      </w:pPr>
      <w:r>
        <w:rPr>
          <w:rFonts w:ascii="Times New Roman"/>
          <w:b w:val="false"/>
          <w:i w:val="false"/>
          <w:color w:val="000000"/>
          <w:sz w:val="28"/>
        </w:rPr>
        <w:t>
      Қабылданған шешім туралы хабарлама аккредиттеу субъектiсiне техникалық реттеудің ақпараттық жүйесі арқылы электрондық нысанда не шешім қабылданған күннен бастап үш жұмыс күні ішінде қағаз жеткізгіште почта арқылы немесе факсимильді байланыс арқылы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End w:id="212"/>
    <w:bookmarkStart w:name="z201" w:id="213"/>
    <w:p>
      <w:pPr>
        <w:spacing w:after="0"/>
        <w:ind w:left="0"/>
        <w:jc w:val="both"/>
      </w:pPr>
      <w:r>
        <w:rPr>
          <w:rFonts w:ascii="Times New Roman"/>
          <w:b w:val="false"/>
          <w:i w:val="false"/>
          <w:color w:val="000000"/>
          <w:sz w:val="28"/>
        </w:rPr>
        <w:t>
      8. Аккредиттеу аттестатының қолданылу мерзімі оны қайта ресімдеген кезде үзілмейді.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материалдарын жаңарту </w:t>
      </w:r>
    </w:p>
    <w:p>
      <w:pPr>
        <w:spacing w:after="0"/>
        <w:ind w:left="0"/>
        <w:jc w:val="both"/>
      </w:pPr>
      <w:r>
        <w:rPr>
          <w:rFonts w:ascii="Times New Roman"/>
          <w:b w:val="false"/>
          <w:i w:val="false"/>
          <w:color w:val="000000"/>
          <w:sz w:val="28"/>
        </w:rPr>
        <w:t xml:space="preserve">
      1. Аккредиттеу материалдарын жаңарту: </w:t>
      </w:r>
    </w:p>
    <w:bookmarkStart w:name="z203" w:id="214"/>
    <w:p>
      <w:pPr>
        <w:spacing w:after="0"/>
        <w:ind w:left="0"/>
        <w:jc w:val="both"/>
      </w:pPr>
      <w:r>
        <w:rPr>
          <w:rFonts w:ascii="Times New Roman"/>
          <w:b w:val="false"/>
          <w:i w:val="false"/>
          <w:color w:val="000000"/>
          <w:sz w:val="28"/>
        </w:rPr>
        <w:t>
      1) аккредиттеу субъектiсiнiң құжаттарында көрсетiлген нормативтiк құжатқа өзгерiстер және (немесе) толықтырулар енгiзген және (немесе) жаңа нормативтiк құжатты қолданысқа енгiзген;</w:t>
      </w:r>
    </w:p>
    <w:bookmarkEnd w:id="214"/>
    <w:bookmarkStart w:name="z204" w:id="215"/>
    <w:p>
      <w:pPr>
        <w:spacing w:after="0"/>
        <w:ind w:left="0"/>
        <w:jc w:val="both"/>
      </w:pPr>
      <w:r>
        <w:rPr>
          <w:rFonts w:ascii="Times New Roman"/>
          <w:b w:val="false"/>
          <w:i w:val="false"/>
          <w:color w:val="000000"/>
          <w:sz w:val="28"/>
        </w:rPr>
        <w:t xml:space="preserve">
      2) сәйкестікті бағалау жөніндегі жұмыстарды жүзеге асыратын мамандар құрамы өзгерген; </w:t>
      </w:r>
    </w:p>
    <w:bookmarkEnd w:id="215"/>
    <w:bookmarkStart w:name="z205" w:id="216"/>
    <w:p>
      <w:pPr>
        <w:spacing w:after="0"/>
        <w:ind w:left="0"/>
        <w:jc w:val="both"/>
      </w:pPr>
      <w:r>
        <w:rPr>
          <w:rFonts w:ascii="Times New Roman"/>
          <w:b w:val="false"/>
          <w:i w:val="false"/>
          <w:color w:val="000000"/>
          <w:sz w:val="28"/>
        </w:rPr>
        <w:t xml:space="preserve">
      3) өлшем құралдары мен сынақ жабдығын ауыстырған жағдайда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көзделген негіздер болмаған кезде жүзеге асырылады.</w:t>
      </w:r>
    </w:p>
    <w:bookmarkEnd w:id="216"/>
    <w:bookmarkStart w:name="z206" w:id="217"/>
    <w:p>
      <w:pPr>
        <w:spacing w:after="0"/>
        <w:ind w:left="0"/>
        <w:jc w:val="both"/>
      </w:pPr>
      <w:r>
        <w:rPr>
          <w:rFonts w:ascii="Times New Roman"/>
          <w:b w:val="false"/>
          <w:i w:val="false"/>
          <w:color w:val="000000"/>
          <w:sz w:val="28"/>
        </w:rPr>
        <w:t>
      2. Жаңарту кезінде аккредиттеу субъектісі аккредиттеу жөніндегі органға жаңартудың себептерін негіздей отырып өтінімін және өзгерістер енгізілген құжаттарды техникалық реттеудің ақпараттық жүйесі арқылы электрондық нысанда не қағаз жеткізгіште ұсынады. Жаңартуға өтінім қағаз жеткізгіште жіберілген кезде өзгерістер енгізілген құжаттар екі данада ұсынылады.</w:t>
      </w:r>
    </w:p>
    <w:bookmarkEnd w:id="217"/>
    <w:bookmarkStart w:name="z207" w:id="218"/>
    <w:p>
      <w:pPr>
        <w:spacing w:after="0"/>
        <w:ind w:left="0"/>
        <w:jc w:val="both"/>
      </w:pPr>
      <w:r>
        <w:rPr>
          <w:rFonts w:ascii="Times New Roman"/>
          <w:b w:val="false"/>
          <w:i w:val="false"/>
          <w:color w:val="000000"/>
          <w:sz w:val="28"/>
        </w:rPr>
        <w:t>
      3. Аккредиттеу жөніндегі орган құжаттар түскен кезден бастап он жұмыс күнінен аспайтын мерзімде оларды қарайды.</w:t>
      </w:r>
    </w:p>
    <w:bookmarkEnd w:id="218"/>
    <w:p>
      <w:pPr>
        <w:spacing w:after="0"/>
        <w:ind w:left="0"/>
        <w:jc w:val="both"/>
      </w:pPr>
      <w:r>
        <w:rPr>
          <w:rFonts w:ascii="Times New Roman"/>
          <w:b w:val="false"/>
          <w:i w:val="false"/>
          <w:color w:val="000000"/>
          <w:sz w:val="28"/>
        </w:rPr>
        <w:t>
      Оң шешім шығарылған жағдайда және аккредиттеу аттестатын қайта ресімдеу үшін негіздер болмаған кезде аккредиттеу жөніндегі орган енгізілген өзгерістерді назарға алады, қажет болған жағдайда аккредиттеу саласын айқындайтын құжатты қайта бекітеді, бұл туралы аккредиттеу субъектісіне жазбаша почта арқылы немесе факсимильді байланыс арқылы хабарлайды және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Start w:name="z140" w:id="219"/>
    <w:p>
      <w:pPr>
        <w:spacing w:after="0"/>
        <w:ind w:left="0"/>
        <w:jc w:val="both"/>
      </w:pPr>
      <w:r>
        <w:rPr>
          <w:rFonts w:ascii="Times New Roman"/>
          <w:b w:val="false"/>
          <w:i w:val="false"/>
          <w:color w:val="000000"/>
          <w:sz w:val="28"/>
        </w:rPr>
        <w:t>
      4. Ұсынылған құжаттарда және мәліметтерде анық емес ақпарат және (немесе) аккредиттеу саласын кеңейтуге қатысты ақпарат анықталған кезде аккредиттеу жөніндегі орган аккредиттеу материалдарын өзекті етуден бас тарту туралы шешім қабылдайды.</w:t>
      </w:r>
    </w:p>
    <w:bookmarkEnd w:id="219"/>
    <w:bookmarkStart w:name="z153" w:id="220"/>
    <w:p>
      <w:pPr>
        <w:spacing w:after="0"/>
        <w:ind w:left="0"/>
        <w:jc w:val="both"/>
      </w:pP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аккредиттеу субъектiсiне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Аккредиттеу субъектілерінің тізілімі </w:t>
      </w:r>
    </w:p>
    <w:p>
      <w:pPr>
        <w:spacing w:after="0"/>
        <w:ind w:left="0"/>
        <w:jc w:val="both"/>
      </w:pPr>
      <w:r>
        <w:rPr>
          <w:rFonts w:ascii="Times New Roman"/>
          <w:b w:val="false"/>
          <w:i w:val="false"/>
          <w:color w:val="000000"/>
          <w:sz w:val="28"/>
        </w:rPr>
        <w:t>
      1. Аккредиттеу жөніндегі орган аккредиттеу субъектілерінің тізілімін қалыптастырады және жүргізеді.</w:t>
      </w:r>
    </w:p>
    <w:bookmarkStart w:name="z209" w:id="221"/>
    <w:p>
      <w:pPr>
        <w:spacing w:after="0"/>
        <w:ind w:left="0"/>
        <w:jc w:val="both"/>
      </w:pPr>
      <w:r>
        <w:rPr>
          <w:rFonts w:ascii="Times New Roman"/>
          <w:b w:val="false"/>
          <w:i w:val="false"/>
          <w:color w:val="000000"/>
          <w:sz w:val="28"/>
        </w:rPr>
        <w:t xml:space="preserve">
      2. Аккредиттеу субъектілерінің тізілімі: </w:t>
      </w:r>
    </w:p>
    <w:bookmarkEnd w:id="221"/>
    <w:bookmarkStart w:name="z210" w:id="222"/>
    <w:p>
      <w:pPr>
        <w:spacing w:after="0"/>
        <w:ind w:left="0"/>
        <w:jc w:val="both"/>
      </w:pPr>
      <w:r>
        <w:rPr>
          <w:rFonts w:ascii="Times New Roman"/>
          <w:b w:val="false"/>
          <w:i w:val="false"/>
          <w:color w:val="000000"/>
          <w:sz w:val="28"/>
        </w:rPr>
        <w:t xml:space="preserve">
      1) осы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w:t>
      </w:r>
    </w:p>
    <w:bookmarkEnd w:id="222"/>
    <w:bookmarkStart w:name="z211" w:id="223"/>
    <w:p>
      <w:pPr>
        <w:spacing w:after="0"/>
        <w:ind w:left="0"/>
        <w:jc w:val="both"/>
      </w:pPr>
      <w:r>
        <w:rPr>
          <w:rFonts w:ascii="Times New Roman"/>
          <w:b w:val="false"/>
          <w:i w:val="false"/>
          <w:color w:val="000000"/>
          <w:sz w:val="28"/>
        </w:rPr>
        <w:t xml:space="preserve">
      2) аккредиттеу саласына кіретін сәйкестікті бағалау объектілерін; </w:t>
      </w:r>
    </w:p>
    <w:bookmarkEnd w:id="223"/>
    <w:bookmarkStart w:name="z212" w:id="224"/>
    <w:p>
      <w:pPr>
        <w:spacing w:after="0"/>
        <w:ind w:left="0"/>
        <w:jc w:val="both"/>
      </w:pPr>
      <w:r>
        <w:rPr>
          <w:rFonts w:ascii="Times New Roman"/>
          <w:b w:val="false"/>
          <w:i w:val="false"/>
          <w:color w:val="000000"/>
          <w:sz w:val="28"/>
        </w:rPr>
        <w:t xml:space="preserve">
      3) аккредиттеу субъектісі басшысының тегін, атын, әкесінің атын (ол бар болған жағдайда); </w:t>
      </w:r>
    </w:p>
    <w:bookmarkEnd w:id="224"/>
    <w:bookmarkStart w:name="z213" w:id="225"/>
    <w:p>
      <w:pPr>
        <w:spacing w:after="0"/>
        <w:ind w:left="0"/>
        <w:jc w:val="both"/>
      </w:pPr>
      <w:r>
        <w:rPr>
          <w:rFonts w:ascii="Times New Roman"/>
          <w:b w:val="false"/>
          <w:i w:val="false"/>
          <w:color w:val="000000"/>
          <w:sz w:val="28"/>
        </w:rPr>
        <w:t xml:space="preserve">
      4) аккредиттеу аттестатының қайта ресімделген күні мен оның негізі; </w:t>
      </w:r>
    </w:p>
    <w:bookmarkEnd w:id="225"/>
    <w:bookmarkStart w:name="z214" w:id="226"/>
    <w:p>
      <w:pPr>
        <w:spacing w:after="0"/>
        <w:ind w:left="0"/>
        <w:jc w:val="both"/>
      </w:pPr>
      <w:r>
        <w:rPr>
          <w:rFonts w:ascii="Times New Roman"/>
          <w:b w:val="false"/>
          <w:i w:val="false"/>
          <w:color w:val="000000"/>
          <w:sz w:val="28"/>
        </w:rPr>
        <w:t xml:space="preserve">
      5) аккредиттеу материалдарын жаңарту күнін, негізін және жаңартылған аккредиттеу материалдары туралы ақпаратты; </w:t>
      </w:r>
    </w:p>
    <w:bookmarkEnd w:id="226"/>
    <w:bookmarkStart w:name="z215" w:id="227"/>
    <w:p>
      <w:pPr>
        <w:spacing w:after="0"/>
        <w:ind w:left="0"/>
        <w:jc w:val="both"/>
      </w:pPr>
      <w:r>
        <w:rPr>
          <w:rFonts w:ascii="Times New Roman"/>
          <w:b w:val="false"/>
          <w:i w:val="false"/>
          <w:color w:val="000000"/>
          <w:sz w:val="28"/>
        </w:rPr>
        <w:t>
      6) жоспарлы және жоспардан тыс бағалауды жүргізу күнін және нәтижелерін;</w:t>
      </w:r>
    </w:p>
    <w:bookmarkEnd w:id="227"/>
    <w:bookmarkStart w:name="z216" w:id="228"/>
    <w:p>
      <w:pPr>
        <w:spacing w:after="0"/>
        <w:ind w:left="0"/>
        <w:jc w:val="both"/>
      </w:pPr>
      <w:r>
        <w:rPr>
          <w:rFonts w:ascii="Times New Roman"/>
          <w:b w:val="false"/>
          <w:i w:val="false"/>
          <w:color w:val="000000"/>
          <w:sz w:val="28"/>
        </w:rPr>
        <w:t>
      7) аккредиттеу аттестатын кері қайтарып алудың күні және осы кері қайтарып алынған аттестаттың қолданысын қайта бастаудың күні мен негіздерін;</w:t>
      </w:r>
    </w:p>
    <w:bookmarkEnd w:id="228"/>
    <w:bookmarkStart w:name="z217" w:id="229"/>
    <w:p>
      <w:pPr>
        <w:spacing w:after="0"/>
        <w:ind w:left="0"/>
        <w:jc w:val="both"/>
      </w:pPr>
      <w:r>
        <w:rPr>
          <w:rFonts w:ascii="Times New Roman"/>
          <w:b w:val="false"/>
          <w:i w:val="false"/>
          <w:color w:val="000000"/>
          <w:sz w:val="28"/>
        </w:rPr>
        <w:t xml:space="preserve">
      8) аккредиттеу аттестатының қолданысы тоқтатылған күні мен негіздемесін; </w:t>
      </w:r>
    </w:p>
    <w:bookmarkEnd w:id="229"/>
    <w:bookmarkStart w:name="z218" w:id="230"/>
    <w:p>
      <w:pPr>
        <w:spacing w:after="0"/>
        <w:ind w:left="0"/>
        <w:jc w:val="both"/>
      </w:pPr>
      <w:r>
        <w:rPr>
          <w:rFonts w:ascii="Times New Roman"/>
          <w:b w:val="false"/>
          <w:i w:val="false"/>
          <w:color w:val="000000"/>
          <w:sz w:val="28"/>
        </w:rPr>
        <w:t xml:space="preserve">
      9) аккредиттеу аттестатының жойылған күнін; </w:t>
      </w:r>
    </w:p>
    <w:bookmarkEnd w:id="230"/>
    <w:bookmarkStart w:name="z219" w:id="231"/>
    <w:p>
      <w:pPr>
        <w:spacing w:after="0"/>
        <w:ind w:left="0"/>
        <w:jc w:val="both"/>
      </w:pPr>
      <w:r>
        <w:rPr>
          <w:rFonts w:ascii="Times New Roman"/>
          <w:b w:val="false"/>
          <w:i w:val="false"/>
          <w:color w:val="000000"/>
          <w:sz w:val="28"/>
        </w:rPr>
        <w:t>
      10) аккредиттеу аттестатының қолданысын тоқтата тұру және одан айыру күні мен негіздерін;</w:t>
      </w:r>
    </w:p>
    <w:bookmarkEnd w:id="231"/>
    <w:bookmarkStart w:name="z220" w:id="232"/>
    <w:p>
      <w:pPr>
        <w:spacing w:after="0"/>
        <w:ind w:left="0"/>
        <w:jc w:val="both"/>
      </w:pPr>
      <w:r>
        <w:rPr>
          <w:rFonts w:ascii="Times New Roman"/>
          <w:b w:val="false"/>
          <w:i w:val="false"/>
          <w:color w:val="000000"/>
          <w:sz w:val="28"/>
        </w:rPr>
        <w:t xml:space="preserve">
      11) аккредиттеу аттестатының телнұсқасын беру туралы белгіні қамтуға тиіс. </w:t>
      </w:r>
    </w:p>
    <w:bookmarkEnd w:id="232"/>
    <w:bookmarkStart w:name="z221" w:id="233"/>
    <w:p>
      <w:pPr>
        <w:spacing w:after="0"/>
        <w:ind w:left="0"/>
        <w:jc w:val="both"/>
      </w:pPr>
      <w:r>
        <w:rPr>
          <w:rFonts w:ascii="Times New Roman"/>
          <w:b w:val="false"/>
          <w:i w:val="false"/>
          <w:color w:val="000000"/>
          <w:sz w:val="28"/>
        </w:rPr>
        <w:t xml:space="preserve">
      3. Осы баптың 2-тармағында көрсетілген ақпарат негіздемелер туындаған кезден бастап жеті жұмыс күні ішінде аккредиттеу субъектілерінің тізіліміне енгізіледі. </w:t>
      </w:r>
    </w:p>
    <w:bookmarkEnd w:id="233"/>
    <w:bookmarkStart w:name="z222" w:id="234"/>
    <w:p>
      <w:pPr>
        <w:spacing w:after="0"/>
        <w:ind w:left="0"/>
        <w:jc w:val="both"/>
      </w:pPr>
      <w:r>
        <w:rPr>
          <w:rFonts w:ascii="Times New Roman"/>
          <w:b w:val="false"/>
          <w:i w:val="false"/>
          <w:color w:val="000000"/>
          <w:sz w:val="28"/>
        </w:rPr>
        <w:t xml:space="preserve">
      4. Аккредиттеу субъектілерінің тізілімінде қамтылған ақпарат онымен жеке және заңды тұлғалар танысу үшін ашық болып табылады.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Аккредиттеу субъектілерін жоспарлы және жоспардан тыс бағалау</w:t>
      </w:r>
    </w:p>
    <w:bookmarkStart w:name="z326" w:id="235"/>
    <w:p>
      <w:pPr>
        <w:spacing w:after="0"/>
        <w:ind w:left="0"/>
        <w:jc w:val="both"/>
      </w:pPr>
      <w:r>
        <w:rPr>
          <w:rFonts w:ascii="Times New Roman"/>
          <w:b w:val="false"/>
          <w:i w:val="false"/>
          <w:color w:val="000000"/>
          <w:sz w:val="28"/>
        </w:rPr>
        <w:t>
      1. Жоспарлы және жоспардан тыс бағалау аккредиттеуден кейінгі шарт негізінде жүзеге асырылады. Бірінші жоспарлы бағалау бастапқы аккредиттеу күнінен кейін он сегіз айдан кешіктірілмей жүргізіледі.</w:t>
      </w:r>
    </w:p>
    <w:bookmarkEnd w:id="235"/>
    <w:p>
      <w:pPr>
        <w:spacing w:after="0"/>
        <w:ind w:left="0"/>
        <w:jc w:val="both"/>
      </w:pPr>
      <w:r>
        <w:rPr>
          <w:rFonts w:ascii="Times New Roman"/>
          <w:b w:val="false"/>
          <w:i w:val="false"/>
          <w:color w:val="000000"/>
          <w:sz w:val="28"/>
        </w:rPr>
        <w:t xml:space="preserve">
      Келесі жоспарлы бағалаулар алдыңғы жоспарлы бағалау жүргізілген кезден бастап жиырма төрт айдан кешіктірілмей жүргізіледі. </w:t>
      </w:r>
    </w:p>
    <w:p>
      <w:pPr>
        <w:spacing w:after="0"/>
        <w:ind w:left="0"/>
        <w:jc w:val="both"/>
      </w:pPr>
      <w:r>
        <w:rPr>
          <w:rFonts w:ascii="Times New Roman"/>
          <w:b w:val="false"/>
          <w:i w:val="false"/>
          <w:color w:val="000000"/>
          <w:sz w:val="28"/>
        </w:rPr>
        <w:t>
      Аккредиттеу субъектісінің аккредиттеу өлшемшарттарын бұзушылықтарға жол бергені туралы жеке немесе заңды тұлғаның өтініші, мемлекеттік органның хабарламасы келіп түскен не аккредиттеу жөніндегі орган аккредиттеу субъектісінің қызметін мониторингтеу нәтижелері бойынша аккредиттеу өлшемшарттарын бұзушылықтарды анықтаған жағдайда, аккредиттеу жөніндегі орган жоспардан тыс бағалау жүргізуге құқылы.</w:t>
      </w:r>
    </w:p>
    <w:p>
      <w:pPr>
        <w:spacing w:after="0"/>
        <w:ind w:left="0"/>
        <w:jc w:val="both"/>
      </w:pPr>
      <w:r>
        <w:rPr>
          <w:rFonts w:ascii="Times New Roman"/>
          <w:b w:val="false"/>
          <w:i w:val="false"/>
          <w:color w:val="000000"/>
          <w:sz w:val="28"/>
        </w:rPr>
        <w:t>
      Бұзушылықтар расталған жағдайда, аккредиттеу жөніндегі орган жүргізген жоспардан тыс бағалауды жүргізу бойынша шығыстарды бұзушылыққа жол берген аккредиттеу субъектісі өтейді.</w:t>
      </w:r>
    </w:p>
    <w:bookmarkStart w:name="z327" w:id="236"/>
    <w:p>
      <w:pPr>
        <w:spacing w:after="0"/>
        <w:ind w:left="0"/>
        <w:jc w:val="both"/>
      </w:pPr>
      <w:r>
        <w:rPr>
          <w:rFonts w:ascii="Times New Roman"/>
          <w:b w:val="false"/>
          <w:i w:val="false"/>
          <w:color w:val="000000"/>
          <w:sz w:val="28"/>
        </w:rPr>
        <w:t>
      2. Аккредиттеу субъектісін немесе аккредиттеу субъектісінің өзі тұрған жерден тыс жерде орналасқан оның құрылымдық бөлімшесін жоспарлы бағалауды жүргізу мерзiмi аккредиттеу субъектісінің аккредиттеу саласына және оның құрылымдық бөлімшелерінің санына байланысты белгіленеді. Жоспардан тыс бағалауды жүргізу мерзімі үш жұмыс күнінен аспауға тиіс.</w:t>
      </w:r>
    </w:p>
    <w:bookmarkEnd w:id="236"/>
    <w:bookmarkStart w:name="z328" w:id="237"/>
    <w:p>
      <w:pPr>
        <w:spacing w:after="0"/>
        <w:ind w:left="0"/>
        <w:jc w:val="both"/>
      </w:pPr>
      <w:r>
        <w:rPr>
          <w:rFonts w:ascii="Times New Roman"/>
          <w:b w:val="false"/>
          <w:i w:val="false"/>
          <w:color w:val="000000"/>
          <w:sz w:val="28"/>
        </w:rPr>
        <w:t>
      3. Аккредиттеу жөніндегі орган жоспарлы немесе жоспардан тыс бағалауды жүргізу кезінде аккредиттеу субъектісінен қажетті түсіндірмелер, құжаттар мен мәліметтер сұратуға құқылы.</w:t>
      </w:r>
    </w:p>
    <w:bookmarkEnd w:id="237"/>
    <w:bookmarkStart w:name="z329" w:id="238"/>
    <w:p>
      <w:pPr>
        <w:spacing w:after="0"/>
        <w:ind w:left="0"/>
        <w:jc w:val="both"/>
      </w:pPr>
      <w:r>
        <w:rPr>
          <w:rFonts w:ascii="Times New Roman"/>
          <w:b w:val="false"/>
          <w:i w:val="false"/>
          <w:color w:val="000000"/>
          <w:sz w:val="28"/>
        </w:rPr>
        <w:t>
      4. Жоспарлы және жоспардан тыс бағалау нәтижелері екі данада жасалған есеппен ресімделеді, онда мыналар көрсетіледі:</w:t>
      </w:r>
    </w:p>
    <w:bookmarkEnd w:id="238"/>
    <w:bookmarkStart w:name="z330" w:id="239"/>
    <w:p>
      <w:pPr>
        <w:spacing w:after="0"/>
        <w:ind w:left="0"/>
        <w:jc w:val="both"/>
      </w:pPr>
      <w:r>
        <w:rPr>
          <w:rFonts w:ascii="Times New Roman"/>
          <w:b w:val="false"/>
          <w:i w:val="false"/>
          <w:color w:val="000000"/>
          <w:sz w:val="28"/>
        </w:rPr>
        <w:t>
      1) есептің жасалған күні, уақыты және орны;</w:t>
      </w:r>
    </w:p>
    <w:bookmarkEnd w:id="239"/>
    <w:bookmarkStart w:name="z331" w:id="240"/>
    <w:p>
      <w:pPr>
        <w:spacing w:after="0"/>
        <w:ind w:left="0"/>
        <w:jc w:val="both"/>
      </w:pPr>
      <w:r>
        <w:rPr>
          <w:rFonts w:ascii="Times New Roman"/>
          <w:b w:val="false"/>
          <w:i w:val="false"/>
          <w:color w:val="000000"/>
          <w:sz w:val="28"/>
        </w:rPr>
        <w:t>
      2) аккредиттеу жөніндегі орган басшысының жоспарлы немесе жоспардан тыс бағалауды жүргізуге негіз болған шешімінің күні мен нөмірі;</w:t>
      </w:r>
    </w:p>
    <w:bookmarkEnd w:id="240"/>
    <w:bookmarkStart w:name="z332" w:id="241"/>
    <w:p>
      <w:pPr>
        <w:spacing w:after="0"/>
        <w:ind w:left="0"/>
        <w:jc w:val="both"/>
      </w:pPr>
      <w:r>
        <w:rPr>
          <w:rFonts w:ascii="Times New Roman"/>
          <w:b w:val="false"/>
          <w:i w:val="false"/>
          <w:color w:val="000000"/>
          <w:sz w:val="28"/>
        </w:rPr>
        <w:t>
      3) жоспарлы және жоспардан тыс бағалауды жүргізген аккредиттеу жөніндегі сарапшы-аудиторлардың тегі, аты, әкесінің аты (егер олар жеке басты куәландыратын құжаттарда көрсетілсе);</w:t>
      </w:r>
    </w:p>
    <w:bookmarkEnd w:id="241"/>
    <w:bookmarkStart w:name="z333" w:id="242"/>
    <w:p>
      <w:pPr>
        <w:spacing w:after="0"/>
        <w:ind w:left="0"/>
        <w:jc w:val="both"/>
      </w:pPr>
      <w:r>
        <w:rPr>
          <w:rFonts w:ascii="Times New Roman"/>
          <w:b w:val="false"/>
          <w:i w:val="false"/>
          <w:color w:val="000000"/>
          <w:sz w:val="28"/>
        </w:rPr>
        <w:t>
      4) аккредиттеу субъектісінің атауы, жоспарлы немесе жоспардан тыс бағалауды жүргізген кезде қатысқан аккредиттеу субъектісі өкілінің тегі, аты, әкесінің аты (егер ол жеке басты куәландыратын құжатта көрсетілсе), лауазымы;</w:t>
      </w:r>
    </w:p>
    <w:bookmarkEnd w:id="242"/>
    <w:bookmarkStart w:name="z334" w:id="243"/>
    <w:p>
      <w:pPr>
        <w:spacing w:after="0"/>
        <w:ind w:left="0"/>
        <w:jc w:val="both"/>
      </w:pPr>
      <w:r>
        <w:rPr>
          <w:rFonts w:ascii="Times New Roman"/>
          <w:b w:val="false"/>
          <w:i w:val="false"/>
          <w:color w:val="000000"/>
          <w:sz w:val="28"/>
        </w:rPr>
        <w:t>
      5) жоспарлы немесе жоспардан тыс бағалаудың жүргізілген күні, уақыты және орны;</w:t>
      </w:r>
    </w:p>
    <w:bookmarkEnd w:id="243"/>
    <w:bookmarkStart w:name="z335" w:id="244"/>
    <w:p>
      <w:pPr>
        <w:spacing w:after="0"/>
        <w:ind w:left="0"/>
        <w:jc w:val="both"/>
      </w:pPr>
      <w:r>
        <w:rPr>
          <w:rFonts w:ascii="Times New Roman"/>
          <w:b w:val="false"/>
          <w:i w:val="false"/>
          <w:color w:val="000000"/>
          <w:sz w:val="28"/>
        </w:rPr>
        <w:t>
      6) бағалау нәтижелері, оның ішінде анықталған сәйкессіздіктер және олардың сипаты туралы мәліметтер;</w:t>
      </w:r>
    </w:p>
    <w:bookmarkEnd w:id="244"/>
    <w:bookmarkStart w:name="z336" w:id="245"/>
    <w:p>
      <w:pPr>
        <w:spacing w:after="0"/>
        <w:ind w:left="0"/>
        <w:jc w:val="both"/>
      </w:pPr>
      <w:r>
        <w:rPr>
          <w:rFonts w:ascii="Times New Roman"/>
          <w:b w:val="false"/>
          <w:i w:val="false"/>
          <w:color w:val="000000"/>
          <w:sz w:val="28"/>
        </w:rPr>
        <w:t>
      7) сәйкессіздіктерді жою жөніндегі ұсынымдар және оларды жою мерзімдері;</w:t>
      </w:r>
    </w:p>
    <w:bookmarkEnd w:id="245"/>
    <w:bookmarkStart w:name="z337" w:id="246"/>
    <w:p>
      <w:pPr>
        <w:spacing w:after="0"/>
        <w:ind w:left="0"/>
        <w:jc w:val="both"/>
      </w:pPr>
      <w:r>
        <w:rPr>
          <w:rFonts w:ascii="Times New Roman"/>
          <w:b w:val="false"/>
          <w:i w:val="false"/>
          <w:color w:val="000000"/>
          <w:sz w:val="28"/>
        </w:rPr>
        <w:t>
      8) аккредиттеу субъектісі өкілінің есеппен танысқаны немесе танысудан бас тартқаны туралы мәліметтер, оның қолы немесе қол қоюдан бас тартқаны туралы мәліметтер.</w:t>
      </w:r>
    </w:p>
    <w:bookmarkEnd w:id="246"/>
    <w:p>
      <w:pPr>
        <w:spacing w:after="0"/>
        <w:ind w:left="0"/>
        <w:jc w:val="both"/>
      </w:pPr>
      <w:r>
        <w:rPr>
          <w:rFonts w:ascii="Times New Roman"/>
          <w:b w:val="false"/>
          <w:i w:val="false"/>
          <w:color w:val="000000"/>
          <w:sz w:val="28"/>
        </w:rPr>
        <w:t>
      Есептің бір данасы аккредиттеу субъектісінің өкіліне табыс етіледі.</w:t>
      </w:r>
    </w:p>
    <w:p>
      <w:pPr>
        <w:spacing w:after="0"/>
        <w:ind w:left="0"/>
        <w:jc w:val="both"/>
      </w:pPr>
      <w:r>
        <w:rPr>
          <w:rFonts w:ascii="Times New Roman"/>
          <w:b w:val="false"/>
          <w:i w:val="false"/>
          <w:color w:val="000000"/>
          <w:sz w:val="28"/>
        </w:rPr>
        <w:t>
      Аккредиттеу жөніндегі орган есеп келіп түскен кезден бастап он жұмыс күні ішінде оны қарайды және аккредиттеу аттестатын кері қайтарып алуға не жиналған материалдарды осы Заңның 26-бабының 2-тармағында көзделген тәртіппен уәкілетті органға жіберуге негіздер болмаған кезде ақпаратты назарға алады не анықталған аккредиттеу өлшемшарттарына сәйкессіздіктерді аккредиттеу субъектісінің жоюы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Аккредиттеу аттестатын кері қайтарып алу, оның қолданысын тоқтату және тоқтата тұру, одан айыру және күшін жою</w:t>
      </w:r>
    </w:p>
    <w:p>
      <w:pPr>
        <w:spacing w:after="0"/>
        <w:ind w:left="0"/>
        <w:jc w:val="both"/>
      </w:pPr>
      <w:r>
        <w:rPr>
          <w:rFonts w:ascii="Times New Roman"/>
          <w:b w:val="false"/>
          <w:i w:val="false"/>
          <w:color w:val="ff0000"/>
          <w:sz w:val="28"/>
        </w:rPr>
        <w:t xml:space="preserve">
      Ескерту. Тақырып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Аккредиттеу аттестатын аккредиттеу жөніндегі орган мынадай жағдайларда: </w:t>
      </w:r>
    </w:p>
    <w:bookmarkStart w:name="z236" w:id="247"/>
    <w:p>
      <w:pPr>
        <w:spacing w:after="0"/>
        <w:ind w:left="0"/>
        <w:jc w:val="both"/>
      </w:pPr>
      <w:r>
        <w:rPr>
          <w:rFonts w:ascii="Times New Roman"/>
          <w:b w:val="false"/>
          <w:i w:val="false"/>
          <w:color w:val="000000"/>
          <w:sz w:val="28"/>
        </w:rPr>
        <w:t>
      1) аккредиттеу субъектісінің техникалық реттеудің ақпараттық жүйесі арқылы электрондық нысанда не қағаз жеткізгіште жіберген өтініші болғанда;</w:t>
      </w:r>
    </w:p>
    <w:bookmarkEnd w:id="247"/>
    <w:bookmarkStart w:name="z237" w:id="248"/>
    <w:p>
      <w:pPr>
        <w:spacing w:after="0"/>
        <w:ind w:left="0"/>
        <w:jc w:val="both"/>
      </w:pPr>
      <w:r>
        <w:rPr>
          <w:rFonts w:ascii="Times New Roman"/>
          <w:b w:val="false"/>
          <w:i w:val="false"/>
          <w:color w:val="000000"/>
          <w:sz w:val="28"/>
        </w:rPr>
        <w:t xml:space="preserve">
      2) сәйкестікті бағалау нәтижелерінің дұрыстығына әсер ететін аккредиттеу критерийлеріне сәйкессіздіктер анықталғанда; </w:t>
      </w:r>
    </w:p>
    <w:bookmarkEnd w:id="248"/>
    <w:bookmarkStart w:name="z238" w:id="249"/>
    <w:p>
      <w:pPr>
        <w:spacing w:after="0"/>
        <w:ind w:left="0"/>
        <w:jc w:val="both"/>
      </w:pPr>
      <w:r>
        <w:rPr>
          <w:rFonts w:ascii="Times New Roman"/>
          <w:b w:val="false"/>
          <w:i w:val="false"/>
          <w:color w:val="000000"/>
          <w:sz w:val="28"/>
        </w:rPr>
        <w:t xml:space="preserve">
      3) анықталған аккредиттеу критерийлеріне сәйкессіздіктер аккредиттеу жөніндегі органның белгілеген мерзімі ішінде жойылмағанда; </w:t>
      </w:r>
    </w:p>
    <w:bookmarkEnd w:id="249"/>
    <w:bookmarkStart w:name="z208" w:id="250"/>
    <w:p>
      <w:pPr>
        <w:spacing w:after="0"/>
        <w:ind w:left="0"/>
        <w:jc w:val="both"/>
      </w:pPr>
      <w:r>
        <w:rPr>
          <w:rFonts w:ascii="Times New Roman"/>
          <w:b w:val="false"/>
          <w:i w:val="false"/>
          <w:color w:val="000000"/>
          <w:sz w:val="28"/>
        </w:rPr>
        <w:t>
      3-1) аккредиттеу субъектісінің аккредиттеу өлшемшарттарын бұзушылықтарға жол бергені туралы шағымда не мемлекеттік органның хабарламасында көрсетілген фактілер расталғанда;</w:t>
      </w:r>
    </w:p>
    <w:bookmarkEnd w:id="250"/>
    <w:bookmarkStart w:name="z239" w:id="251"/>
    <w:p>
      <w:pPr>
        <w:spacing w:after="0"/>
        <w:ind w:left="0"/>
        <w:jc w:val="both"/>
      </w:pPr>
      <w:r>
        <w:rPr>
          <w:rFonts w:ascii="Times New Roman"/>
          <w:b w:val="false"/>
          <w:i w:val="false"/>
          <w:color w:val="000000"/>
          <w:sz w:val="28"/>
        </w:rPr>
        <w:t>
      4) салыстырмалы сынақтардың және (немесе) өлшем құралдарын салыстырып тексеру, калибрлеу нәтижелерін салғастырудың анықталған теріс нәтижелері жойылмағанда;</w:t>
      </w:r>
    </w:p>
    <w:bookmarkEnd w:id="251"/>
    <w:bookmarkStart w:name="z248" w:id="252"/>
    <w:p>
      <w:pPr>
        <w:spacing w:after="0"/>
        <w:ind w:left="0"/>
        <w:jc w:val="both"/>
      </w:pPr>
      <w:r>
        <w:rPr>
          <w:rFonts w:ascii="Times New Roman"/>
          <w:b w:val="false"/>
          <w:i w:val="false"/>
          <w:color w:val="000000"/>
          <w:sz w:val="28"/>
        </w:rPr>
        <w:t>
      5) аккредиттеу критерийлерінің және аккредиттеуден кейінгі шарт талаптарының бұзылғаны аккредиттеу субъектілерінің қызметіне мониторинг жүргізу нәтижелері бойынша анықталған кезде;</w:t>
      </w:r>
    </w:p>
    <w:bookmarkEnd w:id="252"/>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заңнамасына сәйкес жүзеге асырылатын сәйкестікті бағалау (растау) бойынша жұмыстардың нәтижелерін электрондық есепке алу жөніндегі мәліметтердің сәйкестігін бағалау (растау) туралы құжат берілген күннен бастап күнтізбелік он күн ішінде уәкілетті орган айқындайтын тәртіппен деректерді ұсынбаған немесе анық емес деректер ұсынған жағдайларда кері қайтарып алады.</w:t>
      </w:r>
    </w:p>
    <w:bookmarkStart w:name="z254" w:id="253"/>
    <w:p>
      <w:pPr>
        <w:spacing w:after="0"/>
        <w:ind w:left="0"/>
        <w:jc w:val="both"/>
      </w:pPr>
      <w:r>
        <w:rPr>
          <w:rFonts w:ascii="Times New Roman"/>
          <w:b w:val="false"/>
          <w:i w:val="false"/>
          <w:color w:val="000000"/>
          <w:sz w:val="28"/>
        </w:rPr>
        <w:t>
      Аккредиттеу аттестаты аккредиттеу субъектісінің құрылымдық бөлімшесінің қызметі бөлігінде қайтарып алынуы мүмкін.</w:t>
      </w:r>
    </w:p>
    <w:bookmarkEnd w:id="253"/>
    <w:bookmarkStart w:name="z257" w:id="254"/>
    <w:p>
      <w:pPr>
        <w:spacing w:after="0"/>
        <w:ind w:left="0"/>
        <w:jc w:val="both"/>
      </w:pPr>
      <w:r>
        <w:rPr>
          <w:rFonts w:ascii="Times New Roman"/>
          <w:b w:val="false"/>
          <w:i w:val="false"/>
          <w:color w:val="000000"/>
          <w:sz w:val="28"/>
        </w:rPr>
        <w:t>
      Аккредиттеу аттестатының барлық саласына қатысы жоқ, осы тармақтың бірінші бөлігінің 1), 2), 3), 3-1) және 4) тармақшаларында көзделген жағдайлар басталған кезде, аккредиттеу жөніндегі орган аккредиттеу субъектісінің аккредиттеу саласының бір бөлігін уақытша жарамсыз деп тану туралы шешім қабылдайды.</w:t>
      </w:r>
    </w:p>
    <w:bookmarkEnd w:id="254"/>
    <w:bookmarkStart w:name="z240" w:id="255"/>
    <w:p>
      <w:pPr>
        <w:spacing w:after="0"/>
        <w:ind w:left="0"/>
        <w:jc w:val="both"/>
      </w:pPr>
      <w:r>
        <w:rPr>
          <w:rFonts w:ascii="Times New Roman"/>
          <w:b w:val="false"/>
          <w:i w:val="false"/>
          <w:color w:val="000000"/>
          <w:sz w:val="28"/>
        </w:rPr>
        <w:t xml:space="preserve">
      2. Егер аккредиттеу критерийлерінің анықталған сәйкессіздіктерінде әкімшілік құқық бұзу құрамының белгілері болған жағдайда, аккредиттеу жөніндегі орган осындай сәйкессіздіктер анықталған күннен бастап есептелетін, үш жұмыс күні ішінде тиісті шараларды қабылдау үшін жиналған материалдарды уәкілетті органға жібереді. </w:t>
      </w:r>
    </w:p>
    <w:bookmarkEnd w:id="255"/>
    <w:bookmarkStart w:name="z241" w:id="256"/>
    <w:p>
      <w:pPr>
        <w:spacing w:after="0"/>
        <w:ind w:left="0"/>
        <w:jc w:val="both"/>
      </w:pPr>
      <w:r>
        <w:rPr>
          <w:rFonts w:ascii="Times New Roman"/>
          <w:b w:val="false"/>
          <w:i w:val="false"/>
          <w:color w:val="000000"/>
          <w:sz w:val="28"/>
        </w:rPr>
        <w:t>
      3. Аккредиттеу аттестатын кері қайтарып алу туралы шешiмнiң көшiрмесi шешім қабылданған күннен бастап үш жұмыс күні ішінде хабарламасы бар тапсырысты хатпен почта арқылы аккредиттеу субъектiсiне жіберіледі және өтініш беруші почта немесе өзге байланыс ұйымының хабарламасына белгі соққан күннен бастап алынған деп есептеледі.</w:t>
      </w:r>
    </w:p>
    <w:bookmarkEnd w:id="256"/>
    <w:bookmarkStart w:name="z344" w:id="257"/>
    <w:p>
      <w:pPr>
        <w:spacing w:after="0"/>
        <w:ind w:left="0"/>
        <w:jc w:val="both"/>
      </w:pPr>
      <w:r>
        <w:rPr>
          <w:rFonts w:ascii="Times New Roman"/>
          <w:b w:val="false"/>
          <w:i w:val="false"/>
          <w:color w:val="000000"/>
          <w:sz w:val="28"/>
        </w:rPr>
        <w:t>
      3-1. Аккредиттеу аттестаты аккредиттеу субъектісі аккредиттеу аттестатын кері қайтарып алу туралы шешімнің көшірмесін алған күннен бастап кері қайтарып алынды және аккредиттеу жөніндегі орган аккредиттеу аттестатын жаңарту туралы шешім қабылдаған күннен бастап, бірақ аккредиттеу аттестатын кері қайтарып алу туралы шешім қабылданған күннен бастап кемінде екі ай өткеннен кейін жаңартылды деп есептеледі.</w:t>
      </w:r>
    </w:p>
    <w:bookmarkEnd w:id="257"/>
    <w:bookmarkStart w:name="z242" w:id="258"/>
    <w:p>
      <w:pPr>
        <w:spacing w:after="0"/>
        <w:ind w:left="0"/>
        <w:jc w:val="both"/>
      </w:pPr>
      <w:r>
        <w:rPr>
          <w:rFonts w:ascii="Times New Roman"/>
          <w:b w:val="false"/>
          <w:i w:val="false"/>
          <w:color w:val="000000"/>
          <w:sz w:val="28"/>
        </w:rPr>
        <w:t>
      4. Аккредиттеу субъектісі аккредиттеу аттестатын кері қайтарып алу туралы шешімді алған күннен бастап, анықталған сәйкессіздіктерді жою жөнінде шаралар қолдануға міндетті.</w:t>
      </w:r>
    </w:p>
    <w:bookmarkEnd w:id="258"/>
    <w:bookmarkStart w:name="z258" w:id="259"/>
    <w:p>
      <w:pPr>
        <w:spacing w:after="0"/>
        <w:ind w:left="0"/>
        <w:jc w:val="both"/>
      </w:pPr>
      <w:r>
        <w:rPr>
          <w:rFonts w:ascii="Times New Roman"/>
          <w:b w:val="false"/>
          <w:i w:val="false"/>
          <w:color w:val="000000"/>
          <w:sz w:val="28"/>
        </w:rPr>
        <w:t>
      Аккредиттеу аттестатын кері қайтарып алуға негіз болған сәйкессіздіктер жойылғаннан кейін аккредиттеу субъектісі аккредиттеу аттестатын немесе аккредиттеу саласының бір бөлігін қайта жаңғырту туралы шешім қабылдау үшін аккредиттеу жөніндегі органға сәйкессіздіктердің жойылғаны туралы мәліметтерді жазбаша түрде ұсынады.</w:t>
      </w:r>
    </w:p>
    <w:bookmarkEnd w:id="259"/>
    <w:bookmarkStart w:name="z261" w:id="260"/>
    <w:p>
      <w:pPr>
        <w:spacing w:after="0"/>
        <w:ind w:left="0"/>
        <w:jc w:val="both"/>
      </w:pPr>
      <w:r>
        <w:rPr>
          <w:rFonts w:ascii="Times New Roman"/>
          <w:b w:val="false"/>
          <w:i w:val="false"/>
          <w:color w:val="000000"/>
          <w:sz w:val="28"/>
        </w:rPr>
        <w:t>
      Анықталған сәйкессіздіктердің жойылғаны туралы мәліметтерді растау қажет болған жағдайда, аккредиттеу жөніндегі орган осы Заңның 25-бабында көзделген тәртіппен жоспардан тыс бағалауды жүргізеді.</w:t>
      </w:r>
    </w:p>
    <w:bookmarkEnd w:id="260"/>
    <w:p>
      <w:pPr>
        <w:spacing w:after="0"/>
        <w:ind w:left="0"/>
        <w:jc w:val="both"/>
      </w:pPr>
      <w:r>
        <w:rPr>
          <w:rFonts w:ascii="Times New Roman"/>
          <w:b w:val="false"/>
          <w:i w:val="false"/>
          <w:color w:val="000000"/>
          <w:sz w:val="28"/>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жоспарлы және жоспардан тыс бағалау жүргiзілген жағдайларда – олар аяқталған күннен бастап есептелетiн он жұмыс күнi iшiнде аккредиттеу аттестатын немесе аккредиттеу саласының бір бөлігін қайта жаңғырту не қайта жаңғыртудан бас тарту туралы шешiм қабылдайды.</w:t>
      </w:r>
    </w:p>
    <w:bookmarkStart w:name="z292" w:id="261"/>
    <w:p>
      <w:pPr>
        <w:spacing w:after="0"/>
        <w:ind w:left="0"/>
        <w:jc w:val="both"/>
      </w:pPr>
      <w:r>
        <w:rPr>
          <w:rFonts w:ascii="Times New Roman"/>
          <w:b w:val="false"/>
          <w:i w:val="false"/>
          <w:color w:val="000000"/>
          <w:sz w:val="28"/>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бірақ кері қайтарып алу туралы шешім қабылданған күннен бастап кемінде екі ай өткеннен кейін аккредиттеу аттестаты жаңартылады.</w:t>
      </w:r>
    </w:p>
    <w:bookmarkEnd w:id="261"/>
    <w:bookmarkStart w:name="z243" w:id="262"/>
    <w:p>
      <w:pPr>
        <w:spacing w:after="0"/>
        <w:ind w:left="0"/>
        <w:jc w:val="both"/>
      </w:pPr>
      <w:r>
        <w:rPr>
          <w:rFonts w:ascii="Times New Roman"/>
          <w:b w:val="false"/>
          <w:i w:val="false"/>
          <w:color w:val="000000"/>
          <w:sz w:val="28"/>
        </w:rPr>
        <w:t xml:space="preserve">
      5. Аккредиттеу аттестатының қолданысы мына негіздер бойынша тоқтатылады: </w:t>
      </w:r>
    </w:p>
    <w:bookmarkEnd w:id="262"/>
    <w:bookmarkStart w:name="z244" w:id="263"/>
    <w:p>
      <w:pPr>
        <w:spacing w:after="0"/>
        <w:ind w:left="0"/>
        <w:jc w:val="both"/>
      </w:pPr>
      <w:r>
        <w:rPr>
          <w:rFonts w:ascii="Times New Roman"/>
          <w:b w:val="false"/>
          <w:i w:val="false"/>
          <w:color w:val="000000"/>
          <w:sz w:val="28"/>
        </w:rPr>
        <w:t>
      1) аккредиттеу субъектісінің техникалық реттеудің ақпараттық жүйесі арқылы электрондық нысанда не қағаз жеткізгіште жіберген өтінішінің болуы;</w:t>
      </w:r>
    </w:p>
    <w:bookmarkEnd w:id="263"/>
    <w:bookmarkStart w:name="z245" w:id="264"/>
    <w:p>
      <w:pPr>
        <w:spacing w:after="0"/>
        <w:ind w:left="0"/>
        <w:jc w:val="both"/>
      </w:pPr>
      <w:r>
        <w:rPr>
          <w:rFonts w:ascii="Times New Roman"/>
          <w:b w:val="false"/>
          <w:i w:val="false"/>
          <w:color w:val="000000"/>
          <w:sz w:val="28"/>
        </w:rPr>
        <w:t xml:space="preserve">
      2) аккредиттеуден кейінгі шарттың тоқтатылуы. </w:t>
      </w:r>
    </w:p>
    <w:bookmarkEnd w:id="264"/>
    <w:bookmarkStart w:name="z246" w:id="265"/>
    <w:p>
      <w:pPr>
        <w:spacing w:after="0"/>
        <w:ind w:left="0"/>
        <w:jc w:val="both"/>
      </w:pPr>
      <w:r>
        <w:rPr>
          <w:rFonts w:ascii="Times New Roman"/>
          <w:b w:val="false"/>
          <w:i w:val="false"/>
          <w:color w:val="000000"/>
          <w:sz w:val="28"/>
        </w:rPr>
        <w:t>
      6. Өтініш берушінің немесе аккредиттеу субъектісінің аккредиттеуді алу кезінде жалған ақпарат бергені анықталған жағдайда, аккредиттеу аттестатының күшін жоюды аккредиттеу жөніндегі органның өтініші бойынша Қазақстан Республикасының заңдарында белгіленген тәртіппен сот жүргізеді.</w:t>
      </w:r>
    </w:p>
    <w:bookmarkEnd w:id="265"/>
    <w:bookmarkStart w:name="z247" w:id="266"/>
    <w:p>
      <w:pPr>
        <w:spacing w:after="0"/>
        <w:ind w:left="0"/>
        <w:jc w:val="both"/>
      </w:pPr>
      <w:r>
        <w:rPr>
          <w:rFonts w:ascii="Times New Roman"/>
          <w:b w:val="false"/>
          <w:i w:val="false"/>
          <w:color w:val="000000"/>
          <w:sz w:val="28"/>
        </w:rPr>
        <w:t>
      7. Аккредиттеу аттестатының қолданысын тоқтата тұру және одан айыру Қазақстан Республикасының Әкімшілік құқық бұзушылық туралы кодексіне сәйкес жүзеге асырылады.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Дауларды шешу </w:t>
      </w:r>
    </w:p>
    <w:bookmarkStart w:name="z338" w:id="267"/>
    <w:p>
      <w:pPr>
        <w:spacing w:after="0"/>
        <w:ind w:left="0"/>
        <w:jc w:val="both"/>
      </w:pPr>
      <w:r>
        <w:rPr>
          <w:rFonts w:ascii="Times New Roman"/>
          <w:b w:val="false"/>
          <w:i w:val="false"/>
          <w:color w:val="000000"/>
          <w:sz w:val="28"/>
        </w:rPr>
        <w:t xml:space="preserve">
      1. Өтініш берушілер мен аккредиттеу субъектілері аккредиттеу жөніндегі органның теріс шешіміне аккредиттеу материалдары бойынша апелляция жөніндегі комиссияға апелляция беруге құқылы. </w:t>
      </w:r>
    </w:p>
    <w:bookmarkEnd w:id="267"/>
    <w:bookmarkStart w:name="z249" w:id="268"/>
    <w:p>
      <w:pPr>
        <w:spacing w:after="0"/>
        <w:ind w:left="0"/>
        <w:jc w:val="both"/>
      </w:pPr>
      <w:r>
        <w:rPr>
          <w:rFonts w:ascii="Times New Roman"/>
          <w:b w:val="false"/>
          <w:i w:val="false"/>
          <w:color w:val="000000"/>
          <w:sz w:val="28"/>
        </w:rPr>
        <w:t>
      2. Апелляция жөніндегі комиссия тұрақты жұмыс істейтін орган болып табылады және оның жұмысына мүшелерінің жартысынан астамы қатысқан кезде шешім қабылдауға құқылы.</w:t>
      </w:r>
    </w:p>
    <w:bookmarkEnd w:id="268"/>
    <w:p>
      <w:pPr>
        <w:spacing w:after="0"/>
        <w:ind w:left="0"/>
        <w:jc w:val="both"/>
      </w:pPr>
      <w:r>
        <w:rPr>
          <w:rFonts w:ascii="Times New Roman"/>
          <w:b w:val="false"/>
          <w:i w:val="false"/>
          <w:color w:val="000000"/>
          <w:sz w:val="28"/>
        </w:rPr>
        <w:t>
      Апелляция жөніндегі комиссияның құрамын аккредиттеу жөніндегі орган қалыптастырады. Апелляция жөніндегі комиссияның құрамына сәйкестікті бағалау саласындағы қоғамдық бірлестіктер мен уәкілетті органнан үш өкілден және аккредиттеу жөніндегі органнан бір өкіл жіберіледі. Апелляция берілген аккредиттеу жөніндегі орган шешім қабылдаған кезде қатысқан немесе өтініш берушіге немесе апелляция берген аккредиттеу субъектісіне қатысы бар апелляция жөніндегі комиссияның мүшелері апелляция жөніндегі комиссия шешім қабылдаған кезде қатыспайды.</w:t>
      </w:r>
    </w:p>
    <w:bookmarkStart w:name="z250" w:id="269"/>
    <w:p>
      <w:pPr>
        <w:spacing w:after="0"/>
        <w:ind w:left="0"/>
        <w:jc w:val="both"/>
      </w:pPr>
      <w:r>
        <w:rPr>
          <w:rFonts w:ascii="Times New Roman"/>
          <w:b w:val="false"/>
          <w:i w:val="false"/>
          <w:color w:val="000000"/>
          <w:sz w:val="28"/>
        </w:rPr>
        <w:t>
      3. Апелляция жөніндегі комиссияның төрағасы оның мүшелерінің көпшілік дауысымен сайланады.</w:t>
      </w:r>
    </w:p>
    <w:bookmarkEnd w:id="269"/>
    <w:p>
      <w:pPr>
        <w:spacing w:after="0"/>
        <w:ind w:left="0"/>
        <w:jc w:val="both"/>
      </w:pPr>
      <w:r>
        <w:rPr>
          <w:rFonts w:ascii="Times New Roman"/>
          <w:b w:val="false"/>
          <w:i w:val="false"/>
          <w:color w:val="000000"/>
          <w:sz w:val="28"/>
        </w:rPr>
        <w:t>
      Апелляция жөніндегі комиссия шешім қабылдаған кезде қатыспайтын аккредиттеу жөніндегі органның жұмыскері апелляция жөніндегі комиссияның хатшысы болып табылады.</w:t>
      </w:r>
    </w:p>
    <w:p>
      <w:pPr>
        <w:spacing w:after="0"/>
        <w:ind w:left="0"/>
        <w:jc w:val="both"/>
      </w:pPr>
      <w:r>
        <w:rPr>
          <w:rFonts w:ascii="Times New Roman"/>
          <w:b w:val="false"/>
          <w:i w:val="false"/>
          <w:color w:val="000000"/>
          <w:sz w:val="28"/>
        </w:rPr>
        <w:t>
      Апелляция жөніндегі комиссияның төрағасы апелляция жөніндегі комиссия туралы ережені бекітеді, оның қызметіне басшылық жасайды, апелляция жөніндегі комиссияның отырысын өткізеді, оның жұмысын жоспарлайды.</w:t>
      </w:r>
    </w:p>
    <w:bookmarkStart w:name="z251" w:id="270"/>
    <w:p>
      <w:pPr>
        <w:spacing w:after="0"/>
        <w:ind w:left="0"/>
        <w:jc w:val="both"/>
      </w:pPr>
      <w:r>
        <w:rPr>
          <w:rFonts w:ascii="Times New Roman"/>
          <w:b w:val="false"/>
          <w:i w:val="false"/>
          <w:color w:val="000000"/>
          <w:sz w:val="28"/>
        </w:rPr>
        <w:t xml:space="preserve">
      4. Апелляция жөніндегі комиссия апелляция түскен күннен бастап он  жұмыс күні ішінде қабылданған шешімнің негізділігі туралы дауыс беру арқылы қабылданатын қорытындыны аккредиттеу жөніндегі органның басшысына ұсынады. </w:t>
      </w:r>
    </w:p>
    <w:bookmarkEnd w:id="270"/>
    <w:bookmarkStart w:name="z252" w:id="271"/>
    <w:p>
      <w:pPr>
        <w:spacing w:after="0"/>
        <w:ind w:left="0"/>
        <w:jc w:val="both"/>
      </w:pPr>
      <w:r>
        <w:rPr>
          <w:rFonts w:ascii="Times New Roman"/>
          <w:b w:val="false"/>
          <w:i w:val="false"/>
          <w:color w:val="000000"/>
          <w:sz w:val="28"/>
        </w:rPr>
        <w:t xml:space="preserve">
      5. Аккредиттеу жөніндегі орган басшысы апелляция жөніндегі комиссия қорытындысын қарау нәтижелері туралы апелляция берген өтініш берушіге немесе аккредиттеу субъектісіне қорытынды ұсынылған кезден бастап үш жұмыс күні ішінде жазбаша хабарлайды. </w:t>
      </w:r>
    </w:p>
    <w:bookmarkEnd w:id="271"/>
    <w:bookmarkStart w:name="z253" w:id="272"/>
    <w:p>
      <w:pPr>
        <w:spacing w:after="0"/>
        <w:ind w:left="0"/>
        <w:jc w:val="both"/>
      </w:pPr>
      <w:r>
        <w:rPr>
          <w:rFonts w:ascii="Times New Roman"/>
          <w:b w:val="false"/>
          <w:i w:val="false"/>
          <w:color w:val="000000"/>
          <w:sz w:val="28"/>
        </w:rPr>
        <w:t xml:space="preserve">
      6. Өтініш берушілер мен аккредиттеу субъектілері аккредиттеу мәселелері бойынша даулар туындаған кезде Қазақстан Республикасының заңнамасында белгіленген тәртіппен сотқа жүгінуге құқылы. </w:t>
      </w:r>
    </w:p>
    <w:bookmarkEnd w:id="272"/>
    <w:bookmarkStart w:name="z339" w:id="273"/>
    <w:p>
      <w:pPr>
        <w:spacing w:after="0"/>
        <w:ind w:left="0"/>
        <w:jc w:val="both"/>
      </w:pPr>
      <w:r>
        <w:rPr>
          <w:rFonts w:ascii="Times New Roman"/>
          <w:b w:val="false"/>
          <w:i w:val="false"/>
          <w:color w:val="000000"/>
          <w:sz w:val="28"/>
        </w:rPr>
        <w:t>
      7. Үшінші тұлға тарапынан аккредиттеу субъектісінің немесе аккредиттеу жөніндегі органның, сондай-ақ олардың персоналының әрекеттеріне (әрекетсіздігіне) қанағаттанбаушылық білдіруді қамтитын даулар мен шағымдарды шешу осы Заңға және Қазақстан Республикасының өзге де заңдарына сәйкес жүргізіледі.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Аккредиттеу жөніндегі шетелдік органдар жүргізген аккредиттеу нәтижелерін тану </w:t>
      </w:r>
    </w:p>
    <w:p>
      <w:pPr>
        <w:spacing w:after="0"/>
        <w:ind w:left="0"/>
        <w:jc w:val="both"/>
      </w:pPr>
      <w:r>
        <w:rPr>
          <w:rFonts w:ascii="Times New Roman"/>
          <w:b w:val="false"/>
          <w:i w:val="false"/>
          <w:color w:val="000000"/>
          <w:sz w:val="28"/>
        </w:rPr>
        <w:t xml:space="preserve">
      1. Қазақстан Республикасында аккредиттеу жөніндегі шетелдік органдар жүргізген аккредиттеу нәтижелерін тану аккредиттеу жүйелерінің, аккредиттеу кезінде қолданылатын рәсімдер мен талаптардың бірдейлігін тану негізінде жүзеге асырылады. </w:t>
      </w:r>
    </w:p>
    <w:bookmarkStart w:name="z255" w:id="274"/>
    <w:p>
      <w:pPr>
        <w:spacing w:after="0"/>
        <w:ind w:left="0"/>
        <w:jc w:val="both"/>
      </w:pPr>
      <w:r>
        <w:rPr>
          <w:rFonts w:ascii="Times New Roman"/>
          <w:b w:val="false"/>
          <w:i w:val="false"/>
          <w:color w:val="000000"/>
          <w:sz w:val="28"/>
        </w:rPr>
        <w:t xml:space="preserve">
      2. Аккредиттеу нәтижелерін өзара тану екіжақты және көпжақты келісімдер жасасу арқылы жүзеге асырылады. </w:t>
      </w:r>
    </w:p>
    <w:bookmarkEnd w:id="274"/>
    <w:bookmarkStart w:name="z256" w:id="275"/>
    <w:p>
      <w:pPr>
        <w:spacing w:after="0"/>
        <w:ind w:left="0"/>
        <w:jc w:val="both"/>
      </w:pPr>
      <w:r>
        <w:rPr>
          <w:rFonts w:ascii="Times New Roman"/>
          <w:b w:val="false"/>
          <w:i w:val="false"/>
          <w:color w:val="000000"/>
          <w:sz w:val="28"/>
        </w:rPr>
        <w:t xml:space="preserve">
      3. Аккредиттеу жөніндегі шетелдік органдар берген аккредиттеу аттестаттары немесе оларға тепе-тең құжаттар Қазақстан Республикасында аккредиттеу жөніндегі халықаралық (өңірлік) мемлекеттік емес, үкіметтік емес ұйымдармен жасалған келісімдерге сәйкес танылады. </w:t>
      </w:r>
    </w:p>
    <w:bookmarkEnd w:id="275"/>
    <w:p>
      <w:pPr>
        <w:spacing w:after="0"/>
        <w:ind w:left="0"/>
        <w:jc w:val="both"/>
      </w:pPr>
      <w:r>
        <w:rPr>
          <w:rFonts w:ascii="Times New Roman"/>
          <w:b/>
          <w:i w:val="false"/>
          <w:color w:val="000000"/>
          <w:sz w:val="28"/>
        </w:rPr>
        <w:t xml:space="preserve">29-бап. Қазақстан Республикасының сәйкестікті бағалау саласындағы аккредиттеу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30-бап. Қазақстан Республикасының сәйкестікті бағалау саласындағы аккредиттеу туралы заңнамасының сақталуын мемлекеттік бақылау</w:t>
      </w:r>
    </w:p>
    <w:bookmarkStart w:name="z340" w:id="276"/>
    <w:p>
      <w:pPr>
        <w:spacing w:after="0"/>
        <w:ind w:left="0"/>
        <w:jc w:val="both"/>
      </w:pPr>
      <w:r>
        <w:rPr>
          <w:rFonts w:ascii="Times New Roman"/>
          <w:b w:val="false"/>
          <w:i w:val="false"/>
          <w:color w:val="000000"/>
          <w:sz w:val="28"/>
        </w:rPr>
        <w:t>
      1. Аккредиттеу жөніндегі органның Қазақстан Республикасының сәйкестікті бағалау саласындағы аккредиттеу туралы заңнамасын сақтауын мемлекеттік бақылау Қазақстан Республикасының Кәсіпкерлік кодексіне сәйкес жоспардан тыс тексеру нысанында жүзеге асырылады.</w:t>
      </w:r>
    </w:p>
    <w:bookmarkEnd w:id="276"/>
    <w:bookmarkStart w:name="z341" w:id="277"/>
    <w:p>
      <w:pPr>
        <w:spacing w:after="0"/>
        <w:ind w:left="0"/>
        <w:jc w:val="both"/>
      </w:pPr>
      <w:r>
        <w:rPr>
          <w:rFonts w:ascii="Times New Roman"/>
          <w:b w:val="false"/>
          <w:i w:val="false"/>
          <w:color w:val="000000"/>
          <w:sz w:val="28"/>
        </w:rPr>
        <w:t>
      2. Аккредиттеу субъектілерінің Қазақстан Республикасының сәйкестікті бағалау саласындағы аккредиттеу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77"/>
    <w:bookmarkStart w:name="z343" w:id="278"/>
    <w:p>
      <w:pPr>
        <w:spacing w:after="0"/>
        <w:ind w:left="0"/>
        <w:jc w:val="both"/>
      </w:pPr>
      <w:r>
        <w:rPr>
          <w:rFonts w:ascii="Times New Roman"/>
          <w:b w:val="false"/>
          <w:i w:val="false"/>
          <w:color w:val="000000"/>
          <w:sz w:val="28"/>
        </w:rPr>
        <w:t xml:space="preserve">
      2-1.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78"/>
    <w:bookmarkStart w:name="z342" w:id="279"/>
    <w:p>
      <w:pPr>
        <w:spacing w:after="0"/>
        <w:ind w:left="0"/>
        <w:jc w:val="both"/>
      </w:pPr>
      <w:r>
        <w:rPr>
          <w:rFonts w:ascii="Times New Roman"/>
          <w:b w:val="false"/>
          <w:i w:val="false"/>
          <w:color w:val="000000"/>
          <w:sz w:val="28"/>
        </w:rPr>
        <w:t>
      3. Аккредиттеу субъектілерінің Қазақстан Республикасының сәйкестікті бағалау саласындағы аккредиттеу туралы заңнамасын сақтауын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79"/>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оған әкімшілік жүктемені төмендету бақылау субъектісіне (объектісіне)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оның ішінде:</w:t>
      </w:r>
    </w:p>
    <w:p>
      <w:pPr>
        <w:spacing w:after="0"/>
        <w:ind w:left="0"/>
        <w:jc w:val="both"/>
      </w:pPr>
      <w:r>
        <w:rPr>
          <w:rFonts w:ascii="Times New Roman"/>
          <w:b w:val="false"/>
          <w:i w:val="false"/>
          <w:color w:val="000000"/>
          <w:sz w:val="28"/>
        </w:rPr>
        <w:t>
      1) мемлекеттік бақылау және қадағалау субъектілері, мемлекеттік органдар және өзге де ұйымдар берген;</w:t>
      </w:r>
    </w:p>
    <w:p>
      <w:pPr>
        <w:spacing w:after="0"/>
        <w:ind w:left="0"/>
        <w:jc w:val="both"/>
      </w:pPr>
      <w:r>
        <w:rPr>
          <w:rFonts w:ascii="Times New Roman"/>
          <w:b w:val="false"/>
          <w:i w:val="false"/>
          <w:color w:val="000000"/>
          <w:sz w:val="28"/>
        </w:rPr>
        <w:t>
      2) ақпараттық жүйелерден алынған;</w:t>
      </w:r>
    </w:p>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қорытындылары бойынша бақылау субъектісіне (объектісіне) бұзушылықтарды жою тәсілі міндетті түрде түсіндіріле отырып, әкімшілік құқық бұзушылық туралы іс қозғалмай, анықталған бұзушылықтарды бұзушылықтар анықталған күннен бастап бес жұмыс күнінен кешіктірілмейтін мерзімде жою туралы ұсыным (бұдан әрі – ұсыным) жасалады.</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жөнелту мен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бақылау субъектісіне мынадай жағдайларда:</w:t>
      </w:r>
    </w:p>
    <w:p>
      <w:pPr>
        <w:spacing w:after="0"/>
        <w:ind w:left="0"/>
        <w:jc w:val="both"/>
      </w:pPr>
      <w:r>
        <w:rPr>
          <w:rFonts w:ascii="Times New Roman"/>
          <w:b w:val="false"/>
          <w:i w:val="false"/>
          <w:color w:val="000000"/>
          <w:sz w:val="28"/>
        </w:rPr>
        <w:t>
      1) қолма-қол – алғаны туралы ұсынымға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ұсыным ол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ведомствосының аумақтық бөлімшесіне ол табыс етілген күннен кейінгі күннен бастап бес жұмыс күні ішінде қарсылықты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жүргізудің жиілігі – ай сайын 25-інен кешіктірілмей, айына бір реттен артық емес.</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бақылауды тіркеудің арнайы журналында есепке алынуға жатады, ол нөмірленген, тігілген және уәкілетті орган ведомствосы аумақтық бөлімшесінің мөрімен бекемделген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Қорытынды және өтпелі ережелер </w:t>
      </w:r>
    </w:p>
    <w:p>
      <w:pPr>
        <w:spacing w:after="0"/>
        <w:ind w:left="0"/>
        <w:jc w:val="both"/>
      </w:pPr>
      <w:r>
        <w:rPr>
          <w:rFonts w:ascii="Times New Roman"/>
          <w:b w:val="false"/>
          <w:i w:val="false"/>
          <w:color w:val="000000"/>
          <w:sz w:val="28"/>
        </w:rPr>
        <w:t>
      1. Осы Заң, 2009 жылғы 1 шілдеден бастап қолданысқа енгізілетін 10-бабының 2-тармағын қоспағанда, алғашқы ресми жарияланғанынан кейін күнтізбелік он күн өткен соң қолданысқа енгізіледі.</w:t>
      </w:r>
    </w:p>
    <w:bookmarkStart w:name="z262" w:id="280"/>
    <w:p>
      <w:pPr>
        <w:spacing w:after="0"/>
        <w:ind w:left="0"/>
        <w:jc w:val="both"/>
      </w:pPr>
      <w:r>
        <w:rPr>
          <w:rFonts w:ascii="Times New Roman"/>
          <w:b w:val="false"/>
          <w:i w:val="false"/>
          <w:color w:val="000000"/>
          <w:sz w:val="28"/>
        </w:rPr>
        <w:t>
      2. Осы Заң қолданысқа енгізілгенге дейін берілген аккредиттеу аттестаттары жарамды деп есептеледі.</w:t>
      </w:r>
    </w:p>
    <w:bookmarkEnd w:id="2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