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36fb" w14:textId="61b3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4 шілдедегі N 55-IV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34-1-баппен толықтырылсын:
</w:t>
      </w:r>
    </w:p>
    <w:p>
      <w:pPr>
        <w:spacing w:after="0"/>
        <w:ind w:left="0"/>
        <w:jc w:val="both"/>
      </w:pPr>
      <w:r>
        <w:rPr>
          <w:rFonts w:ascii="Times New Roman"/>
          <w:b w:val="false"/>
          <w:i w:val="false"/>
          <w:color w:val="000000"/>
          <w:sz w:val="28"/>
        </w:rPr>
        <w:t>
      "34-1-бап. Құқық бұзушылықты арнайы техникалық құралдар
</w:t>
      </w:r>
      <w:r>
        <w:br/>
      </w:r>
      <w:r>
        <w:rPr>
          <w:rFonts w:ascii="Times New Roman"/>
          <w:b w:val="false"/>
          <w:i w:val="false"/>
          <w:color w:val="000000"/>
          <w:sz w:val="28"/>
        </w:rPr>
        <w:t>
                 тіркеген кездегі әкімшілік жауаптылықтың
</w:t>
      </w:r>
      <w:r>
        <w:br/>
      </w:r>
      <w:r>
        <w:rPr>
          <w:rFonts w:ascii="Times New Roman"/>
          <w:b w:val="false"/>
          <w:i w:val="false"/>
          <w:color w:val="000000"/>
          <w:sz w:val="28"/>
        </w:rPr>
        <w:t>
                 ерекшеліктері
</w:t>
      </w:r>
    </w:p>
    <w:p>
      <w:pPr>
        <w:spacing w:after="0"/>
        <w:ind w:left="0"/>
        <w:jc w:val="both"/>
      </w:pPr>
      <w:r>
        <w:rPr>
          <w:rFonts w:ascii="Times New Roman"/>
          <w:b w:val="false"/>
          <w:i w:val="false"/>
          <w:color w:val="000000"/>
          <w:sz w:val="28"/>
        </w:rPr>
        <w:t>
      1. Әкімшілік құқық бұзушылық сертификатталған арнайы бақылау-өлшеу техникалық құралдарымен және аспаптарымен тіркелген жағдайда, жол жүрісі саласындағы әкімшілік құқық бұзушылықтар үшін әкімшілік жауаптылыққа көлік құралдарының меншік иелері (иелері) тартылады.
</w:t>
      </w:r>
      <w:r>
        <w:br/>
      </w:r>
      <w:r>
        <w:rPr>
          <w:rFonts w:ascii="Times New Roman"/>
          <w:b w:val="false"/>
          <w:i w:val="false"/>
          <w:color w:val="000000"/>
          <w:sz w:val="28"/>
        </w:rPr>
        <w:t>
      2. Егер көлік құралының меншік иесінің (иесінің) хабарламасы немесе өтініші бойынша тексеру барысында құқық бұзушылық тіркелген кезде көлік құралы иелігінде болған адам анықталса не басқа адамдардың құқыққа қарсы әрекеттерінің салдарынан көлік құралы оның иелігінен шыққан болса, осы көлік құралының қатысуымен жасалған құқық бұзушылық үшін ол әкімшілік жауаптылықтан босатылады.
</w:t>
      </w:r>
      <w:r>
        <w:br/>
      </w:r>
      <w:r>
        <w:rPr>
          <w:rFonts w:ascii="Times New Roman"/>
          <w:b w:val="false"/>
          <w:i w:val="false"/>
          <w:color w:val="000000"/>
          <w:sz w:val="28"/>
        </w:rPr>
        <w:t>
      Ескерту.
</w:t>
      </w:r>
      <w:r>
        <w:br/>
      </w:r>
      <w:r>
        <w:rPr>
          <w:rFonts w:ascii="Times New Roman"/>
          <w:b w:val="false"/>
          <w:i w:val="false"/>
          <w:color w:val="000000"/>
          <w:sz w:val="28"/>
        </w:rPr>
        <w:t>
      Осы Кодекстің баптарында көлік құралын меншік құқығымен иеленетін жеке тұлғалар, сондай-ақ жеке және заңды тұлғаларға тиесілі көлік құралдары уақытша иелену мен пайдалануға берілген жеке тұлғалар көлік құралдарының иелері болып танылады.
</w:t>
      </w:r>
      <w:r>
        <w:br/>
      </w:r>
      <w:r>
        <w:rPr>
          <w:rFonts w:ascii="Times New Roman"/>
          <w:b w:val="false"/>
          <w:i w:val="false"/>
          <w:color w:val="000000"/>
          <w:sz w:val="28"/>
        </w:rPr>
        <w:t>
      Осы Кодекстің баптарында сертификатталған арнайы бақылау-өлшеу техникалық құралдары мен аспаптары деп құқық бұзушылықтарды бақылау мен тіркеудің метрологиялық салыстырып тексеруден өткен техникалық құралдары мен аспаптарын, құқық бұзушылықтың жасалу фактісі мен уақытын, көлік құралының түрін, маркасын, мемлекеттік тіркеу нөмірінің белгісін, сондай-ақ жүрісінің жылдамдығы мен бағытын тіркейтін фото-, бейне аппаратураны түсіну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 51-бапта: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Көлік құралдарын жүргізу құқығын қоспағанда, арнаулы құқықтан айыру мерзімі бір айдан кем болмауға және екі жылдан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және 3-2-бөліктермен толықтырылсын:
</w:t>
      </w:r>
      <w:r>
        <w:br/>
      </w:r>
      <w:r>
        <w:rPr>
          <w:rFonts w:ascii="Times New Roman"/>
          <w:b w:val="false"/>
          <w:i w:val="false"/>
          <w:color w:val="000000"/>
          <w:sz w:val="28"/>
        </w:rPr>
        <w:t>
      "3-1. Көлік құралдарын жүргізу құқығынан айыру мерзімі алты айдан екі жылға дейін болуы мүмкін.
</w:t>
      </w:r>
      <w:r>
        <w:br/>
      </w:r>
      <w:r>
        <w:rPr>
          <w:rFonts w:ascii="Times New Roman"/>
          <w:b w:val="false"/>
          <w:i w:val="false"/>
          <w:color w:val="000000"/>
          <w:sz w:val="28"/>
        </w:rPr>
        <w:t>
      3-2. Алкогольден, есірткіден және (немесе) уытқұмарлықтан мас күйінде көлік құралдарын жүргізгені үшін құқықтан айыру мерзімі екі жылдан он жылға дейін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58-бап мынадай редакцияда жазылсын:
</w:t>
      </w:r>
    </w:p>
    <w:p>
      <w:pPr>
        <w:spacing w:after="0"/>
        <w:ind w:left="0"/>
        <w:jc w:val="both"/>
      </w:pPr>
      <w:r>
        <w:rPr>
          <w:rFonts w:ascii="Times New Roman"/>
          <w:b w:val="false"/>
          <w:i w:val="false"/>
          <w:color w:val="000000"/>
          <w:sz w:val="28"/>
        </w:rPr>
        <w:t>
      "58-бап. Жол жүрісі ережелерін білуін тексеру
</w:t>
      </w:r>
    </w:p>
    <w:p>
      <w:pPr>
        <w:spacing w:after="0"/>
        <w:ind w:left="0"/>
        <w:jc w:val="both"/>
      </w:pPr>
      <w:r>
        <w:rPr>
          <w:rFonts w:ascii="Times New Roman"/>
          <w:b w:val="false"/>
          <w:i w:val="false"/>
          <w:color w:val="000000"/>
          <w:sz w:val="28"/>
        </w:rPr>
        <w:t>
      Осы Кодекстің 461 (сегізінші бөлігінде), 461-1 (екінші бөлігінде), 462 (төртінші бөлігінде), 463 (төртінші бөлігінде), 463-1 (үшінші бөлігінде), 463-2 (төртінші бөлігінде), 463-3 (төртінші бөлігінде), 463-4 (төртінші бөлігінде), 463-5 (үшінші бөлігінде), 463-6 (екінші бөлігінде), 463-7 (екінші бөлігінде), 463-8 (екінші бөлігінде), 464 (екінші бөлігінде)-баптарында көзделген құқық бұзушылықтарды жасаған көлік құралдарының жүргізушілері жол жүрісі ережелерін білуін тексеру үшін емтихан тапсыруға жіберіледі.
</w:t>
      </w:r>
      <w:r>
        <w:br/>
      </w:r>
      <w:r>
        <w:rPr>
          <w:rFonts w:ascii="Times New Roman"/>
          <w:b w:val="false"/>
          <w:i w:val="false"/>
          <w:color w:val="000000"/>
          <w:sz w:val="28"/>
        </w:rPr>
        <w:t>
      Жол жүрісі ережелерін білуін тексеруге жіберу туралы қаулыны осы Кодекстің аталған баптарында көзделген әкімшілік құқық бұзушылықтар туралы істерді қарауға уәкілетті органдар (лауазымды адамдар)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461-бапта:
</w:t>
      </w:r>
      <w:r>
        <w:br/>
      </w:r>
      <w:r>
        <w:rPr>
          <w:rFonts w:ascii="Times New Roman"/>
          <w:b w:val="false"/>
          <w:i w:val="false"/>
          <w:color w:val="000000"/>
          <w:sz w:val="28"/>
        </w:rPr>
        <w:t>
      тақырыбындағы "Жүргізушілердің көлік" деген сөздер "Көлік" деген сөзбен, "бұзуы" деген сөз "бұзу"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"тіркеу белгілері" деген сөздер "тіркеу нөмірінің белгілері (белгісі)"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
</w:t>
      </w:r>
      <w:r>
        <w:br/>
      </w:r>
      <w:r>
        <w:rPr>
          <w:rFonts w:ascii="Times New Roman"/>
          <w:b w:val="false"/>
          <w:i w:val="false"/>
          <w:color w:val="000000"/>
          <w:sz w:val="28"/>
        </w:rPr>
        <w:t>
      "2. Мемлекеттік тіркеу нөмірінің белгілері (белгісі) жоқ немесе оны пайдалануға тыйым салынғаннан кейін немесе белгіленген тәртіп бойынша тіркелмеген көлік құралдарын жүргізу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3. Көлік құралына көрінеу жалған немесе қолдан жасалған мемлекеттік тіркеу нөмірінің белгілерін (белгісін) орнату -
</w:t>
      </w:r>
      <w:r>
        <w:br/>
      </w:r>
      <w:r>
        <w:rPr>
          <w:rFonts w:ascii="Times New Roman"/>
          <w:b w:val="false"/>
          <w:i w:val="false"/>
          <w:color w:val="000000"/>
          <w:sz w:val="28"/>
        </w:rPr>
        <w:t>
      жеке тұлғаларға - он бес, көлік құралдарының пайдаланылуына жауапты лауазымды адамдарға - елу,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Көрінеу жалған немесе қолдан жасалған мемлекеттік тіркеу нөмірінің белгілері (белгісі) бар көлік құралын жүргізу -
</w:t>
      </w:r>
      <w:r>
        <w:br/>
      </w: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жүргізу құқығынан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бөліктің екінші абзацы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бесінші бөліктің екінші абзацындағы "айлық есептік көрсеткіштің бірден екіге дейінгі" деген сөздер "он бес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алтыншы бөлікте:
</w:t>
      </w:r>
      <w:r>
        <w:br/>
      </w:r>
      <w:r>
        <w:rPr>
          <w:rFonts w:ascii="Times New Roman"/>
          <w:b w:val="false"/>
          <w:i w:val="false"/>
          <w:color w:val="000000"/>
          <w:sz w:val="28"/>
        </w:rPr>
        <w:t>
      бірінші абзацтағы "Мемлекеттік техникалық байқаудан өтпеген не тиісті" деген сөздер "Тиісті"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абзацтағы "айлық есептік көрсеткіштің бестен жетіге дейінгі" деген сөздер "он бес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
</w:t>
      </w:r>
      <w:r>
        <w:br/>
      </w:r>
      <w:r>
        <w:rPr>
          <w:rFonts w:ascii="Times New Roman"/>
          <w:b w:val="false"/>
          <w:i w:val="false"/>
          <w:color w:val="000000"/>
          <w:sz w:val="28"/>
        </w:rPr>
        <w:t>
      "7. Мемлекеттік техникалық байқаудан өтпеген көлік құралын жүргізу -
</w:t>
      </w:r>
      <w:r>
        <w:br/>
      </w:r>
      <w:r>
        <w:rPr>
          <w:rFonts w:ascii="Times New Roman"/>
          <w:b w:val="false"/>
          <w:i w:val="false"/>
          <w:color w:val="000000"/>
          <w:sz w:val="28"/>
        </w:rPr>
        <w:t>
      үш айлық есептік көрсеткіш мөлшерінде айыппұл салуға әкеп соғады.
</w:t>
      </w:r>
      <w:r>
        <w:br/>
      </w:r>
      <w:r>
        <w:rPr>
          <w:rFonts w:ascii="Times New Roman"/>
          <w:b w:val="false"/>
          <w:i w:val="false"/>
          <w:color w:val="000000"/>
          <w:sz w:val="28"/>
        </w:rPr>
        <w:t>
      8. Осы баптың бірінші, төртінші және бесінші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461-1-баппен толықтырылсын:
</w:t>
      </w:r>
    </w:p>
    <w:p>
      <w:pPr>
        <w:spacing w:after="0"/>
        <w:ind w:left="0"/>
        <w:jc w:val="both"/>
      </w:pPr>
      <w:r>
        <w:rPr>
          <w:rFonts w:ascii="Times New Roman"/>
          <w:b w:val="false"/>
          <w:i w:val="false"/>
          <w:color w:val="000000"/>
          <w:sz w:val="28"/>
        </w:rPr>
        <w:t>
      "461-1-бап. Көлік құралын жүргізу кезінде жүргізушінің
</w:t>
      </w:r>
      <w:r>
        <w:br/>
      </w:r>
      <w:r>
        <w:rPr>
          <w:rFonts w:ascii="Times New Roman"/>
          <w:b w:val="false"/>
          <w:i w:val="false"/>
          <w:color w:val="000000"/>
          <w:sz w:val="28"/>
        </w:rPr>
        <w:t>
                  телефонды не радиостанцияны пайдалануы
</w:t>
      </w:r>
    </w:p>
    <w:p>
      <w:pPr>
        <w:spacing w:after="0"/>
        <w:ind w:left="0"/>
        <w:jc w:val="both"/>
      </w:pPr>
      <w:r>
        <w:rPr>
          <w:rFonts w:ascii="Times New Roman"/>
          <w:b w:val="false"/>
          <w:i w:val="false"/>
          <w:color w:val="000000"/>
          <w:sz w:val="28"/>
        </w:rPr>
        <w:t>
      1. Көлік құралын жүргізу кезінде жүргізушінің телефонды не радиостанцияны пайдалануы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Ескерту. Көлік құралын жүргізу кезінде телефонды не радиостанцияны тыңдауыш немесе қатты дауысты байланыс арқылы пайдалануға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462-бапта: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
</w:t>
      </w:r>
      <w:r>
        <w:br/>
      </w:r>
      <w:r>
        <w:rPr>
          <w:rFonts w:ascii="Times New Roman"/>
          <w:b w:val="false"/>
          <w:i w:val="false"/>
          <w:color w:val="000000"/>
          <w:sz w:val="28"/>
        </w:rPr>
        <w:t>
      "он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бөліктің екінші абзацы мынадай редакцияда жазылсын:
</w:t>
      </w:r>
      <w:r>
        <w:br/>
      </w:r>
      <w:r>
        <w:rPr>
          <w:rFonts w:ascii="Times New Roman"/>
          <w:b w:val="false"/>
          <w:i w:val="false"/>
          <w:color w:val="000000"/>
          <w:sz w:val="28"/>
        </w:rPr>
        <w:t>
      "он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463-бапта:
</w:t>
      </w:r>
      <w:r>
        <w:br/>
      </w:r>
      <w:r>
        <w:rPr>
          <w:rFonts w:ascii="Times New Roman"/>
          <w:b w:val="false"/>
          <w:i w:val="false"/>
          <w:color w:val="000000"/>
          <w:sz w:val="28"/>
        </w:rPr>
        <w:t>
      тақырып пен бірінші бөлік мынадай редакцияда жазылсын:
</w:t>
      </w:r>
    </w:p>
    <w:p>
      <w:pPr>
        <w:spacing w:after="0"/>
        <w:ind w:left="0"/>
        <w:jc w:val="both"/>
      </w:pPr>
      <w:r>
        <w:rPr>
          <w:rFonts w:ascii="Times New Roman"/>
          <w:b w:val="false"/>
          <w:i w:val="false"/>
          <w:color w:val="000000"/>
          <w:sz w:val="28"/>
        </w:rPr>
        <w:t>
      "463-бап. Көлік құралдарын жүргізушілердің маршруттық көлік
</w:t>
      </w:r>
      <w:r>
        <w:br/>
      </w:r>
      <w:r>
        <w:rPr>
          <w:rFonts w:ascii="Times New Roman"/>
          <w:b w:val="false"/>
          <w:i w:val="false"/>
          <w:color w:val="000000"/>
          <w:sz w:val="28"/>
        </w:rPr>
        <w:t>
                құралдарын тоқтатудың, тұрғын аймақтарда жүрудің,
</w:t>
      </w:r>
      <w:r>
        <w:br/>
      </w:r>
      <w:r>
        <w:rPr>
          <w:rFonts w:ascii="Times New Roman"/>
          <w:b w:val="false"/>
          <w:i w:val="false"/>
          <w:color w:val="000000"/>
          <w:sz w:val="28"/>
        </w:rPr>
        <w:t>
                жолаушылар мен жүктерді тасымалдаудың ережелерін
</w:t>
      </w:r>
      <w:r>
        <w:br/>
      </w:r>
      <w:r>
        <w:rPr>
          <w:rFonts w:ascii="Times New Roman"/>
          <w:b w:val="false"/>
          <w:i w:val="false"/>
          <w:color w:val="000000"/>
          <w:sz w:val="28"/>
        </w:rPr>
        <w:t>
                сақтамауы және жол жүрісінің ережелерін басқа да
</w:t>
      </w:r>
      <w:r>
        <w:br/>
      </w:r>
      <w:r>
        <w:rPr>
          <w:rFonts w:ascii="Times New Roman"/>
          <w:b w:val="false"/>
          <w:i w:val="false"/>
          <w:color w:val="000000"/>
          <w:sz w:val="28"/>
        </w:rPr>
        <w:t>
                өрескел бұзу
</w:t>
      </w:r>
    </w:p>
    <w:p>
      <w:pPr>
        <w:spacing w:after="0"/>
        <w:ind w:left="0"/>
        <w:jc w:val="both"/>
      </w:pPr>
      <w:r>
        <w:rPr>
          <w:rFonts w:ascii="Times New Roman"/>
          <w:b w:val="false"/>
          <w:i w:val="false"/>
          <w:color w:val="000000"/>
          <w:sz w:val="28"/>
        </w:rPr>
        <w:t>
      1. Көлік құралдарын жүргізушілердің маршруттық көлік құралдарын тоқтату, тұрғын аймақтарда жүру, жолаушылар мен жүктерді тасымалдау, қауіпсіздік белдіктерімен жабдықталған көлік құралдарымен жүру кезінде қауіпсіздік бөліктерін, мотоциклдерді жүргізу және онымен жолаушыларды тасымалдау кезінде мотошлемдерді пайдалану, көлік құралдарын сүйретуге алу, тәуліктің қараңғы мезгілінде немесе анық көрінбейтін ала-көлеңке кезде жарық беретін аспаптарды пайдалану ережелерін сақтамауы -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"4.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он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463-1, 463-2, 463-3, 463-4, 463-5, 463-6, 463-7 және 463-8-баптармен толықтырылсын:
</w:t>
      </w:r>
    </w:p>
    <w:p>
      <w:pPr>
        <w:spacing w:after="0"/>
        <w:ind w:left="0"/>
        <w:jc w:val="both"/>
      </w:pPr>
      <w:r>
        <w:rPr>
          <w:rFonts w:ascii="Times New Roman"/>
          <w:b w:val="false"/>
          <w:i w:val="false"/>
          <w:color w:val="000000"/>
          <w:sz w:val="28"/>
        </w:rPr>
        <w:t>
      "463-1-бап. Жол қиылыстарынан өту ережелерін бұзу
</w:t>
      </w:r>
      <w:r>
        <w:br/>
      </w:r>
      <w:r>
        <w:rPr>
          <w:rFonts w:ascii="Times New Roman"/>
          <w:b w:val="false"/>
          <w:i w:val="false"/>
          <w:color w:val="000000"/>
          <w:sz w:val="28"/>
        </w:rPr>
        <w:t>
                  немесе жолдың жүру бөлігін кесіп өту
</w:t>
      </w:r>
    </w:p>
    <w:p>
      <w:pPr>
        <w:spacing w:after="0"/>
        <w:ind w:left="0"/>
        <w:jc w:val="both"/>
      </w:pPr>
      <w:r>
        <w:rPr>
          <w:rFonts w:ascii="Times New Roman"/>
          <w:b w:val="false"/>
          <w:i w:val="false"/>
          <w:color w:val="000000"/>
          <w:sz w:val="28"/>
        </w:rPr>
        <w:t>
      1. Көлденең бағыттағы көлік құралдарының жүрісіне кедергі келтіруге (кептеліске) әкеп соқтыратын кептеліс пайда болған жағдайда жол қиылысына шығу немесе жолдың жүру бөлігін кесіп өту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Жол жүрісі ережелерінің жол қиылысынан өтуде басымдық құқығын пайдаланатын көлік құралына жол беру талаптарын орындамау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463-2-бап. Маневр жасау ережелерін бұзу
</w:t>
      </w:r>
    </w:p>
    <w:p>
      <w:pPr>
        <w:spacing w:after="0"/>
        <w:ind w:left="0"/>
        <w:jc w:val="both"/>
      </w:pPr>
      <w:r>
        <w:rPr>
          <w:rFonts w:ascii="Times New Roman"/>
          <w:b w:val="false"/>
          <w:i w:val="false"/>
          <w:color w:val="000000"/>
          <w:sz w:val="28"/>
        </w:rPr>
        <w:t>
      1. Жол жүрісі ережелерінің жүру, қайта орналасу, бұрылу, кері бұрылу немесе тоқтау алдында сигнал беру талаптарын орындамау -
</w:t>
      </w:r>
      <w:r>
        <w:br/>
      </w:r>
      <w:r>
        <w:rPr>
          <w:rFonts w:ascii="Times New Roman"/>
          <w:b w:val="false"/>
          <w:i w:val="false"/>
          <w:color w:val="000000"/>
          <w:sz w:val="28"/>
        </w:rPr>
        <w:t>
      үш айлық есептік көрсеткіш мөлшерінде айыппұл салуға әкеп соғады.
</w:t>
      </w:r>
      <w:r>
        <w:br/>
      </w:r>
      <w:r>
        <w:rPr>
          <w:rFonts w:ascii="Times New Roman"/>
          <w:b w:val="false"/>
          <w:i w:val="false"/>
          <w:color w:val="000000"/>
          <w:sz w:val="28"/>
        </w:rPr>
        <w:t>
      2. Мұндай маневрлар жасауға тыйым салынған жерлерде кері бұрылу немесе артқа жүру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3. Осы Кодекстің 463-1-бабының екінші бөлігінде және 463-5-бабында көзделген жағдайларды қоспағанда, жол жүрісі ережелерінің жүрудің басымдық құқығын пайдаланатын көлік құралына жол беру талаптарын орындамау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463-3-бап. Көлік құралын жолдың жүру бөлігінде орналастыру,
</w:t>
      </w:r>
      <w:r>
        <w:br/>
      </w:r>
      <w:r>
        <w:rPr>
          <w:rFonts w:ascii="Times New Roman"/>
          <w:b w:val="false"/>
          <w:i w:val="false"/>
          <w:color w:val="000000"/>
          <w:sz w:val="28"/>
        </w:rPr>
        <w:t>
                 қарама-қарсы жүріп өту немесе басып озу ережелерін
</w:t>
      </w:r>
      <w:r>
        <w:br/>
      </w:r>
      <w:r>
        <w:rPr>
          <w:rFonts w:ascii="Times New Roman"/>
          <w:b w:val="false"/>
          <w:i w:val="false"/>
          <w:color w:val="000000"/>
          <w:sz w:val="28"/>
        </w:rPr>
        <w:t>
                 бұзу
</w:t>
      </w:r>
    </w:p>
    <w:p>
      <w:pPr>
        <w:spacing w:after="0"/>
        <w:ind w:left="0"/>
        <w:jc w:val="both"/>
      </w:pPr>
      <w:r>
        <w:rPr>
          <w:rFonts w:ascii="Times New Roman"/>
          <w:b w:val="false"/>
          <w:i w:val="false"/>
          <w:color w:val="000000"/>
          <w:sz w:val="28"/>
        </w:rPr>
        <w:t>
      1. Жол жүрісі ережелерін бұза отырып, жүргіншілер жолымен, жол жиегімен немесе тротуармен жүру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2. Көлік құралын жолдың жүру бөлігінде орналастыру, қарама-қарсы жүріп өту немесе жолдың жүру бөлігінің қарсы бағытта жүруге арналған жағына шықпай басып озу ережелерін бұзу, сол сияқты ұйымдасқан көліктік немесе жаяу колоннаны кесіп өту не одан орын алу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3. Егер жол жүрісі ережелерімен тыйым салынған болса, жолдың жүру бөлігінің қарсы жүруге арналған жағына шығу -
</w:t>
      </w:r>
      <w:r>
        <w:br/>
      </w:r>
      <w:r>
        <w:rPr>
          <w:rFonts w:ascii="Times New Roman"/>
          <w:b w:val="false"/>
          <w:i w:val="false"/>
          <w:color w:val="000000"/>
          <w:sz w:val="28"/>
        </w:rPr>
        <w:t>
      он бес айлық есеп көрсеткіш мөлшерінде айыппұл салуға әкеп соғады.
</w:t>
      </w:r>
      <w:r>
        <w:br/>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r>
        <w:br/>
      </w: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алты ай мерзімге көлік құралдарын жүргізу құқығынан айыруға әкеп соғады.
</w:t>
      </w:r>
    </w:p>
    <w:p>
      <w:pPr>
        <w:spacing w:after="0"/>
        <w:ind w:left="0"/>
        <w:jc w:val="both"/>
      </w:pPr>
      <w:r>
        <w:rPr>
          <w:rFonts w:ascii="Times New Roman"/>
          <w:b w:val="false"/>
          <w:i w:val="false"/>
          <w:color w:val="000000"/>
          <w:sz w:val="28"/>
        </w:rPr>
        <w:t>
      463-4-бап. Көлік құралдарын тоқтату немесе оларды қою
</w:t>
      </w:r>
      <w:r>
        <w:br/>
      </w:r>
      <w:r>
        <w:rPr>
          <w:rFonts w:ascii="Times New Roman"/>
          <w:b w:val="false"/>
          <w:i w:val="false"/>
          <w:color w:val="000000"/>
          <w:sz w:val="28"/>
        </w:rPr>
        <w:t>
                 ережелерін бұзу
</w:t>
      </w:r>
    </w:p>
    <w:p>
      <w:pPr>
        <w:spacing w:after="0"/>
        <w:ind w:left="0"/>
        <w:jc w:val="both"/>
      </w:pPr>
      <w:r>
        <w:rPr>
          <w:rFonts w:ascii="Times New Roman"/>
          <w:b w:val="false"/>
          <w:i w:val="false"/>
          <w:color w:val="000000"/>
          <w:sz w:val="28"/>
        </w:rPr>
        <w:t>
      1. Осы Кодекстің 463-бабының бірінші бөлігінде, 466-бабында және осы баптың екінші-үшінші бөліктерінде көзделген жағдайларды қоспағанда, көлік құралдарын тоқтату немесе оларды қою ережелерін бұзу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Көлік құралдарын тротуарда тоқтату немесе қою ережелерін бұзу, сондай-ақ көлік құралдарын гүлзарларда, балалар немесе спорт алаңдарында тоқтату немесе оларды қою -
</w:t>
      </w:r>
      <w:r>
        <w:br/>
      </w:r>
      <w:r>
        <w:rPr>
          <w:rFonts w:ascii="Times New Roman"/>
          <w:b w:val="false"/>
          <w:i w:val="false"/>
          <w:color w:val="000000"/>
          <w:sz w:val="28"/>
        </w:rPr>
        <w:t>
      алты айлық есептік көрсеткіш мөлшерінде айыппұл салуға әкеп соғады.
</w:t>
      </w:r>
      <w:r>
        <w:br/>
      </w:r>
      <w:r>
        <w:rPr>
          <w:rFonts w:ascii="Times New Roman"/>
          <w:b w:val="false"/>
          <w:i w:val="false"/>
          <w:color w:val="000000"/>
          <w:sz w:val="28"/>
        </w:rPr>
        <w:t>
      3. Басқа көлік құралдарының жүрісіне кедергі келтіруге әкеп соқтырған, жолдың жүру бөлігінде көлік құралдарын тоқтату немесе оларды қою ережелерін бұзу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463-5-бап. Арнайы жарық және дыбыс сигналдары іске
</w:t>
      </w:r>
      <w:r>
        <w:br/>
      </w:r>
      <w:r>
        <w:rPr>
          <w:rFonts w:ascii="Times New Roman"/>
          <w:b w:val="false"/>
          <w:i w:val="false"/>
          <w:color w:val="000000"/>
          <w:sz w:val="28"/>
        </w:rPr>
        <w:t>
                 қосылған жедел және арнайы қызметтер көлік
</w:t>
      </w:r>
      <w:r>
        <w:br/>
      </w:r>
      <w:r>
        <w:rPr>
          <w:rFonts w:ascii="Times New Roman"/>
          <w:b w:val="false"/>
          <w:i w:val="false"/>
          <w:color w:val="000000"/>
          <w:sz w:val="28"/>
        </w:rPr>
        <w:t>
                 құралының жүруіне басымдық бермеу
</w:t>
      </w:r>
    </w:p>
    <w:p>
      <w:pPr>
        <w:spacing w:after="0"/>
        <w:ind w:left="0"/>
        <w:jc w:val="both"/>
      </w:pPr>
      <w:r>
        <w:rPr>
          <w:rFonts w:ascii="Times New Roman"/>
          <w:b w:val="false"/>
          <w:i w:val="false"/>
          <w:color w:val="000000"/>
          <w:sz w:val="28"/>
        </w:rPr>
        <w:t>
      1. Бір мезгілде жарқылдауық маягі мен арнайы дыбыс сигналы іске қосылған жедел және арнайы қызметтер көлік құралының жүруіне басымдық бермеу -
</w:t>
      </w:r>
      <w:r>
        <w:br/>
      </w:r>
      <w:r>
        <w:rPr>
          <w:rFonts w:ascii="Times New Roman"/>
          <w:b w:val="false"/>
          <w:i w:val="false"/>
          <w:color w:val="000000"/>
          <w:sz w:val="28"/>
        </w:rPr>
        <w:t>
      жеті айлық есептік көрсеткіш мөлшерінде айыппұл салуға әкеп соғады.
</w:t>
      </w:r>
      <w:r>
        <w:br/>
      </w:r>
      <w:r>
        <w:rPr>
          <w:rFonts w:ascii="Times New Roman"/>
          <w:b w:val="false"/>
          <w:i w:val="false"/>
          <w:color w:val="000000"/>
          <w:sz w:val="28"/>
        </w:rPr>
        <w:t>
      2. Сыртқы жағында арнайы түсті-графикалық схемалар, жазулар және белгілер бар, бір мезгілде жарқылдауық маягі мен арнайы дыбыс сигналы іске қосылған жедел және арнайы қызметтер көлік құралының жүруіне басымдық бермеу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463-6-бап. Бағдаршамның тыйым салатын сигналына немесе
</w:t>
      </w:r>
      <w:r>
        <w:br/>
      </w:r>
      <w:r>
        <w:rPr>
          <w:rFonts w:ascii="Times New Roman"/>
          <w:b w:val="false"/>
          <w:i w:val="false"/>
          <w:color w:val="000000"/>
          <w:sz w:val="28"/>
        </w:rPr>
        <w:t>
                 реттеушінің тыйым салатын қимылына қарамай
</w:t>
      </w:r>
      <w:r>
        <w:br/>
      </w:r>
      <w:r>
        <w:rPr>
          <w:rFonts w:ascii="Times New Roman"/>
          <w:b w:val="false"/>
          <w:i w:val="false"/>
          <w:color w:val="000000"/>
          <w:sz w:val="28"/>
        </w:rPr>
        <w:t>
                 өтіп кету
</w:t>
      </w:r>
    </w:p>
    <w:p>
      <w:pPr>
        <w:spacing w:after="0"/>
        <w:ind w:left="0"/>
        <w:jc w:val="both"/>
      </w:pPr>
      <w:r>
        <w:rPr>
          <w:rFonts w:ascii="Times New Roman"/>
          <w:b w:val="false"/>
          <w:i w:val="false"/>
          <w:color w:val="000000"/>
          <w:sz w:val="28"/>
        </w:rPr>
        <w:t>
      1. Осы Кодекстің 466-бабының бірінші бөлігінде көзделген жағдайларды қоспағанда, бағдаршамның тыйым салатын сигналына немесе реттеушінің тыйым салатын қимылына қарамай өтіп кету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463-7-бап. Жүргіншілерге немесе жол жүрісінің өзге де
</w:t>
      </w:r>
      <w:r>
        <w:br/>
      </w:r>
      <w:r>
        <w:rPr>
          <w:rFonts w:ascii="Times New Roman"/>
          <w:b w:val="false"/>
          <w:i w:val="false"/>
          <w:color w:val="000000"/>
          <w:sz w:val="28"/>
        </w:rPr>
        <w:t>
                 қатысушыларының жүруіне басымдық бермеу
</w:t>
      </w:r>
    </w:p>
    <w:p>
      <w:pPr>
        <w:spacing w:after="0"/>
        <w:ind w:left="0"/>
        <w:jc w:val="both"/>
      </w:pPr>
      <w:r>
        <w:rPr>
          <w:rFonts w:ascii="Times New Roman"/>
          <w:b w:val="false"/>
          <w:i w:val="false"/>
          <w:color w:val="000000"/>
          <w:sz w:val="28"/>
        </w:rPr>
        <w:t>
      1. Басымдық құқығын пайдаланатын көлік құралдарының жүргізушілерін қоспағанда, жол жүрісі ережелерінің жүргіншілерге немесе жол жүрісінің өзге де қатысушыларына жол беру талаптарын орындамау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463-8-бап. Жол белгілерімен немесе жолдың жүру бөлігіндегі
</w:t>
      </w:r>
      <w:r>
        <w:br/>
      </w:r>
      <w:r>
        <w:rPr>
          <w:rFonts w:ascii="Times New Roman"/>
          <w:b w:val="false"/>
          <w:i w:val="false"/>
          <w:color w:val="000000"/>
          <w:sz w:val="28"/>
        </w:rPr>
        <w:t>
                 таңбалармен көрсетілген талаптарды сақтамау
</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белгілерімен немесе жолдың жүру бөлігіндегі таңбалармен көрсетілген талаптарды сақтамау -
</w:t>
      </w:r>
      <w:r>
        <w:br/>
      </w:r>
      <w:r>
        <w:rPr>
          <w:rFonts w:ascii="Times New Roman"/>
          <w:b w:val="false"/>
          <w:i w:val="false"/>
          <w:color w:val="000000"/>
          <w:sz w:val="28"/>
        </w:rPr>
        <w:t>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он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464-бапта:
</w:t>
      </w:r>
      <w:r>
        <w:br/>
      </w:r>
      <w:r>
        <w:rPr>
          <w:rFonts w:ascii="Times New Roman"/>
          <w:b w:val="false"/>
          <w:i w:val="false"/>
          <w:color w:val="000000"/>
          <w:sz w:val="28"/>
        </w:rPr>
        <w:t>
      тақырыбындағы "құралдарын және" деген сөздер "аспаптарын және (немесе)"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"құралдарын және" деген сөздер "аспаптарын және (немесе)"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жеті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464-1-баппен толықтырылсын:
</w:t>
      </w:r>
    </w:p>
    <w:p>
      <w:pPr>
        <w:spacing w:after="0"/>
        <w:ind w:left="0"/>
        <w:jc w:val="both"/>
      </w:pPr>
      <w:r>
        <w:rPr>
          <w:rFonts w:ascii="Times New Roman"/>
          <w:b w:val="false"/>
          <w:i w:val="false"/>
          <w:color w:val="000000"/>
          <w:sz w:val="28"/>
        </w:rPr>
        <w:t>
      "464-1-бап. Көлік құралына арнайы жарық және (немесе) дыбыс
</w:t>
      </w:r>
      <w:r>
        <w:br/>
      </w:r>
      <w:r>
        <w:rPr>
          <w:rFonts w:ascii="Times New Roman"/>
          <w:b w:val="false"/>
          <w:i w:val="false"/>
          <w:color w:val="000000"/>
          <w:sz w:val="28"/>
        </w:rPr>
        <w:t>
                  сигналдарын беруге арналған құрылғыларды орнату
</w:t>
      </w:r>
      <w:r>
        <w:br/>
      </w:r>
      <w:r>
        <w:rPr>
          <w:rFonts w:ascii="Times New Roman"/>
          <w:b w:val="false"/>
          <w:i w:val="false"/>
          <w:color w:val="000000"/>
          <w:sz w:val="28"/>
        </w:rPr>
        <w:t>
                  ережелерін бұзу не жедел және арнайы қызметтер
</w:t>
      </w:r>
      <w:r>
        <w:br/>
      </w:r>
      <w:r>
        <w:rPr>
          <w:rFonts w:ascii="Times New Roman"/>
          <w:b w:val="false"/>
          <w:i w:val="false"/>
          <w:color w:val="000000"/>
          <w:sz w:val="28"/>
        </w:rPr>
        <w:t>
                  автомобильдерінің арнайы түсті-графикалық
</w:t>
      </w:r>
      <w:r>
        <w:br/>
      </w:r>
      <w:r>
        <w:rPr>
          <w:rFonts w:ascii="Times New Roman"/>
          <w:b w:val="false"/>
          <w:i w:val="false"/>
          <w:color w:val="000000"/>
          <w:sz w:val="28"/>
        </w:rPr>
        <w:t>
                  схемаларын заңсыз жазу
</w:t>
      </w:r>
    </w:p>
    <w:p>
      <w:pPr>
        <w:spacing w:after="0"/>
        <w:ind w:left="0"/>
        <w:jc w:val="both"/>
      </w:pPr>
      <w:r>
        <w:rPr>
          <w:rFonts w:ascii="Times New Roman"/>
          <w:b w:val="false"/>
          <w:i w:val="false"/>
          <w:color w:val="000000"/>
          <w:sz w:val="28"/>
        </w:rPr>
        <w:t>
      1. Көлік құралының алдыңғы бөлігіне қызыл түсті жарығы бар жарық аспаптарын немесе қызыл түсті жарық қайтаратын жабдықтарды, сол сияқты түсі мен жұмыс режимі көлік құралдарын пайдалануға жіберудің талаптарына сәйкес келмейтін жарық аспаптарын орнату -
</w:t>
      </w:r>
      <w:r>
        <w:br/>
      </w:r>
      <w:r>
        <w:rPr>
          <w:rFonts w:ascii="Times New Roman"/>
          <w:b w:val="false"/>
          <w:i w:val="false"/>
          <w:color w:val="000000"/>
          <w:sz w:val="28"/>
        </w:rPr>
        <w:t>
      аталған аспаптар мен жабдықтарды тәркілей отырып, жеке тұлғаларға - он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жүз елу, ірі кәсіпкерлік субъектілері болып табылатын заңды тұлғаларға бір жарым мың айлық есептік көрсеткіш мөлшерінде айыппұл салуға әкеп соғады.
</w:t>
      </w:r>
      <w:r>
        <w:br/>
      </w:r>
      <w:r>
        <w:rPr>
          <w:rFonts w:ascii="Times New Roman"/>
          <w:b w:val="false"/>
          <w:i w:val="false"/>
          <w:color w:val="000000"/>
          <w:sz w:val="28"/>
        </w:rPr>
        <w:t>
      2. Арнайы жарық және (немесе) дыбыс сигналдарын беруге арналған құрылғыларды (күзет сигнализациясын қоспағанда) көлік құралына тиісті рұқсатсыз орнату -
</w:t>
      </w:r>
      <w:r>
        <w:br/>
      </w:r>
      <w:r>
        <w:rPr>
          <w:rFonts w:ascii="Times New Roman"/>
          <w:b w:val="false"/>
          <w:i w:val="false"/>
          <w:color w:val="000000"/>
          <w:sz w:val="28"/>
        </w:rPr>
        <w:t>
      аталған құрылғыларды тәркілей отырып,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3. Көлік құралының сыртқы жағына жедел және арнайы қызметтер автомобильдерінің арнайы түсті-графикалық схемаларын заңсыз жазу -
</w:t>
      </w:r>
      <w:r>
        <w:br/>
      </w:r>
      <w:r>
        <w:rPr>
          <w:rFonts w:ascii="Times New Roman"/>
          <w:b w:val="false"/>
          <w:i w:val="false"/>
          <w:color w:val="000000"/>
          <w:sz w:val="28"/>
        </w:rPr>
        <w:t>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465, 466 және 467-баптар мынадай редакцияда жазылсын:
</w:t>
      </w:r>
    </w:p>
    <w:p>
      <w:pPr>
        <w:spacing w:after="0"/>
        <w:ind w:left="0"/>
        <w:jc w:val="both"/>
      </w:pPr>
      <w:r>
        <w:rPr>
          <w:rFonts w:ascii="Times New Roman"/>
          <w:b w:val="false"/>
          <w:i w:val="false"/>
          <w:color w:val="000000"/>
          <w:sz w:val="28"/>
        </w:rPr>
        <w:t>
      "465-бап. Жол жүрісіне қатысушының жол жүрісі ережелерін
</w:t>
      </w:r>
      <w:r>
        <w:br/>
      </w:r>
      <w:r>
        <w:rPr>
          <w:rFonts w:ascii="Times New Roman"/>
          <w:b w:val="false"/>
          <w:i w:val="false"/>
          <w:color w:val="000000"/>
          <w:sz w:val="28"/>
        </w:rPr>
        <w:t>
                авариялық ахуал туғызуға әкеп соғатындай дәрежеде
</w:t>
      </w:r>
      <w:r>
        <w:br/>
      </w:r>
      <w:r>
        <w:rPr>
          <w:rFonts w:ascii="Times New Roman"/>
          <w:b w:val="false"/>
          <w:i w:val="false"/>
          <w:color w:val="000000"/>
          <w:sz w:val="28"/>
        </w:rPr>
        <w:t>
                бұзуы
</w:t>
      </w:r>
    </w:p>
    <w:p>
      <w:pPr>
        <w:spacing w:after="0"/>
        <w:ind w:left="0"/>
        <w:jc w:val="both"/>
      </w:pPr>
      <w:r>
        <w:rPr>
          <w:rFonts w:ascii="Times New Roman"/>
          <w:b w:val="false"/>
          <w:i w:val="false"/>
          <w:color w:val="000000"/>
          <w:sz w:val="28"/>
        </w:rPr>
        <w:t>
      1. Жол жүрісіне қатысушының авариялық ахуал туғызуға әкеп соқтыратындай, яғни жол жүрісіне басқа қатысушыларды жүріс жылдамдығын, бағытын күрт өзгертуге мәжбүр етіп, жол жүрісі ережелерін бұзуы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алты ай мерзімге көлік құралын жүргізу құқығынан айыруға әкеп соғады.
</w:t>
      </w:r>
    </w:p>
    <w:p>
      <w:pPr>
        <w:spacing w:after="0"/>
        <w:ind w:left="0"/>
        <w:jc w:val="both"/>
      </w:pPr>
      <w:r>
        <w:rPr>
          <w:rFonts w:ascii="Times New Roman"/>
          <w:b w:val="false"/>
          <w:i w:val="false"/>
          <w:color w:val="000000"/>
          <w:sz w:val="28"/>
        </w:rPr>
        <w:t>
      466-бап. Теміржол өткелдерінен өту ережелерін бұзу
</w:t>
      </w:r>
    </w:p>
    <w:p>
      <w:pPr>
        <w:spacing w:after="0"/>
        <w:ind w:left="0"/>
        <w:jc w:val="both"/>
      </w:pPr>
      <w:r>
        <w:rPr>
          <w:rFonts w:ascii="Times New Roman"/>
          <w:b w:val="false"/>
          <w:i w:val="false"/>
          <w:color w:val="000000"/>
          <w:sz w:val="28"/>
        </w:rPr>
        <w:t>
      1. Теміржол өткелдерінен тыс жерден теміржолды кесіп өту, жабық тұрған немесе жабылып жатқан шлагбаумнан не бағдаршам немесе өткел кезекшісі тыйым салатын сигнал берген кезде теміржол өткелдеріне шығу, сол сияқты теміржол өткелінде тоқтау немесе тұру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алты ай мерзімге көлік құралын жүргізу құқығынан айыруға әкеп соғады.
</w:t>
      </w:r>
    </w:p>
    <w:p>
      <w:pPr>
        <w:spacing w:after="0"/>
        <w:ind w:left="0"/>
        <w:jc w:val="both"/>
      </w:pPr>
      <w:r>
        <w:rPr>
          <w:rFonts w:ascii="Times New Roman"/>
          <w:b w:val="false"/>
          <w:i w:val="false"/>
          <w:color w:val="000000"/>
          <w:sz w:val="28"/>
        </w:rPr>
        <w:t>
      467-бап. Жүргізушінің алкогольден, есірткіден және (немесе)
</w:t>
      </w:r>
      <w:r>
        <w:br/>
      </w:r>
      <w:r>
        <w:rPr>
          <w:rFonts w:ascii="Times New Roman"/>
          <w:b w:val="false"/>
          <w:i w:val="false"/>
          <w:color w:val="000000"/>
          <w:sz w:val="28"/>
        </w:rPr>
        <w:t>
               уытқұмарлықтан мас күйінде көлік құралын жүргізуі,
</w:t>
      </w:r>
      <w:r>
        <w:br/>
      </w:r>
      <w:r>
        <w:rPr>
          <w:rFonts w:ascii="Times New Roman"/>
          <w:b w:val="false"/>
          <w:i w:val="false"/>
          <w:color w:val="000000"/>
          <w:sz w:val="28"/>
        </w:rPr>
        <w:t>
               сол сияқты көлік құралын жүргізуді алкогольден,
</w:t>
      </w:r>
      <w:r>
        <w:br/>
      </w:r>
      <w:r>
        <w:rPr>
          <w:rFonts w:ascii="Times New Roman"/>
          <w:b w:val="false"/>
          <w:i w:val="false"/>
          <w:color w:val="000000"/>
          <w:sz w:val="28"/>
        </w:rPr>
        <w:t>
               есірткіден және (немесе) уытқұмарлықтан мас күйдегі
</w:t>
      </w:r>
      <w:r>
        <w:br/>
      </w:r>
      <w:r>
        <w:rPr>
          <w:rFonts w:ascii="Times New Roman"/>
          <w:b w:val="false"/>
          <w:i w:val="false"/>
          <w:color w:val="000000"/>
          <w:sz w:val="28"/>
        </w:rPr>
        <w:t>
               адамға беру
</w:t>
      </w:r>
    </w:p>
    <w:p>
      <w:pPr>
        <w:spacing w:after="0"/>
        <w:ind w:left="0"/>
        <w:jc w:val="both"/>
      </w:pPr>
      <w:r>
        <w:rPr>
          <w:rFonts w:ascii="Times New Roman"/>
          <w:b w:val="false"/>
          <w:i w:val="false"/>
          <w:color w:val="000000"/>
          <w:sz w:val="28"/>
        </w:rPr>
        <w:t>
      1. Жүргізушінің алкогольден, есірткіден және (немесе) уытқұмарлықтан мас күйінде көлік құралын жүргізуі, не көлік құралын жүргізуді алкогольден, есірткіден және (немесе) уытқұмарлықтан мас күйдегі адамға беру -
</w:t>
      </w:r>
      <w:r>
        <w:br/>
      </w:r>
      <w:r>
        <w:rPr>
          <w:rFonts w:ascii="Times New Roman"/>
          <w:b w:val="false"/>
          <w:i w:val="false"/>
          <w:color w:val="000000"/>
          <w:sz w:val="28"/>
        </w:rPr>
        <w:t>
      екі жыл мерзімге көлік құралын жүргізу құқығынан айыруға әкеп соғады.
</w:t>
      </w:r>
      <w:r>
        <w:br/>
      </w:r>
      <w:r>
        <w:rPr>
          <w:rFonts w:ascii="Times New Roman"/>
          <w:b w:val="false"/>
          <w:i w:val="false"/>
          <w:color w:val="000000"/>
          <w:sz w:val="28"/>
        </w:rPr>
        <w:t>
      2. Авариялық ахуал туғызуға әкеп соқтырған нақ сол іс-әрекеттер -
</w:t>
      </w:r>
      <w:r>
        <w:br/>
      </w:r>
      <w:r>
        <w:rPr>
          <w:rFonts w:ascii="Times New Roman"/>
          <w:b w:val="false"/>
          <w:i w:val="false"/>
          <w:color w:val="000000"/>
          <w:sz w:val="28"/>
        </w:rPr>
        <w:t>
      үш жыл мерзімге көлік құралын жүргізу құқығынан айыруға әкеп соғады.
</w:t>
      </w:r>
      <w:r>
        <w:br/>
      </w:r>
      <w:r>
        <w:rPr>
          <w:rFonts w:ascii="Times New Roman"/>
          <w:b w:val="false"/>
          <w:i w:val="false"/>
          <w:color w:val="000000"/>
          <w:sz w:val="28"/>
        </w:rPr>
        <w:t>
      3. Осы баптың бірінші бөлігінде көзделген, жәбірленушінің денсаулығына қылмыстық жазалау әрекетінің белгілері жоқ зақым келтіруге немесе көлік құралдарын, жүктерді, жол құрылыстары мен өзге де құрылыстарды не өзге мүлікті бүлдіруге әкеп соқтырған іс-әрекеттер -
</w:t>
      </w:r>
      <w:r>
        <w:br/>
      </w:r>
      <w:r>
        <w:rPr>
          <w:rFonts w:ascii="Times New Roman"/>
          <w:b w:val="false"/>
          <w:i w:val="false"/>
          <w:color w:val="000000"/>
          <w:sz w:val="28"/>
        </w:rPr>
        <w:t>
      төрт жыл мерзімге көлік құралын жүргізу құқығынан айыруға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жазаның мерзімі аяқталғаннан кейін бір жыл ішінде қайталап жасалған іс-әрекеттер -
</w:t>
      </w:r>
      <w:r>
        <w:br/>
      </w:r>
      <w:r>
        <w:rPr>
          <w:rFonts w:ascii="Times New Roman"/>
          <w:b w:val="false"/>
          <w:i w:val="false"/>
          <w:color w:val="000000"/>
          <w:sz w:val="28"/>
        </w:rPr>
        <w:t>
      он тәулікке әкімшілік қамауға және бес жыл мерзімге көлік құралын жүргізу құқығынан айыруға әкеп соғады.
</w:t>
      </w:r>
      <w:r>
        <w:br/>
      </w:r>
      <w:r>
        <w:rPr>
          <w:rFonts w:ascii="Times New Roman"/>
          <w:b w:val="false"/>
          <w:i w:val="false"/>
          <w:color w:val="000000"/>
          <w:sz w:val="28"/>
        </w:rPr>
        <w:t>
      5. Осы баптың төртінші бөлігінде көзделген әкімшілік жазаның мерзімі аяқталғаннан кейін бір жыл ішінде қайталап жасалған нақ сол іс-әрекеттер -
</w:t>
      </w:r>
      <w:r>
        <w:br/>
      </w:r>
      <w:r>
        <w:rPr>
          <w:rFonts w:ascii="Times New Roman"/>
          <w:b w:val="false"/>
          <w:i w:val="false"/>
          <w:color w:val="000000"/>
          <w:sz w:val="28"/>
        </w:rPr>
        <w:t>
      он бес тәулікке әкімшілік қамауға және он жыл мерзімге көлік құралын жүргізу құқығынан айыруға әкеп соғады.
</w:t>
      </w:r>
      <w:r>
        <w:br/>
      </w:r>
      <w:r>
        <w:rPr>
          <w:rFonts w:ascii="Times New Roman"/>
          <w:b w:val="false"/>
          <w:i w:val="false"/>
          <w:color w:val="000000"/>
          <w:sz w:val="28"/>
        </w:rPr>
        <w:t>
      6. Осы баптың бірінші, екінші және үшінші бөліктерінде көзделген, көлік құралын жүргізу құқығынан айырылған адам жасаған іс-әрекеттер -
</w:t>
      </w:r>
      <w:r>
        <w:br/>
      </w:r>
      <w:r>
        <w:rPr>
          <w:rFonts w:ascii="Times New Roman"/>
          <w:b w:val="false"/>
          <w:i w:val="false"/>
          <w:color w:val="000000"/>
          <w:sz w:val="28"/>
        </w:rPr>
        <w:t>
      он тәулікке әкімшілік қамауға әкеп соғады.
</w:t>
      </w:r>
      <w:r>
        <w:br/>
      </w:r>
      <w:r>
        <w:rPr>
          <w:rFonts w:ascii="Times New Roman"/>
          <w:b w:val="false"/>
          <w:i w:val="false"/>
          <w:color w:val="000000"/>
          <w:sz w:val="28"/>
        </w:rPr>
        <w:t>
      7. Осы баптың алтыншы бөлігінде көзделген әкімшілік жазаның мерзімі аяқталғаннан кейін бір жыл ішінде қайталап жасалған нақ сол іс-әрекеттер -
</w:t>
      </w:r>
      <w:r>
        <w:br/>
      </w:r>
      <w:r>
        <w:rPr>
          <w:rFonts w:ascii="Times New Roman"/>
          <w:b w:val="false"/>
          <w:i w:val="false"/>
          <w:color w:val="000000"/>
          <w:sz w:val="28"/>
        </w:rPr>
        <w:t>
      он бес тәулікке әкімшілік қамауға әкеп соғады.
</w:t>
      </w:r>
      <w:r>
        <w:br/>
      </w:r>
      <w:r>
        <w:rPr>
          <w:rFonts w:ascii="Times New Roman"/>
          <w:b w:val="false"/>
          <w:i w:val="false"/>
          <w:color w:val="000000"/>
          <w:sz w:val="28"/>
        </w:rPr>
        <w:t>
      8. Осы баптың бірінші, екінші, үшінші бөліктерінде көзделген, көлік құралын жүргізу құқығы жоқ адамдар жасаған іс-әрекеттер -
</w:t>
      </w:r>
      <w:r>
        <w:br/>
      </w:r>
      <w:r>
        <w:rPr>
          <w:rFonts w:ascii="Times New Roman"/>
          <w:b w:val="false"/>
          <w:i w:val="false"/>
          <w:color w:val="000000"/>
          <w:sz w:val="28"/>
        </w:rPr>
        <w:t>
      он тәулікке әкімшілік қамауға әкеп соғады.
</w:t>
      </w:r>
      <w:r>
        <w:br/>
      </w:r>
      <w:r>
        <w:rPr>
          <w:rFonts w:ascii="Times New Roman"/>
          <w:b w:val="false"/>
          <w:i w:val="false"/>
          <w:color w:val="000000"/>
          <w:sz w:val="28"/>
        </w:rPr>
        <w:t>
      9. Осы баптың сегізінші бөлігінде көзделген әкімшілік жазаның мерзімі аяқталғаннан кейін бір жыл ішінде қайталап жасалған нақ сол іс-әрекеттер -
</w:t>
      </w:r>
      <w:r>
        <w:br/>
      </w:r>
      <w:r>
        <w:rPr>
          <w:rFonts w:ascii="Times New Roman"/>
          <w:b w:val="false"/>
          <w:i w:val="false"/>
          <w:color w:val="000000"/>
          <w:sz w:val="28"/>
        </w:rPr>
        <w:t>
      он бес тәулікке әкімшілік қамауға әкеп соғады.
</w:t>
      </w:r>
      <w:r>
        <w:br/>
      </w:r>
      <w:r>
        <w:rPr>
          <w:rFonts w:ascii="Times New Roman"/>
          <w:b w:val="false"/>
          <w:i w:val="false"/>
          <w:color w:val="000000"/>
          <w:sz w:val="28"/>
        </w:rPr>
        <w:t>
      10. Осы баптың алтыншы, жетінші, сегізінші және тоғызыншы бөліктерінде көзделген, осы Кодекстің 55-бабының үшінші бөлігіне сәйкес әкімшілік қамау қолданылмайтын адамдар жасаған іс-әрекеттер -
</w:t>
      </w:r>
      <w:r>
        <w:br/>
      </w:r>
      <w:r>
        <w:rPr>
          <w:rFonts w:ascii="Times New Roman"/>
          <w:b w:val="false"/>
          <w:i w:val="false"/>
          <w:color w:val="000000"/>
          <w:sz w:val="28"/>
        </w:rPr>
        <w:t>
      жүз айлық есептік көрсеткіш мөлшерінде айыппұл салуға әкеп соғады.
</w:t>
      </w:r>
      <w:r>
        <w:br/>
      </w:r>
      <w:r>
        <w:rPr>
          <w:rFonts w:ascii="Times New Roman"/>
          <w:b w:val="false"/>
          <w:i w:val="false"/>
          <w:color w:val="000000"/>
          <w:sz w:val="28"/>
        </w:rPr>
        <w:t>
      Ескерту. Жүргізушінің мас күйде (алкогольден, есірткіден, уытқұмарлықтан) болуы осы Кодекстің 629-бабының үшінші бөлігінде белгіленген тәртіппен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468-бапта: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"он айлық есептік көрсеткіш мөлшерінде айыппұл салуға немесе тоғыз ай мерзімге көлік құралын жүргізу құқығынан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екінші абзацында:
</w:t>
      </w:r>
      <w:r>
        <w:br/>
      </w:r>
      <w:r>
        <w:rPr>
          <w:rFonts w:ascii="Times New Roman"/>
          <w:b w:val="false"/>
          <w:i w:val="false"/>
          <w:color w:val="000000"/>
          <w:sz w:val="28"/>
        </w:rPr>
        <w:t>
      "айлық есептік көрсеткіштің бестен онға дейінгі" деген сөздер "он бес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"немесе" деген сөз "және"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 айдан бір жылға дейінгі" деген сөздер "бір жыл"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бөліктің екінші абзацындағы "айлық есептік көрсеткіштің бестен он беске дейінгі" деген сөздер "жиырма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469-баптың екінші абзацы мынадай редакцияда жазылсын:
</w:t>
      </w:r>
      <w:r>
        <w:br/>
      </w:r>
      <w:r>
        <w:rPr>
          <w:rFonts w:ascii="Times New Roman"/>
          <w:b w:val="false"/>
          <w:i w:val="false"/>
          <w:color w:val="000000"/>
          <w:sz w:val="28"/>
        </w:rPr>
        <w:t>
      "бір жыл мерзімге көлік құралын жүргізу құқығынан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470-бапта: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 "орнына берілген" деген сөздерден кейін "уақытша"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екінші абзацындағы "айлық есептік көрсеткіштің бестен онға дейінгі" деген сөздер "он бес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бөліктермен толықтырылсын:
</w:t>
      </w:r>
      <w:r>
        <w:br/>
      </w:r>
      <w:r>
        <w:rPr>
          <w:rFonts w:ascii="Times New Roman"/>
          <w:b w:val="false"/>
          <w:i w:val="false"/>
          <w:color w:val="000000"/>
          <w:sz w:val="28"/>
        </w:rPr>
        <w:t>
      "4. Көлік құралын жүргізу құқығынан айрылған жүргізушінің көлік құралын жүргізуі не көлік құралын жүргізу құқығынан айрылған адамға көлік құралын жүргізуге беру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5. Осы баптың екінші, үшінші және төртінші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отыз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471-бапта:
</w:t>
      </w:r>
      <w:r>
        <w:br/>
      </w:r>
      <w:r>
        <w:rPr>
          <w:rFonts w:ascii="Times New Roman"/>
          <w:b w:val="false"/>
          <w:i w:val="false"/>
          <w:color w:val="000000"/>
          <w:sz w:val="28"/>
        </w:rPr>
        <w:t>
      тақырыптағы "масаң күйін" деген сөздер "алкогольден, есірткіден және (немесе) уытқұмарлықтан мас күйін"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"он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1-2-бөлікпен толықтырылсын:
</w:t>
      </w:r>
      <w:r>
        <w:br/>
      </w:r>
      <w:r>
        <w:rPr>
          <w:rFonts w:ascii="Times New Roman"/>
          <w:b w:val="false"/>
          <w:i w:val="false"/>
          <w:color w:val="000000"/>
          <w:sz w:val="28"/>
        </w:rPr>
        <w:t>
      "1-2.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алты ай мерзімге көлік құралын жүргізу құқығынан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
</w:t>
      </w:r>
      <w:r>
        <w:br/>
      </w:r>
      <w:r>
        <w:rPr>
          <w:rFonts w:ascii="Times New Roman"/>
          <w:b w:val="false"/>
          <w:i w:val="false"/>
          <w:color w:val="000000"/>
          <w:sz w:val="28"/>
        </w:rPr>
        <w:t>
      бірінші абзацтағы "алкогольмен, есірткімен, уытқұмарлықпен масаю күйін" деген сөздер "алкогольден, есірткіден және (немесе) уытқұмарлықтан мас күйін"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"екі жыл мерзімге көлік құралдарын жүргізу құқығынан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473-бапта: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"бес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екінші абзацындағы "айлық есептік көрсеткіштің төрттен сегізге дейінгі" деген сөздер "он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бөліктің екінші абзацы мынадай редакцияда жазылсын:
</w:t>
      </w:r>
      <w:r>
        <w:br/>
      </w:r>
      <w:r>
        <w:rPr>
          <w:rFonts w:ascii="Times New Roman"/>
          <w:b w:val="false"/>
          <w:i w:val="false"/>
          <w:color w:val="000000"/>
          <w:sz w:val="28"/>
        </w:rPr>
        <w:t>
      "он бес айлық есептік көрсеткіш мөлшерінде айыппұл салуға немесе үш тәулікке әкімшілік қамауға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484-бапта: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"468, 470"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"бірнеше" деген сөз "үш және одан да көп"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абзацта:
</w:t>
      </w:r>
      <w:r>
        <w:br/>
      </w:r>
      <w:r>
        <w:rPr>
          <w:rFonts w:ascii="Times New Roman"/>
          <w:b w:val="false"/>
          <w:i w:val="false"/>
          <w:color w:val="000000"/>
          <w:sz w:val="28"/>
        </w:rPr>
        <w:t>
      "айлық есептік көрсеткіштің үштен беске дейінгі мөлшерінде айыппұл салуға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 айдан алты айға дейінгі" деген сөздер "алты 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"айлық есептік көрсеткіштің оннан отызға дейінгі" деген сөздер "отыз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"461," деген цифрлардан кейін "461-1,"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"463," деген цифрлардан кейін "463-1, 463-2, 463-3, 463-4, 463-5, 463-6, 463-7, 463-8,"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"468, 469, 470"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 деген сөз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абзацта:
</w:t>
      </w:r>
      <w:r>
        <w:br/>
      </w:r>
      <w:r>
        <w:rPr>
          <w:rFonts w:ascii="Times New Roman"/>
          <w:b w:val="false"/>
          <w:i w:val="false"/>
          <w:color w:val="000000"/>
          <w:sz w:val="28"/>
        </w:rPr>
        <w:t>
      "айлық есептік көрсеткіштің үштен беске дейінгі мөлшерінде айыппұл салуға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 айдан алты айға дейінгі" деген сөздер "алты 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541-баптың бірінші бөлігіндегі "461 (үшінші бөлігінде), 462 (екінші және үшінші бөліктерінде), 463 (1-1-бөлігінде), 464 (екінші бөлігінде), 465, 466, 467 (бірінші-үшінші, бесінші бөліктерінде), 468 (бірінші және екінші бөліктерінде), 469, 471" деген сөздер "461 (3-1-бөлігінде), 463-3 (бесінші бөлігінде), 464-1 (бірінші және екінші бөліктерінде), 465 (екінші бөлігінде), 466 (екінші бөлігінде), 467, 468 (бірінші және екінші бөліктерінде), 469, 471 (1-1, 1-2 және екінші бөліктерінде), 473 (үшінші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543-бапта:
</w:t>
      </w:r>
      <w:r>
        <w:br/>
      </w:r>
      <w:r>
        <w:rPr>
          <w:rFonts w:ascii="Times New Roman"/>
          <w:b w:val="false"/>
          <w:i w:val="false"/>
          <w:color w:val="000000"/>
          <w:sz w:val="28"/>
        </w:rPr>
        <w:t>
      бірінші бөліктегі "461 (бірінші, екінші, төртінші-алтыншы бөліктерінде), 462 (бірінші және екінші бөліктерінде), 463 (бірінші бөлігінде), 464 (бірінші бөлігінде), 467 (төртінші, алтыншы бөліктерінде), 468 (үшінші бөлігінде), 470, 472-476," деген сөздер "461 (бірінші-үшінші, төртінші-сегізінші бөліктерінде), 461-1, 462, 463 (бірінші және төртінші бөліктерінде), 463-1, 463-2, 463-3 (бірінші-төртінші бөліктерінде)-463-8, 464, 464-1 (үшінші бөлігінде), 465 (бірінші бөлігінде), 466 (бірінші бөлігінде), 468 (үшінші бөлігінде), 470, 471 (бірінші бөлігінде), 472, 473 (бірінші және екінші бөліктерінде), 474-476,"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6) және 7) тармақтары мынадай редакцияда жазылсын:
</w:t>
      </w:r>
      <w:r>
        <w:br/>
      </w:r>
      <w:r>
        <w:rPr>
          <w:rFonts w:ascii="Times New Roman"/>
          <w:b w:val="false"/>
          <w:i w:val="false"/>
          <w:color w:val="000000"/>
          <w:sz w:val="28"/>
        </w:rPr>
        <w:t>
      "6) осы Кодекстің 461 (үшінші және сегізінші бөліктерінде), 461-1 (екінші бөлігінде), 462 (төртінші бөлігінде), 463 (төртінші бөлігінде), 463-1 (үшінші бөлігінде), 463-2 (төртінші бөлігінде), 463-3 (төртінші бөлігінде), 463-4 (төртінші бөлігінде), 463-5 (үшінші бөлігінде), 463-6 (екінші бөлігінде), 463-7 (екінші бөлігінде), 463-8 (екінші бөлігінде), 464 (екінші бөлігінде), 464-1 (үшінші бөлігінде), 468 (үшінші бөлігінде), 470 (екінші, төртінші және бесінші бөліктерінде), 471 (бірінші бөлігінде), 472, 474, 475, 485-487-баптарында көзделген әкімшілік құқық бұзушылық үшін - ішкі істер органдары жол полициясы комитетінің төрағасы, басқармаларының, бөлімдерінің, бөлімшелерінің бастықтары мен олардың орынбасарлары;
</w:t>
      </w:r>
      <w:r>
        <w:br/>
      </w:r>
      <w:r>
        <w:rPr>
          <w:rFonts w:ascii="Times New Roman"/>
          <w:b w:val="false"/>
          <w:i w:val="false"/>
          <w:color w:val="000000"/>
          <w:sz w:val="28"/>
        </w:rPr>
        <w:t>
      7) осы Кодекстің 175 (екінші бөлігінде) (көлік құралдарының иелері және автомобиль көлігімен және қалалық электр көлігімен тасымалдаушылар жасаған құқық бұзушылықтар бөлігінде), 247, 461 (бірінші, екінші, төртінші-жетінші бөліктерінде), 461-1 (бірінші бөлігінде), 462 (бірінші-үшінші бөліктерінде), 463 (бірінші бөлігінде), 463-1 (бірінші және екінші бөліктерінде), 463-2 (бірінші-үшінші бөліктерінде), 463-3 (бірінші-үшінші бөліктерінде), 463-4 (бірінші-үшінші бөліктерінде), 463-5 (бірінші және екінші бөліктерінде), 463-6 (бірінші бөлігінде), 463-7 (бірінші бөлігінде), 463-8 (бірінші бөлігінде), 464 (бірінші бөлігінде), 466 (бірінші бөлігінде), 470 (бірінші, үшінші бөліктерінде), 473 (бірінші және екінші бөліктерінде), 476, 485 (бірінші бөлігінде) (жеке тұлғаларға қатысты)-баптарында көзделген әкімшілік құқық бұзушылық үшін - арнаулы атағы бар жол полициясының қызметкерлері;";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20) 604-баптың екінші бөлігінде:
</w:t>
      </w:r>
      <w:r>
        <w:br/>
      </w:r>
      <w:r>
        <w:rPr>
          <w:rFonts w:ascii="Times New Roman"/>
          <w:b w:val="false"/>
          <w:i w:val="false"/>
          <w:color w:val="000000"/>
          <w:sz w:val="28"/>
        </w:rPr>
        <w:t>
      бірінші абзацтағы "құқық бұзушылықты байқау мен тіркеудің метрологиялық тексеруден өткен"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абзацтағы "құқық бұзушылықты байқау мен тіркеудің метрологиялық тексеруден өткен аспаптарының, көлік құралдарының түрін, жүру уақытын, жылдамдығы мен бағытын тіркейтін фото-, бейне аппаратуралардың" деген сөздер "аспаптарының"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628-бапта:
</w:t>
      </w:r>
      <w:r>
        <w:br/>
      </w:r>
      <w:r>
        <w:rPr>
          <w:rFonts w:ascii="Times New Roman"/>
          <w:b w:val="false"/>
          <w:i w:val="false"/>
          <w:color w:val="000000"/>
          <w:sz w:val="28"/>
        </w:rPr>
        <w:t>
      жетінші бөлік мынадай мазмұндағы екінші сөйлеммен толықтырылсын:
</w:t>
      </w:r>
      <w:r>
        <w:br/>
      </w:r>
      <w:r>
        <w:rPr>
          <w:rFonts w:ascii="Times New Roman"/>
          <w:b w:val="false"/>
          <w:i w:val="false"/>
          <w:color w:val="000000"/>
          <w:sz w:val="28"/>
        </w:rPr>
        <w:t>
      "Жол жүрісі саласындағы әкімшілік құқық бұзушылық туралы істер бойынша алып қойылған құжаттар іс бойынша қабылданған қаулы орындалғанға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7-1-бөлікпен толықтырылсын:
</w:t>
      </w:r>
      <w:r>
        <w:br/>
      </w:r>
      <w:r>
        <w:rPr>
          <w:rFonts w:ascii="Times New Roman"/>
          <w:b w:val="false"/>
          <w:i w:val="false"/>
          <w:color w:val="000000"/>
          <w:sz w:val="28"/>
        </w:rPr>
        <w:t>
      "7-1. Жол жүрісі ережелерін білуін тексеруге жіберу туралы қаулы бойынша алып қойылған жүргізуші куәлігі немесе көлік құралын жүргізуге құқық беретін жүргізуші куәлігінің орнына берілген куәлік, иесі жол жүрісі ережелерін білуін тексеруге арналған емтиханды тапсырған жағдайда жүргізушіге қайтарылады.
</w:t>
      </w:r>
      <w:r>
        <w:br/>
      </w:r>
      <w:r>
        <w:rPr>
          <w:rFonts w:ascii="Times New Roman"/>
          <w:b w:val="false"/>
          <w:i w:val="false"/>
          <w:color w:val="000000"/>
          <w:sz w:val="28"/>
        </w:rPr>
        <w:t>
      Жүргізуші емтиханға жіберу туралы қаулыны алған күннен бастап екі ай ішінде жол жүрісі ережелерін білуін тексеруге арналған емтихан тапсырмаған жағдайда, қаулы шығарған лауазымды адам Қазақстан Республикасының жол жүрісі қауіпсіздігі саласындағы заңнамасында көзделген шараларды қолданады.
</w:t>
      </w:r>
      <w:r>
        <w:br/>
      </w: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630-баптың бірінші бөлігінің бірінші абзацы мынадай редакцияда жазылсын:
</w:t>
      </w:r>
      <w:r>
        <w:br/>
      </w:r>
      <w:r>
        <w:rPr>
          <w:rFonts w:ascii="Times New Roman"/>
          <w:b w:val="false"/>
          <w:i w:val="false"/>
          <w:color w:val="000000"/>
          <w:sz w:val="28"/>
        </w:rPr>
        <w:t>
      "1. Осы Кодекстің 283-285, 287, 289, 297, 298, 298-1, 302-306, 447, 447-1, 447-2, 447-3, 447-4, 451, 453, 457, 460, 461 (екінші, үшінші және 3-1-бөліктерінде), 463 (екінші және үшінші бөліктерінде), 463-4 (үшінші, төртінші бөліктерінде), 467, 470 (бірінші, екінші, төртінші, бесінші бөліктерінде), 471 (екінші бөлігінде), 514 (461-471-баптарда көзделген құқық бұзушылықтар бөлігінде), 524 (461-471-баптарда көзделген құқық бұзушылықтар бөлігінде)-баптарында аталған бұзушылықтар жасалған кезде, осы баптың екінші бөлігінде аталған уәкілетті лауазымды адам көлік құралдарын, шағын көлемді кемені уақытша сақтау үшін оларды арнаулы алаңдарға немесе тұрақтарға, оның ішінде басқа көлік құралын (эвакуаторды), шағын көлемді кемені пайдалана отырып жеткізу арқылы ұстау себептері жойылғанға дейін ұстауға, жеткізуге және пайдалануға тыйым салуға құқылы;
</w:t>
      </w:r>
      <w:r>
        <w:br/>
      </w:r>
      <w:r>
        <w:rPr>
          <w:rFonts w:ascii="Times New Roman"/>
          <w:b w:val="false"/>
          <w:i w:val="false"/>
          <w:color w:val="000000"/>
          <w:sz w:val="28"/>
        </w:rPr>
        <w:t>
      осы Кодекстің 461 (бірінші, төртінші - сегізінші бөліктерінде), 463-4 (бірінші және екінші бөліктерінде), 468, 469-баптарында аталған бұзушылықтар жасалған кезде, осы баптың екінші бөлігінде аталған уәкілетті лауазымды адам көлік құралын пайдалануға тыйым салу себептері жойылғанға дейін мемлекеттік тіркеу нөмірінің белгілерін алып қою арқылы көлік құралдарын пайдалануға тыйым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23) 634-баптың бірінші бөлігінің 4) тармақшасы мынадай редакцияда жазылсын:
</w:t>
      </w:r>
      <w:r>
        <w:br/>
      </w:r>
      <w:r>
        <w:rPr>
          <w:rFonts w:ascii="Times New Roman"/>
          <w:b w:val="false"/>
          <w:i w:val="false"/>
          <w:color w:val="000000"/>
          <w:sz w:val="28"/>
        </w:rPr>
        <w:t>
      "4) сертификатталған арнайы бақылау-өлшеу техникалық құралдары мен аспаптарының көрсеткіштері себеп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635-бап мынадай мазмұндағы ескертумен толықтырылсын:
</w:t>
      </w:r>
      <w:r>
        <w:br/>
      </w:r>
      <w:r>
        <w:rPr>
          <w:rFonts w:ascii="Times New Roman"/>
          <w:b w:val="false"/>
          <w:i w:val="false"/>
          <w:color w:val="000000"/>
          <w:sz w:val="28"/>
        </w:rPr>
        <w:t>
      "Ескерту. Жол жүрісінің қауіпсіздігі саласында әкімшілік құқық бұзушылық жасаған адамға қатысты хаттама жасау кезінде салық төлеушінің тіркеу нөмірі болса, ол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636-баптың бірінші бөлігі 1) тармақшасының екінші абзацындағы "461 (үшінші бөлігі), 462 (екінші және үшінші бөліктері), 463 (1-1-бөлігі), 464 (екінші бөлігі), 465, 466, 467 (бірінші-үшінші, бесінші бөліктері), 468 (екінші бөлігі), 469, 471 (бірінші және екінші бөліктері), 477 (үшінші бөлігі), 484, 501, 518, 521, 524" деген сөздер "461 (3-1-бөлігі), 463 (екінші, үшінші бөліктері), 463-3 (бесінші бөлігі), 464-1 (бірінші және екінші бөліктері), 465 (екінші бөлігі), 466 (екінші бөлігі), 467, 468 (бірінші және екінші бөліктері), 469, 471 (1-2 және екінші бөліктері), 473 (үшінші бөлігі), 474, 475, 477 (үшінші бөлігі), 484, 501, 514 (461-471-баптарда көзделген құқық бұзушылықтар бөлігінде), 518, 521, 524 (461-471-баптарда көзделген құқық бұзушылықтар бөлігінде)"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638-баптың бесінші бөлігінде:
</w:t>
      </w:r>
      <w:r>
        <w:br/>
      </w:r>
      <w:r>
        <w:rPr>
          <w:rFonts w:ascii="Times New Roman"/>
          <w:b w:val="false"/>
          <w:i w:val="false"/>
          <w:color w:val="000000"/>
          <w:sz w:val="28"/>
        </w:rPr>
        <w:t>
      "құқық бұзу фактісін және құқық бұзушының жеке басын дұрыс анықтауға мүмкіндік беретін"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"метрологиялық тексеруден өткен құқық бұзушылықты бақылау мен тіркеу аспаптарының, фото-, бейне аппаратураның" деген сөздер "аспаптарының"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639-бапта:
</w:t>
      </w:r>
      <w:r>
        <w:br/>
      </w:r>
      <w:r>
        <w:rPr>
          <w:rFonts w:ascii="Times New Roman"/>
          <w:b w:val="false"/>
          <w:i w:val="false"/>
          <w:color w:val="000000"/>
          <w:sz w:val="28"/>
        </w:rPr>
        <w:t>
      бірінші бөліктің бірінші абзацындағы "құқық бұзушылық жасау фактісін мойындаса" деген сөздерден кейін "және осы баптың 1-1-бөлігінде көзделген жағдайларда"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Осы Кодекстің 539-бабының үшінші бөлігінде, 639-бабының үшінші бөлігінде аталған жағдайларды қоспағанда, жол жүрісі қауіпсіздігі саласында әкімшілік құқық бұзушылық жасалған кезде әкімшілік құқық бұзушылық туралы хаттама жасалмайды.
</w:t>
      </w:r>
      <w:r>
        <w:br/>
      </w:r>
      <w:r>
        <w:rPr>
          <w:rFonts w:ascii="Times New Roman"/>
          <w:b w:val="false"/>
          <w:i w:val="false"/>
          <w:color w:val="000000"/>
          <w:sz w:val="28"/>
        </w:rPr>
        <w:t>
      Айыппұл түріндегі жазаны оған уәкілетті лауазымды адам осы Кодекстің 710-бабында белгіленген тәртіппен қолданады және төлете алады.
</w:t>
      </w:r>
      <w:r>
        <w:br/>
      </w:r>
      <w:r>
        <w:rPr>
          <w:rFonts w:ascii="Times New Roman"/>
          <w:b w:val="false"/>
          <w:i w:val="false"/>
          <w:color w:val="000000"/>
          <w:sz w:val="28"/>
        </w:rPr>
        <w:t>
      Егер әкімшілік құқық бұзушылық автоматты режимде жұмыс істейтін сертификатталған арнайы бақылау-өлшеу техникалық құралдарымен және аспаптарымен тіркелсе, айыппұл арнайы бақылау-өлшеу техникалық құралының немесе аспабының көрсетулері қоса беріліп, айыппұл төлеу қажеттігі туралы нұсқама түрінде рәсімделеді, бұл туралы көлік құралының меншік иесі (иесі) тиісінше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Егер адам осы баптың бірінші және 1-1-бөліктерінде белгіленген тәртіппен қолданылатын жазаға дау айтса не әкімшілік құқық бұзушылық жасаған жерде айыппұл төлеуге мүмкіндігі болмаса, осы Кодекстің 618-бабында көзделген әкімшілік құқық бұзушылық туралы істер бойынша іс жүргізуді қамтамасыз ету шаралары қолданыла отырып, осы Кодекстің 635-бабына сәйкес әкімшілік құқық бұзушылық туралы хаттама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650-бап мынадай мазмұндағы 1-1-бөлікпен толықтырылсын:
</w:t>
      </w:r>
      <w:r>
        <w:br/>
      </w:r>
      <w:r>
        <w:rPr>
          <w:rFonts w:ascii="Times New Roman"/>
          <w:b w:val="false"/>
          <w:i w:val="false"/>
          <w:color w:val="000000"/>
          <w:sz w:val="28"/>
        </w:rPr>
        <w:t>
      "1-1. Көлік құралын жүргізушіні жол жүрісі ережелерін білуін тексеруге арналған емтиханды тапсыруға жіберген кезде жол жүрісі ережелерін білуін тексеруге жіберу туралы қаулы шығарылады, оның көшірмесі емтихан тапсыруға жіберілген адамға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707-баптың бірінші бөлігі:
</w:t>
      </w:r>
      <w:r>
        <w:br/>
      </w:r>
      <w:r>
        <w:rPr>
          <w:rFonts w:ascii="Times New Roman"/>
          <w:b w:val="false"/>
          <w:i w:val="false"/>
          <w:color w:val="000000"/>
          <w:sz w:val="28"/>
        </w:rPr>
        <w:t>
      "қаулы шығарған" деген сөздерден кейін ", айыппұл төлеу қажеттігі туралы нұсқама берген"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күшіне енген" деген сөздерден кейін ", айыппұл төлеу қажеттігі туралы нұсқаманы шығарған"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708-баптың бірінші, үшінші және төртінші бөліктері "айыппұл салу туралы қаулыны", "айыппұл салу туралы қаулы" деген сөздерден кейін тиісінше ", айыппұл төлеу қажеттігі туралы нұсқаманы", ", айыппұл төлеу қажеттігі туралы нұсқама"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"Жол жүрісі қауіпсіздігі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14, 273-құжат; 2001 ж., N 24, 338-құжат; 2003 ж., N 10, 54-құжат; N 12, 82-құжат; 2004 ж., N 23, 142-құжат; 2005 ж, N 7-8, 23-құжат; 2006 ж, N 1, 5-құжат; N 24, 148-құжат;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екінші абзацпен толықтырылсын:
</w:t>
      </w:r>
      <w:r>
        <w:br/>
      </w:r>
      <w:r>
        <w:rPr>
          <w:rFonts w:ascii="Times New Roman"/>
          <w:b w:val="false"/>
          <w:i w:val="false"/>
          <w:color w:val="000000"/>
          <w:sz w:val="28"/>
        </w:rPr>
        <w:t>
      "автомагистраль - бір-бірінен бөліп тұратын жолақпен, ал ол болмаған жағдайда, жол қоршауымен бөлінген, жүрістің әрбір бағыты үшін жүру бөліктері бар, басқа жолдарды, теміржолдарды немесе трамвай жолдарын, жаяу немесе велосипедпен жүретін жолдарды бір деңгейде кесіп өтпейтін жол.";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жетінші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 мынадай мазмұндағы он бірінші абзацпен толықтырылсын:
</w:t>
      </w:r>
      <w:r>
        <w:br/>
      </w:r>
      <w:r>
        <w:rPr>
          <w:rFonts w:ascii="Times New Roman"/>
          <w:b w:val="false"/>
          <w:i w:val="false"/>
          <w:color w:val="000000"/>
          <w:sz w:val="28"/>
        </w:rPr>
        <w:t>
      "жолдарды жобалау, салу, жөндеу, күтіп ұстау және басқару кезінде тапсырыс беруші ұсынған нормативтік, жобалық және техникалық құжаттаманы келісу;";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16-баптың 1-тармағы мынадай редакцияда жазылсын:
</w:t>
      </w:r>
      <w:r>
        <w:br/>
      </w:r>
      <w:r>
        <w:rPr>
          <w:rFonts w:ascii="Times New Roman"/>
          <w:b w:val="false"/>
          <w:i w:val="false"/>
          <w:color w:val="000000"/>
          <w:sz w:val="28"/>
        </w:rPr>
        <w:t>
      "1. Көлік құралдарын жүргізу құқығының тоқтатылуына:
</w:t>
      </w:r>
      <w:r>
        <w:br/>
      </w:r>
      <w:r>
        <w:rPr>
          <w:rFonts w:ascii="Times New Roman"/>
          <w:b w:val="false"/>
          <w:i w:val="false"/>
          <w:color w:val="000000"/>
          <w:sz w:val="28"/>
        </w:rPr>
        <w:t>
      1) жүргізуші куәлігінің белгіленген қолданылу мерзімінің бітуі;
</w:t>
      </w:r>
      <w:r>
        <w:br/>
      </w:r>
      <w:r>
        <w:rPr>
          <w:rFonts w:ascii="Times New Roman"/>
          <w:b w:val="false"/>
          <w:i w:val="false"/>
          <w:color w:val="000000"/>
          <w:sz w:val="28"/>
        </w:rPr>
        <w:t>
      2) жүргізуші денсаулығының көлік құралдарын қауіпсіз жүргізуге кедергі келтіретіндей нашарлап, оның медициналық қорытындымен расталуы негіздемелер болып табылады.
</w:t>
      </w:r>
      <w:r>
        <w:br/>
      </w:r>
      <w:r>
        <w:rPr>
          <w:rFonts w:ascii="Times New Roman"/>
          <w:b w:val="false"/>
          <w:i w:val="false"/>
          <w:color w:val="000000"/>
          <w:sz w:val="28"/>
        </w:rPr>
        <w:t>
      Көрінеу психикалық бұзылулар мен мінез-құлықтың бұзылуы, көру органы дамуының кемістігі, көру функциясын бұзатын жаңадан пайда болған қатерсіз ісіктер, органның туа біткен кемістігі немесе органнан не бүлінген органның қызметін бұзатын оның бір бөлігінен жүре келе айырылу, олардың көлік құралдарын толыққанды жүргізуге кедергі келтіруі көлік құралдарын жүргізуге жарамдылықты растау үшін медициналық куәландыруға жіберуге негіздемелер болып табылады;
</w:t>
      </w:r>
      <w:r>
        <w:br/>
      </w:r>
      <w:r>
        <w:rPr>
          <w:rFonts w:ascii="Times New Roman"/>
          <w:b w:val="false"/>
          <w:i w:val="false"/>
          <w:color w:val="000000"/>
          <w:sz w:val="28"/>
        </w:rPr>
        <w:t>
      3) жүргізушінің жол жүрісі ережелерін білуін тексеруге жіберу туралы қаулыны алған күннен бастап екі ай ішінде жол жүрісі ережелерін білуін тексеруге арналған емтиханды тапсырмауы;
</w:t>
      </w:r>
      <w:r>
        <w:br/>
      </w:r>
      <w:r>
        <w:rPr>
          <w:rFonts w:ascii="Times New Roman"/>
          <w:b w:val="false"/>
          <w:i w:val="false"/>
          <w:color w:val="000000"/>
          <w:sz w:val="28"/>
        </w:rPr>
        <w:t>
      4) көлік құралдарын жүргізу құқығынан айыру негіздеме болып табылады.
</w:t>
      </w:r>
      <w:r>
        <w:br/>
      </w:r>
      <w:r>
        <w:rPr>
          <w:rFonts w:ascii="Times New Roman"/>
          <w:b w:val="false"/>
          <w:i w:val="false"/>
          <w:color w:val="000000"/>
          <w:sz w:val="28"/>
        </w:rPr>
        <w:t>
      Осы тармақтың 2) және 3) тармақшаларында көзделген негіздемелер бойынша көлік құралдарын жүргізу құқығының тоқтатылуы уәкілетті органның (лауазымды адамның) талап арызы бойынша, азаматтық іс жүргізу заңнамасында көзделген тәртіппен сот шешімі бойынша жүзеге асырылады.
</w:t>
      </w:r>
      <w:r>
        <w:br/>
      </w:r>
      <w:r>
        <w:rPr>
          <w:rFonts w:ascii="Times New Roman"/>
          <w:b w:val="false"/>
          <w:i w:val="false"/>
          <w:color w:val="000000"/>
          <w:sz w:val="28"/>
        </w:rPr>
        <w:t>
      Көлік құралын жүргізу құқығы тоқтатылған кезде осы құқық:
</w:t>
      </w:r>
      <w:r>
        <w:br/>
      </w:r>
      <w:r>
        <w:rPr>
          <w:rFonts w:ascii="Times New Roman"/>
          <w:b w:val="false"/>
          <w:i w:val="false"/>
          <w:color w:val="000000"/>
          <w:sz w:val="28"/>
        </w:rPr>
        <w:t>
      осы тармақтың 1) тармақшасында көзделген негіздеме бойынша - жол жүрісі ережелерін білуін тексеруге арналған емтихан тапсырғаннан және медициналық тексеруден өткеннен кейін;
</w:t>
      </w:r>
      <w:r>
        <w:br/>
      </w:r>
      <w:r>
        <w:rPr>
          <w:rFonts w:ascii="Times New Roman"/>
          <w:b w:val="false"/>
          <w:i w:val="false"/>
          <w:color w:val="000000"/>
          <w:sz w:val="28"/>
        </w:rPr>
        <w:t>
      осы тармақтың 2) тармақшасында көзделген негіздеме бойынша - егер көлік құралдарын жүргізу құқығын тоқтатудың себептері жойылатын болса, сот шешімі бойынша;
</w:t>
      </w:r>
      <w:r>
        <w:br/>
      </w:r>
      <w:r>
        <w:rPr>
          <w:rFonts w:ascii="Times New Roman"/>
          <w:b w:val="false"/>
          <w:i w:val="false"/>
          <w:color w:val="000000"/>
          <w:sz w:val="28"/>
        </w:rPr>
        <w:t>
      осы тармақтың 3) тармақшасында көзделген негіздеме бойынша - осы Заңның 15-бабында белгіленген тәртіппен;
</w:t>
      </w:r>
      <w:r>
        <w:br/>
      </w:r>
      <w:r>
        <w:rPr>
          <w:rFonts w:ascii="Times New Roman"/>
          <w:b w:val="false"/>
          <w:i w:val="false"/>
          <w:color w:val="000000"/>
          <w:sz w:val="28"/>
        </w:rPr>
        <w:t>
      осы тармақтың 4) тармақшасында көзделген негіздеме бойынша - емтихан тапсырғаннан және көлік құралын басқару құқығынан айыру мерзімі аяқталғаннан кейін қайта қалпына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