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f8291" w14:textId="23f82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 саласын дамыту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2007 жылғы 21 шілдедегі N 298 Заңы. Күші жойылды - Қазақстан Республикасының 2021 жылғы 5 қаңтардағы № 409-VI Заңымен</w:t>
      </w:r>
    </w:p>
    <w:p>
      <w:pPr>
        <w:spacing w:after="0"/>
        <w:ind w:left="0"/>
        <w:jc w:val="both"/>
      </w:pPr>
      <w:r>
        <w:rPr>
          <w:rFonts w:ascii="Times New Roman"/>
          <w:b w:val="false"/>
          <w:i w:val="false"/>
          <w:color w:val="ff0000"/>
          <w:sz w:val="28"/>
        </w:rPr>
        <w:t xml:space="preserve">
      Ескерту. Заңның күші жойылды – ҚР 05.01.2021 </w:t>
      </w:r>
      <w:r>
        <w:rPr>
          <w:rFonts w:ascii="Times New Roman"/>
          <w:b w:val="false"/>
          <w:i w:val="false"/>
          <w:color w:val="ff0000"/>
          <w:sz w:val="28"/>
        </w:rPr>
        <w:t>№ 409-VI</w:t>
      </w:r>
      <w:r>
        <w:rPr>
          <w:rFonts w:ascii="Times New Roman"/>
          <w:b w:val="false"/>
          <w:i w:val="false"/>
          <w:color w:val="ff0000"/>
          <w:sz w:val="28"/>
        </w:rPr>
        <w:t xml:space="preserve"> (01.01.2022 бастап қолданысқа енгізіледі) Заңымен.</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"сарапшы ұйым", "сарапшы ұйымды", "сарапшылық ұйымға", "сарапшы ұйымның", "сарапшылық ұйымның", "сарапшылық ұйым" деген сөздер тиісінше "сараптама ұйымы", "сараптама ұйымын", "сараптама ұйымына", "сараптама ұйымының", "сараптама ұйымының", "сараптама ұйымы" деген сөздермен ауыстырылды - ҚР 21.07.2015 </w:t>
      </w:r>
      <w:r>
        <w:rPr>
          <w:rFonts w:ascii="Times New Roman"/>
          <w:b w:val="false"/>
          <w:i w:val="false"/>
          <w:color w:val="000000"/>
          <w:sz w:val="28"/>
        </w:rPr>
        <w:t>№ 336-V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мақта саласын дамытудың құқықтық, ұйымдастырушылық және экономикалық негіздерін айқындайды және Қазақстан Республикасында мақтаны өндіру, дайындау, сатып алу, өңдеу, сақтау және өткізу процесінде туындайтын қоғамдық қатынастарды реттейді.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21.07.2015 </w:t>
      </w:r>
      <w:r>
        <w:rPr>
          <w:rFonts w:ascii="Times New Roman"/>
          <w:b w:val="false"/>
          <w:i w:val="false"/>
          <w:color w:val="000000"/>
          <w:sz w:val="28"/>
        </w:rPr>
        <w:t>№ 336-V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негiзгi ұғымдар пайдаланылады:</w:t>
      </w:r>
    </w:p>
    <w:bookmarkStart w:name="z53" w:id="1"/>
    <w:p>
      <w:pPr>
        <w:spacing w:after="0"/>
        <w:ind w:left="0"/>
        <w:jc w:val="both"/>
      </w:pPr>
      <w:r>
        <w:rPr>
          <w:rFonts w:ascii="Times New Roman"/>
          <w:b w:val="false"/>
          <w:i w:val="false"/>
          <w:color w:val="000000"/>
          <w:sz w:val="28"/>
        </w:rPr>
        <w:t>
      1) кепiл куәлiгiн ұстаушы - кепiл куәлiгiмен куәландырылған мiндеттемеде мақтаны кепiлге ұстаушы болып табылатын жеке немесе заңды тұлға;</w:t>
      </w:r>
    </w:p>
    <w:bookmarkEnd w:id="1"/>
    <w:bookmarkStart w:name="z54" w:id="2"/>
    <w:p>
      <w:pPr>
        <w:spacing w:after="0"/>
        <w:ind w:left="0"/>
        <w:jc w:val="both"/>
      </w:pPr>
      <w:r>
        <w:rPr>
          <w:rFonts w:ascii="Times New Roman"/>
          <w:b w:val="false"/>
          <w:i w:val="false"/>
          <w:color w:val="000000"/>
          <w:sz w:val="28"/>
        </w:rPr>
        <w:t>
      2) қойма куәлiгiн ұстаушы - кепiлмен ауыртпалық жасалған мақта иесi; қойма куәлiгiмен индоссамент жасалған жағдайларда - индоссат;</w:t>
      </w:r>
    </w:p>
    <w:bookmarkEnd w:id="2"/>
    <w:bookmarkStart w:name="z55" w:id="3"/>
    <w:p>
      <w:pPr>
        <w:spacing w:after="0"/>
        <w:ind w:left="0"/>
        <w:jc w:val="both"/>
      </w:pPr>
      <w:r>
        <w:rPr>
          <w:rFonts w:ascii="Times New Roman"/>
          <w:b w:val="false"/>
          <w:i w:val="false"/>
          <w:color w:val="000000"/>
          <w:sz w:val="28"/>
        </w:rPr>
        <w:t>
      3) линт - мақта талшығын мақта тұқымынан ажыратқаннан кейiн қалған тұқымның талшықты қабығы;</w:t>
      </w:r>
    </w:p>
    <w:bookmarkEnd w:id="3"/>
    <w:bookmarkStart w:name="z56" w:id="4"/>
    <w:p>
      <w:pPr>
        <w:spacing w:after="0"/>
        <w:ind w:left="0"/>
        <w:jc w:val="both"/>
      </w:pPr>
      <w:r>
        <w:rPr>
          <w:rFonts w:ascii="Times New Roman"/>
          <w:b w:val="false"/>
          <w:i w:val="false"/>
          <w:color w:val="000000"/>
          <w:sz w:val="28"/>
        </w:rPr>
        <w:t>
      4) мақта - шиттi мақта, мақта талшығы, мақта тұқымы;</w:t>
      </w:r>
    </w:p>
    <w:bookmarkEnd w:id="4"/>
    <w:bookmarkStart w:name="z259" w:id="5"/>
    <w:p>
      <w:pPr>
        <w:spacing w:after="0"/>
        <w:ind w:left="0"/>
        <w:jc w:val="both"/>
      </w:pPr>
      <w:r>
        <w:rPr>
          <w:rFonts w:ascii="Times New Roman"/>
          <w:b w:val="false"/>
          <w:i w:val="false"/>
          <w:color w:val="000000"/>
          <w:sz w:val="28"/>
        </w:rPr>
        <w:t>
      4-1) мақта дайындау ұйымы – шитті мақта сатып алуды және дайындауды жүзеге асыратын заңды тұлға;</w:t>
      </w:r>
    </w:p>
    <w:bookmarkEnd w:id="5"/>
    <w:bookmarkStart w:name="z57" w:id="6"/>
    <w:p>
      <w:pPr>
        <w:spacing w:after="0"/>
        <w:ind w:left="0"/>
        <w:jc w:val="both"/>
      </w:pPr>
      <w:r>
        <w:rPr>
          <w:rFonts w:ascii="Times New Roman"/>
          <w:b w:val="false"/>
          <w:i w:val="false"/>
          <w:color w:val="000000"/>
          <w:sz w:val="28"/>
        </w:rPr>
        <w:t>
      5) мақта иесi - меншiк құқығында шиттi мақта және (немесе) мақта талшығы және (немесе) мақта тұқымы бар жеке немесе заңды тұлға;</w:t>
      </w:r>
    </w:p>
    <w:bookmarkEnd w:id="6"/>
    <w:bookmarkStart w:name="z58" w:id="7"/>
    <w:p>
      <w:pPr>
        <w:spacing w:after="0"/>
        <w:ind w:left="0"/>
        <w:jc w:val="both"/>
      </w:pPr>
      <w:r>
        <w:rPr>
          <w:rFonts w:ascii="Times New Roman"/>
          <w:b w:val="false"/>
          <w:i w:val="false"/>
          <w:color w:val="000000"/>
          <w:sz w:val="28"/>
        </w:rPr>
        <w:t>
      6) мақта қабылдау пунктi - шиттi мақтаны қабылдауға, сақтауға және беруге арналған арнаулы ғимарат;</w:t>
      </w:r>
    </w:p>
    <w:bookmarkEnd w:id="7"/>
    <w:bookmarkStart w:name="z59" w:id="8"/>
    <w:p>
      <w:pPr>
        <w:spacing w:after="0"/>
        <w:ind w:left="0"/>
        <w:jc w:val="both"/>
      </w:pPr>
      <w:r>
        <w:rPr>
          <w:rFonts w:ascii="Times New Roman"/>
          <w:b w:val="false"/>
          <w:i w:val="false"/>
          <w:color w:val="000000"/>
          <w:sz w:val="28"/>
        </w:rPr>
        <w:t>
      7) мақта қолхаттары бойынша мiндеттемелердiң орындалуына кепiлдiк беру қоры - мақта өңдеу ұйымдарының өздерi берген мақта қолхаттары бойынша мiндеттемелерiн орындамауынан мақта қолхаттарын ұстаушылардың құқықтары мен заңды мүдделерiн қорғауды қамтамасыз ету мақсатында өз қызметiн жүзеге асыратын заңды тұлға;</w:t>
      </w:r>
    </w:p>
    <w:bookmarkEnd w:id="8"/>
    <w:bookmarkStart w:name="z60" w:id="9"/>
    <w:p>
      <w:pPr>
        <w:spacing w:after="0"/>
        <w:ind w:left="0"/>
        <w:jc w:val="both"/>
      </w:pPr>
      <w:r>
        <w:rPr>
          <w:rFonts w:ascii="Times New Roman"/>
          <w:b w:val="false"/>
          <w:i w:val="false"/>
          <w:color w:val="000000"/>
          <w:sz w:val="28"/>
        </w:rPr>
        <w:t>
      8) мақта қолхаттарын беру арқылы қойма қызметі бойынша қызметтер көрсету жөніндегі қызмет – шитті мақтаны сақтау; мақта талшығы мен мақта тұқымын сақтау, беру және шитті мақтаны мақта талшығы етіп бастапқы өңдеу жөніндегі мақта өңдеу ұйымдары жүзеге асыратын қызмет;</w:t>
      </w:r>
    </w:p>
    <w:bookmarkEnd w:id="9"/>
    <w:bookmarkStart w:name="z61" w:id="10"/>
    <w:p>
      <w:pPr>
        <w:spacing w:after="0"/>
        <w:ind w:left="0"/>
        <w:jc w:val="both"/>
      </w:pPr>
      <w:r>
        <w:rPr>
          <w:rFonts w:ascii="Times New Roman"/>
          <w:b w:val="false"/>
          <w:i w:val="false"/>
          <w:color w:val="000000"/>
          <w:sz w:val="28"/>
        </w:rPr>
        <w:t>
      9) мақта қолхаты - шиттi мақтаны сақтауға және (немесе) бастапқы өңдеуге; мақта талшығын және мақта тұқымын сақтауға қабылдап алғанын растау үшiн мақта өңдеу ұйымы беретiн қосарлы қойма куәлiгi;</w:t>
      </w:r>
    </w:p>
    <w:bookmarkEnd w:id="10"/>
    <w:bookmarkStart w:name="z62" w:id="11"/>
    <w:p>
      <w:pPr>
        <w:spacing w:after="0"/>
        <w:ind w:left="0"/>
        <w:jc w:val="both"/>
      </w:pPr>
      <w:r>
        <w:rPr>
          <w:rFonts w:ascii="Times New Roman"/>
          <w:b w:val="false"/>
          <w:i w:val="false"/>
          <w:color w:val="000000"/>
          <w:sz w:val="28"/>
        </w:rPr>
        <w:t>
      10) мақта қолхатын ұстаушы - мақта өңдеу ұйымына шиттi мақтаны сақтауға және (немесе) бастапқы өңдеуге; мақта талшығын және мақта тұқымын сақтауға өткiзген мақта иесi; мақта қолхатында индоссамент жасалған жағдайларда - индоссат;</w:t>
      </w:r>
    </w:p>
    <w:bookmarkEnd w:id="11"/>
    <w:bookmarkStart w:name="z63" w:id="12"/>
    <w:p>
      <w:pPr>
        <w:spacing w:after="0"/>
        <w:ind w:left="0"/>
        <w:jc w:val="both"/>
      </w:pPr>
      <w:r>
        <w:rPr>
          <w:rFonts w:ascii="Times New Roman"/>
          <w:b w:val="false"/>
          <w:i w:val="false"/>
          <w:color w:val="000000"/>
          <w:sz w:val="28"/>
        </w:rPr>
        <w:t>
      11) мақта нарығына қатысушылар – шитті мақтаны өндіруге, дайындауға, сатып алуға, оны мақта талшығы етіп бастапқы өңдеуге және мақтаны өткізуге қатысатын жеке және заңды тұлғалар;</w:t>
      </w:r>
    </w:p>
    <w:bookmarkEnd w:id="12"/>
    <w:bookmarkStart w:name="z64" w:id="13"/>
    <w:p>
      <w:pPr>
        <w:spacing w:after="0"/>
        <w:ind w:left="0"/>
        <w:jc w:val="both"/>
      </w:pPr>
      <w:r>
        <w:rPr>
          <w:rFonts w:ascii="Times New Roman"/>
          <w:b w:val="false"/>
          <w:i w:val="false"/>
          <w:color w:val="000000"/>
          <w:sz w:val="28"/>
        </w:rPr>
        <w:t>
      12) мақта нарығының мониторингi - мақта нарығына қатысушылар жүзеге асыратын мақтаны өндiрудi, өңдеудi, сақтауды және өткiзудi қоса алғанда, мақта нарығы деректерiн жинауға, пысықтауға және талдауға бағытталған iс-шаралар жиынтығы;</w:t>
      </w:r>
    </w:p>
    <w:bookmarkEnd w:id="13"/>
    <w:bookmarkStart w:name="z65" w:id="14"/>
    <w:p>
      <w:pPr>
        <w:spacing w:after="0"/>
        <w:ind w:left="0"/>
        <w:jc w:val="both"/>
      </w:pPr>
      <w:r>
        <w:rPr>
          <w:rFonts w:ascii="Times New Roman"/>
          <w:b w:val="false"/>
          <w:i w:val="false"/>
          <w:color w:val="000000"/>
          <w:sz w:val="28"/>
        </w:rPr>
        <w:t>
      13) мақтаның сапасы – стандарттау жөнiндегi құжаттардың талаптарына сәйкестiгiн анықтайтын мақтаның тұтыну қасиеттерiнiң жиынтығы;</w:t>
      </w:r>
    </w:p>
    <w:bookmarkEnd w:id="14"/>
    <w:bookmarkStart w:name="z66" w:id="15"/>
    <w:p>
      <w:pPr>
        <w:spacing w:after="0"/>
        <w:ind w:left="0"/>
        <w:jc w:val="both"/>
      </w:pPr>
      <w:r>
        <w:rPr>
          <w:rFonts w:ascii="Times New Roman"/>
          <w:b w:val="false"/>
          <w:i w:val="false"/>
          <w:color w:val="000000"/>
          <w:sz w:val="28"/>
        </w:rPr>
        <w:t>
      14) мақта өңдеу ұйымы - меншiк құқығында мақта тазалау зауыты бар, мақта қолхаттарын беру арқылы шитті мақтаны бастапқы өңдеу және қойма қызметі жөнiнде қызметтер көрсететiн заңды тұлға;</w:t>
      </w:r>
    </w:p>
    <w:bookmarkEnd w:id="15"/>
    <w:bookmarkStart w:name="z67" w:id="16"/>
    <w:p>
      <w:pPr>
        <w:spacing w:after="0"/>
        <w:ind w:left="0"/>
        <w:jc w:val="both"/>
      </w:pPr>
      <w:r>
        <w:rPr>
          <w:rFonts w:ascii="Times New Roman"/>
          <w:b w:val="false"/>
          <w:i w:val="false"/>
          <w:color w:val="000000"/>
          <w:sz w:val="28"/>
        </w:rPr>
        <w:t>
      15) мақта саласын дамыту жүйесiндегi уәкiлеттi орган (бұдан әрi - уәкiлеттi орган) - Қазақстан Республикасының Үкiметi айқындайтын, мақта саласындағы мемлекеттiк реттеудi жүзеге асыратын орталық атқарушы орган;</w:t>
      </w:r>
    </w:p>
    <w:bookmarkEnd w:id="16"/>
    <w:bookmarkStart w:name="z68" w:id="17"/>
    <w:p>
      <w:pPr>
        <w:spacing w:after="0"/>
        <w:ind w:left="0"/>
        <w:jc w:val="both"/>
      </w:pPr>
      <w:r>
        <w:rPr>
          <w:rFonts w:ascii="Times New Roman"/>
          <w:b w:val="false"/>
          <w:i w:val="false"/>
          <w:color w:val="000000"/>
          <w:sz w:val="28"/>
        </w:rPr>
        <w:t>
      16) мақта тазалау зауыты - шиттi мақтаны мақта талшығы етiп бастапқы өңдеуге арналған арнаулы ғимарат;</w:t>
      </w:r>
    </w:p>
    <w:bookmarkEnd w:id="17"/>
    <w:bookmarkStart w:name="z69" w:id="18"/>
    <w:p>
      <w:pPr>
        <w:spacing w:after="0"/>
        <w:ind w:left="0"/>
        <w:jc w:val="both"/>
      </w:pPr>
      <w:r>
        <w:rPr>
          <w:rFonts w:ascii="Times New Roman"/>
          <w:b w:val="false"/>
          <w:i w:val="false"/>
          <w:color w:val="000000"/>
          <w:sz w:val="28"/>
        </w:rPr>
        <w:t>
      17) мақта талшығы - шиттi мақтаны бастапқы өңдеу кезiнде алынатын негiзгi өнiм;</w:t>
      </w:r>
    </w:p>
    <w:bookmarkEnd w:id="18"/>
    <w:bookmarkStart w:name="z70" w:id="19"/>
    <w:p>
      <w:pPr>
        <w:spacing w:after="0"/>
        <w:ind w:left="0"/>
        <w:jc w:val="both"/>
      </w:pPr>
      <w:r>
        <w:rPr>
          <w:rFonts w:ascii="Times New Roman"/>
          <w:b w:val="false"/>
          <w:i w:val="false"/>
          <w:color w:val="000000"/>
          <w:sz w:val="28"/>
        </w:rPr>
        <w:t>
      18) мақта талшығы бумасы – техникалық регламенттердің және стандарттау жөнiндегi құжаттардың талаптары сақтала отырып, шиттi мақтаны мақта талшығы етiп бастапқы қайта өңдеу нәтижесiнде алынған мақта талшығының ерекше тәсілмен нығыздалған белгiлi бiр көлемi;</w:t>
      </w:r>
    </w:p>
    <w:bookmarkEnd w:id="19"/>
    <w:bookmarkStart w:name="z71" w:id="20"/>
    <w:p>
      <w:pPr>
        <w:spacing w:after="0"/>
        <w:ind w:left="0"/>
        <w:jc w:val="both"/>
      </w:pPr>
      <w:r>
        <w:rPr>
          <w:rFonts w:ascii="Times New Roman"/>
          <w:b w:val="false"/>
          <w:i w:val="false"/>
          <w:color w:val="000000"/>
          <w:sz w:val="28"/>
        </w:rPr>
        <w:t>
      19) мақта талшығының сапасына сараптама жасау - сынаманы iрiктеу мен сынақтан өткiзудi, мақта талшығының сапа паспортын ресiмдеудi қамтитын мақта талшығы сапасының нақты көрсеткiштерiн анықтау мен растауға бағытталған шаралар кешенi;</w:t>
      </w:r>
    </w:p>
    <w:bookmarkEnd w:id="20"/>
    <w:bookmarkStart w:name="z72" w:id="21"/>
    <w:p>
      <w:pPr>
        <w:spacing w:after="0"/>
        <w:ind w:left="0"/>
        <w:jc w:val="both"/>
      </w:pPr>
      <w:r>
        <w:rPr>
          <w:rFonts w:ascii="Times New Roman"/>
          <w:b w:val="false"/>
          <w:i w:val="false"/>
          <w:color w:val="000000"/>
          <w:sz w:val="28"/>
        </w:rPr>
        <w:t>
      20) мақта талшығы сапасының паспорты – мақта талшығы сапасының нақты көрсеткiштерiн және олардың стандарттау жөнiндегi құжаттардың және (немесе) келiсiмшарттардың талаптарына сәйкестiгiн куәландыратын құжат;</w:t>
      </w:r>
    </w:p>
    <w:bookmarkEnd w:id="21"/>
    <w:bookmarkStart w:name="z73" w:id="22"/>
    <w:p>
      <w:pPr>
        <w:spacing w:after="0"/>
        <w:ind w:left="0"/>
        <w:jc w:val="both"/>
      </w:pPr>
      <w:r>
        <w:rPr>
          <w:rFonts w:ascii="Times New Roman"/>
          <w:b w:val="false"/>
          <w:i w:val="false"/>
          <w:color w:val="000000"/>
          <w:sz w:val="28"/>
        </w:rPr>
        <w:t>
      21) мақта тұқымы - шиттi мақтаны бастапқы өңдеу кезiнде алынған мақта ұрығы;</w:t>
      </w:r>
    </w:p>
    <w:bookmarkEnd w:id="22"/>
    <w:bookmarkStart w:name="z74" w:id="23"/>
    <w:p>
      <w:pPr>
        <w:spacing w:after="0"/>
        <w:ind w:left="0"/>
        <w:jc w:val="both"/>
      </w:pPr>
      <w:r>
        <w:rPr>
          <w:rFonts w:ascii="Times New Roman"/>
          <w:b w:val="false"/>
          <w:i w:val="false"/>
          <w:color w:val="000000"/>
          <w:sz w:val="28"/>
        </w:rPr>
        <w:t>
      22) мақта шаруашылығы - өсiмдiк шаруашылығының мақта өндiру жөнiндегi саласы;</w:t>
      </w:r>
    </w:p>
    <w:bookmarkEnd w:id="23"/>
    <w:bookmarkStart w:name="z75" w:id="24"/>
    <w:p>
      <w:pPr>
        <w:spacing w:after="0"/>
        <w:ind w:left="0"/>
        <w:jc w:val="both"/>
      </w:pPr>
      <w:r>
        <w:rPr>
          <w:rFonts w:ascii="Times New Roman"/>
          <w:b w:val="false"/>
          <w:i w:val="false"/>
          <w:color w:val="000000"/>
          <w:sz w:val="28"/>
        </w:rPr>
        <w:t>
      23) мамандандырылған ауыспалы мақта егiсi - бiр ауыл шаруашылығы тауарын өндiрушiнiң жер пайдалану аумағындағы егiстiк жердiң құрылымында мақтаның үлесi жетпiс пайыздан аспайтын жағдайда, өсiмдiктер аурулары мен зиянкестердiң жиналуына кедергi болатын, топырақ құнарлылығын сақтау мен арттыруға, шиттi мақтаның өнiмдiлiгi мен сапасын арттыруға әсер ететiн, мақтаның басқа ауыл шаруашылығы дақылдарымен ғылыми негiзделген кезектестiрiлiп егiлуi;</w:t>
      </w:r>
    </w:p>
    <w:bookmarkEnd w:id="24"/>
    <w:bookmarkStart w:name="z76" w:id="25"/>
    <w:p>
      <w:pPr>
        <w:spacing w:after="0"/>
        <w:ind w:left="0"/>
        <w:jc w:val="both"/>
      </w:pPr>
      <w:r>
        <w:rPr>
          <w:rFonts w:ascii="Times New Roman"/>
          <w:b w:val="false"/>
          <w:i w:val="false"/>
          <w:color w:val="000000"/>
          <w:sz w:val="28"/>
        </w:rPr>
        <w:t>
      24) өңдеу шарты - шиттi мақтаны мақта талшығы етiп бастапқы өңдеу жөніндегі жария шарты;</w:t>
      </w:r>
    </w:p>
    <w:bookmarkEnd w:id="25"/>
    <w:bookmarkStart w:name="z77" w:id="26"/>
    <w:p>
      <w:pPr>
        <w:spacing w:after="0"/>
        <w:ind w:left="0"/>
        <w:jc w:val="both"/>
      </w:pPr>
      <w:r>
        <w:rPr>
          <w:rFonts w:ascii="Times New Roman"/>
          <w:b w:val="false"/>
          <w:i w:val="false"/>
          <w:color w:val="000000"/>
          <w:sz w:val="28"/>
        </w:rPr>
        <w:t>
      25) сақтау шарты - шиттi мақтаны сақтаудың жария шарты;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79" w:id="27"/>
    <w:p>
      <w:pPr>
        <w:spacing w:after="0"/>
        <w:ind w:left="0"/>
        <w:jc w:val="both"/>
      </w:pPr>
      <w:r>
        <w:rPr>
          <w:rFonts w:ascii="Times New Roman"/>
          <w:b w:val="false"/>
          <w:i w:val="false"/>
          <w:color w:val="000000"/>
          <w:sz w:val="28"/>
        </w:rPr>
        <w:t>
      27) шиттi мақта - тұқымынан ажыратылмаған талшық;</w:t>
      </w:r>
    </w:p>
    <w:bookmarkEnd w:id="27"/>
    <w:bookmarkStart w:name="z260" w:id="28"/>
    <w:p>
      <w:pPr>
        <w:spacing w:after="0"/>
        <w:ind w:left="0"/>
        <w:jc w:val="both"/>
      </w:pPr>
      <w:r>
        <w:rPr>
          <w:rFonts w:ascii="Times New Roman"/>
          <w:b w:val="false"/>
          <w:i w:val="false"/>
          <w:color w:val="000000"/>
          <w:sz w:val="28"/>
        </w:rPr>
        <w:t>
      27-1) шитті мақтаны дайындау – мақта дайындау және (немесе) мақта өңдеу ұйымдары жүзеге асыратын, шитті мақтаны қабылдауды, сақтауды және беруді қамтитын қызметтер кешені;</w:t>
      </w:r>
    </w:p>
    <w:bookmarkEnd w:id="28"/>
    <w:bookmarkStart w:name="z80" w:id="29"/>
    <w:p>
      <w:pPr>
        <w:spacing w:after="0"/>
        <w:ind w:left="0"/>
        <w:jc w:val="both"/>
      </w:pPr>
      <w:r>
        <w:rPr>
          <w:rFonts w:ascii="Times New Roman"/>
          <w:b w:val="false"/>
          <w:i w:val="false"/>
          <w:color w:val="000000"/>
          <w:sz w:val="28"/>
        </w:rPr>
        <w:t>
      28) шитті мақтаны мақта талшығы етіп бастапқы өңдеу – шитті мақтаны мақта талшығы, тұқым, линт, талшықты қалдықтар (құрамдарында үлік бар және мамық бар) етіп тазалау жөніндегі технологиялық операциялар кешені;</w:t>
      </w:r>
    </w:p>
    <w:bookmarkEnd w:id="29"/>
    <w:bookmarkStart w:name="z81" w:id="30"/>
    <w:p>
      <w:pPr>
        <w:spacing w:after="0"/>
        <w:ind w:left="0"/>
        <w:jc w:val="both"/>
      </w:pPr>
      <w:r>
        <w:rPr>
          <w:rFonts w:ascii="Times New Roman"/>
          <w:b w:val="false"/>
          <w:i w:val="false"/>
          <w:color w:val="000000"/>
          <w:sz w:val="28"/>
        </w:rPr>
        <w:t>
      29) шиттi мақтаның сапасына сараптама жасау - сынаманы iрiктеу мен сынақтан өткiзудi, шиттi мақтаның сапасы туралы куәлiктi ресiмдеудi қамтитын шиттi мақта сапасының нақты көрсеткiштерiн анықтау мен растауға бағытталған шаралар кешенi;</w:t>
      </w:r>
    </w:p>
    <w:bookmarkEnd w:id="30"/>
    <w:bookmarkStart w:name="z82" w:id="31"/>
    <w:p>
      <w:pPr>
        <w:spacing w:after="0"/>
        <w:ind w:left="0"/>
        <w:jc w:val="both"/>
      </w:pPr>
      <w:r>
        <w:rPr>
          <w:rFonts w:ascii="Times New Roman"/>
          <w:b w:val="false"/>
          <w:i w:val="false"/>
          <w:color w:val="000000"/>
          <w:sz w:val="28"/>
        </w:rPr>
        <w:t>
      30) шиттi мақтаны өңдеудiң жанама өнiмдерi - тұқым, линт, талшықты қалдықтар (құрамында үлiк және мамық бар);</w:t>
      </w:r>
    </w:p>
    <w:bookmarkEnd w:id="31"/>
    <w:bookmarkStart w:name="z83" w:id="32"/>
    <w:p>
      <w:pPr>
        <w:spacing w:after="0"/>
        <w:ind w:left="0"/>
        <w:jc w:val="both"/>
      </w:pPr>
      <w:r>
        <w:rPr>
          <w:rFonts w:ascii="Times New Roman"/>
          <w:b w:val="false"/>
          <w:i w:val="false"/>
          <w:color w:val="000000"/>
          <w:sz w:val="28"/>
        </w:rPr>
        <w:t>
      31) шитті мақтаны сақтау – мақта қолхаттарын беру арқылы шитті мақтаны сақтау және (немесе) бастапқы өңдеу үшін қабылдау;</w:t>
      </w:r>
    </w:p>
    <w:bookmarkEnd w:id="32"/>
    <w:bookmarkStart w:name="z328" w:id="33"/>
    <w:p>
      <w:pPr>
        <w:spacing w:after="0"/>
        <w:ind w:left="0"/>
        <w:jc w:val="both"/>
      </w:pPr>
      <w:r>
        <w:rPr>
          <w:rFonts w:ascii="Times New Roman"/>
          <w:b w:val="false"/>
          <w:i w:val="false"/>
          <w:color w:val="000000"/>
          <w:sz w:val="28"/>
        </w:rPr>
        <w:t>
      32) шиттi мақта өндiрiсi - шиттi мақта өсiруге бағытталған агротехнологиялық iс-шаралар кешенi;</w:t>
      </w:r>
    </w:p>
    <w:bookmarkEnd w:id="33"/>
    <w:bookmarkStart w:name="z261" w:id="34"/>
    <w:p>
      <w:pPr>
        <w:spacing w:after="0"/>
        <w:ind w:left="0"/>
        <w:jc w:val="both"/>
      </w:pPr>
      <w:r>
        <w:rPr>
          <w:rFonts w:ascii="Times New Roman"/>
          <w:b w:val="false"/>
          <w:i w:val="false"/>
          <w:color w:val="000000"/>
          <w:sz w:val="28"/>
        </w:rPr>
        <w:t>
      33) шитті мақтаны сатып алу – келісімшарт жасасу шарты арқылы шитті мақтаны сатып алу, оған сәйкес мақта өндірумен айналысатын ауыл шаруашылығы тауарын өндірушілер шитті мақтаны осындай өнімді сатып алуды жүзеге асыратын мақта дайындау және (немесе) мақта өңдеу ұйымдарына шартта айқындалатын баға және талаптар бойынша сатады.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Заңымен; өзгерістер енгізілді - ҚР 21.07.2015 </w:t>
      </w:r>
      <w:r>
        <w:rPr>
          <w:rFonts w:ascii="Times New Roman"/>
          <w:b w:val="false"/>
          <w:i w:val="false"/>
          <w:color w:val="000000"/>
          <w:sz w:val="28"/>
        </w:rPr>
        <w:t>№ 336-V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мақта саласын дамыту туралы заңнамасы </w:t>
      </w:r>
    </w:p>
    <w:p>
      <w:pPr>
        <w:spacing w:after="0"/>
        <w:ind w:left="0"/>
        <w:jc w:val="both"/>
      </w:pPr>
      <w:r>
        <w:rPr>
          <w:rFonts w:ascii="Times New Roman"/>
          <w:b w:val="false"/>
          <w:i w:val="false"/>
          <w:color w:val="000000"/>
          <w:sz w:val="28"/>
        </w:rPr>
        <w:t>
      1. Қазақстан Республикасының мақта саласын дамыту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Start w:name="z84" w:id="35"/>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қағидалар белгіленсе, онда халықаралық шарттың қағидалары қолданылады.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21.07.2015 </w:t>
      </w:r>
      <w:r>
        <w:rPr>
          <w:rFonts w:ascii="Times New Roman"/>
          <w:b w:val="false"/>
          <w:i w:val="false"/>
          <w:color w:val="000000"/>
          <w:sz w:val="28"/>
        </w:rPr>
        <w:t>№ 336-V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w:t>
      </w:r>
      <w:r>
        <w:br/>
      </w:r>
      <w:r>
        <w:rPr>
          <w:rFonts w:ascii="Times New Roman"/>
          <w:b w:val="false"/>
          <w:i w:val="false"/>
          <w:color w:val="000000"/>
          <w:sz w:val="28"/>
        </w:rPr>
        <w:t>
</w:t>
      </w:r>
    </w:p>
    <w:bookmarkStart w:name="z5" w:id="36"/>
    <w:p>
      <w:pPr>
        <w:spacing w:after="0"/>
        <w:ind w:left="0"/>
        <w:jc w:val="left"/>
      </w:pPr>
      <w:r>
        <w:rPr>
          <w:rFonts w:ascii="Times New Roman"/>
          <w:b/>
          <w:i w:val="false"/>
          <w:color w:val="000000"/>
        </w:rPr>
        <w:t xml:space="preserve"> 2-тарау. МАҚТА САЛАСЫН МЕМЛЕКЕТТІК РЕТТЕУ</w:t>
      </w:r>
    </w:p>
    <w:bookmarkEnd w:id="36"/>
    <w:p>
      <w:pPr>
        <w:spacing w:after="0"/>
        <w:ind w:left="0"/>
        <w:jc w:val="both"/>
      </w:pPr>
      <w:r>
        <w:rPr>
          <w:rFonts w:ascii="Times New Roman"/>
          <w:b/>
          <w:i w:val="false"/>
          <w:color w:val="000000"/>
          <w:sz w:val="28"/>
        </w:rPr>
        <w:t>3-бап. Мақта саласын мемлекеттік реттеудің мақсаты</w:t>
      </w:r>
    </w:p>
    <w:p>
      <w:pPr>
        <w:spacing w:after="0"/>
        <w:ind w:left="0"/>
        <w:jc w:val="both"/>
      </w:pPr>
      <w:r>
        <w:rPr>
          <w:rFonts w:ascii="Times New Roman"/>
          <w:b w:val="false"/>
          <w:i w:val="false"/>
          <w:color w:val="000000"/>
          <w:sz w:val="28"/>
        </w:rPr>
        <w:t>
      Мақта саласын мемлекеттік реттеудің мақсаттары ғылыми негізделген инновациялық технологияларды енгізу, мақта шаруашылығын техникалық реттеу, стандарттау және индустрияландыру, оны тоқыма және тамақ өнеркәсібімен интеграциялау негізінде отандық мақта саласын дамыту, бәсекеге қабілеттілігін арттыру, мақта нарығына қатысушылар арасындағы қатынастарды реттеу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Мақта саласын мемлекеттік реттеудің негізгі бағыттары мен қағидаттары</w:t>
      </w:r>
    </w:p>
    <w:bookmarkStart w:name="z263" w:id="37"/>
    <w:p>
      <w:pPr>
        <w:spacing w:after="0"/>
        <w:ind w:left="0"/>
        <w:jc w:val="both"/>
      </w:pPr>
      <w:r>
        <w:rPr>
          <w:rFonts w:ascii="Times New Roman"/>
          <w:b w:val="false"/>
          <w:i w:val="false"/>
          <w:color w:val="000000"/>
          <w:sz w:val="28"/>
        </w:rPr>
        <w:t>
      1. Мақта саласын мемлекеттік реттеудің негізгі бағыттары:</w:t>
      </w:r>
    </w:p>
    <w:bookmarkEnd w:id="37"/>
    <w:p>
      <w:pPr>
        <w:spacing w:after="0"/>
        <w:ind w:left="0"/>
        <w:jc w:val="both"/>
      </w:pPr>
      <w:r>
        <w:rPr>
          <w:rFonts w:ascii="Times New Roman"/>
          <w:b w:val="false"/>
          <w:i w:val="false"/>
          <w:color w:val="000000"/>
          <w:sz w:val="28"/>
        </w:rPr>
        <w:t>
      1) отандық мақта саласының бәсекеге қабілеттілігін арттыру;</w:t>
      </w:r>
    </w:p>
    <w:p>
      <w:pPr>
        <w:spacing w:after="0"/>
        <w:ind w:left="0"/>
        <w:jc w:val="both"/>
      </w:pPr>
      <w:r>
        <w:rPr>
          <w:rFonts w:ascii="Times New Roman"/>
          <w:b w:val="false"/>
          <w:i w:val="false"/>
          <w:color w:val="000000"/>
          <w:sz w:val="28"/>
        </w:rPr>
        <w:t>
      2) қатысушыларының кірістілігін арттыруды және осы нарықтың инфрақұрылымын дамытуды қамтамасыз ететін, тиімді жұмыс істейтін мақта нарығын қалыптастыру;</w:t>
      </w:r>
    </w:p>
    <w:p>
      <w:pPr>
        <w:spacing w:after="0"/>
        <w:ind w:left="0"/>
        <w:jc w:val="both"/>
      </w:pPr>
      <w:r>
        <w:rPr>
          <w:rFonts w:ascii="Times New Roman"/>
          <w:b w:val="false"/>
          <w:i w:val="false"/>
          <w:color w:val="000000"/>
          <w:sz w:val="28"/>
        </w:rPr>
        <w:t>
      3) мақта нарығына қатысушыларды мемлекеттік қолдау;</w:t>
      </w:r>
    </w:p>
    <w:p>
      <w:pPr>
        <w:spacing w:after="0"/>
        <w:ind w:left="0"/>
        <w:jc w:val="both"/>
      </w:pPr>
      <w:r>
        <w:rPr>
          <w:rFonts w:ascii="Times New Roman"/>
          <w:b w:val="false"/>
          <w:i w:val="false"/>
          <w:color w:val="000000"/>
          <w:sz w:val="28"/>
        </w:rPr>
        <w:t>
      4) қолайлы инвестициялық ахуал қалыптастыру және мақта саласына салынатын инвестициялар көлемін арттыру;</w:t>
      </w:r>
    </w:p>
    <w:p>
      <w:pPr>
        <w:spacing w:after="0"/>
        <w:ind w:left="0"/>
        <w:jc w:val="both"/>
      </w:pPr>
      <w:r>
        <w:rPr>
          <w:rFonts w:ascii="Times New Roman"/>
          <w:b w:val="false"/>
          <w:i w:val="false"/>
          <w:color w:val="000000"/>
          <w:sz w:val="28"/>
        </w:rPr>
        <w:t>
      5) мақта саласында ғылым мен инновациялық қызметті дамыту, мақта нарығы үшін кадрларды оқыту, даярлау және қайта даярлау жүйесін жетілдіру;</w:t>
      </w:r>
    </w:p>
    <w:p>
      <w:pPr>
        <w:spacing w:after="0"/>
        <w:ind w:left="0"/>
        <w:jc w:val="both"/>
      </w:pPr>
      <w:r>
        <w:rPr>
          <w:rFonts w:ascii="Times New Roman"/>
          <w:b w:val="false"/>
          <w:i w:val="false"/>
          <w:color w:val="000000"/>
          <w:sz w:val="28"/>
        </w:rPr>
        <w:t>
      6) мақта нарығына отандық қатысушылардың экономикалық мүдделерін ішкі және сыртқы нарықтарда қорғау болып табылады.</w:t>
      </w:r>
    </w:p>
    <w:bookmarkStart w:name="z296" w:id="38"/>
    <w:p>
      <w:pPr>
        <w:spacing w:after="0"/>
        <w:ind w:left="0"/>
        <w:jc w:val="both"/>
      </w:pPr>
      <w:r>
        <w:rPr>
          <w:rFonts w:ascii="Times New Roman"/>
          <w:b w:val="false"/>
          <w:i w:val="false"/>
          <w:color w:val="000000"/>
          <w:sz w:val="28"/>
        </w:rPr>
        <w:t>
      2. Мақта саласын мемлекеттік реттеу мынадай:</w:t>
      </w:r>
    </w:p>
    <w:bookmarkEnd w:id="38"/>
    <w:p>
      <w:pPr>
        <w:spacing w:after="0"/>
        <w:ind w:left="0"/>
        <w:jc w:val="both"/>
      </w:pPr>
      <w:r>
        <w:rPr>
          <w:rFonts w:ascii="Times New Roman"/>
          <w:b w:val="false"/>
          <w:i w:val="false"/>
          <w:color w:val="000000"/>
          <w:sz w:val="28"/>
        </w:rPr>
        <w:t>
      1) мақта нарығына қатысушыларды мемлекеттік қолдаудың ашықтығы, қолжетімділігі және оның атаулылығы;</w:t>
      </w:r>
    </w:p>
    <w:p>
      <w:pPr>
        <w:spacing w:after="0"/>
        <w:ind w:left="0"/>
        <w:jc w:val="both"/>
      </w:pPr>
      <w:r>
        <w:rPr>
          <w:rFonts w:ascii="Times New Roman"/>
          <w:b w:val="false"/>
          <w:i w:val="false"/>
          <w:color w:val="000000"/>
          <w:sz w:val="28"/>
        </w:rPr>
        <w:t>
      2) өткізілетін іс-шаралардың экологиялық қауіпсіздігі;</w:t>
      </w:r>
    </w:p>
    <w:p>
      <w:pPr>
        <w:spacing w:after="0"/>
        <w:ind w:left="0"/>
        <w:jc w:val="both"/>
      </w:pPr>
      <w:r>
        <w:rPr>
          <w:rFonts w:ascii="Times New Roman"/>
          <w:b w:val="false"/>
          <w:i w:val="false"/>
          <w:color w:val="000000"/>
          <w:sz w:val="28"/>
        </w:rPr>
        <w:t>
      3) мемлекеттік реттеу шараларының дәйектілігі мен тиімділігі;</w:t>
      </w:r>
    </w:p>
    <w:p>
      <w:pPr>
        <w:spacing w:after="0"/>
        <w:ind w:left="0"/>
        <w:jc w:val="both"/>
      </w:pPr>
      <w:r>
        <w:rPr>
          <w:rFonts w:ascii="Times New Roman"/>
          <w:b w:val="false"/>
          <w:i w:val="false"/>
          <w:color w:val="000000"/>
          <w:sz w:val="28"/>
        </w:rPr>
        <w:t>
      4) Ұлттық кәсіпкерлер палатасымен, сондай-ақ мақта нарығына қатысушылардың одақтарымен (қауымдастықтарымен) өзара іс-қимыл жасау қағидаттарына негізделеді.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3-1-баппен толықтырылды - ҚР 21.07.2015 </w:t>
      </w:r>
      <w:r>
        <w:rPr>
          <w:rFonts w:ascii="Times New Roman"/>
          <w:b w:val="false"/>
          <w:i w:val="false"/>
          <w:color w:val="000000"/>
          <w:sz w:val="28"/>
        </w:rPr>
        <w:t>№ 336-V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Мақта саласын мемлекеттік реттеудің нысандары </w:t>
      </w:r>
    </w:p>
    <w:p>
      <w:pPr>
        <w:spacing w:after="0"/>
        <w:ind w:left="0"/>
        <w:jc w:val="both"/>
      </w:pPr>
      <w:r>
        <w:rPr>
          <w:rFonts w:ascii="Times New Roman"/>
          <w:b w:val="false"/>
          <w:i w:val="false"/>
          <w:color w:val="000000"/>
          <w:sz w:val="28"/>
        </w:rPr>
        <w:t>
      Мақта саласын мемлекеттік реттеу:</w:t>
      </w:r>
    </w:p>
    <w:bookmarkStart w:name="z87" w:id="39"/>
    <w:p>
      <w:pPr>
        <w:spacing w:after="0"/>
        <w:ind w:left="0"/>
        <w:jc w:val="both"/>
      </w:pPr>
      <w:r>
        <w:rPr>
          <w:rFonts w:ascii="Times New Roman"/>
          <w:b w:val="false"/>
          <w:i w:val="false"/>
          <w:color w:val="000000"/>
          <w:sz w:val="28"/>
        </w:rPr>
        <w:t>
      1) мақта саласын дамытуды мемлекеттік қолдау;</w:t>
      </w:r>
    </w:p>
    <w:bookmarkEnd w:id="39"/>
    <w:bookmarkStart w:name="z85" w:id="40"/>
    <w:p>
      <w:pPr>
        <w:spacing w:after="0"/>
        <w:ind w:left="0"/>
        <w:jc w:val="both"/>
      </w:pPr>
      <w:r>
        <w:rPr>
          <w:rFonts w:ascii="Times New Roman"/>
          <w:b w:val="false"/>
          <w:i w:val="false"/>
          <w:color w:val="000000"/>
          <w:sz w:val="28"/>
        </w:rPr>
        <w:t>
      2) мақта қолхаттары бойынша міндеттемелердің орындалуына кепілдік беру жүйесін дамыту;</w:t>
      </w:r>
    </w:p>
    <w:bookmarkEnd w:id="40"/>
    <w:bookmarkStart w:name="z86" w:id="41"/>
    <w:p>
      <w:pPr>
        <w:spacing w:after="0"/>
        <w:ind w:left="0"/>
        <w:jc w:val="both"/>
      </w:pPr>
      <w:r>
        <w:rPr>
          <w:rFonts w:ascii="Times New Roman"/>
          <w:b w:val="false"/>
          <w:i w:val="false"/>
          <w:color w:val="000000"/>
          <w:sz w:val="28"/>
        </w:rPr>
        <w:t>
      3) кластерлік даму қағидаттарын ескере отырып, мақта саласының тоқыма және тамақ өнеркәсібімен интеграциялануын ынталандыру;</w:t>
      </w:r>
    </w:p>
    <w:bookmarkEnd w:id="41"/>
    <w:bookmarkStart w:name="z88" w:id="42"/>
    <w:p>
      <w:pPr>
        <w:spacing w:after="0"/>
        <w:ind w:left="0"/>
        <w:jc w:val="both"/>
      </w:pPr>
      <w:r>
        <w:rPr>
          <w:rFonts w:ascii="Times New Roman"/>
          <w:b w:val="false"/>
          <w:i w:val="false"/>
          <w:color w:val="000000"/>
          <w:sz w:val="28"/>
        </w:rPr>
        <w:t>
      4) мақта қолхаттарын беру арқылы қойма қызметі бойынша қызметтер көрсету жөніндегі қызметті лицензиялау;</w:t>
      </w:r>
    </w:p>
    <w:bookmarkEnd w:id="42"/>
    <w:bookmarkStart w:name="z297" w:id="43"/>
    <w:p>
      <w:pPr>
        <w:spacing w:after="0"/>
        <w:ind w:left="0"/>
        <w:jc w:val="both"/>
      </w:pPr>
      <w:r>
        <w:rPr>
          <w:rFonts w:ascii="Times New Roman"/>
          <w:b w:val="false"/>
          <w:i w:val="false"/>
          <w:color w:val="000000"/>
          <w:sz w:val="28"/>
        </w:rPr>
        <w:t>
      4-1) мақта дайындау және мақта өңдеу ұйымдарының қызметін мемлекеттік бақылау;</w:t>
      </w:r>
    </w:p>
    <w:bookmarkEnd w:id="43"/>
    <w:bookmarkStart w:name="z89" w:id="44"/>
    <w:p>
      <w:pPr>
        <w:spacing w:after="0"/>
        <w:ind w:left="0"/>
        <w:jc w:val="both"/>
      </w:pPr>
      <w:r>
        <w:rPr>
          <w:rFonts w:ascii="Times New Roman"/>
          <w:b w:val="false"/>
          <w:i w:val="false"/>
          <w:color w:val="000000"/>
          <w:sz w:val="28"/>
        </w:rPr>
        <w:t>
      5) техникалық реттеу;</w:t>
      </w:r>
    </w:p>
    <w:bookmarkEnd w:id="44"/>
    <w:bookmarkStart w:name="z90" w:id="45"/>
    <w:p>
      <w:pPr>
        <w:spacing w:after="0"/>
        <w:ind w:left="0"/>
        <w:jc w:val="both"/>
      </w:pPr>
      <w:r>
        <w:rPr>
          <w:rFonts w:ascii="Times New Roman"/>
          <w:b w:val="false"/>
          <w:i w:val="false"/>
          <w:color w:val="000000"/>
          <w:sz w:val="28"/>
        </w:rPr>
        <w:t>
      6) аккредиттелген сынақ зертханаларының (орталықтарының) шитті мақтаның сапасына сараптама жүргізу және шитті мақтаның сапасы туралы куәлік беру қағидаларын, шитті мақтаның сапасы туралы куәлік нысанын (үлгісін) және мақта талшығының сапа паспорты нысанын (үлгісін), сондай-ақ мақта талшығының сапасына сараптама жүргізу және мақта талшығының сапа паспортын беру қағидаларын сақтауы;</w:t>
      </w:r>
    </w:p>
    <w:bookmarkEnd w:id="45"/>
    <w:bookmarkStart w:name="z91" w:id="46"/>
    <w:p>
      <w:pPr>
        <w:spacing w:after="0"/>
        <w:ind w:left="0"/>
        <w:jc w:val="both"/>
      </w:pPr>
      <w:r>
        <w:rPr>
          <w:rFonts w:ascii="Times New Roman"/>
          <w:b w:val="false"/>
          <w:i w:val="false"/>
          <w:color w:val="000000"/>
          <w:sz w:val="28"/>
        </w:rPr>
        <w:t>
      7) мақта нарығының мониторингі;</w:t>
      </w:r>
    </w:p>
    <w:bookmarkEnd w:id="46"/>
    <w:bookmarkStart w:name="z92" w:id="47"/>
    <w:p>
      <w:pPr>
        <w:spacing w:after="0"/>
        <w:ind w:left="0"/>
        <w:jc w:val="both"/>
      </w:pPr>
      <w:r>
        <w:rPr>
          <w:rFonts w:ascii="Times New Roman"/>
          <w:b w:val="false"/>
          <w:i w:val="false"/>
          <w:color w:val="000000"/>
          <w:sz w:val="28"/>
        </w:rPr>
        <w:t>
      8) ауыл шаруашылығы тауар өндірушілерінің мақта егілетін аймақтарда мамандандырылған ауыспалы мақта егістерін сақтауының мониторингі;</w:t>
      </w:r>
    </w:p>
    <w:bookmarkEnd w:id="47"/>
    <w:bookmarkStart w:name="z93" w:id="48"/>
    <w:p>
      <w:pPr>
        <w:spacing w:after="0"/>
        <w:ind w:left="0"/>
        <w:jc w:val="both"/>
      </w:pPr>
      <w:r>
        <w:rPr>
          <w:rFonts w:ascii="Times New Roman"/>
          <w:b w:val="false"/>
          <w:i w:val="false"/>
          <w:color w:val="000000"/>
          <w:sz w:val="28"/>
        </w:rPr>
        <w:t>
      9) мақта саласын дамыту жөніндегі нормативтік құқықтық актілерді шығару арқылы жүзеге асырылады.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21.07.2015 </w:t>
      </w:r>
      <w:r>
        <w:rPr>
          <w:rFonts w:ascii="Times New Roman"/>
          <w:b w:val="false"/>
          <w:i w:val="false"/>
          <w:color w:val="000000"/>
          <w:sz w:val="28"/>
        </w:rPr>
        <w:t>№ 336-V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Мақта саласын дамытуды мемлекеттік қолдау </w:t>
      </w:r>
    </w:p>
    <w:p>
      <w:pPr>
        <w:spacing w:after="0"/>
        <w:ind w:left="0"/>
        <w:jc w:val="both"/>
      </w:pPr>
      <w:r>
        <w:rPr>
          <w:rFonts w:ascii="Times New Roman"/>
          <w:b w:val="false"/>
          <w:i w:val="false"/>
          <w:color w:val="000000"/>
          <w:sz w:val="28"/>
        </w:rPr>
        <w:t>
      Мақта саласын дамытуды мемлекеттік қолдау мынадай бағыттар бойынша жүзеге асырылады:</w:t>
      </w:r>
    </w:p>
    <w:bookmarkStart w:name="z94" w:id="49"/>
    <w:p>
      <w:pPr>
        <w:spacing w:after="0"/>
        <w:ind w:left="0"/>
        <w:jc w:val="both"/>
      </w:pPr>
      <w:r>
        <w:rPr>
          <w:rFonts w:ascii="Times New Roman"/>
          <w:b w:val="false"/>
          <w:i w:val="false"/>
          <w:color w:val="000000"/>
          <w:sz w:val="28"/>
        </w:rPr>
        <w:t>
      1) инвестициялық, салықтық, бюджеттік және кедендік ынталандыру саясатын қалыптастыру және іске асыру;</w:t>
      </w:r>
    </w:p>
    <w:bookmarkEnd w:id="49"/>
    <w:bookmarkStart w:name="z95" w:id="50"/>
    <w:p>
      <w:pPr>
        <w:spacing w:after="0"/>
        <w:ind w:left="0"/>
        <w:jc w:val="both"/>
      </w:pPr>
      <w:r>
        <w:rPr>
          <w:rFonts w:ascii="Times New Roman"/>
          <w:b w:val="false"/>
          <w:i w:val="false"/>
          <w:color w:val="000000"/>
          <w:sz w:val="28"/>
        </w:rPr>
        <w:t>
      2) бюджет қаражаты есебінен мынадай іс-шараларды ұйымдастыру:</w:t>
      </w:r>
    </w:p>
    <w:bookmarkEnd w:id="50"/>
    <w:p>
      <w:pPr>
        <w:spacing w:after="0"/>
        <w:ind w:left="0"/>
        <w:jc w:val="both"/>
      </w:pPr>
      <w:r>
        <w:rPr>
          <w:rFonts w:ascii="Times New Roman"/>
          <w:b w:val="false"/>
          <w:i w:val="false"/>
          <w:color w:val="000000"/>
          <w:sz w:val="28"/>
        </w:rPr>
        <w:t>
      тұқымдық мақсаттар үшін пайдаланылатын мақта тұқымының мемлекеттік ресурстарын қалыптастыру;</w:t>
      </w:r>
    </w:p>
    <w:p>
      <w:pPr>
        <w:spacing w:after="0"/>
        <w:ind w:left="0"/>
        <w:jc w:val="both"/>
      </w:pPr>
      <w:r>
        <w:rPr>
          <w:rFonts w:ascii="Times New Roman"/>
          <w:b w:val="false"/>
          <w:i w:val="false"/>
          <w:color w:val="000000"/>
          <w:sz w:val="28"/>
        </w:rPr>
        <w:t>
      мақтаны өндіру, сақтау және өңдеу, селекция және тұқым шаруашылығы, топырақтың құнарлылығын сақтау және арттыру саласындағы ғылыми зерттеулер мен іс-шараларды жүргізу;</w:t>
      </w:r>
    </w:p>
    <w:p>
      <w:pPr>
        <w:spacing w:after="0"/>
        <w:ind w:left="0"/>
        <w:jc w:val="both"/>
      </w:pPr>
      <w:r>
        <w:rPr>
          <w:rFonts w:ascii="Times New Roman"/>
          <w:b w:val="false"/>
          <w:i w:val="false"/>
          <w:color w:val="000000"/>
          <w:sz w:val="28"/>
        </w:rPr>
        <w:t>
      шитті мақта өндірудің ғылыми негізделген технологиялары мен мамандандырылған ауыспалы мақта егісін енгізу;</w:t>
      </w:r>
    </w:p>
    <w:p>
      <w:pPr>
        <w:spacing w:after="0"/>
        <w:ind w:left="0"/>
        <w:jc w:val="both"/>
      </w:pPr>
      <w:r>
        <w:rPr>
          <w:rFonts w:ascii="Times New Roman"/>
          <w:b w:val="false"/>
          <w:i w:val="false"/>
          <w:color w:val="000000"/>
          <w:sz w:val="28"/>
        </w:rPr>
        <w:t>
      мелиоративтік және ирригациялық жұмыстарды жүргізу;</w:t>
      </w:r>
    </w:p>
    <w:p>
      <w:pPr>
        <w:spacing w:after="0"/>
        <w:ind w:left="0"/>
        <w:jc w:val="both"/>
      </w:pPr>
      <w:r>
        <w:rPr>
          <w:rFonts w:ascii="Times New Roman"/>
          <w:b w:val="false"/>
          <w:i w:val="false"/>
          <w:color w:val="000000"/>
          <w:sz w:val="28"/>
        </w:rPr>
        <w:t>
      ауыл шаруашылығы ақылдары зиянкестерінің, ауруларының, карантиндік арамшөптердің пайда болуын, көбеюін және таралуын жүйелі түрде бақылау мен есепке алуды жүргізу және оларға қарсы күресте инновациялық биологиялық және басқа да әдістерді енгізу;</w:t>
      </w:r>
    </w:p>
    <w:p>
      <w:pPr>
        <w:spacing w:after="0"/>
        <w:ind w:left="0"/>
        <w:jc w:val="both"/>
      </w:pPr>
      <w:r>
        <w:rPr>
          <w:rFonts w:ascii="Times New Roman"/>
          <w:b w:val="false"/>
          <w:i w:val="false"/>
          <w:color w:val="000000"/>
          <w:sz w:val="28"/>
        </w:rPr>
        <w:t>
      мақта саласы мен тоқыма өнеркәсібі үшін мемлекеттік білім беру тапсырысына сәйкес мамандар даярлау;</w:t>
      </w:r>
    </w:p>
    <w:p>
      <w:pPr>
        <w:spacing w:after="0"/>
        <w:ind w:left="0"/>
        <w:jc w:val="both"/>
      </w:pPr>
      <w:r>
        <w:rPr>
          <w:rFonts w:ascii="Times New Roman"/>
          <w:b w:val="false"/>
          <w:i w:val="false"/>
          <w:color w:val="000000"/>
          <w:sz w:val="28"/>
        </w:rPr>
        <w:t>
      мақта өндірумен айналысатын ауыл шаруашылығы тауарын өндірушілерді Қазақстан Республикасының заңнамасына сәйкес субсидиялау;</w:t>
      </w:r>
    </w:p>
    <w:bookmarkStart w:name="z96" w:id="51"/>
    <w:p>
      <w:pPr>
        <w:spacing w:after="0"/>
        <w:ind w:left="0"/>
        <w:jc w:val="both"/>
      </w:pPr>
      <w:r>
        <w:rPr>
          <w:rFonts w:ascii="Times New Roman"/>
          <w:b w:val="false"/>
          <w:i w:val="false"/>
          <w:color w:val="000000"/>
          <w:sz w:val="28"/>
        </w:rPr>
        <w:t>
      3) мақта өндірушілер мен мақта өңдеу ұйымдарына техника мен құрал-жабдықтарды лизингтік беруді жүзеге асыру үшін мамандандырылған ұйымдарға қаражат бөлу;</w:t>
      </w:r>
    </w:p>
    <w:bookmarkEnd w:id="51"/>
    <w:bookmarkStart w:name="z97" w:id="52"/>
    <w:p>
      <w:pPr>
        <w:spacing w:after="0"/>
        <w:ind w:left="0"/>
        <w:jc w:val="both"/>
      </w:pPr>
      <w:r>
        <w:rPr>
          <w:rFonts w:ascii="Times New Roman"/>
          <w:b w:val="false"/>
          <w:i w:val="false"/>
          <w:color w:val="000000"/>
          <w:sz w:val="28"/>
        </w:rPr>
        <w:t>
      4) шитті мақта өндірушілерге мақта тұқымының мемлекеттік ресурстарынан тұқымдық несие беру;</w:t>
      </w:r>
    </w:p>
    <w:bookmarkEnd w:id="52"/>
    <w:bookmarkStart w:name="z98" w:id="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21.07.2015 </w:t>
      </w:r>
      <w:r>
        <w:rPr>
          <w:rFonts w:ascii="Times New Roman"/>
          <w:b w:val="false"/>
          <w:i w:val="false"/>
          <w:color w:val="000000"/>
          <w:sz w:val="28"/>
        </w:rPr>
        <w:t>№ 336-V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End w:id="53"/>
    <w:bookmarkStart w:name="z99" w:id="54"/>
    <w:p>
      <w:pPr>
        <w:spacing w:after="0"/>
        <w:ind w:left="0"/>
        <w:jc w:val="both"/>
      </w:pPr>
      <w:r>
        <w:rPr>
          <w:rFonts w:ascii="Times New Roman"/>
          <w:b w:val="false"/>
          <w:i w:val="false"/>
          <w:color w:val="000000"/>
          <w:sz w:val="28"/>
        </w:rPr>
        <w:t>
      6) тұқым шаруашылығын дамыту, оның ішінде бірегей мақта тұқымын өндіруге жұмсалған шығынды өтеу, отандық ауыл шаруашылығы тауар өндірушілеріне сатылған мақтаның элиталық тұқымдарының, бірінші және екінші көбейтілген тұқымдарының құнын арзандатуды қамтамасыз ету, мақта тұқымдарының сорттық және егістік сапасын айқындау;</w:t>
      </w:r>
    </w:p>
    <w:bookmarkEnd w:id="54"/>
    <w:bookmarkStart w:name="z100" w:id="55"/>
    <w:p>
      <w:pPr>
        <w:spacing w:after="0"/>
        <w:ind w:left="0"/>
        <w:jc w:val="both"/>
      </w:pPr>
      <w:r>
        <w:rPr>
          <w:rFonts w:ascii="Times New Roman"/>
          <w:b w:val="false"/>
          <w:i w:val="false"/>
          <w:color w:val="000000"/>
          <w:sz w:val="28"/>
        </w:rPr>
        <w:t>
      7) мақта нарығына қатысушыларды кредиттеу жүйесін ұйымдастыру;</w:t>
      </w:r>
    </w:p>
    <w:bookmarkEnd w:id="55"/>
    <w:bookmarkStart w:name="z298" w:id="56"/>
    <w:p>
      <w:pPr>
        <w:spacing w:after="0"/>
        <w:ind w:left="0"/>
        <w:jc w:val="both"/>
      </w:pPr>
      <w:r>
        <w:rPr>
          <w:rFonts w:ascii="Times New Roman"/>
          <w:b w:val="false"/>
          <w:i w:val="false"/>
          <w:color w:val="000000"/>
          <w:sz w:val="28"/>
        </w:rPr>
        <w:t>
      7-1) мақта нарығына қатысушылардың тәуекелдерін сақтандыру жүйесін ұйымдастыру және дамыту;</w:t>
      </w:r>
    </w:p>
    <w:bookmarkEnd w:id="56"/>
    <w:bookmarkStart w:name="z101" w:id="57"/>
    <w:p>
      <w:pPr>
        <w:spacing w:after="0"/>
        <w:ind w:left="0"/>
        <w:jc w:val="both"/>
      </w:pPr>
      <w:r>
        <w:rPr>
          <w:rFonts w:ascii="Times New Roman"/>
          <w:b w:val="false"/>
          <w:i w:val="false"/>
          <w:color w:val="000000"/>
          <w:sz w:val="28"/>
        </w:rPr>
        <w:t>
      8) Қазақстан Республикасының заңнамасына сәйкес мақта егістерін сақтандыру;</w:t>
      </w:r>
    </w:p>
    <w:bookmarkEnd w:id="57"/>
    <w:bookmarkStart w:name="z102" w:id="58"/>
    <w:p>
      <w:pPr>
        <w:spacing w:after="0"/>
        <w:ind w:left="0"/>
        <w:jc w:val="both"/>
      </w:pPr>
      <w:r>
        <w:rPr>
          <w:rFonts w:ascii="Times New Roman"/>
          <w:b w:val="false"/>
          <w:i w:val="false"/>
          <w:color w:val="000000"/>
          <w:sz w:val="28"/>
        </w:rPr>
        <w:t>
      9) су ресурстарын ұтымды пайдалануға, су үнемдейтін технологиялар енгізуге, ауыл шаруашылығы кооперативтері мен олардың қауымдастықтарының (одақтарының) құрылуына және қалыптасуына жәрдемдесу.</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2009.12.11 </w:t>
      </w:r>
      <w:r>
        <w:rPr>
          <w:rFonts w:ascii="Times New Roman"/>
          <w:b w:val="false"/>
          <w:i w:val="false"/>
          <w:color w:val="00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21.07.2015 </w:t>
      </w:r>
      <w:r>
        <w:rPr>
          <w:rFonts w:ascii="Times New Roman"/>
          <w:b w:val="false"/>
          <w:i w:val="false"/>
          <w:color w:val="000000"/>
          <w:sz w:val="28"/>
        </w:rPr>
        <w:t>№ 336-V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000000"/>
          <w:sz w:val="28"/>
        </w:rPr>
        <w:t>№ 373-V</w:t>
      </w:r>
      <w:r>
        <w:rPr>
          <w:rFonts w:ascii="Times New Roman"/>
          <w:b w:val="false"/>
          <w:i w:val="false"/>
          <w:color w:val="ff0000"/>
          <w:sz w:val="28"/>
        </w:rPr>
        <w:t xml:space="preserve"> (01.01.2016 бастап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(01.01.2020 бастап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(06.01.2020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Мақта нарығына қатысушыларды ақпараттық қамтамасыз ету</w:t>
      </w:r>
    </w:p>
    <w:bookmarkStart w:name="z300" w:id="59"/>
    <w:p>
      <w:pPr>
        <w:spacing w:after="0"/>
        <w:ind w:left="0"/>
        <w:jc w:val="both"/>
      </w:pPr>
      <w:r>
        <w:rPr>
          <w:rFonts w:ascii="Times New Roman"/>
          <w:b w:val="false"/>
          <w:i w:val="false"/>
          <w:color w:val="000000"/>
          <w:sz w:val="28"/>
        </w:rPr>
        <w:t>
      1. Уәкілетті орган және мақта саласын дамыту жөніндегі мемлекеттік саясатты іске асыратын облыстың, республикалық маңызы бар қаланың және астананың жергілікті атқарушы органдары өздерінің интернет-ресурстарында мақта нарығына қатысушылардың мүдделерін қозғайтын ақпарат пен материалдарды қазақ және орыс тілдерінде уақтылы әрі тұрақты түрде орналастырады және жаңартып отырады.</w:t>
      </w:r>
    </w:p>
    <w:bookmarkEnd w:id="59"/>
    <w:bookmarkStart w:name="z301" w:id="60"/>
    <w:p>
      <w:pPr>
        <w:spacing w:after="0"/>
        <w:ind w:left="0"/>
        <w:jc w:val="both"/>
      </w:pPr>
      <w:r>
        <w:rPr>
          <w:rFonts w:ascii="Times New Roman"/>
          <w:b w:val="false"/>
          <w:i w:val="false"/>
          <w:color w:val="000000"/>
          <w:sz w:val="28"/>
        </w:rPr>
        <w:t>
      2. Интернет-ресурстарда міндетті түрде орналастырылуға және жаңартылуға жататын ақпаратқа:</w:t>
      </w:r>
    </w:p>
    <w:bookmarkEnd w:id="60"/>
    <w:p>
      <w:pPr>
        <w:spacing w:after="0"/>
        <w:ind w:left="0"/>
        <w:jc w:val="both"/>
      </w:pPr>
      <w:r>
        <w:rPr>
          <w:rFonts w:ascii="Times New Roman"/>
          <w:b w:val="false"/>
          <w:i w:val="false"/>
          <w:color w:val="000000"/>
          <w:sz w:val="28"/>
        </w:rPr>
        <w:t>
      1) мақта саласының дамуын мемлекеттік қолдауды жүзеге асыру тәртібін белгілейтін нормативтік-құқықтық актілер;</w:t>
      </w:r>
    </w:p>
    <w:p>
      <w:pPr>
        <w:spacing w:after="0"/>
        <w:ind w:left="0"/>
        <w:jc w:val="both"/>
      </w:pPr>
      <w:r>
        <w:rPr>
          <w:rFonts w:ascii="Times New Roman"/>
          <w:b w:val="false"/>
          <w:i w:val="false"/>
          <w:color w:val="000000"/>
          <w:sz w:val="28"/>
        </w:rPr>
        <w:t>
      2) кедендік баждардың мөлшерлері, тарифтік квоталардың көлемдері және оларды қолдану тәртібі, мақта импорты мен экспортының көлемдері;</w:t>
      </w:r>
    </w:p>
    <w:p>
      <w:pPr>
        <w:spacing w:after="0"/>
        <w:ind w:left="0"/>
        <w:jc w:val="both"/>
      </w:pPr>
      <w:r>
        <w:rPr>
          <w:rFonts w:ascii="Times New Roman"/>
          <w:b w:val="false"/>
          <w:i w:val="false"/>
          <w:color w:val="000000"/>
          <w:sz w:val="28"/>
        </w:rPr>
        <w:t>
      3) Қазақстан Республикасында мақта өндірісінің болжамы мен нақты көрсеткіштері;</w:t>
      </w:r>
    </w:p>
    <w:p>
      <w:pPr>
        <w:spacing w:after="0"/>
        <w:ind w:left="0"/>
        <w:jc w:val="both"/>
      </w:pPr>
      <w:r>
        <w:rPr>
          <w:rFonts w:ascii="Times New Roman"/>
          <w:b w:val="false"/>
          <w:i w:val="false"/>
          <w:color w:val="000000"/>
          <w:sz w:val="28"/>
        </w:rPr>
        <w:t>
      4) уәкілетті орган және мақта саласын дамыту жөніндегі мемлекеттік саясатты іске асыратын облыстың, республикалық маңызы бар қаланың және астананың жергілікті атқарушы органдары белгілеген өзге де ақпарат жатады.</w:t>
      </w:r>
    </w:p>
    <w:bookmarkStart w:name="z302" w:id="61"/>
    <w:p>
      <w:pPr>
        <w:spacing w:after="0"/>
        <w:ind w:left="0"/>
        <w:jc w:val="both"/>
      </w:pPr>
      <w:r>
        <w:rPr>
          <w:rFonts w:ascii="Times New Roman"/>
          <w:b w:val="false"/>
          <w:i w:val="false"/>
          <w:color w:val="000000"/>
          <w:sz w:val="28"/>
        </w:rPr>
        <w:t>
      3. Осы баптың 2-тармағында көрсетілген ақпарат тегін және оған қол жеткізу тең шарттармен беріледі.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5-1-баппен толықтырылды - ҚР 21.07.2015 </w:t>
      </w:r>
      <w:r>
        <w:rPr>
          <w:rFonts w:ascii="Times New Roman"/>
          <w:b w:val="false"/>
          <w:i w:val="false"/>
          <w:color w:val="000000"/>
          <w:sz w:val="28"/>
        </w:rPr>
        <w:t>№ 336-V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 Үкіметінің құзыретіне:</w:t>
      </w:r>
    </w:p>
    <w:bookmarkStart w:name="z103" w:id="62"/>
    <w:p>
      <w:pPr>
        <w:spacing w:after="0"/>
        <w:ind w:left="0"/>
        <w:jc w:val="both"/>
      </w:pPr>
      <w:r>
        <w:rPr>
          <w:rFonts w:ascii="Times New Roman"/>
          <w:b w:val="false"/>
          <w:i w:val="false"/>
          <w:color w:val="000000"/>
          <w:sz w:val="28"/>
        </w:rPr>
        <w:t xml:space="preserve">
      1) мақта саласын дамыту жөніндегі мемлекеттік саясаттың негізгі бағыттарын, оны жүзеге асыру жөніндегі стратегиялық және тактикалық шараларды әзірлеу; </w:t>
      </w:r>
    </w:p>
    <w:bookmarkEnd w:id="62"/>
    <w:bookmarkStart w:name="z104" w:id="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63"/>
    <w:bookmarkStart w:name="z105"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64"/>
    <w:bookmarkStart w:name="z329" w:id="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65"/>
    <w:bookmarkStart w:name="z106" w:id="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108"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67"/>
    <w:bookmarkStart w:name="z109" w:id="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68"/>
    <w:bookmarkStart w:name="z110" w:id="69"/>
    <w:p>
      <w:pPr>
        <w:spacing w:after="0"/>
        <w:ind w:left="0"/>
        <w:jc w:val="both"/>
      </w:pPr>
      <w:r>
        <w:rPr>
          <w:rFonts w:ascii="Times New Roman"/>
          <w:b w:val="false"/>
          <w:i w:val="false"/>
          <w:color w:val="000000"/>
          <w:sz w:val="28"/>
        </w:rPr>
        <w:t>
      8) мақта саласын дамыту мәселелері бойынша халықаралық ұйымдармен ынтымақтастықты және өзара іс-қимылды жүзеге асыру;</w:t>
      </w:r>
    </w:p>
    <w:bookmarkEnd w:id="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Start w:name="z322" w:id="70"/>
    <w:p>
      <w:pPr>
        <w:spacing w:after="0"/>
        <w:ind w:left="0"/>
        <w:jc w:val="both"/>
      </w:pPr>
      <w:r>
        <w:rPr>
          <w:rFonts w:ascii="Times New Roman"/>
          <w:b w:val="false"/>
          <w:i w:val="false"/>
          <w:color w:val="000000"/>
          <w:sz w:val="28"/>
        </w:rPr>
        <w:t>
      10)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орындау жатады.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2009.12.11 </w:t>
      </w:r>
      <w:r>
        <w:rPr>
          <w:rFonts w:ascii="Times New Roman"/>
          <w:b w:val="false"/>
          <w:i w:val="false"/>
          <w:color w:val="00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Уәкілетті органның құзыреті</w:t>
      </w:r>
    </w:p>
    <w:p>
      <w:pPr>
        <w:spacing w:after="0"/>
        <w:ind w:left="0"/>
        <w:jc w:val="both"/>
      </w:pPr>
      <w:r>
        <w:rPr>
          <w:rFonts w:ascii="Times New Roman"/>
          <w:b w:val="false"/>
          <w:i w:val="false"/>
          <w:color w:val="000000"/>
          <w:sz w:val="28"/>
        </w:rPr>
        <w:t>
      Уәкілетті органның құзыретіне:</w:t>
      </w:r>
    </w:p>
    <w:bookmarkStart w:name="z111" w:id="71"/>
    <w:p>
      <w:pPr>
        <w:spacing w:after="0"/>
        <w:ind w:left="0"/>
        <w:jc w:val="both"/>
      </w:pPr>
      <w:r>
        <w:rPr>
          <w:rFonts w:ascii="Times New Roman"/>
          <w:b w:val="false"/>
          <w:i w:val="false"/>
          <w:color w:val="000000"/>
          <w:sz w:val="28"/>
        </w:rPr>
        <w:t>
      1) мақта саласын дамыту жөніндегі мемлекеттік саясатты қалыптастыруды қамтамасыз ету;</w:t>
      </w:r>
    </w:p>
    <w:bookmarkEnd w:id="71"/>
    <w:bookmarkStart w:name="z331" w:id="72"/>
    <w:p>
      <w:pPr>
        <w:spacing w:after="0"/>
        <w:ind w:left="0"/>
        <w:jc w:val="both"/>
      </w:pPr>
      <w:r>
        <w:rPr>
          <w:rFonts w:ascii="Times New Roman"/>
          <w:b w:val="false"/>
          <w:i w:val="false"/>
          <w:color w:val="000000"/>
          <w:sz w:val="28"/>
        </w:rPr>
        <w:t>
      1-1) мақта саласын дамыту аясында жергілікті атқарушы органдардың қызметін үйлестіруді және оларға әдістемелік басшылық жасауды жүзеге асыру;</w:t>
      </w:r>
    </w:p>
    <w:bookmarkEnd w:id="72"/>
    <w:bookmarkStart w:name="z364" w:id="73"/>
    <w:p>
      <w:pPr>
        <w:spacing w:after="0"/>
        <w:ind w:left="0"/>
        <w:jc w:val="both"/>
      </w:pPr>
      <w:r>
        <w:rPr>
          <w:rFonts w:ascii="Times New Roman"/>
          <w:b w:val="false"/>
          <w:i w:val="false"/>
          <w:color w:val="000000"/>
          <w:sz w:val="28"/>
        </w:rPr>
        <w:t>
      1-2) мақта нарығына қатысушылардың қызметін үйлестіру мен реттеу;</w:t>
      </w:r>
    </w:p>
    <w:bookmarkEnd w:id="73"/>
    <w:bookmarkStart w:name="z112" w:id="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74"/>
    <w:bookmarkStart w:name="z113" w:id="75"/>
    <w:p>
      <w:pPr>
        <w:spacing w:after="0"/>
        <w:ind w:left="0"/>
        <w:jc w:val="both"/>
      </w:pPr>
      <w:r>
        <w:rPr>
          <w:rFonts w:ascii="Times New Roman"/>
          <w:b w:val="false"/>
          <w:i w:val="false"/>
          <w:color w:val="000000"/>
          <w:sz w:val="28"/>
        </w:rPr>
        <w:t>
      3) мақта нарығына мониторинг жүргізу қағидаларын әзірлеу және бекіту;</w:t>
      </w:r>
    </w:p>
    <w:bookmarkEnd w:id="75"/>
    <w:bookmarkStart w:name="z114" w:id="76"/>
    <w:p>
      <w:pPr>
        <w:spacing w:after="0"/>
        <w:ind w:left="0"/>
        <w:jc w:val="both"/>
      </w:pPr>
      <w:r>
        <w:rPr>
          <w:rFonts w:ascii="Times New Roman"/>
          <w:b w:val="false"/>
          <w:i w:val="false"/>
          <w:color w:val="000000"/>
          <w:sz w:val="28"/>
        </w:rPr>
        <w:t>
      4) мақта қолхатының нысаны (үлгісі) мен сипаттамасын әзірлеп, бекіту;</w:t>
      </w:r>
    </w:p>
    <w:bookmarkEnd w:id="76"/>
    <w:bookmarkStart w:name="z115" w:id="77"/>
    <w:p>
      <w:pPr>
        <w:spacing w:after="0"/>
        <w:ind w:left="0"/>
        <w:jc w:val="both"/>
      </w:pPr>
      <w:r>
        <w:rPr>
          <w:rFonts w:ascii="Times New Roman"/>
          <w:b w:val="false"/>
          <w:i w:val="false"/>
          <w:color w:val="000000"/>
          <w:sz w:val="28"/>
        </w:rPr>
        <w:t>
      5) мыналарға:</w:t>
      </w:r>
    </w:p>
    <w:bookmarkEnd w:id="77"/>
    <w:bookmarkStart w:name="z138" w:id="78"/>
    <w:p>
      <w:pPr>
        <w:spacing w:after="0"/>
        <w:ind w:left="0"/>
        <w:jc w:val="both"/>
      </w:pPr>
      <w:r>
        <w:rPr>
          <w:rFonts w:ascii="Times New Roman"/>
          <w:b w:val="false"/>
          <w:i w:val="false"/>
          <w:color w:val="000000"/>
          <w:sz w:val="28"/>
        </w:rPr>
        <w:t>
      мақта қолхаттарын беру арқылы қойма қызметі бойынша қызметтер көрсету жөніндегі қызметке;</w:t>
      </w:r>
    </w:p>
    <w:bookmarkEnd w:id="78"/>
    <w:bookmarkStart w:name="z139" w:id="79"/>
    <w:p>
      <w:pPr>
        <w:spacing w:after="0"/>
        <w:ind w:left="0"/>
        <w:jc w:val="both"/>
      </w:pPr>
      <w:r>
        <w:rPr>
          <w:rFonts w:ascii="Times New Roman"/>
          <w:b w:val="false"/>
          <w:i w:val="false"/>
          <w:color w:val="000000"/>
          <w:sz w:val="28"/>
        </w:rPr>
        <w:t>
      техникалық реттеу жөніндегі уәкілетті мемлекеттік органмен келісу бойынша аккредиттелген сынақ зертханаларына (орталықтарына) қойылатын біліктілік талаптарын әзірлеу және бекіту;</w:t>
      </w:r>
    </w:p>
    <w:bookmarkEnd w:id="79"/>
    <w:bookmarkStart w:name="z116" w:id="80"/>
    <w:p>
      <w:pPr>
        <w:spacing w:after="0"/>
        <w:ind w:left="0"/>
        <w:jc w:val="both"/>
      </w:pPr>
      <w:r>
        <w:rPr>
          <w:rFonts w:ascii="Times New Roman"/>
          <w:b w:val="false"/>
          <w:i w:val="false"/>
          <w:color w:val="000000"/>
          <w:sz w:val="28"/>
        </w:rPr>
        <w:t>
      6) мыналарды:</w:t>
      </w:r>
    </w:p>
    <w:bookmarkEnd w:id="80"/>
    <w:bookmarkStart w:name="z140" w:id="81"/>
    <w:p>
      <w:pPr>
        <w:spacing w:after="0"/>
        <w:ind w:left="0"/>
        <w:jc w:val="both"/>
      </w:pPr>
      <w:r>
        <w:rPr>
          <w:rFonts w:ascii="Times New Roman"/>
          <w:b w:val="false"/>
          <w:i w:val="false"/>
          <w:color w:val="000000"/>
          <w:sz w:val="28"/>
        </w:rPr>
        <w:t>
      шитті мақтаның сапасына сараптама жүргізу және шитті мақтаның сапасы туралы куәлік беру қағидаларын;</w:t>
      </w:r>
    </w:p>
    <w:bookmarkEnd w:id="81"/>
    <w:bookmarkStart w:name="z318" w:id="82"/>
    <w:p>
      <w:pPr>
        <w:spacing w:after="0"/>
        <w:ind w:left="0"/>
        <w:jc w:val="both"/>
      </w:pPr>
      <w:r>
        <w:rPr>
          <w:rFonts w:ascii="Times New Roman"/>
          <w:b w:val="false"/>
          <w:i w:val="false"/>
          <w:color w:val="000000"/>
          <w:sz w:val="28"/>
        </w:rPr>
        <w:t>
      шитті мақтаның сапасы туралы куәлік нысанын (үлгісін);</w:t>
      </w:r>
    </w:p>
    <w:bookmarkEnd w:id="82"/>
    <w:bookmarkStart w:name="z319" w:id="83"/>
    <w:p>
      <w:pPr>
        <w:spacing w:after="0"/>
        <w:ind w:left="0"/>
        <w:jc w:val="both"/>
      </w:pPr>
      <w:r>
        <w:rPr>
          <w:rFonts w:ascii="Times New Roman"/>
          <w:b w:val="false"/>
          <w:i w:val="false"/>
          <w:color w:val="000000"/>
          <w:sz w:val="28"/>
        </w:rPr>
        <w:t>
      мақта талшығының сапа паспортының нысанын (үлгісін) әзірлеу және бекіту;</w:t>
      </w:r>
    </w:p>
    <w:bookmarkEnd w:id="83"/>
    <w:bookmarkStart w:name="z117" w:id="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84"/>
    <w:bookmarkStart w:name="z118" w:id="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85"/>
    <w:bookmarkStart w:name="z119" w:id="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86"/>
    <w:bookmarkStart w:name="z120" w:id="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87"/>
    <w:bookmarkStart w:name="z121" w:id="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88"/>
    <w:bookmarkStart w:name="z122" w:id="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89"/>
    <w:bookmarkStart w:name="z123" w:id="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90"/>
    <w:bookmarkStart w:name="z124" w:id="91"/>
    <w:p>
      <w:pPr>
        <w:spacing w:after="0"/>
        <w:ind w:left="0"/>
        <w:jc w:val="both"/>
      </w:pPr>
      <w:r>
        <w:rPr>
          <w:rFonts w:ascii="Times New Roman"/>
          <w:b w:val="false"/>
          <w:i w:val="false"/>
          <w:color w:val="000000"/>
          <w:sz w:val="28"/>
        </w:rPr>
        <w:t>
      14) техникалық регламенттерді әзірлеу туралы ұсыныстарды дайындау және Қазақстан Республикасының заңнамасында белгіленген тәртіппен техникалық реттеу саласындағы уәкілетті органға енгізу, сондай-ақ құзыреті шегінде стандарттау жөніндегі құжаттардың жобаларын қарау және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91"/>
    <w:bookmarkStart w:name="z125" w:id="92"/>
    <w:p>
      <w:pPr>
        <w:spacing w:after="0"/>
        <w:ind w:left="0"/>
        <w:jc w:val="both"/>
      </w:pPr>
      <w:r>
        <w:rPr>
          <w:rFonts w:ascii="Times New Roman"/>
          <w:b w:val="false"/>
          <w:i w:val="false"/>
          <w:color w:val="000000"/>
          <w:sz w:val="28"/>
        </w:rPr>
        <w:t>
      15) мақта саласындағы мемлекеттік инспектор туралы ережені әзірлеп, бекіту;</w:t>
      </w:r>
    </w:p>
    <w:bookmarkEnd w:id="92"/>
    <w:bookmarkStart w:name="z126" w:id="93"/>
    <w:p>
      <w:pPr>
        <w:spacing w:after="0"/>
        <w:ind w:left="0"/>
        <w:jc w:val="both"/>
      </w:pPr>
      <w:r>
        <w:rPr>
          <w:rFonts w:ascii="Times New Roman"/>
          <w:b w:val="false"/>
          <w:i w:val="false"/>
          <w:color w:val="000000"/>
          <w:sz w:val="28"/>
        </w:rPr>
        <w:t>
      16) мақта қолхаттарын беру арқылы қойма қызметі бойынша қызметтер көрсету жөніндегі қызметке қойылатын біліктілік талаптарын сақтау мәселелері бойынша есеп жүргізу құжаттарының тізбесі мен нысандарын, есеп беру мерзімдерін әзірлеу;</w:t>
      </w:r>
    </w:p>
    <w:bookmarkEnd w:id="93"/>
    <w:bookmarkStart w:name="z127" w:id="94"/>
    <w:p>
      <w:pPr>
        <w:spacing w:after="0"/>
        <w:ind w:left="0"/>
        <w:jc w:val="both"/>
      </w:pPr>
      <w:r>
        <w:rPr>
          <w:rFonts w:ascii="Times New Roman"/>
          <w:b w:val="false"/>
          <w:i w:val="false"/>
          <w:color w:val="000000"/>
          <w:sz w:val="28"/>
        </w:rPr>
        <w:t>
      17) сақтау және өңдеу шарттарының үлгілік нысандарын әзірлеу және бекіту;</w:t>
      </w:r>
    </w:p>
    <w:bookmarkEnd w:id="94"/>
    <w:bookmarkStart w:name="z128" w:id="95"/>
    <w:p>
      <w:pPr>
        <w:spacing w:after="0"/>
        <w:ind w:left="0"/>
        <w:jc w:val="both"/>
      </w:pPr>
      <w:r>
        <w:rPr>
          <w:rFonts w:ascii="Times New Roman"/>
          <w:b w:val="false"/>
          <w:i w:val="false"/>
          <w:color w:val="000000"/>
          <w:sz w:val="28"/>
        </w:rPr>
        <w:t>
      18) мыналарды:</w:t>
      </w:r>
    </w:p>
    <w:bookmarkEnd w:id="95"/>
    <w:bookmarkStart w:name="z320" w:id="96"/>
    <w:p>
      <w:pPr>
        <w:spacing w:after="0"/>
        <w:ind w:left="0"/>
        <w:jc w:val="both"/>
      </w:pPr>
      <w:r>
        <w:rPr>
          <w:rFonts w:ascii="Times New Roman"/>
          <w:b w:val="false"/>
          <w:i w:val="false"/>
          <w:color w:val="000000"/>
          <w:sz w:val="28"/>
        </w:rPr>
        <w:t>
      мақта талшығының сапасына сараптама жүргізу және мақта талшығының сапа паспортын беру қағидаларын;</w:t>
      </w:r>
    </w:p>
    <w:bookmarkEnd w:id="96"/>
    <w:bookmarkStart w:name="z321" w:id="97"/>
    <w:p>
      <w:pPr>
        <w:spacing w:after="0"/>
        <w:ind w:left="0"/>
        <w:jc w:val="both"/>
      </w:pPr>
      <w:r>
        <w:rPr>
          <w:rFonts w:ascii="Times New Roman"/>
          <w:b w:val="false"/>
          <w:i w:val="false"/>
          <w:color w:val="000000"/>
          <w:sz w:val="28"/>
        </w:rPr>
        <w:t>
      мақта қолхаттары бойынша міндеттемелердің орындалуына кепілдік беру қорларының қызметі мен олардың таратылу қағидаларын;</w:t>
      </w:r>
    </w:p>
    <w:bookmarkEnd w:id="97"/>
    <w:bookmarkStart w:name="z323" w:id="98"/>
    <w:p>
      <w:pPr>
        <w:spacing w:after="0"/>
        <w:ind w:left="0"/>
        <w:jc w:val="both"/>
      </w:pPr>
      <w:r>
        <w:rPr>
          <w:rFonts w:ascii="Times New Roman"/>
          <w:b w:val="false"/>
          <w:i w:val="false"/>
          <w:color w:val="000000"/>
          <w:sz w:val="28"/>
        </w:rPr>
        <w:t>
      мақта өңдеу ұйымдарының мақта қолхаттары бойынша міндеттемелердің орындалуына кепілдік беру жүйесіне қатысу қағидаларын;</w:t>
      </w:r>
    </w:p>
    <w:bookmarkEnd w:id="98"/>
    <w:bookmarkStart w:name="z324" w:id="99"/>
    <w:p>
      <w:pPr>
        <w:spacing w:after="0"/>
        <w:ind w:left="0"/>
        <w:jc w:val="both"/>
      </w:pPr>
      <w:r>
        <w:rPr>
          <w:rFonts w:ascii="Times New Roman"/>
          <w:b w:val="false"/>
          <w:i w:val="false"/>
          <w:color w:val="000000"/>
          <w:sz w:val="28"/>
        </w:rPr>
        <w:t>
      мақта қолхаттары бойынша міндеттемелердің орындалуына кепілдік беру қорларының кепілдіктерін алу қағидаларын;</w:t>
      </w:r>
    </w:p>
    <w:bookmarkEnd w:id="99"/>
    <w:bookmarkStart w:name="z325" w:id="100"/>
    <w:p>
      <w:pPr>
        <w:spacing w:after="0"/>
        <w:ind w:left="0"/>
        <w:jc w:val="both"/>
      </w:pPr>
      <w:r>
        <w:rPr>
          <w:rFonts w:ascii="Times New Roman"/>
          <w:b w:val="false"/>
          <w:i w:val="false"/>
          <w:color w:val="000000"/>
          <w:sz w:val="28"/>
        </w:rPr>
        <w:t>
      мақта қолхаттары бойынша міндеттемелердің орындалуына кепілдік беру қорларының міндеттемелерін өтеу қағидаларын;</w:t>
      </w:r>
    </w:p>
    <w:bookmarkEnd w:id="100"/>
    <w:bookmarkStart w:name="z326" w:id="101"/>
    <w:p>
      <w:pPr>
        <w:spacing w:after="0"/>
        <w:ind w:left="0"/>
        <w:jc w:val="both"/>
      </w:pPr>
      <w:r>
        <w:rPr>
          <w:rFonts w:ascii="Times New Roman"/>
          <w:b w:val="false"/>
          <w:i w:val="false"/>
          <w:color w:val="000000"/>
          <w:sz w:val="28"/>
        </w:rPr>
        <w:t>
      мақта өндірумен айналысатын ауыл шаруашылығы тауарын өндірушілерді Қазақстан Республикасының заңнамасына сәйкес субсидиялау қағидаларын;</w:t>
      </w:r>
    </w:p>
    <w:bookmarkEnd w:id="101"/>
    <w:bookmarkStart w:name="z327" w:id="102"/>
    <w:p>
      <w:pPr>
        <w:spacing w:after="0"/>
        <w:ind w:left="0"/>
        <w:jc w:val="both"/>
      </w:pPr>
      <w:r>
        <w:rPr>
          <w:rFonts w:ascii="Times New Roman"/>
          <w:b w:val="false"/>
          <w:i w:val="false"/>
          <w:color w:val="000000"/>
          <w:sz w:val="28"/>
        </w:rPr>
        <w:t>
      мақтаны сандық-сапалық есепке алуды жүргізу қағидаларын;</w:t>
      </w:r>
    </w:p>
    <w:bookmarkEnd w:id="102"/>
    <w:bookmarkStart w:name="z351" w:id="103"/>
    <w:p>
      <w:pPr>
        <w:spacing w:after="0"/>
        <w:ind w:left="0"/>
        <w:jc w:val="both"/>
      </w:pPr>
      <w:r>
        <w:rPr>
          <w:rFonts w:ascii="Times New Roman"/>
          <w:b w:val="false"/>
          <w:i w:val="false"/>
          <w:color w:val="000000"/>
          <w:sz w:val="28"/>
        </w:rPr>
        <w:t>
      мақта тұқымының мемлекеттік ресурстарын қалыптастыру, сақтау және пайдалану қағидаларын;</w:t>
      </w:r>
    </w:p>
    <w:bookmarkEnd w:id="103"/>
    <w:bookmarkStart w:name="z352" w:id="104"/>
    <w:p>
      <w:pPr>
        <w:spacing w:after="0"/>
        <w:ind w:left="0"/>
        <w:jc w:val="both"/>
      </w:pPr>
      <w:r>
        <w:rPr>
          <w:rFonts w:ascii="Times New Roman"/>
          <w:b w:val="false"/>
          <w:i w:val="false"/>
          <w:color w:val="000000"/>
          <w:sz w:val="28"/>
        </w:rPr>
        <w:t>
      шитті мақтаны мақта талшығы етіп бастапқы өңдеудің технологиялық процесін ұйымдастыру қағидаларын;</w:t>
      </w:r>
    </w:p>
    <w:bookmarkEnd w:id="104"/>
    <w:bookmarkStart w:name="z353" w:id="105"/>
    <w:p>
      <w:pPr>
        <w:spacing w:after="0"/>
        <w:ind w:left="0"/>
        <w:jc w:val="both"/>
      </w:pPr>
      <w:r>
        <w:rPr>
          <w:rFonts w:ascii="Times New Roman"/>
          <w:b w:val="false"/>
          <w:i w:val="false"/>
          <w:color w:val="000000"/>
          <w:sz w:val="28"/>
        </w:rPr>
        <w:t>
      мақта қолхаттарын беру, олардың айналысы, оларды жою және өтеу қағидаларын;</w:t>
      </w:r>
    </w:p>
    <w:bookmarkEnd w:id="105"/>
    <w:bookmarkStart w:name="z354" w:id="106"/>
    <w:p>
      <w:pPr>
        <w:spacing w:after="0"/>
        <w:ind w:left="0"/>
        <w:jc w:val="both"/>
      </w:pPr>
      <w:r>
        <w:rPr>
          <w:rFonts w:ascii="Times New Roman"/>
          <w:b w:val="false"/>
          <w:i w:val="false"/>
          <w:color w:val="000000"/>
          <w:sz w:val="28"/>
        </w:rPr>
        <w:t>
      мақта өңдеу ұйымын уақытша басқаруды жүргізу қағидаларын әзірлеу және бекіту;</w:t>
      </w:r>
    </w:p>
    <w:bookmarkEnd w:id="106"/>
    <w:bookmarkStart w:name="z129" w:id="1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7"/>
    <w:bookmarkStart w:name="z130" w:id="1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8"/>
    <w:bookmarkStart w:name="z1" w:id="1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109"/>
    <w:bookmarkStart w:name="z356" w:id="110"/>
    <w:p>
      <w:pPr>
        <w:spacing w:after="0"/>
        <w:ind w:left="0"/>
        <w:jc w:val="both"/>
      </w:pPr>
      <w:r>
        <w:rPr>
          <w:rFonts w:ascii="Times New Roman"/>
          <w:b w:val="false"/>
          <w:i w:val="false"/>
          <w:color w:val="000000"/>
          <w:sz w:val="28"/>
        </w:rPr>
        <w:t>
      21-1) мақта саласын дамыту жөніндегі техникалық регламенттерді әзірлеу және бекіту;</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21-2)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355" w:id="111"/>
    <w:p>
      <w:pPr>
        <w:spacing w:after="0"/>
        <w:ind w:left="0"/>
        <w:jc w:val="both"/>
      </w:pPr>
      <w:r>
        <w:rPr>
          <w:rFonts w:ascii="Times New Roman"/>
          <w:b w:val="false"/>
          <w:i w:val="false"/>
          <w:color w:val="000000"/>
          <w:sz w:val="28"/>
        </w:rPr>
        <w:t>
      22)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2009.12.11 </w:t>
      </w:r>
      <w:r>
        <w:rPr>
          <w:rFonts w:ascii="Times New Roman"/>
          <w:b w:val="false"/>
          <w:i w:val="false"/>
          <w:color w:val="00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21.07.2015 </w:t>
      </w:r>
      <w:r>
        <w:rPr>
          <w:rFonts w:ascii="Times New Roman"/>
          <w:b w:val="false"/>
          <w:i w:val="false"/>
          <w:color w:val="000000"/>
          <w:sz w:val="28"/>
        </w:rPr>
        <w:t>№ 336-V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28.10.2019 </w:t>
      </w:r>
      <w:r>
        <w:rPr>
          <w:rFonts w:ascii="Times New Roman"/>
          <w:b w:val="false"/>
          <w:i w:val="false"/>
          <w:color w:val="00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Облыстардың, республикалық маңызы бар қалалардың және астананың жергілікті атқарушы органдарының құзыреті</w:t>
      </w:r>
    </w:p>
    <w:bookmarkStart w:name="z131" w:id="112"/>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органдарының құзыретіне:</w:t>
      </w:r>
    </w:p>
    <w:bookmarkEnd w:id="112"/>
    <w:bookmarkStart w:name="z132" w:id="113"/>
    <w:p>
      <w:pPr>
        <w:spacing w:after="0"/>
        <w:ind w:left="0"/>
        <w:jc w:val="both"/>
      </w:pPr>
      <w:r>
        <w:rPr>
          <w:rFonts w:ascii="Times New Roman"/>
          <w:b w:val="false"/>
          <w:i w:val="false"/>
          <w:color w:val="000000"/>
          <w:sz w:val="28"/>
        </w:rPr>
        <w:t>
      1) мақта саласын дамыту жөніндегі мемлекеттік саясатты іске асыру;</w:t>
      </w:r>
    </w:p>
    <w:bookmarkEnd w:id="113"/>
    <w:bookmarkStart w:name="z133" w:id="114"/>
    <w:p>
      <w:pPr>
        <w:spacing w:after="0"/>
        <w:ind w:left="0"/>
        <w:jc w:val="both"/>
      </w:pPr>
      <w:r>
        <w:rPr>
          <w:rFonts w:ascii="Times New Roman"/>
          <w:b w:val="false"/>
          <w:i w:val="false"/>
          <w:color w:val="000000"/>
          <w:sz w:val="28"/>
        </w:rPr>
        <w:t>
      2) мақта қолхаттарын бере отырып, қойма қызметі бойынша қызметтер көрсету жөніндегі қызметті лицензиялау;</w:t>
      </w:r>
    </w:p>
    <w:bookmarkEnd w:id="114"/>
    <w:bookmarkStart w:name="z134" w:id="115"/>
    <w:p>
      <w:pPr>
        <w:spacing w:after="0"/>
        <w:ind w:left="0"/>
        <w:jc w:val="both"/>
      </w:pPr>
      <w:r>
        <w:rPr>
          <w:rFonts w:ascii="Times New Roman"/>
          <w:b w:val="false"/>
          <w:i w:val="false"/>
          <w:color w:val="000000"/>
          <w:sz w:val="28"/>
        </w:rPr>
        <w:t>
      3) уәкілетті орган бекіткен қағидаларға сәйкес мақта нарығының мониторингін жүргізу;</w:t>
      </w:r>
    </w:p>
    <w:bookmarkEnd w:id="115"/>
    <w:bookmarkStart w:name="z135" w:id="116"/>
    <w:p>
      <w:pPr>
        <w:spacing w:after="0"/>
        <w:ind w:left="0"/>
        <w:jc w:val="both"/>
      </w:pPr>
      <w:r>
        <w:rPr>
          <w:rFonts w:ascii="Times New Roman"/>
          <w:b w:val="false"/>
          <w:i w:val="false"/>
          <w:color w:val="000000"/>
          <w:sz w:val="28"/>
        </w:rPr>
        <w:t>
      4) ауыл шаруашылығы тауарын өндірушілердің мақта егілетін аймақтарда мамандандырылған ауыспалы мақта егістерін сақтауына мониторинг жүргізу;</w:t>
      </w:r>
    </w:p>
    <w:bookmarkEnd w:id="116"/>
    <w:bookmarkStart w:name="z365" w:id="117"/>
    <w:p>
      <w:pPr>
        <w:spacing w:after="0"/>
        <w:ind w:left="0"/>
        <w:jc w:val="both"/>
      </w:pPr>
      <w:r>
        <w:rPr>
          <w:rFonts w:ascii="Times New Roman"/>
          <w:b w:val="false"/>
          <w:i w:val="false"/>
          <w:color w:val="000000"/>
          <w:sz w:val="28"/>
        </w:rPr>
        <w:t>
      4-1) мақта өндірумен айналысатын ауыл шаруашылығы тауарын өндірушілерді Қазақстан Республикасының заңнамасына сәйкес субсидиялауды жүзеге асыру;</w:t>
      </w:r>
    </w:p>
    <w:bookmarkEnd w:id="117"/>
    <w:bookmarkStart w:name="z136" w:id="118"/>
    <w:p>
      <w:pPr>
        <w:spacing w:after="0"/>
        <w:ind w:left="0"/>
        <w:jc w:val="both"/>
      </w:pPr>
      <w:r>
        <w:rPr>
          <w:rFonts w:ascii="Times New Roman"/>
          <w:b w:val="false"/>
          <w:i w:val="false"/>
          <w:color w:val="000000"/>
          <w:sz w:val="28"/>
        </w:rPr>
        <w:t>
      5) мақта өңдеу ұйымдарын тексеру актілерін ресімдеуді қамтитын, мақта өңдеу ұйымдарын лицензиялық бақылау;</w:t>
      </w:r>
    </w:p>
    <w:bookmarkEnd w:id="118"/>
    <w:bookmarkStart w:name="z333" w:id="119"/>
    <w:p>
      <w:pPr>
        <w:spacing w:after="0"/>
        <w:ind w:left="0"/>
        <w:jc w:val="both"/>
      </w:pPr>
      <w:r>
        <w:rPr>
          <w:rFonts w:ascii="Times New Roman"/>
          <w:b w:val="false"/>
          <w:i w:val="false"/>
          <w:color w:val="000000"/>
          <w:sz w:val="28"/>
        </w:rPr>
        <w:t>
      6) уәкілетті органға мақта саласын дамыту саласындағы нормативтік құқықтық актілерді жетілдіру жөнінде ұсыныстар енгізу, сондай-ақ құзыреті шегінде стандарттау жөніндегі құжаттардың жобаларын қарау және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күшін жою жөнінде ұсыныстар дайындау;</w:t>
      </w:r>
    </w:p>
    <w:bookmarkEnd w:id="119"/>
    <w:bookmarkStart w:name="z334" w:id="120"/>
    <w:p>
      <w:pPr>
        <w:spacing w:after="0"/>
        <w:ind w:left="0"/>
        <w:jc w:val="both"/>
      </w:pPr>
      <w:r>
        <w:rPr>
          <w:rFonts w:ascii="Times New Roman"/>
          <w:b w:val="false"/>
          <w:i w:val="false"/>
          <w:color w:val="000000"/>
          <w:sz w:val="28"/>
        </w:rPr>
        <w:t>
      6-1) сотқа мақта өңдеу ұйымын уақытша басқаруды енгізу, мерзімінен бұрын аяқтау және оның мерзімін ұзарту туралы арыз беру;</w:t>
      </w:r>
    </w:p>
    <w:bookmarkEnd w:id="120"/>
    <w:bookmarkStart w:name="z337" w:id="121"/>
    <w:p>
      <w:pPr>
        <w:spacing w:after="0"/>
        <w:ind w:left="0"/>
        <w:jc w:val="both"/>
      </w:pPr>
      <w:r>
        <w:rPr>
          <w:rFonts w:ascii="Times New Roman"/>
          <w:b w:val="false"/>
          <w:i w:val="false"/>
          <w:color w:val="000000"/>
          <w:sz w:val="28"/>
        </w:rPr>
        <w:t>
      7) мақта қолхаттарын беру арқылы қойма қызметі бойынша қызметтер көрсету жөніндегі қызметті жүзеге асыру құқығына арналған лицензияның қолданысын тоқтата тұру, сондай-ақ Қазақстан Республикасының әкімшілік құқық бұзушылық туралы заңнамасына сәйкес мақта қолхаттарын беру арқылы қойма қызметі бойынша қызметтер көрсету жөніндегі қызметті жүзеге асыру құқығына арналған лицензиядан айыруға бастама жасау;</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366" w:id="122"/>
    <w:p>
      <w:pPr>
        <w:spacing w:after="0"/>
        <w:ind w:left="0"/>
        <w:jc w:val="both"/>
      </w:pPr>
      <w:r>
        <w:rPr>
          <w:rFonts w:ascii="Times New Roman"/>
          <w:b w:val="false"/>
          <w:i w:val="false"/>
          <w:color w:val="000000"/>
          <w:sz w:val="28"/>
        </w:rPr>
        <w:t>
      8-1) мақта өндірумен айналысатын ауыл шаруашылығы тауарын өндірушілердің жанар-жағармай материалдарына қажеттіліктерін уақтылы қамтамасыз ету жөнінде шаралар қолдану;</w:t>
      </w:r>
    </w:p>
    <w:bookmarkEnd w:id="122"/>
    <w:bookmarkStart w:name="z339" w:id="123"/>
    <w:p>
      <w:pPr>
        <w:spacing w:after="0"/>
        <w:ind w:left="0"/>
        <w:jc w:val="both"/>
      </w:pPr>
      <w:r>
        <w:rPr>
          <w:rFonts w:ascii="Times New Roman"/>
          <w:b w:val="false"/>
          <w:i w:val="false"/>
          <w:color w:val="000000"/>
          <w:sz w:val="28"/>
        </w:rPr>
        <w:t>
      9) мақта қауіпсіздігі мен сапасын бақылау;</w:t>
      </w:r>
    </w:p>
    <w:bookmarkEnd w:id="123"/>
    <w:bookmarkStart w:name="z343" w:id="124"/>
    <w:p>
      <w:pPr>
        <w:spacing w:after="0"/>
        <w:ind w:left="0"/>
        <w:jc w:val="both"/>
      </w:pPr>
      <w:r>
        <w:rPr>
          <w:rFonts w:ascii="Times New Roman"/>
          <w:b w:val="false"/>
          <w:i w:val="false"/>
          <w:color w:val="000000"/>
          <w:sz w:val="28"/>
        </w:rPr>
        <w:t>
      10) мақта өңдеу ұйымдарының қызметін инспекциялауды (тексеруді) жүзеге асыру;</w:t>
      </w:r>
    </w:p>
    <w:bookmarkEnd w:id="124"/>
    <w:bookmarkStart w:name="z344" w:id="125"/>
    <w:p>
      <w:pPr>
        <w:spacing w:after="0"/>
        <w:ind w:left="0"/>
        <w:jc w:val="both"/>
      </w:pPr>
      <w:r>
        <w:rPr>
          <w:rFonts w:ascii="Times New Roman"/>
          <w:b w:val="false"/>
          <w:i w:val="false"/>
          <w:color w:val="000000"/>
          <w:sz w:val="28"/>
        </w:rPr>
        <w:t>
      11) анықталған Қазақстан Республикасының мақта саласын дамыту туралы заңнамасын бұзушылықтарды ұйғарымда белгіленген мерзімде жою туралы орындалуы міндетті жазбаша ұйғарымдар беру;</w:t>
      </w:r>
    </w:p>
    <w:bookmarkEnd w:id="125"/>
    <w:bookmarkStart w:name="z345" w:id="126"/>
    <w:p>
      <w:pPr>
        <w:spacing w:after="0"/>
        <w:ind w:left="0"/>
        <w:jc w:val="both"/>
      </w:pPr>
      <w:r>
        <w:rPr>
          <w:rFonts w:ascii="Times New Roman"/>
          <w:b w:val="false"/>
          <w:i w:val="false"/>
          <w:color w:val="000000"/>
          <w:sz w:val="28"/>
        </w:rPr>
        <w:t>
      12) сотқа мақта өңдеу ұйымын мәжбүрлеп тарату туралы қуыным беру;</w:t>
      </w:r>
    </w:p>
    <w:bookmarkEnd w:id="126"/>
    <w:bookmarkStart w:name="z346" w:id="127"/>
    <w:p>
      <w:pPr>
        <w:spacing w:after="0"/>
        <w:ind w:left="0"/>
        <w:jc w:val="both"/>
      </w:pPr>
      <w:r>
        <w:rPr>
          <w:rFonts w:ascii="Times New Roman"/>
          <w:b w:val="false"/>
          <w:i w:val="false"/>
          <w:color w:val="000000"/>
          <w:sz w:val="28"/>
        </w:rPr>
        <w:t>
      13) осы Заңның 32-бабының 2-тармағында көзделген негіздер болған кезде мақтаны беруге уақытша тыйым салу;</w:t>
      </w:r>
    </w:p>
    <w:bookmarkEnd w:id="127"/>
    <w:bookmarkStart w:name="z347" w:id="128"/>
    <w:p>
      <w:pPr>
        <w:spacing w:after="0"/>
        <w:ind w:left="0"/>
        <w:jc w:val="both"/>
      </w:pPr>
      <w:r>
        <w:rPr>
          <w:rFonts w:ascii="Times New Roman"/>
          <w:b w:val="false"/>
          <w:i w:val="false"/>
          <w:color w:val="000000"/>
          <w:sz w:val="28"/>
        </w:rPr>
        <w:t>
      14) мақта өңдеу ұйымдарының:</w:t>
      </w:r>
    </w:p>
    <w:bookmarkEnd w:id="128"/>
    <w:bookmarkStart w:name="z348" w:id="129"/>
    <w:p>
      <w:pPr>
        <w:spacing w:after="0"/>
        <w:ind w:left="0"/>
        <w:jc w:val="both"/>
      </w:pPr>
      <w:r>
        <w:rPr>
          <w:rFonts w:ascii="Times New Roman"/>
          <w:b w:val="false"/>
          <w:i w:val="false"/>
          <w:color w:val="000000"/>
          <w:sz w:val="28"/>
        </w:rPr>
        <w:t>
      мақтаның сандық-сапалық есебін жүргізу;</w:t>
      </w:r>
    </w:p>
    <w:bookmarkEnd w:id="129"/>
    <w:bookmarkStart w:name="z349" w:id="130"/>
    <w:p>
      <w:pPr>
        <w:spacing w:after="0"/>
        <w:ind w:left="0"/>
        <w:jc w:val="both"/>
      </w:pPr>
      <w:r>
        <w:rPr>
          <w:rFonts w:ascii="Times New Roman"/>
          <w:b w:val="false"/>
          <w:i w:val="false"/>
          <w:color w:val="000000"/>
          <w:sz w:val="28"/>
        </w:rPr>
        <w:t>
      мақта тұқымының мемлекеттік ресурстарын қалыптастыру, сақтау және пайдалану;</w:t>
      </w:r>
    </w:p>
    <w:bookmarkEnd w:id="130"/>
    <w:bookmarkStart w:name="z336" w:id="131"/>
    <w:p>
      <w:pPr>
        <w:spacing w:after="0"/>
        <w:ind w:left="0"/>
        <w:jc w:val="both"/>
      </w:pPr>
      <w:r>
        <w:rPr>
          <w:rFonts w:ascii="Times New Roman"/>
          <w:b w:val="false"/>
          <w:i w:val="false"/>
          <w:color w:val="000000"/>
          <w:sz w:val="28"/>
        </w:rPr>
        <w:t>
      мақта қолхаттарын беру, олардың айналысы, күшін жою және өтеу қағидаларын сақтауын бақылау;</w:t>
      </w:r>
    </w:p>
    <w:bookmarkEnd w:id="131"/>
    <w:bookmarkStart w:name="z357" w:id="132"/>
    <w:p>
      <w:pPr>
        <w:spacing w:after="0"/>
        <w:ind w:left="0"/>
        <w:jc w:val="both"/>
      </w:pPr>
      <w:r>
        <w:rPr>
          <w:rFonts w:ascii="Times New Roman"/>
          <w:b w:val="false"/>
          <w:i w:val="false"/>
          <w:color w:val="000000"/>
          <w:sz w:val="28"/>
        </w:rPr>
        <w:t>
      14-1) тексерулер жүргізудің жартыжылдық жоспарларын бекіту;</w:t>
      </w:r>
    </w:p>
    <w:bookmarkEnd w:id="132"/>
    <w:bookmarkStart w:name="z358" w:id="1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14-2) </w:t>
      </w:r>
      <w:r>
        <w:rPr>
          <w:rFonts w:ascii="Times New Roman"/>
          <w:b w:val="false"/>
          <w:i w:val="false"/>
          <w:color w:val="000000"/>
          <w:sz w:val="28"/>
        </w:rPr>
        <w:t xml:space="preserve">алып тасталды - ҚР 21.07.2015 </w:t>
      </w:r>
      <w:r>
        <w:rPr>
          <w:rFonts w:ascii="Times New Roman"/>
          <w:b w:val="false"/>
          <w:i w:val="false"/>
          <w:color w:val="000000"/>
          <w:sz w:val="28"/>
        </w:rPr>
        <w:t>№ 336-V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End w:id="133"/>
    <w:bookmarkStart w:name="z359" w:id="134"/>
    <w:p>
      <w:pPr>
        <w:spacing w:after="0"/>
        <w:ind w:left="0"/>
        <w:jc w:val="both"/>
      </w:pPr>
      <w:r>
        <w:rPr>
          <w:rFonts w:ascii="Times New Roman"/>
          <w:b w:val="false"/>
          <w:i w:val="false"/>
          <w:color w:val="000000"/>
          <w:sz w:val="28"/>
        </w:rPr>
        <w:t>
      14-3) мақта тұқымдарының мемлекеттік ресурстарын қалыптастыруды қамтамасыз ету және басқару әрі олардың сандық-сапалық жай-күйін бақылау;</w:t>
      </w:r>
    </w:p>
    <w:bookmarkEnd w:id="134"/>
    <w:bookmarkStart w:name="z360" w:id="1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14-4) </w:t>
      </w:r>
      <w:r>
        <w:rPr>
          <w:rFonts w:ascii="Times New Roman"/>
          <w:b w:val="false"/>
          <w:i w:val="false"/>
          <w:color w:val="000000"/>
          <w:sz w:val="28"/>
        </w:rPr>
        <w:t xml:space="preserve">алып тасталды - ҚР 21.07.2015 </w:t>
      </w:r>
      <w:r>
        <w:rPr>
          <w:rFonts w:ascii="Times New Roman"/>
          <w:b w:val="false"/>
          <w:i w:val="false"/>
          <w:color w:val="000000"/>
          <w:sz w:val="28"/>
        </w:rPr>
        <w:t>№ 336-V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End w:id="135"/>
    <w:bookmarkStart w:name="z361" w:id="1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14-5) </w:t>
      </w:r>
      <w:r>
        <w:rPr>
          <w:rFonts w:ascii="Times New Roman"/>
          <w:b w:val="false"/>
          <w:i w:val="false"/>
          <w:color w:val="000000"/>
          <w:sz w:val="28"/>
        </w:rPr>
        <w:t xml:space="preserve">алып тасталды - ҚР 21.07.2015 </w:t>
      </w:r>
      <w:r>
        <w:rPr>
          <w:rFonts w:ascii="Times New Roman"/>
          <w:b w:val="false"/>
          <w:i w:val="false"/>
          <w:color w:val="000000"/>
          <w:sz w:val="28"/>
        </w:rPr>
        <w:t>№ 336-V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End w:id="136"/>
    <w:bookmarkStart w:name="z350" w:id="137"/>
    <w:p>
      <w:pPr>
        <w:spacing w:after="0"/>
        <w:ind w:left="0"/>
        <w:jc w:val="both"/>
      </w:pPr>
      <w:r>
        <w:rPr>
          <w:rFonts w:ascii="Times New Roman"/>
          <w:b w:val="false"/>
          <w:i w:val="false"/>
          <w:color w:val="000000"/>
          <w:sz w:val="28"/>
        </w:rPr>
        <w:t>
      15)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жатады.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21.07.2015 </w:t>
      </w:r>
      <w:r>
        <w:rPr>
          <w:rFonts w:ascii="Times New Roman"/>
          <w:b w:val="false"/>
          <w:i w:val="false"/>
          <w:color w:val="000000"/>
          <w:sz w:val="28"/>
        </w:rPr>
        <w:t>№ 336-V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28.10.2019 </w:t>
      </w:r>
      <w:r>
        <w:rPr>
          <w:rFonts w:ascii="Times New Roman"/>
          <w:b w:val="false"/>
          <w:i w:val="false"/>
          <w:color w:val="00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2" w:id="138"/>
    <w:p>
      <w:pPr>
        <w:spacing w:after="0"/>
        <w:ind w:left="0"/>
        <w:jc w:val="left"/>
      </w:pPr>
      <w:r>
        <w:rPr>
          <w:rFonts w:ascii="Times New Roman"/>
          <w:b/>
          <w:i w:val="false"/>
          <w:color w:val="000000"/>
        </w:rPr>
        <w:t xml:space="preserve"> 3-тарау. МАҚТАНЫҢ ҚАУІПСІЗДІГІ МЕН САПАСЫ САЛАСЫНДАҒЫ МЕМЛЕКЕТТІК БАҚЫЛАУ</w:t>
      </w:r>
    </w:p>
    <w:bookmarkEnd w:id="138"/>
    <w:p>
      <w:pPr>
        <w:spacing w:after="0"/>
        <w:ind w:left="0"/>
        <w:jc w:val="both"/>
      </w:pPr>
      <w:r>
        <w:rPr>
          <w:rFonts w:ascii="Times New Roman"/>
          <w:b w:val="false"/>
          <w:i w:val="false"/>
          <w:color w:val="ff0000"/>
          <w:sz w:val="28"/>
        </w:rPr>
        <w:t xml:space="preserve">
      Ескерту. 3-тараудың тақырыбы жаңа редакцияда - ҚР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 xml:space="preserve">9-бап. Мақтаның қауіпсіздігі мен сапасы саласындағы мемлекеттік бақылау </w:t>
      </w:r>
    </w:p>
    <w:p>
      <w:pPr>
        <w:spacing w:after="0"/>
        <w:ind w:left="0"/>
        <w:jc w:val="both"/>
      </w:pPr>
      <w:r>
        <w:rPr>
          <w:rFonts w:ascii="Times New Roman"/>
          <w:b w:val="false"/>
          <w:i w:val="false"/>
          <w:color w:val="000000"/>
          <w:sz w:val="28"/>
        </w:rPr>
        <w:t>
      1. Мақтаның қауіпсіздігі мен сапасы саласындағы мемлекеттік бақылауды облыстың, республикалық маңызы бар қалалардың және астананың жергілікті атқарушы органдары өз құзыреті шегінде жүзеге асырады және ол Қазақстан Республикасы заңнамасының мақтаның қауіпсіздігі мен сапасына қойылатын талаптарының сақталуын қамтамасыз етуге бағытталған.</w:t>
      </w:r>
    </w:p>
    <w:p>
      <w:pPr>
        <w:spacing w:after="0"/>
        <w:ind w:left="0"/>
        <w:jc w:val="both"/>
      </w:pPr>
      <w:r>
        <w:rPr>
          <w:rFonts w:ascii="Times New Roman"/>
          <w:b w:val="false"/>
          <w:i w:val="false"/>
          <w:color w:val="000000"/>
          <w:sz w:val="28"/>
        </w:rPr>
        <w:t xml:space="preserve">
      2. Мақтаның қауіпсіздігі саласындағы мемлекеттік бақылау адам өміріне, денсаулығына, қоршаған ортаға, оның ішінде өсімдіктер мен жануарлар дүниесіне зиян келтіруге байланысты тәуекелге жол бермеу мақсатында жүзеге асырылады. </w:t>
      </w:r>
    </w:p>
    <w:p>
      <w:pPr>
        <w:spacing w:after="0"/>
        <w:ind w:left="0"/>
        <w:jc w:val="both"/>
      </w:pPr>
      <w:r>
        <w:rPr>
          <w:rFonts w:ascii="Times New Roman"/>
          <w:b w:val="false"/>
          <w:i w:val="false"/>
          <w:color w:val="000000"/>
          <w:sz w:val="28"/>
        </w:rPr>
        <w:t xml:space="preserve">
      3. Мақтаның сапасы саласындағы мемлекеттік бақылау: </w:t>
      </w:r>
    </w:p>
    <w:p>
      <w:pPr>
        <w:spacing w:after="0"/>
        <w:ind w:left="0"/>
        <w:jc w:val="both"/>
      </w:pPr>
      <w:r>
        <w:rPr>
          <w:rFonts w:ascii="Times New Roman"/>
          <w:b w:val="false"/>
          <w:i w:val="false"/>
          <w:color w:val="000000"/>
          <w:sz w:val="28"/>
        </w:rPr>
        <w:t>
      1) мақта нарығына қатысушылардың ресми өтініштері (шағымдары) негізінде мақта иелерінің мүдделерін қорғау мақсатында мақтаны сатып алуды, дайындауды, өңдеуді, сондай-ақ оны беруді жүзеге асыру кезінде оның сапа көрсеткіштерін айқындауға бақылауды;</w:t>
      </w:r>
    </w:p>
    <w:p>
      <w:pPr>
        <w:spacing w:after="0"/>
        <w:ind w:left="0"/>
        <w:jc w:val="both"/>
      </w:pPr>
      <w:r>
        <w:rPr>
          <w:rFonts w:ascii="Times New Roman"/>
          <w:b w:val="false"/>
          <w:i w:val="false"/>
          <w:color w:val="000000"/>
          <w:sz w:val="28"/>
        </w:rPr>
        <w:t xml:space="preserve">
      2) мақта нарығына қатысушылардың ресми өтініштері (шағымдары) негізінде, мақта иелерінің мүдделерін қорғау мақсатында сақтаудағы және қайта өңдеудегі мақтаның сандық-сапалық жай-күйін бақылауды қамтиды. </w:t>
      </w:r>
    </w:p>
    <w:p>
      <w:pPr>
        <w:spacing w:after="0"/>
        <w:ind w:left="0"/>
        <w:jc w:val="both"/>
      </w:pPr>
      <w:r>
        <w:rPr>
          <w:rFonts w:ascii="Times New Roman"/>
          <w:b w:val="false"/>
          <w:i w:val="false"/>
          <w:color w:val="000000"/>
          <w:sz w:val="28"/>
        </w:rPr>
        <w:t>
      4. Мақта қауіпсіздігі мен сапасы саласындағы мемлекеттік бақылау Қазақстан Республикасының Кәсіпкерлік кодексіне сәйкес тексеру және профилактикалық бақылау нысанында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21.07.2015 </w:t>
      </w:r>
      <w:r>
        <w:rPr>
          <w:rFonts w:ascii="Times New Roman"/>
          <w:b w:val="false"/>
          <w:i w:val="false"/>
          <w:color w:val="000000"/>
          <w:sz w:val="28"/>
        </w:rPr>
        <w:t>№ 336-V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Шитті мақтаның сапасына сараптама жасау </w:t>
      </w:r>
    </w:p>
    <w:bookmarkStart w:name="z367" w:id="139"/>
    <w:p>
      <w:pPr>
        <w:spacing w:after="0"/>
        <w:ind w:left="0"/>
        <w:jc w:val="both"/>
      </w:pPr>
      <w:r>
        <w:rPr>
          <w:rFonts w:ascii="Times New Roman"/>
          <w:b w:val="false"/>
          <w:i w:val="false"/>
          <w:color w:val="000000"/>
          <w:sz w:val="28"/>
        </w:rPr>
        <w:t>
      1. Шитті мақтаның сапасына сараптама жасауды Қазақстан Республикасының заңнамасында белгіленген тәртіппен аккредиттелген сынақ зертханалары (орталықтары) осы Заңның 7-бабы 6) тармақшасының екінші абзацына сәйкес жүзеге асырады.</w:t>
      </w:r>
    </w:p>
    <w:bookmarkEnd w:id="139"/>
    <w:p>
      <w:pPr>
        <w:spacing w:after="0"/>
        <w:ind w:left="0"/>
        <w:jc w:val="both"/>
      </w:pPr>
      <w:r>
        <w:rPr>
          <w:rFonts w:ascii="Times New Roman"/>
          <w:b w:val="false"/>
          <w:i w:val="false"/>
          <w:color w:val="000000"/>
          <w:sz w:val="28"/>
        </w:rPr>
        <w:t>
      Мақта иесі мен мақта дайындау және (немесе) мақта өңдеу ұйымдарының арасында шитті мақтаның сапасын айқындау бойынша келіспеушіліктер туындаған кезде тиісті аккредиттелген сынақ зертханасы (орталық) берген шитті мақтаның сапасы туралы куәлік шитті мақтаның сапасын растайтын құжат болып табылады.</w:t>
      </w:r>
    </w:p>
    <w:bookmarkStart w:name="z141" w:id="140"/>
    <w:p>
      <w:pPr>
        <w:spacing w:after="0"/>
        <w:ind w:left="0"/>
        <w:jc w:val="both"/>
      </w:pPr>
      <w:r>
        <w:rPr>
          <w:rFonts w:ascii="Times New Roman"/>
          <w:b w:val="false"/>
          <w:i w:val="false"/>
          <w:color w:val="000000"/>
          <w:sz w:val="28"/>
        </w:rPr>
        <w:t>
      2. Мақта нарығына қатысушы шитті мақтаның сапасына сараптама жасау үшін аккредиттелген сынақ зертханасына (орталығына) шарт негізінде өтініш жасауға құқылы.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21.07.2015 </w:t>
      </w:r>
      <w:r>
        <w:rPr>
          <w:rFonts w:ascii="Times New Roman"/>
          <w:b w:val="false"/>
          <w:i w:val="false"/>
          <w:color w:val="000000"/>
          <w:sz w:val="28"/>
        </w:rPr>
        <w:t>№ 336-V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Мақта талшығының сапасына сараптама жасау </w:t>
      </w:r>
    </w:p>
    <w:p>
      <w:pPr>
        <w:spacing w:after="0"/>
        <w:ind w:left="0"/>
        <w:jc w:val="both"/>
      </w:pPr>
      <w:r>
        <w:rPr>
          <w:rFonts w:ascii="Times New Roman"/>
          <w:b w:val="false"/>
          <w:i w:val="false"/>
          <w:color w:val="000000"/>
          <w:sz w:val="28"/>
        </w:rPr>
        <w:t xml:space="preserve">
      Мақта талшығының сапасына сараптама жасауды Қазақстан Республикасының заңнамасында белгіленген тәртіппен аккредиттелген сынақ зертханалары (орталықтары) осы Заңның 7-бабы </w:t>
      </w:r>
      <w:r>
        <w:rPr>
          <w:rFonts w:ascii="Times New Roman"/>
          <w:b w:val="false"/>
          <w:i w:val="false"/>
          <w:color w:val="000000"/>
          <w:sz w:val="28"/>
        </w:rPr>
        <w:t>18) тармақшасының</w:t>
      </w:r>
      <w:r>
        <w:rPr>
          <w:rFonts w:ascii="Times New Roman"/>
          <w:b w:val="false"/>
          <w:i w:val="false"/>
          <w:color w:val="000000"/>
          <w:sz w:val="28"/>
        </w:rPr>
        <w:t xml:space="preserve"> екінші абзацына сәйкес жүзеге асырады.</w:t>
      </w:r>
    </w:p>
    <w:p>
      <w:pPr>
        <w:spacing w:after="0"/>
        <w:ind w:left="0"/>
        <w:jc w:val="both"/>
      </w:pPr>
      <w:r>
        <w:rPr>
          <w:rFonts w:ascii="Times New Roman"/>
          <w:b w:val="false"/>
          <w:i w:val="false"/>
          <w:color w:val="000000"/>
          <w:sz w:val="28"/>
        </w:rPr>
        <w:t>
      Мақта талшығының сапасына сараптама жасауды аккредиттелген сынақ зертханалары (орталықтары) мақта талшығының әрбір бумасы бойынша (бума бойынша) шарт негізінде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көзделген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16" w:id="141"/>
    <w:p>
      <w:pPr>
        <w:spacing w:after="0"/>
        <w:ind w:left="0"/>
        <w:jc w:val="left"/>
      </w:pPr>
      <w:r>
        <w:rPr>
          <w:rFonts w:ascii="Times New Roman"/>
          <w:b/>
          <w:i w:val="false"/>
          <w:color w:val="000000"/>
        </w:rPr>
        <w:t xml:space="preserve">  4-тарау. Мақта өндірумен айналысатын ауыл шаруашылығы тауарын</w:t>
      </w:r>
      <w:r>
        <w:br/>
      </w:r>
      <w:r>
        <w:rPr>
          <w:rFonts w:ascii="Times New Roman"/>
          <w:b/>
          <w:i w:val="false"/>
          <w:color w:val="000000"/>
        </w:rPr>
        <w:t>өндірушілердің, мақта дайындау және мақта өңдеу ұйымдарының</w:t>
      </w:r>
      <w:r>
        <w:br/>
      </w:r>
      <w:r>
        <w:rPr>
          <w:rFonts w:ascii="Times New Roman"/>
          <w:b/>
          <w:i w:val="false"/>
          <w:color w:val="000000"/>
        </w:rPr>
        <w:t>қызметі</w:t>
      </w:r>
    </w:p>
    <w:bookmarkEnd w:id="141"/>
    <w:p>
      <w:pPr>
        <w:spacing w:after="0"/>
        <w:ind w:left="0"/>
        <w:jc w:val="both"/>
      </w:pPr>
      <w:r>
        <w:rPr>
          <w:rFonts w:ascii="Times New Roman"/>
          <w:b w:val="false"/>
          <w:i w:val="false"/>
          <w:color w:val="ff0000"/>
          <w:sz w:val="28"/>
        </w:rPr>
        <w:t xml:space="preserve">
      Ескерту. 4-тараудың тақырыбы жаңа редакцияда - ҚР 21.07.2015 </w:t>
      </w:r>
      <w:r>
        <w:rPr>
          <w:rFonts w:ascii="Times New Roman"/>
          <w:b w:val="false"/>
          <w:i w:val="false"/>
          <w:color w:val="ff0000"/>
          <w:sz w:val="28"/>
        </w:rPr>
        <w:t>№ 336-V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Мақта өндірумен айналысатын ауыл шаруашылығы тауар өндірушілерінің құқықтары мен міндеттері </w:t>
      </w:r>
    </w:p>
    <w:p>
      <w:pPr>
        <w:spacing w:after="0"/>
        <w:ind w:left="0"/>
        <w:jc w:val="both"/>
      </w:pPr>
      <w:r>
        <w:rPr>
          <w:rFonts w:ascii="Times New Roman"/>
          <w:b w:val="false"/>
          <w:i w:val="false"/>
          <w:color w:val="000000"/>
          <w:sz w:val="28"/>
        </w:rPr>
        <w:t>
      1. Мақта өндірумен айналысатын ауыл шаруашылығы тауар өндірушілері:</w:t>
      </w:r>
    </w:p>
    <w:bookmarkStart w:name="z147" w:id="142"/>
    <w:p>
      <w:pPr>
        <w:spacing w:after="0"/>
        <w:ind w:left="0"/>
        <w:jc w:val="both"/>
      </w:pPr>
      <w:r>
        <w:rPr>
          <w:rFonts w:ascii="Times New Roman"/>
          <w:b w:val="false"/>
          <w:i w:val="false"/>
          <w:color w:val="000000"/>
          <w:sz w:val="28"/>
        </w:rPr>
        <w:t>
      1) Қазақстан Республикасының жер заңнамасына сәйкес берілген жер учаскелерінде шитті мақта өсіруге;</w:t>
      </w:r>
    </w:p>
    <w:bookmarkEnd w:id="142"/>
    <w:bookmarkStart w:name="z148" w:id="143"/>
    <w:p>
      <w:pPr>
        <w:spacing w:after="0"/>
        <w:ind w:left="0"/>
        <w:jc w:val="both"/>
      </w:pPr>
      <w:r>
        <w:rPr>
          <w:rFonts w:ascii="Times New Roman"/>
          <w:b w:val="false"/>
          <w:i w:val="false"/>
          <w:color w:val="000000"/>
          <w:sz w:val="28"/>
        </w:rPr>
        <w:t>
      2) өзіне тиесілі мақтаға өз қалауы бойынша иелік етуге, оны пайдалануға және оған билік етуге;</w:t>
      </w:r>
    </w:p>
    <w:bookmarkEnd w:id="143"/>
    <w:bookmarkStart w:name="z149" w:id="144"/>
    <w:p>
      <w:pPr>
        <w:spacing w:after="0"/>
        <w:ind w:left="0"/>
        <w:jc w:val="both"/>
      </w:pPr>
      <w:r>
        <w:rPr>
          <w:rFonts w:ascii="Times New Roman"/>
          <w:b w:val="false"/>
          <w:i w:val="false"/>
          <w:color w:val="000000"/>
          <w:sz w:val="28"/>
        </w:rPr>
        <w:t>
      3) мақта саласын дамытуға мемлекеттік қолдау алуға;</w:t>
      </w:r>
    </w:p>
    <w:bookmarkEnd w:id="144"/>
    <w:bookmarkStart w:name="z150" w:id="145"/>
    <w:p>
      <w:pPr>
        <w:spacing w:after="0"/>
        <w:ind w:left="0"/>
        <w:jc w:val="both"/>
      </w:pPr>
      <w:r>
        <w:rPr>
          <w:rFonts w:ascii="Times New Roman"/>
          <w:b w:val="false"/>
          <w:i w:val="false"/>
          <w:color w:val="000000"/>
          <w:sz w:val="28"/>
        </w:rPr>
        <w:t>
      4) Қазақстан Республикасының заңдарына сәйкес өзге де құқықтарға ие болуға құқылы.</w:t>
      </w:r>
    </w:p>
    <w:bookmarkEnd w:id="145"/>
    <w:bookmarkStart w:name="z151" w:id="146"/>
    <w:p>
      <w:pPr>
        <w:spacing w:after="0"/>
        <w:ind w:left="0"/>
        <w:jc w:val="both"/>
      </w:pPr>
      <w:r>
        <w:rPr>
          <w:rFonts w:ascii="Times New Roman"/>
          <w:b w:val="false"/>
          <w:i w:val="false"/>
          <w:color w:val="000000"/>
          <w:sz w:val="28"/>
        </w:rPr>
        <w:t xml:space="preserve">
      2. Мақта өндірумен айналысатын ауыл шаруашылығы тауар өндірушілері: </w:t>
      </w:r>
    </w:p>
    <w:bookmarkEnd w:id="146"/>
    <w:p>
      <w:pPr>
        <w:spacing w:after="0"/>
        <w:ind w:left="0"/>
        <w:jc w:val="both"/>
      </w:pPr>
      <w:r>
        <w:rPr>
          <w:rFonts w:ascii="Times New Roman"/>
          <w:b w:val="false"/>
          <w:i w:val="false"/>
          <w:color w:val="000000"/>
          <w:sz w:val="28"/>
        </w:rPr>
        <w:t>
      1) мақта өндіруді ауыл шаруашылығы мақсатындағы жердің құнарлылығын қалпына келтіруді қамтамасыз ететін, сондай-ақ мұндай қызметтің қоршаған ортаға жағымсыз әсерін болдырмайтын немесе шектейтін тәсілдермен жүзеге асыруға;</w:t>
      </w:r>
    </w:p>
    <w:bookmarkStart w:name="z152" w:id="147"/>
    <w:p>
      <w:pPr>
        <w:spacing w:after="0"/>
        <w:ind w:left="0"/>
        <w:jc w:val="both"/>
      </w:pPr>
      <w:r>
        <w:rPr>
          <w:rFonts w:ascii="Times New Roman"/>
          <w:b w:val="false"/>
          <w:i w:val="false"/>
          <w:color w:val="000000"/>
          <w:sz w:val="28"/>
        </w:rPr>
        <w:t>
      2) Қазақстан Республикасының заңдарына сәйкес өзге де міндеттерді атқаруға міндетті.</w:t>
      </w:r>
    </w:p>
    <w:bookmarkEnd w:id="147"/>
    <w:p>
      <w:pPr>
        <w:spacing w:after="0"/>
        <w:ind w:left="0"/>
        <w:jc w:val="both"/>
      </w:pPr>
      <w:r>
        <w:rPr>
          <w:rFonts w:ascii="Times New Roman"/>
          <w:b/>
          <w:i w:val="false"/>
          <w:color w:val="000000"/>
          <w:sz w:val="28"/>
        </w:rPr>
        <w:t>12-1-бап. Мақта дайындау ұйымы</w:t>
      </w:r>
    </w:p>
    <w:bookmarkStart w:name="z369" w:id="148"/>
    <w:p>
      <w:pPr>
        <w:spacing w:after="0"/>
        <w:ind w:left="0"/>
        <w:jc w:val="both"/>
      </w:pPr>
      <w:r>
        <w:rPr>
          <w:rFonts w:ascii="Times New Roman"/>
          <w:b w:val="false"/>
          <w:i w:val="false"/>
          <w:color w:val="000000"/>
          <w:sz w:val="28"/>
        </w:rPr>
        <w:t>
      1. Мақта дайындау ұйымы нормативтік құқықтық актілерде, техникалық регламенттерде және стандарттау жөніндегі құжаттарда белгіленген талаптарға сәйкес шитті мақта сатып алуды және дайындауды жүзеге асырады.</w:t>
      </w:r>
    </w:p>
    <w:bookmarkEnd w:id="148"/>
    <w:bookmarkStart w:name="z370" w:id="149"/>
    <w:p>
      <w:pPr>
        <w:spacing w:after="0"/>
        <w:ind w:left="0"/>
        <w:jc w:val="both"/>
      </w:pPr>
      <w:r>
        <w:rPr>
          <w:rFonts w:ascii="Times New Roman"/>
          <w:b w:val="false"/>
          <w:i w:val="false"/>
          <w:color w:val="000000"/>
          <w:sz w:val="28"/>
        </w:rPr>
        <w:t>
      2. Мақтау дайындау ұйымының: қоршалған мақта қабылдау пункті;</w:t>
      </w:r>
    </w:p>
    <w:bookmarkEnd w:id="149"/>
    <w:p>
      <w:pPr>
        <w:spacing w:after="0"/>
        <w:ind w:left="0"/>
        <w:jc w:val="both"/>
      </w:pPr>
      <w:r>
        <w:rPr>
          <w:rFonts w:ascii="Times New Roman"/>
          <w:b w:val="false"/>
          <w:i w:val="false"/>
          <w:color w:val="000000"/>
          <w:sz w:val="28"/>
        </w:rPr>
        <w:t>
      шитті мақтаны текшелеп жинауға және сақтауға арналған ашық (жабық) алаңы;</w:t>
      </w:r>
    </w:p>
    <w:p>
      <w:pPr>
        <w:spacing w:after="0"/>
        <w:ind w:left="0"/>
        <w:jc w:val="both"/>
      </w:pPr>
      <w:r>
        <w:rPr>
          <w:rFonts w:ascii="Times New Roman"/>
          <w:b w:val="false"/>
          <w:i w:val="false"/>
          <w:color w:val="000000"/>
          <w:sz w:val="28"/>
        </w:rPr>
        <w:t>
      таразы жабдығы;</w:t>
      </w:r>
    </w:p>
    <w:p>
      <w:pPr>
        <w:spacing w:after="0"/>
        <w:ind w:left="0"/>
        <w:jc w:val="both"/>
      </w:pPr>
      <w:r>
        <w:rPr>
          <w:rFonts w:ascii="Times New Roman"/>
          <w:b w:val="false"/>
          <w:i w:val="false"/>
          <w:color w:val="000000"/>
          <w:sz w:val="28"/>
        </w:rPr>
        <w:t>
      желдеткіш жабдығы;</w:t>
      </w:r>
    </w:p>
    <w:p>
      <w:pPr>
        <w:spacing w:after="0"/>
        <w:ind w:left="0"/>
        <w:jc w:val="both"/>
      </w:pPr>
      <w:r>
        <w:rPr>
          <w:rFonts w:ascii="Times New Roman"/>
          <w:b w:val="false"/>
          <w:i w:val="false"/>
          <w:color w:val="000000"/>
          <w:sz w:val="28"/>
        </w:rPr>
        <w:t>
      шитті мақтаның сынамасын іріктеуге және сапасын айқындауға арналған зертхана жабдығы;</w:t>
      </w:r>
    </w:p>
    <w:p>
      <w:pPr>
        <w:spacing w:after="0"/>
        <w:ind w:left="0"/>
        <w:jc w:val="both"/>
      </w:pPr>
      <w:r>
        <w:rPr>
          <w:rFonts w:ascii="Times New Roman"/>
          <w:b w:val="false"/>
          <w:i w:val="false"/>
          <w:color w:val="000000"/>
          <w:sz w:val="28"/>
        </w:rPr>
        <w:t>
      тиеу-түсіру механизмдері;</w:t>
      </w:r>
    </w:p>
    <w:p>
      <w:pPr>
        <w:spacing w:after="0"/>
        <w:ind w:left="0"/>
        <w:jc w:val="both"/>
      </w:pPr>
      <w:r>
        <w:rPr>
          <w:rFonts w:ascii="Times New Roman"/>
          <w:b w:val="false"/>
          <w:i w:val="false"/>
          <w:color w:val="000000"/>
          <w:sz w:val="28"/>
        </w:rPr>
        <w:t>
      өрт сөндіру құралдары болуға тиіс.</w:t>
      </w:r>
    </w:p>
    <w:bookmarkStart w:name="z371" w:id="150"/>
    <w:p>
      <w:pPr>
        <w:spacing w:after="0"/>
        <w:ind w:left="0"/>
        <w:jc w:val="both"/>
      </w:pPr>
      <w:r>
        <w:rPr>
          <w:rFonts w:ascii="Times New Roman"/>
          <w:b w:val="false"/>
          <w:i w:val="false"/>
          <w:color w:val="000000"/>
          <w:sz w:val="28"/>
        </w:rPr>
        <w:t>
      3. Мақта дайындау ұйымы уәкілетті орган бекітетін мақтаның сандық-сапалық есебін жүргізу қағидаларында белгіленген тізбеге сәйкес құжаттардың есепке алынуы мен сақталуын қамтамасыз етуге міндетті.</w:t>
      </w:r>
    </w:p>
    <w:bookmarkEnd w:id="150"/>
    <w:bookmarkStart w:name="z372" w:id="151"/>
    <w:p>
      <w:pPr>
        <w:spacing w:after="0"/>
        <w:ind w:left="0"/>
        <w:jc w:val="both"/>
      </w:pPr>
      <w:r>
        <w:rPr>
          <w:rFonts w:ascii="Times New Roman"/>
          <w:b w:val="false"/>
          <w:i w:val="false"/>
          <w:color w:val="000000"/>
          <w:sz w:val="28"/>
        </w:rPr>
        <w:t>
      4. Мақта дайындау ұйымы облыстың, республикалық маңызы бар қаланың және астананың жергілікті атқарушы органының жазбаша сұрау салуы бойынша мақта нарығына мониторинг жүргізу үшін қажетті өзінің қызметі туралы ақпаратты беруге міндетті.</w:t>
      </w:r>
    </w:p>
    <w:bookmarkEnd w:id="151"/>
    <w:bookmarkStart w:name="z373" w:id="152"/>
    <w:p>
      <w:pPr>
        <w:spacing w:after="0"/>
        <w:ind w:left="0"/>
        <w:jc w:val="both"/>
      </w:pPr>
      <w:r>
        <w:rPr>
          <w:rFonts w:ascii="Times New Roman"/>
          <w:b w:val="false"/>
          <w:i w:val="false"/>
          <w:color w:val="000000"/>
          <w:sz w:val="28"/>
        </w:rPr>
        <w:t>
      5. Мақта дайындау ұйымы мақта қолхаттарын беруге құқылы емес.</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12-1-баппен толықтырылды - ҚР 21.07.2015 </w:t>
      </w:r>
      <w:r>
        <w:rPr>
          <w:rFonts w:ascii="Times New Roman"/>
          <w:b w:val="false"/>
          <w:i w:val="false"/>
          <w:color w:val="000000"/>
          <w:sz w:val="28"/>
        </w:rPr>
        <w:t>№ 336-V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12-2-бап. Мақта саласындағы кооперациялау</w:t>
      </w:r>
    </w:p>
    <w:bookmarkStart w:name="z375" w:id="153"/>
    <w:p>
      <w:pPr>
        <w:spacing w:after="0"/>
        <w:ind w:left="0"/>
        <w:jc w:val="both"/>
      </w:pPr>
      <w:r>
        <w:rPr>
          <w:rFonts w:ascii="Times New Roman"/>
          <w:b w:val="false"/>
          <w:i w:val="false"/>
          <w:color w:val="000000"/>
          <w:sz w:val="28"/>
        </w:rPr>
        <w:t>
      1. Мақта шаруашылығын дамыту, мақта дайындау және мақта өңдеу ұйымдарымен бірлескен іс-қимылдарды қамтамасыз ету мақсатында мақта өндірумен айналысатын ауыл шаруашылығы тауарын өндірушілер Қазақстан Республикасының заңнамасына сәйкес агроөнеркәсіптік кешенде қызметті жүзеге асыратын заңды тұлғаларды құра алады.</w:t>
      </w:r>
    </w:p>
    <w:bookmarkEnd w:id="153"/>
    <w:bookmarkStart w:name="z376" w:id="154"/>
    <w:p>
      <w:pPr>
        <w:spacing w:after="0"/>
        <w:ind w:left="0"/>
        <w:jc w:val="both"/>
      </w:pPr>
      <w:r>
        <w:rPr>
          <w:rFonts w:ascii="Times New Roman"/>
          <w:b w:val="false"/>
          <w:i w:val="false"/>
          <w:color w:val="000000"/>
          <w:sz w:val="28"/>
        </w:rPr>
        <w:t>
      2. Мақта өндірумен айналысатын ауыл шаруашылығы тауарын өндірушілерді қолдауға арналған субсидиялар ауыл шаруашылығы тауарын өндірушілердің өз таңдауы бойынша тікелей өздеріне не өздері құрған заңды тұлғалар арқылы төленеді.</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12-2-баппен толықтырылды - ҚР 21.07.2015 </w:t>
      </w:r>
      <w:r>
        <w:rPr>
          <w:rFonts w:ascii="Times New Roman"/>
          <w:b w:val="false"/>
          <w:i w:val="false"/>
          <w:color w:val="000000"/>
          <w:sz w:val="28"/>
        </w:rPr>
        <w:t>№ 336-V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13-бап. Мақта өңдеу ұйымы</w:t>
      </w:r>
    </w:p>
    <w:p>
      <w:pPr>
        <w:spacing w:after="0"/>
        <w:ind w:left="0"/>
        <w:jc w:val="both"/>
      </w:pPr>
      <w:r>
        <w:rPr>
          <w:rFonts w:ascii="Times New Roman"/>
          <w:b w:val="false"/>
          <w:i w:val="false"/>
          <w:color w:val="000000"/>
          <w:sz w:val="28"/>
        </w:rPr>
        <w:t>
      1. Мақта өңдеу ұйымы лицензияның негізінде мақта қолхаттарын беру арқылы қойма қызметі бойынша қызметтерді көрсетеді.</w:t>
      </w:r>
    </w:p>
    <w:p>
      <w:pPr>
        <w:spacing w:after="0"/>
        <w:ind w:left="0"/>
        <w:jc w:val="both"/>
      </w:pPr>
      <w:r>
        <w:rPr>
          <w:rFonts w:ascii="Times New Roman"/>
          <w:b w:val="false"/>
          <w:i w:val="false"/>
          <w:color w:val="000000"/>
          <w:sz w:val="28"/>
        </w:rPr>
        <w:t>
      Мақта қолхаттарын беру арқылы қойма қызметі бойынша қызметтер көрсету жөніндегі қызметті жүзеге асыру құқығына арналған лицензиясы жоқ заңды тұлғаның (мақта дайындау ұйымын қоспағанда) өз атауында, тауар белгілерінде, құжаттарында, хабарландырулар мен жарнамасында "мақта өңдеу ұйымы", "мақта тазалау зауыты", "мақта қабылдау пункті" деген сөздерді немесе олардан туындайтын сөздерді пайдалануға құқығы жоқ.</w:t>
      </w:r>
    </w:p>
    <w:bookmarkStart w:name="z153" w:id="155"/>
    <w:p>
      <w:pPr>
        <w:spacing w:after="0"/>
        <w:ind w:left="0"/>
        <w:jc w:val="both"/>
      </w:pPr>
      <w:r>
        <w:rPr>
          <w:rFonts w:ascii="Times New Roman"/>
          <w:b w:val="false"/>
          <w:i w:val="false"/>
          <w:color w:val="000000"/>
          <w:sz w:val="28"/>
        </w:rPr>
        <w:t xml:space="preserve">
      2. Мақта өңдеу ұйымы ортақ пайдаланудағы тауар қоймасы деп танылады.  </w:t>
      </w:r>
    </w:p>
    <w:bookmarkEnd w:id="155"/>
    <w:bookmarkStart w:name="z154" w:id="156"/>
    <w:p>
      <w:pPr>
        <w:spacing w:after="0"/>
        <w:ind w:left="0"/>
        <w:jc w:val="both"/>
      </w:pPr>
      <w:r>
        <w:rPr>
          <w:rFonts w:ascii="Times New Roman"/>
          <w:b w:val="false"/>
          <w:i w:val="false"/>
          <w:color w:val="000000"/>
          <w:sz w:val="28"/>
        </w:rPr>
        <w:t>
      3. Мақта өңдеу ұйымында:</w:t>
      </w:r>
    </w:p>
    <w:bookmarkEnd w:id="156"/>
    <w:bookmarkStart w:name="z155" w:id="157"/>
    <w:p>
      <w:pPr>
        <w:spacing w:after="0"/>
        <w:ind w:left="0"/>
        <w:jc w:val="both"/>
      </w:pPr>
      <w:r>
        <w:rPr>
          <w:rFonts w:ascii="Times New Roman"/>
          <w:b w:val="false"/>
          <w:i w:val="false"/>
          <w:color w:val="000000"/>
          <w:sz w:val="28"/>
        </w:rPr>
        <w:t xml:space="preserve">
      1) мақта тазалау зауытында: </w:t>
      </w:r>
    </w:p>
    <w:bookmarkEnd w:id="157"/>
    <w:p>
      <w:pPr>
        <w:spacing w:after="0"/>
        <w:ind w:left="0"/>
        <w:jc w:val="both"/>
      </w:pPr>
      <w:r>
        <w:rPr>
          <w:rFonts w:ascii="Times New Roman"/>
          <w:b w:val="false"/>
          <w:i w:val="false"/>
          <w:color w:val="000000"/>
          <w:sz w:val="28"/>
        </w:rPr>
        <w:t xml:space="preserve">
      кемінде бір мақта қабылдау пункті; </w:t>
      </w:r>
    </w:p>
    <w:p>
      <w:pPr>
        <w:spacing w:after="0"/>
        <w:ind w:left="0"/>
        <w:jc w:val="both"/>
      </w:pPr>
      <w:r>
        <w:rPr>
          <w:rFonts w:ascii="Times New Roman"/>
          <w:b w:val="false"/>
          <w:i w:val="false"/>
          <w:color w:val="000000"/>
          <w:sz w:val="28"/>
        </w:rPr>
        <w:t xml:space="preserve">
      шитті мақтаны талшықты мақта етіп бастапқы өңдеу жөніндегі технологиялық операцияларды жүзеге асыруға арналған жабдық; </w:t>
      </w:r>
    </w:p>
    <w:p>
      <w:pPr>
        <w:spacing w:after="0"/>
        <w:ind w:left="0"/>
        <w:jc w:val="both"/>
      </w:pPr>
      <w:r>
        <w:rPr>
          <w:rFonts w:ascii="Times New Roman"/>
          <w:b w:val="false"/>
          <w:i w:val="false"/>
          <w:color w:val="000000"/>
          <w:sz w:val="28"/>
        </w:rPr>
        <w:t xml:space="preserve">
      таразы жабдығы; </w:t>
      </w:r>
    </w:p>
    <w:p>
      <w:pPr>
        <w:spacing w:after="0"/>
        <w:ind w:left="0"/>
        <w:jc w:val="both"/>
      </w:pPr>
      <w:r>
        <w:rPr>
          <w:rFonts w:ascii="Times New Roman"/>
          <w:b w:val="false"/>
          <w:i w:val="false"/>
          <w:color w:val="000000"/>
          <w:sz w:val="28"/>
        </w:rPr>
        <w:t xml:space="preserve">
      желдеткіш жабдығы; </w:t>
      </w:r>
    </w:p>
    <w:p>
      <w:pPr>
        <w:spacing w:after="0"/>
        <w:ind w:left="0"/>
        <w:jc w:val="both"/>
      </w:pPr>
      <w:r>
        <w:rPr>
          <w:rFonts w:ascii="Times New Roman"/>
          <w:b w:val="false"/>
          <w:i w:val="false"/>
          <w:color w:val="000000"/>
          <w:sz w:val="28"/>
        </w:rPr>
        <w:t xml:space="preserve">
      тиеу-түсіру тетіктері; </w:t>
      </w:r>
    </w:p>
    <w:p>
      <w:pPr>
        <w:spacing w:after="0"/>
        <w:ind w:left="0"/>
        <w:jc w:val="both"/>
      </w:pPr>
      <w:r>
        <w:rPr>
          <w:rFonts w:ascii="Times New Roman"/>
          <w:b w:val="false"/>
          <w:i w:val="false"/>
          <w:color w:val="000000"/>
          <w:sz w:val="28"/>
        </w:rPr>
        <w:t xml:space="preserve">
      өрт сөндіру құралдары; </w:t>
      </w:r>
    </w:p>
    <w:p>
      <w:pPr>
        <w:spacing w:after="0"/>
        <w:ind w:left="0"/>
        <w:jc w:val="both"/>
      </w:pPr>
      <w:r>
        <w:rPr>
          <w:rFonts w:ascii="Times New Roman"/>
          <w:b w:val="false"/>
          <w:i w:val="false"/>
          <w:color w:val="000000"/>
          <w:sz w:val="28"/>
        </w:rPr>
        <w:t xml:space="preserve">
      мақтаның сапасын айқындауға арналған өндірістік-технологиялық зертхана; </w:t>
      </w:r>
    </w:p>
    <w:p>
      <w:pPr>
        <w:spacing w:after="0"/>
        <w:ind w:left="0"/>
        <w:jc w:val="both"/>
      </w:pPr>
      <w:r>
        <w:rPr>
          <w:rFonts w:ascii="Times New Roman"/>
          <w:b w:val="false"/>
          <w:i w:val="false"/>
          <w:color w:val="000000"/>
          <w:sz w:val="28"/>
        </w:rPr>
        <w:t>
      мақта сақтауға арнайы бөлінген орын;</w:t>
      </w:r>
    </w:p>
    <w:bookmarkStart w:name="z156" w:id="158"/>
    <w:p>
      <w:pPr>
        <w:spacing w:after="0"/>
        <w:ind w:left="0"/>
        <w:jc w:val="both"/>
      </w:pPr>
      <w:r>
        <w:rPr>
          <w:rFonts w:ascii="Times New Roman"/>
          <w:b w:val="false"/>
          <w:i w:val="false"/>
          <w:color w:val="000000"/>
          <w:sz w:val="28"/>
        </w:rPr>
        <w:t xml:space="preserve">
      2) мақта тазалау зауыты тұрған жерден тыс орналасқан мақта қабылдау пунктінде: </w:t>
      </w:r>
    </w:p>
    <w:bookmarkEnd w:id="158"/>
    <w:p>
      <w:pPr>
        <w:spacing w:after="0"/>
        <w:ind w:left="0"/>
        <w:jc w:val="both"/>
      </w:pPr>
      <w:r>
        <w:rPr>
          <w:rFonts w:ascii="Times New Roman"/>
          <w:b w:val="false"/>
          <w:i w:val="false"/>
          <w:color w:val="000000"/>
          <w:sz w:val="28"/>
        </w:rPr>
        <w:t xml:space="preserve">
      шитті мақтаны текшелеуге және сақтауға арналған ашық (жабық) алаң; </w:t>
      </w:r>
    </w:p>
    <w:p>
      <w:pPr>
        <w:spacing w:after="0"/>
        <w:ind w:left="0"/>
        <w:jc w:val="both"/>
      </w:pPr>
      <w:r>
        <w:rPr>
          <w:rFonts w:ascii="Times New Roman"/>
          <w:b w:val="false"/>
          <w:i w:val="false"/>
          <w:color w:val="000000"/>
          <w:sz w:val="28"/>
        </w:rPr>
        <w:t xml:space="preserve">
      таразы жабдығы; </w:t>
      </w:r>
    </w:p>
    <w:p>
      <w:pPr>
        <w:spacing w:after="0"/>
        <w:ind w:left="0"/>
        <w:jc w:val="both"/>
      </w:pPr>
      <w:r>
        <w:rPr>
          <w:rFonts w:ascii="Times New Roman"/>
          <w:b w:val="false"/>
          <w:i w:val="false"/>
          <w:color w:val="000000"/>
          <w:sz w:val="28"/>
        </w:rPr>
        <w:t xml:space="preserve">
      желдеткіш жабдығы; </w:t>
      </w:r>
    </w:p>
    <w:p>
      <w:pPr>
        <w:spacing w:after="0"/>
        <w:ind w:left="0"/>
        <w:jc w:val="both"/>
      </w:pPr>
      <w:r>
        <w:rPr>
          <w:rFonts w:ascii="Times New Roman"/>
          <w:b w:val="false"/>
          <w:i w:val="false"/>
          <w:color w:val="000000"/>
          <w:sz w:val="28"/>
        </w:rPr>
        <w:t xml:space="preserve">
      шитті мақтаның сынамасын іріктеуге және сапасын анықтауға арналған зертхана жабдығы; </w:t>
      </w:r>
    </w:p>
    <w:p>
      <w:pPr>
        <w:spacing w:after="0"/>
        <w:ind w:left="0"/>
        <w:jc w:val="both"/>
      </w:pPr>
      <w:r>
        <w:rPr>
          <w:rFonts w:ascii="Times New Roman"/>
          <w:b w:val="false"/>
          <w:i w:val="false"/>
          <w:color w:val="000000"/>
          <w:sz w:val="28"/>
        </w:rPr>
        <w:t xml:space="preserve">
      тиеу-түсіру тетіктері; </w:t>
      </w:r>
    </w:p>
    <w:p>
      <w:pPr>
        <w:spacing w:after="0"/>
        <w:ind w:left="0"/>
        <w:jc w:val="both"/>
      </w:pPr>
      <w:r>
        <w:rPr>
          <w:rFonts w:ascii="Times New Roman"/>
          <w:b w:val="false"/>
          <w:i w:val="false"/>
          <w:color w:val="000000"/>
          <w:sz w:val="28"/>
        </w:rPr>
        <w:t xml:space="preserve">
      өрт сөндіру құралдары болуға тиіс. </w:t>
      </w:r>
    </w:p>
    <w:p>
      <w:pPr>
        <w:spacing w:after="0"/>
        <w:ind w:left="0"/>
        <w:jc w:val="both"/>
      </w:pPr>
      <w:r>
        <w:rPr>
          <w:rFonts w:ascii="Times New Roman"/>
          <w:b w:val="false"/>
          <w:i w:val="false"/>
          <w:color w:val="000000"/>
          <w:sz w:val="28"/>
        </w:rPr>
        <w:t>
      Мақта тазалау зауытының, сондай-ақ мақта тазалау зауыты орналасқан жерден тыс тұрған мақта қабылдау пунктінің аумағы қоршалуға тиіс.</w:t>
      </w:r>
    </w:p>
    <w:bookmarkStart w:name="z157" w:id="159"/>
    <w:p>
      <w:pPr>
        <w:spacing w:after="0"/>
        <w:ind w:left="0"/>
        <w:jc w:val="both"/>
      </w:pPr>
      <w:r>
        <w:rPr>
          <w:rFonts w:ascii="Times New Roman"/>
          <w:b w:val="false"/>
          <w:i w:val="false"/>
          <w:color w:val="000000"/>
          <w:sz w:val="28"/>
        </w:rPr>
        <w:t xml:space="preserve">
      4. Мақта өңдеу ұйымы: </w:t>
      </w:r>
    </w:p>
    <w:bookmarkEnd w:id="159"/>
    <w:p>
      <w:pPr>
        <w:spacing w:after="0"/>
        <w:ind w:left="0"/>
        <w:jc w:val="both"/>
      </w:pPr>
      <w:r>
        <w:rPr>
          <w:rFonts w:ascii="Times New Roman"/>
          <w:b w:val="false"/>
          <w:i w:val="false"/>
          <w:color w:val="000000"/>
          <w:sz w:val="28"/>
        </w:rPr>
        <w:t>
      1) мақтаны қабылдау мен сақтау шарттарын сақтауға және нормативтік құқықтық актілерде, техникалық регламенттерде және стандарттау жөніндегі құжаттарда белгіленген талаптарға сәйкес мақта қолхаттарын беру арқылы қойма қызметі бойынша қызметтер көрсету жөніндегі қызметті қамтамасыз етуге;</w:t>
      </w:r>
    </w:p>
    <w:bookmarkStart w:name="z158" w:id="160"/>
    <w:p>
      <w:pPr>
        <w:spacing w:after="0"/>
        <w:ind w:left="0"/>
        <w:jc w:val="both"/>
      </w:pPr>
      <w:r>
        <w:rPr>
          <w:rFonts w:ascii="Times New Roman"/>
          <w:b w:val="false"/>
          <w:i w:val="false"/>
          <w:color w:val="000000"/>
          <w:sz w:val="28"/>
        </w:rPr>
        <w:t>
      2) сақтауға және (немесе) өңдеуге қабылданған мақтаның мөлшерлік және сапалық сақталуын берілген мақта қолхаттарына сәйкес қамтамасыз етуге;</w:t>
      </w:r>
    </w:p>
    <w:bookmarkEnd w:id="160"/>
    <w:bookmarkStart w:name="z159" w:id="161"/>
    <w:p>
      <w:pPr>
        <w:spacing w:after="0"/>
        <w:ind w:left="0"/>
        <w:jc w:val="both"/>
      </w:pPr>
      <w:r>
        <w:rPr>
          <w:rFonts w:ascii="Times New Roman"/>
          <w:b w:val="false"/>
          <w:i w:val="false"/>
          <w:color w:val="000000"/>
          <w:sz w:val="28"/>
        </w:rPr>
        <w:t>
      3) көрсетілген қызметтер үшін берешегі болмаған кезде сақтау және (немесе) өңдеу шартының талаптарына сәйкес мақта қолхатын ұстаушының талабы бойынша мақта қолхатының орнына сақтаудағы мақтаны беруге;</w:t>
      </w:r>
    </w:p>
    <w:bookmarkEnd w:id="161"/>
    <w:bookmarkStart w:name="z160" w:id="162"/>
    <w:p>
      <w:pPr>
        <w:spacing w:after="0"/>
        <w:ind w:left="0"/>
        <w:jc w:val="both"/>
      </w:pPr>
      <w:r>
        <w:rPr>
          <w:rFonts w:ascii="Times New Roman"/>
          <w:b w:val="false"/>
          <w:i w:val="false"/>
          <w:color w:val="000000"/>
          <w:sz w:val="28"/>
        </w:rPr>
        <w:t>
      4) мақта иесінің талабы бойынша мақтаның сапасын тексеру үшін мақта сынамасын іріктеуді қамтамасыз етуге;</w:t>
      </w:r>
    </w:p>
    <w:bookmarkEnd w:id="162"/>
    <w:bookmarkStart w:name="z161" w:id="163"/>
    <w:p>
      <w:pPr>
        <w:spacing w:after="0"/>
        <w:ind w:left="0"/>
        <w:jc w:val="both"/>
      </w:pPr>
      <w:r>
        <w:rPr>
          <w:rFonts w:ascii="Times New Roman"/>
          <w:b w:val="false"/>
          <w:i w:val="false"/>
          <w:color w:val="000000"/>
          <w:sz w:val="28"/>
        </w:rPr>
        <w:t>
      5) мақта иелері алдындағы сақтау шартында және (немесе) өңдеу шартында көзделген міндеттемелерін орындауға міндетті.</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21.07.2015 </w:t>
      </w:r>
      <w:r>
        <w:rPr>
          <w:rFonts w:ascii="Times New Roman"/>
          <w:b w:val="false"/>
          <w:i w:val="false"/>
          <w:color w:val="000000"/>
          <w:sz w:val="28"/>
        </w:rPr>
        <w:t>№ 336-V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14-бап. Мақта өңдеу ұйымының қызметтеріне ақы төлеу </w:t>
      </w:r>
    </w:p>
    <w:p>
      <w:pPr>
        <w:spacing w:after="0"/>
        <w:ind w:left="0"/>
        <w:jc w:val="both"/>
      </w:pPr>
      <w:r>
        <w:rPr>
          <w:rFonts w:ascii="Times New Roman"/>
          <w:b w:val="false"/>
          <w:i w:val="false"/>
          <w:color w:val="000000"/>
          <w:sz w:val="28"/>
        </w:rPr>
        <w:t xml:space="preserve">
      Мақта өңдеу ұйымының қызметтеріне ақы төлеу сақтау шартына және (немесе) өңдеу шартына сәйкес ақшалай не мақта иесінің мақта қолхатында индоссамент жасай отырып, тиісті мақта мөлшерін мақта өңдеу ұйымына беру арқылы жүргізіледі. </w:t>
      </w:r>
    </w:p>
    <w:p>
      <w:pPr>
        <w:spacing w:after="0"/>
        <w:ind w:left="0"/>
        <w:jc w:val="both"/>
      </w:pPr>
      <w:r>
        <w:rPr>
          <w:rFonts w:ascii="Times New Roman"/>
          <w:b/>
          <w:i w:val="false"/>
          <w:color w:val="000000"/>
          <w:sz w:val="28"/>
        </w:rPr>
        <w:t>15-бап. Мақта өңдеу ұйымының қызметін шектеу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21.07.2015 </w:t>
      </w:r>
      <w:r>
        <w:rPr>
          <w:rFonts w:ascii="Times New Roman"/>
          <w:b w:val="false"/>
          <w:i w:val="false"/>
          <w:color w:val="000000"/>
          <w:sz w:val="28"/>
        </w:rPr>
        <w:t>№ 336-V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Start w:name="z165" w:id="164"/>
    <w:p>
      <w:pPr>
        <w:spacing w:after="0"/>
        <w:ind w:left="0"/>
        <w:jc w:val="both"/>
      </w:pPr>
      <w:r>
        <w:rPr>
          <w:rFonts w:ascii="Times New Roman"/>
          <w:b w:val="false"/>
          <w:i w:val="false"/>
          <w:color w:val="000000"/>
          <w:sz w:val="28"/>
        </w:rPr>
        <w:t>
      2. Негізгі құрал-жабдықтарсыз мақта қолхаттарын беру арқылы қойма қызметі бойынша қызметтер көрсету жөніндегі қызметті жүзеге асыру мүлде мүмкін болмайтын не қызмет айтарлықтай нашарлайтын жағдайда, мақта өңдеу ұйымының оларды иеліктен шығаруына, сондай-ақ кепілдіктер беруіне және (немесе) өз мүлкін үшінші тұлғалардың міндеттемелері бойынша кепілге қоюына тыйым салынады.</w:t>
      </w:r>
    </w:p>
    <w:bookmarkEnd w:id="164"/>
    <w:bookmarkStart w:name="z166" w:id="165"/>
    <w:p>
      <w:pPr>
        <w:spacing w:after="0"/>
        <w:ind w:left="0"/>
        <w:jc w:val="both"/>
      </w:pPr>
      <w:r>
        <w:rPr>
          <w:rFonts w:ascii="Times New Roman"/>
          <w:b w:val="false"/>
          <w:i w:val="false"/>
          <w:color w:val="000000"/>
          <w:sz w:val="28"/>
        </w:rPr>
        <w:t>
      3. Сақтауға және (немесе) өңдеуге тапсырылған мақтаға мақта өңдеу ұйымдарының билік етуіне тыйым салынады.</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2010.06.30 </w:t>
      </w:r>
      <w:r>
        <w:rPr>
          <w:rFonts w:ascii="Times New Roman"/>
          <w:b w:val="false"/>
          <w:i w:val="false"/>
          <w:color w:val="000000"/>
          <w:sz w:val="28"/>
        </w:rPr>
        <w:t>№ 297-IV</w:t>
      </w:r>
      <w:r>
        <w:rPr>
          <w:rFonts w:ascii="Times New Roman"/>
          <w:b w:val="false"/>
          <w:i w:val="false"/>
          <w:color w:val="ff0000"/>
          <w:sz w:val="28"/>
        </w:rPr>
        <w:t xml:space="preserve"> (2010.07.01 бастап қолданысқа енгізіледі);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21.07.2015 </w:t>
      </w:r>
      <w:r>
        <w:rPr>
          <w:rFonts w:ascii="Times New Roman"/>
          <w:b w:val="false"/>
          <w:i w:val="false"/>
          <w:color w:val="000000"/>
          <w:sz w:val="28"/>
        </w:rPr>
        <w:t>№ 336-V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Мақта өңдеу ұйымының есебі және есептілігі </w:t>
      </w:r>
    </w:p>
    <w:p>
      <w:pPr>
        <w:spacing w:after="0"/>
        <w:ind w:left="0"/>
        <w:jc w:val="both"/>
      </w:pPr>
      <w:r>
        <w:rPr>
          <w:rFonts w:ascii="Times New Roman"/>
          <w:b w:val="false"/>
          <w:i w:val="false"/>
          <w:color w:val="000000"/>
          <w:sz w:val="28"/>
        </w:rPr>
        <w:t>
      1. Мақта өңдеу ұйымы өзінің мақтаға қатысты жасаған операцияларын көрсететін құжаттардың есебін қатаң жүргізуге және олардың сақталуын қамтамасыз етуге міндетті.</w:t>
      </w:r>
    </w:p>
    <w:bookmarkStart w:name="z167" w:id="166"/>
    <w:p>
      <w:pPr>
        <w:spacing w:after="0"/>
        <w:ind w:left="0"/>
        <w:jc w:val="both"/>
      </w:pPr>
      <w:r>
        <w:rPr>
          <w:rFonts w:ascii="Times New Roman"/>
          <w:b w:val="false"/>
          <w:i w:val="false"/>
          <w:color w:val="000000"/>
          <w:sz w:val="28"/>
        </w:rPr>
        <w:t>
      2. Есепке алу құжаттарының тізбесі мен нысандарын, мақта қолхаттарын беру арқылы қойма қызметі бойынша қызметтер көрсету, мақта нарығының мониторингін жүргізу жөніндегі қызметке қойылатын талаптарды сақтау мәселелері бойынша есептілікті ұсыну мерзімдерін уәкілетті орган бекітеді.</w:t>
      </w:r>
    </w:p>
    <w:bookmarkEnd w:id="166"/>
    <w:bookmarkStart w:name="z362" w:id="167"/>
    <w:p>
      <w:pPr>
        <w:spacing w:after="0"/>
        <w:ind w:left="0"/>
        <w:jc w:val="both"/>
      </w:pPr>
      <w:r>
        <w:rPr>
          <w:rFonts w:ascii="Times New Roman"/>
          <w:b w:val="false"/>
          <w:i w:val="false"/>
          <w:color w:val="000000"/>
          <w:sz w:val="28"/>
        </w:rPr>
        <w:t>
      2-1. Ведомстволық статистикалық байқауларды уәкілетті орган мемлекеттік статистика саласындағы уәкілетті орган бекіткен статистикалық әдіснамаға сәйкес жүргізеді.</w:t>
      </w:r>
    </w:p>
    <w:bookmarkEnd w:id="167"/>
    <w:bookmarkStart w:name="z168" w:id="168"/>
    <w:p>
      <w:pPr>
        <w:spacing w:after="0"/>
        <w:ind w:left="0"/>
        <w:jc w:val="both"/>
      </w:pPr>
      <w:r>
        <w:rPr>
          <w:rFonts w:ascii="Times New Roman"/>
          <w:b w:val="false"/>
          <w:i w:val="false"/>
          <w:color w:val="000000"/>
          <w:sz w:val="28"/>
        </w:rPr>
        <w:t>
      3. Сақталуға тиісті құжаттардың тізбесі, оларды сақтау мерзімдері мақтаның сандық-сапалық есебін жүргізу қағидаларында белгіленеді.</w:t>
      </w:r>
    </w:p>
    <w:bookmarkEnd w:id="168"/>
    <w:bookmarkStart w:name="z162" w:id="169"/>
    <w:p>
      <w:pPr>
        <w:spacing w:after="0"/>
        <w:ind w:left="0"/>
        <w:jc w:val="both"/>
      </w:pPr>
      <w:r>
        <w:rPr>
          <w:rFonts w:ascii="Times New Roman"/>
          <w:b w:val="false"/>
          <w:i w:val="false"/>
          <w:color w:val="000000"/>
          <w:sz w:val="28"/>
        </w:rPr>
        <w:t>
      3-1. Мақта өңдеу ұйымы мақта қолхаттарын беру арқылы қойма қызметі бойынша қызметтер көрсетуге байланысты операциялардың және мақта қолхаттарын беру арқылы қойма қызметі бойынша қызметтер көрсетуге байланысты емес операциялардың жеке-жеке есебін жүргізуді қамтамасыз етуге міндетті.</w:t>
      </w:r>
    </w:p>
    <w:bookmarkEnd w:id="169"/>
    <w:bookmarkStart w:name="z169" w:id="170"/>
    <w:p>
      <w:pPr>
        <w:spacing w:after="0"/>
        <w:ind w:left="0"/>
        <w:jc w:val="both"/>
      </w:pPr>
      <w:r>
        <w:rPr>
          <w:rFonts w:ascii="Times New Roman"/>
          <w:b w:val="false"/>
          <w:i w:val="false"/>
          <w:color w:val="000000"/>
          <w:sz w:val="28"/>
        </w:rPr>
        <w:t>
      4. Мақта өңдеу ұйымы облыстың, республикалық маңызы бар қаланың және астананың жергілікті атқарушы органының жазбаша сауал салуы бойынша өз қызметіне байланысты мақта нарығының мониторингін жүргізу үшін қажетті ақпаратты беруге міндетті.</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2010.03.19 </w:t>
      </w:r>
      <w:r>
        <w:rPr>
          <w:rFonts w:ascii="Times New Roman"/>
          <w:b w:val="false"/>
          <w:i w:val="false"/>
          <w:color w:val="000000"/>
          <w:sz w:val="28"/>
        </w:rPr>
        <w:t>№ 258-IV</w:t>
      </w:r>
      <w:r>
        <w:rPr>
          <w:rFonts w:ascii="Times New Roman"/>
          <w:b w:val="false"/>
          <w:i w:val="false"/>
          <w:color w:val="ff0000"/>
          <w:sz w:val="28"/>
        </w:rPr>
        <w:t xml:space="preserve">,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21.07.2015 </w:t>
      </w:r>
      <w:r>
        <w:rPr>
          <w:rFonts w:ascii="Times New Roman"/>
          <w:b w:val="false"/>
          <w:i w:val="false"/>
          <w:color w:val="000000"/>
          <w:sz w:val="28"/>
        </w:rPr>
        <w:t>№ 336-V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17-бап. Мақта қолхаттары бойынша міндеттемелердің орындалуына кепілдік беру жүйесі</w:t>
      </w:r>
    </w:p>
    <w:bookmarkStart w:name="z163" w:id="171"/>
    <w:p>
      <w:pPr>
        <w:spacing w:after="0"/>
        <w:ind w:left="0"/>
        <w:jc w:val="both"/>
      </w:pPr>
      <w:r>
        <w:rPr>
          <w:rFonts w:ascii="Times New Roman"/>
          <w:b w:val="false"/>
          <w:i w:val="false"/>
          <w:color w:val="000000"/>
          <w:sz w:val="28"/>
        </w:rPr>
        <w:t>
      1. Мақта өңдеу ұйымы мақта қолхаттары бойынша міндеттемелердің орындалуына кепілдік беру жүйесіне қатысу арқылы мақта қолхаттарын ұстаушылардың алдындағы өз міндеттемелерін орындауды қамтамасыз етуге міндетті.</w:t>
      </w:r>
    </w:p>
    <w:bookmarkEnd w:id="171"/>
    <w:bookmarkStart w:name="z164" w:id="172"/>
    <w:p>
      <w:pPr>
        <w:spacing w:after="0"/>
        <w:ind w:left="0"/>
        <w:jc w:val="both"/>
      </w:pPr>
      <w:r>
        <w:rPr>
          <w:rFonts w:ascii="Times New Roman"/>
          <w:b w:val="false"/>
          <w:i w:val="false"/>
          <w:color w:val="000000"/>
          <w:sz w:val="28"/>
        </w:rPr>
        <w:t>
      2. Мақта өңдеу ұйымының мақта қолхаттары бойынша міндеттемелердің орындалуына кепілдік беру жүйесіне қатысуы мақта қолхаттары бойынша міндеттемелердің орындалуына кепілдік беру қорымен жасалатын қатысу шарты негізінде жүзеге асырылады.</w:t>
      </w:r>
    </w:p>
    <w:bookmarkEnd w:id="172"/>
    <w:bookmarkStart w:name="z170" w:id="173"/>
    <w:p>
      <w:pPr>
        <w:spacing w:after="0"/>
        <w:ind w:left="0"/>
        <w:jc w:val="both"/>
      </w:pPr>
      <w:r>
        <w:rPr>
          <w:rFonts w:ascii="Times New Roman"/>
          <w:b w:val="false"/>
          <w:i w:val="false"/>
          <w:color w:val="000000"/>
          <w:sz w:val="28"/>
        </w:rPr>
        <w:t>
      3. Мақта қолхаттары бойынша міндеттемелердің орындалуына кепілдік беру қорлары Қазақстан Республикасының заңнамасына сәйкес өз қатысушыларының міндеттемелері бойынша субсидиарлық жауаптылықта болады.</w:t>
      </w:r>
    </w:p>
    <w:bookmarkEnd w:id="173"/>
    <w:bookmarkStart w:name="z171" w:id="174"/>
    <w:p>
      <w:pPr>
        <w:spacing w:after="0"/>
        <w:ind w:left="0"/>
        <w:jc w:val="both"/>
      </w:pPr>
      <w:r>
        <w:rPr>
          <w:rFonts w:ascii="Times New Roman"/>
          <w:b w:val="false"/>
          <w:i w:val="false"/>
          <w:color w:val="000000"/>
          <w:sz w:val="28"/>
        </w:rPr>
        <w:t>
      4. Мақта қолхаттары бойынша міндеттемелердің орындалуына кепілдік беру жүйесіне қатысушы мақта өңдеу ұйымы сақтауға қабылдаған шитті мақта және (немесе) мақта талшығы сапасының жойылу немесе нашарлау фактісі басталған кезде мақта қолхаттары бойынша міндеттемелердің орындалуына кепілдік беру қоры осы мақта өңдеу ұйымының мақта қолхаттарын ұстаушылар алдындағы міндеттемелерін сапасы бойынша жойылған немесе нашарлаған шитті мақтаның және (немесе) мақта талшығының өтеу кезінде қалыптасқан нарықтық құнының кемінде сексен пайызы мөлшерінде ақшамен өтеуді жүргізеді.</w:t>
      </w:r>
    </w:p>
    <w:bookmarkEnd w:id="174"/>
    <w:p>
      <w:pPr>
        <w:spacing w:after="0"/>
        <w:ind w:left="0"/>
        <w:jc w:val="both"/>
      </w:pPr>
      <w:r>
        <w:rPr>
          <w:rFonts w:ascii="Times New Roman"/>
          <w:b w:val="false"/>
          <w:i w:val="false"/>
          <w:color w:val="000000"/>
          <w:sz w:val="28"/>
        </w:rPr>
        <w:t>
      Шитті мақта және (немесе) мақта талшығы сапасының жойылу немесе нашарлау фактісін анықтау тәртібін уәкілетті орган айқындайды. Мақта қолхаттары бойынша міндеттемелердің орындалуына кепілдік беру жүйесіне қатысушы мақта өңдеу ұйымының мақта қолхатын ұстаушы алдындағы міндеттемелерін өтеуді жүзеге асырған мақта қолхаттары бойынша міндеттемелердің орындалуына кепілдік беру қорына ол төлеген сома шегінде мақта қолхатын ұстаушының осы мақта өңдеу ұйымына қоятын талап ету құқығы өтеді. Мақта қолхаттары бойынша міндеттемелердің орындалуына кепілдік беру жүйесіне қатысушы мақта өңдеу ұйымдары мақта қолхаттары бойынша міндеттемелердің орындалуына кепілдік беру мақсатында мақта қолхаттары бойынша міндеттемелердің орындалуына кепілдік беру қорына мақта қолхаттарының тізілімін ұсынуға міндетті.</w:t>
      </w:r>
    </w:p>
    <w:bookmarkStart w:name="z378" w:id="175"/>
    <w:p>
      <w:pPr>
        <w:spacing w:after="0"/>
        <w:ind w:left="0"/>
        <w:jc w:val="both"/>
      </w:pPr>
      <w:r>
        <w:rPr>
          <w:rFonts w:ascii="Times New Roman"/>
          <w:b w:val="false"/>
          <w:i w:val="false"/>
          <w:color w:val="000000"/>
          <w:sz w:val="28"/>
        </w:rPr>
        <w:t>
      5. Мақта қолхаттары бойынша міндеттемелердің орындалуына кепілдік беру жүйесіне қатысушы мақта өңдеу ұйымдары өз мүлкін және өзге де мүліктік мүдделерін Қазақстан Республикасының заңнамасында белгіленген тәртіппен сақтандыра (өзара сақтандыра) алады.</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21.07.2015 </w:t>
      </w:r>
      <w:r>
        <w:rPr>
          <w:rFonts w:ascii="Times New Roman"/>
          <w:b w:val="false"/>
          <w:i w:val="false"/>
          <w:color w:val="000000"/>
          <w:sz w:val="28"/>
        </w:rPr>
        <w:t>№ 336-V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18-бап. Мақта өңдеу ұйымының аудиті </w:t>
      </w:r>
    </w:p>
    <w:p>
      <w:pPr>
        <w:spacing w:after="0"/>
        <w:ind w:left="0"/>
        <w:jc w:val="both"/>
      </w:pPr>
      <w:r>
        <w:rPr>
          <w:rFonts w:ascii="Times New Roman"/>
          <w:b w:val="false"/>
          <w:i w:val="false"/>
          <w:color w:val="000000"/>
          <w:sz w:val="28"/>
        </w:rPr>
        <w:t>
      1. Мақта өңдеу ұйымы Қазақстан Республикасының заңнамасына сәйкес жылдық қаржылық есептілік аудитін жүргізуге міндетті.</w:t>
      </w:r>
    </w:p>
    <w:bookmarkStart w:name="z172" w:id="176"/>
    <w:p>
      <w:pPr>
        <w:spacing w:after="0"/>
        <w:ind w:left="0"/>
        <w:jc w:val="both"/>
      </w:pPr>
      <w:r>
        <w:rPr>
          <w:rFonts w:ascii="Times New Roman"/>
          <w:b w:val="false"/>
          <w:i w:val="false"/>
          <w:color w:val="000000"/>
          <w:sz w:val="28"/>
        </w:rPr>
        <w:t>
      2. Егер мақта өңдеу ұйымы аудит жүргізуден жалтарса, аудит кез келген мүдделі тұлғаның талап-арызы бойынша сот шешімімен тағайындалуы мүмкін.</w:t>
      </w:r>
    </w:p>
    <w:bookmarkEnd w:id="176"/>
    <w:bookmarkStart w:name="z173" w:id="177"/>
    <w:p>
      <w:pPr>
        <w:spacing w:after="0"/>
        <w:ind w:left="0"/>
        <w:jc w:val="both"/>
      </w:pPr>
      <w:r>
        <w:rPr>
          <w:rFonts w:ascii="Times New Roman"/>
          <w:b w:val="false"/>
          <w:i w:val="false"/>
          <w:color w:val="000000"/>
          <w:sz w:val="28"/>
        </w:rPr>
        <w:t xml:space="preserve">
      3. Мақта өңдеу ұйымының ішкі аудит қызметінің аудитті жүзеге асыруы оны аудит жүргізу міндетінен босатпайды. </w:t>
      </w:r>
    </w:p>
    <w:bookmarkEnd w:id="177"/>
    <w:p>
      <w:pPr>
        <w:spacing w:after="0"/>
        <w:ind w:left="0"/>
        <w:jc w:val="both"/>
      </w:pPr>
      <w:r>
        <w:rPr>
          <w:rFonts w:ascii="Times New Roman"/>
          <w:b/>
          <w:i w:val="false"/>
          <w:color w:val="000000"/>
          <w:sz w:val="28"/>
        </w:rPr>
        <w:t xml:space="preserve">19-бап. Мақта өңдеу ұйымының мүлкін иеліктен шығару (сатып алу) ерекшеліктері </w:t>
      </w:r>
    </w:p>
    <w:p>
      <w:pPr>
        <w:spacing w:after="0"/>
        <w:ind w:left="0"/>
        <w:jc w:val="both"/>
      </w:pPr>
      <w:r>
        <w:rPr>
          <w:rFonts w:ascii="Times New Roman"/>
          <w:b w:val="false"/>
          <w:i w:val="false"/>
          <w:color w:val="000000"/>
          <w:sz w:val="28"/>
        </w:rPr>
        <w:t>
      1. Мақта тазалау зауыты бөлінбейтін мүлік болып табылады және:</w:t>
      </w:r>
    </w:p>
    <w:bookmarkStart w:name="z174" w:id="178"/>
    <w:p>
      <w:pPr>
        <w:spacing w:after="0"/>
        <w:ind w:left="0"/>
        <w:jc w:val="both"/>
      </w:pPr>
      <w:r>
        <w:rPr>
          <w:rFonts w:ascii="Times New Roman"/>
          <w:b w:val="false"/>
          <w:i w:val="false"/>
          <w:color w:val="000000"/>
          <w:sz w:val="28"/>
        </w:rPr>
        <w:t>
      1) мақта тазалау зауыты тұрған орыннан тыс орналасқан мақта қабылдау пунктін иеліктен шығарған (сатып алған);</w:t>
      </w:r>
    </w:p>
    <w:bookmarkEnd w:id="178"/>
    <w:bookmarkStart w:name="z175" w:id="179"/>
    <w:p>
      <w:pPr>
        <w:spacing w:after="0"/>
        <w:ind w:left="0"/>
        <w:jc w:val="both"/>
      </w:pPr>
      <w:r>
        <w:rPr>
          <w:rFonts w:ascii="Times New Roman"/>
          <w:b w:val="false"/>
          <w:i w:val="false"/>
          <w:color w:val="000000"/>
          <w:sz w:val="28"/>
        </w:rPr>
        <w:t>
      2) мақта қолхаттарын беру арқылы қойма қызметі бойынша қызметтер көрсету жөніндегі қызметті тоқтатқан және мақта саласындағы мемлекеттік инспектор растаған мақта қолхаттарын ұстаушылардың алдында орындалмаған міндеттемелері болмаған;</w:t>
      </w:r>
    </w:p>
    <w:bookmarkEnd w:id="179"/>
    <w:bookmarkStart w:name="z176" w:id="180"/>
    <w:p>
      <w:pPr>
        <w:spacing w:after="0"/>
        <w:ind w:left="0"/>
        <w:jc w:val="both"/>
      </w:pPr>
      <w:r>
        <w:rPr>
          <w:rFonts w:ascii="Times New Roman"/>
          <w:b w:val="false"/>
          <w:i w:val="false"/>
          <w:color w:val="000000"/>
          <w:sz w:val="28"/>
        </w:rPr>
        <w:t>
      3) мақта өңдеу ұйымын таратқан кезде мүлікті өткізу жағдайларын қоспағанда, бөлінбейтін мүлік ретінде иеліктен шығарылады (сатып алынады).</w:t>
      </w:r>
    </w:p>
    <w:bookmarkEnd w:id="180"/>
    <w:bookmarkStart w:name="z177" w:id="181"/>
    <w:p>
      <w:pPr>
        <w:spacing w:after="0"/>
        <w:ind w:left="0"/>
        <w:jc w:val="both"/>
      </w:pPr>
      <w:r>
        <w:rPr>
          <w:rFonts w:ascii="Times New Roman"/>
          <w:b w:val="false"/>
          <w:i w:val="false"/>
          <w:color w:val="000000"/>
          <w:sz w:val="28"/>
        </w:rPr>
        <w:t>
      2. Мақта өңдеу ұйымы мақта тазалау зауытын немесе мақта тазалау зауытынан тыс орналасқан мақта қабылдау пунктін иеліктен шығарғанға дейін екі айдан кешіктірмейтін мерзімде өзіне белгілі мақта қолхаттарын ұстаушылардың мүлікті иеліктен шығару жөнінде жазбаша хабардар етуге, сондай-ақ республикалық мерзімді баспа басылымдарында мемлекеттік және орыс тілдерінде тиісті хабарландыру беруге міндетті.</w:t>
      </w:r>
    </w:p>
    <w:bookmarkEnd w:id="181"/>
    <w:bookmarkStart w:name="z178" w:id="182"/>
    <w:p>
      <w:pPr>
        <w:spacing w:after="0"/>
        <w:ind w:left="0"/>
        <w:jc w:val="both"/>
      </w:pPr>
      <w:r>
        <w:rPr>
          <w:rFonts w:ascii="Times New Roman"/>
          <w:b w:val="false"/>
          <w:i w:val="false"/>
          <w:color w:val="000000"/>
          <w:sz w:val="28"/>
        </w:rPr>
        <w:t>
      3. Мақта өңдеу ұйымы осы баптың 1 және 2-тармақтарын бұза отырып, жасаған мақта тазалау зауытын немесе мақта тазалау зауытынан тыс орналасқан мақта қабылдау пунктін өткізу жөніндегі мәмілелерді сот мақта қолхаттарын ұстаушылар мен өзге де мүдделі тұлғалардың талап-арызы бойынша жарамсыз деп тануы мүмкін.</w:t>
      </w:r>
    </w:p>
    <w:bookmarkEnd w:id="182"/>
    <w:bookmarkStart w:name="z179" w:id="183"/>
    <w:p>
      <w:pPr>
        <w:spacing w:after="0"/>
        <w:ind w:left="0"/>
        <w:jc w:val="both"/>
      </w:pPr>
      <w:r>
        <w:rPr>
          <w:rFonts w:ascii="Times New Roman"/>
          <w:b w:val="false"/>
          <w:i w:val="false"/>
          <w:color w:val="000000"/>
          <w:sz w:val="28"/>
        </w:rPr>
        <w:t>
      4. Мақта тазалау зауытының (мақта тазалау зауыты тұрған орыннан тыс орналасқан мақта қабылдау пунктінің) бұрынғы меншік иесі берген мақта қолхаттарынан туындайтын міндеттемелерді орындау мүлікті қабылдау-беру жөніндегі комиссия жасаған және мақта саласындағы мемлекеттік инспектор бекіткен қалдық мақтаны түгендеу актісімен белгіленген мөлшерде мақта тазалау зауытын (мақта тазалау зауыты тұрған орыннан тыс орналасқан мақта қабылдау пунктін) сатып алушыға немесе мұндай мүлікті соттың немесе төрелік шешімнің шешімін орындау тәртібімен алған тұлғаға жүктеледі.</w:t>
      </w:r>
    </w:p>
    <w:bookmarkEnd w:id="183"/>
    <w:bookmarkStart w:name="z180" w:id="184"/>
    <w:p>
      <w:pPr>
        <w:spacing w:after="0"/>
        <w:ind w:left="0"/>
        <w:jc w:val="both"/>
      </w:pPr>
      <w:r>
        <w:rPr>
          <w:rFonts w:ascii="Times New Roman"/>
          <w:b w:val="false"/>
          <w:i w:val="false"/>
          <w:color w:val="000000"/>
          <w:sz w:val="28"/>
        </w:rPr>
        <w:t>
      Егер қалдық мақтаны түгендеу актісі жасалмаған жағдайда, мүліктің бұрынғы меншік иесі мақта өңдеу ұйымы берген барлық мақта қолхаттары бойынша міндеттемелерді орындау:</w:t>
      </w:r>
    </w:p>
    <w:bookmarkEnd w:id="184"/>
    <w:bookmarkStart w:name="z181" w:id="185"/>
    <w:p>
      <w:pPr>
        <w:spacing w:after="0"/>
        <w:ind w:left="0"/>
        <w:jc w:val="both"/>
      </w:pPr>
      <w:r>
        <w:rPr>
          <w:rFonts w:ascii="Times New Roman"/>
          <w:b w:val="false"/>
          <w:i w:val="false"/>
          <w:color w:val="000000"/>
          <w:sz w:val="28"/>
        </w:rPr>
        <w:t>
      1) мақта тазалау зауытын иеліктен шығару кезінде осы мақта тазалау зауытының жаңа иесіне жүктеледі;</w:t>
      </w:r>
    </w:p>
    <w:bookmarkEnd w:id="185"/>
    <w:bookmarkStart w:name="z182" w:id="186"/>
    <w:p>
      <w:pPr>
        <w:spacing w:after="0"/>
        <w:ind w:left="0"/>
        <w:jc w:val="both"/>
      </w:pPr>
      <w:r>
        <w:rPr>
          <w:rFonts w:ascii="Times New Roman"/>
          <w:b w:val="false"/>
          <w:i w:val="false"/>
          <w:color w:val="000000"/>
          <w:sz w:val="28"/>
        </w:rPr>
        <w:t>
      2) мақта тазалау зауыты тұрған орыннан тыс орналасқан мақта қабылдау пунктін иеліктен шығарған кезде осы мақта қабылдау пунктінің бұрынғы меншік иесі жүзеге асырады.</w:t>
      </w:r>
    </w:p>
    <w:bookmarkEnd w:id="186"/>
    <w:bookmarkStart w:name="z183" w:id="187"/>
    <w:p>
      <w:pPr>
        <w:spacing w:after="0"/>
        <w:ind w:left="0"/>
        <w:jc w:val="both"/>
      </w:pPr>
      <w:r>
        <w:rPr>
          <w:rFonts w:ascii="Times New Roman"/>
          <w:b w:val="false"/>
          <w:i w:val="false"/>
          <w:color w:val="000000"/>
          <w:sz w:val="28"/>
        </w:rPr>
        <w:t>
      5. Мақта тазалау зауытының және (немесе) мақта тазалау зауытынан тыс орналасқан мақта қабылдау пунктінің жаңа меншік иесі қалдық мақтаны түгендеу актісі бойынша қабылданған мақтаны өңдеуді және сақтауды бұрынғы меншік иесі мен мақта иесінің арасында бұрын жасалған өңдеу шарты жағдайында, мұндай шарттың қолданыс мерзімі аяқталғанға дейін жүзеге асырады.</w:t>
      </w:r>
    </w:p>
    <w:bookmarkEnd w:id="187"/>
    <w:bookmarkStart w:name="z184" w:id="188"/>
    <w:p>
      <w:pPr>
        <w:spacing w:after="0"/>
        <w:ind w:left="0"/>
        <w:jc w:val="both"/>
      </w:pPr>
      <w:r>
        <w:rPr>
          <w:rFonts w:ascii="Times New Roman"/>
          <w:b w:val="false"/>
          <w:i w:val="false"/>
          <w:color w:val="000000"/>
          <w:sz w:val="28"/>
        </w:rPr>
        <w:t>
      6. Нарықта үстем жағдайға ие нарық субъектісі болып табылатын мақта өңдеу ұйымының мүлкін иеліктен шығару, сондай-ақ нарықта үстем жағдайға ие тұлғаның мақта өңдеу ұйымының мүлкін сатып алуы Қазақстан Республикасының бәсекелестікті қорғау саласындағы заңнамасында белгіленген талаптар ескеріле отырып жүзеге асырылады.</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08.04.2016 </w:t>
      </w:r>
      <w:r>
        <w:rPr>
          <w:rFonts w:ascii="Times New Roman"/>
          <w:b w:val="false"/>
          <w:i w:val="false"/>
          <w:color w:val="00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5" w:id="189"/>
    <w:p>
      <w:pPr>
        <w:spacing w:after="0"/>
        <w:ind w:left="0"/>
        <w:jc w:val="left"/>
      </w:pPr>
      <w:r>
        <w:rPr>
          <w:rFonts w:ascii="Times New Roman"/>
          <w:b/>
          <w:i w:val="false"/>
          <w:color w:val="000000"/>
        </w:rPr>
        <w:t xml:space="preserve">  5-тарау. МАҚТА ҚОЛХАТЫ</w:t>
      </w:r>
    </w:p>
    <w:bookmarkEnd w:id="189"/>
    <w:p>
      <w:pPr>
        <w:spacing w:after="0"/>
        <w:ind w:left="0"/>
        <w:jc w:val="both"/>
      </w:pPr>
      <w:r>
        <w:rPr>
          <w:rFonts w:ascii="Times New Roman"/>
          <w:b/>
          <w:i w:val="false"/>
          <w:color w:val="000000"/>
          <w:sz w:val="28"/>
        </w:rPr>
        <w:t xml:space="preserve">20-бап. Мақта қолхаты </w:t>
      </w:r>
    </w:p>
    <w:p>
      <w:pPr>
        <w:spacing w:after="0"/>
        <w:ind w:left="0"/>
        <w:jc w:val="both"/>
      </w:pPr>
      <w:r>
        <w:rPr>
          <w:rFonts w:ascii="Times New Roman"/>
          <w:b w:val="false"/>
          <w:i w:val="false"/>
          <w:color w:val="000000"/>
          <w:sz w:val="28"/>
        </w:rPr>
        <w:t>
      1. Мақта өңдеу ұйымы мақта қолхатын мақтаны қабылдап алғанын растау үшін сақтау шарты және (немесе) өңдеу шарты негізінде береді.</w:t>
      </w:r>
    </w:p>
    <w:bookmarkStart w:name="z185" w:id="190"/>
    <w:p>
      <w:pPr>
        <w:spacing w:after="0"/>
        <w:ind w:left="0"/>
        <w:jc w:val="both"/>
      </w:pPr>
      <w:r>
        <w:rPr>
          <w:rFonts w:ascii="Times New Roman"/>
          <w:b w:val="false"/>
          <w:i w:val="false"/>
          <w:color w:val="000000"/>
          <w:sz w:val="28"/>
        </w:rPr>
        <w:t>
      2. Мақта қолхаты екі бөліктен: қажет болған кезде бір-бірінен бөлінуі мүмкін қойма куәлігінен және кепіл куәлігінен тұрады. Мақта қолхаты және оның бөліктерінің әрқайсысы комиссиялық емес ордерлік бағалы қағаздар болып табылады.</w:t>
      </w:r>
    </w:p>
    <w:bookmarkEnd w:id="190"/>
    <w:bookmarkStart w:name="z186" w:id="191"/>
    <w:p>
      <w:pPr>
        <w:spacing w:after="0"/>
        <w:ind w:left="0"/>
        <w:jc w:val="both"/>
      </w:pPr>
      <w:r>
        <w:rPr>
          <w:rFonts w:ascii="Times New Roman"/>
          <w:b w:val="false"/>
          <w:i w:val="false"/>
          <w:color w:val="000000"/>
          <w:sz w:val="28"/>
        </w:rPr>
        <w:t xml:space="preserve">
      3. Мақта қолхатының әрбір бөлігі мынадай міндетті деректемелерді: </w:t>
      </w:r>
    </w:p>
    <w:bookmarkEnd w:id="191"/>
    <w:p>
      <w:pPr>
        <w:spacing w:after="0"/>
        <w:ind w:left="0"/>
        <w:jc w:val="both"/>
      </w:pPr>
      <w:r>
        <w:rPr>
          <w:rFonts w:ascii="Times New Roman"/>
          <w:b w:val="false"/>
          <w:i w:val="false"/>
          <w:color w:val="000000"/>
          <w:sz w:val="28"/>
        </w:rPr>
        <w:t>
      1) лицензиар беретін мақта өңдеу ұйымының кодын;</w:t>
      </w:r>
    </w:p>
    <w:bookmarkStart w:name="z187" w:id="192"/>
    <w:p>
      <w:pPr>
        <w:spacing w:after="0"/>
        <w:ind w:left="0"/>
        <w:jc w:val="both"/>
      </w:pPr>
      <w:r>
        <w:rPr>
          <w:rFonts w:ascii="Times New Roman"/>
          <w:b w:val="false"/>
          <w:i w:val="false"/>
          <w:color w:val="000000"/>
          <w:sz w:val="28"/>
        </w:rPr>
        <w:t>
      2) мақта қолхаттарының тізілімі бойынша мақта қолхатының ағымдағы нөмірін;</w:t>
      </w:r>
    </w:p>
    <w:bookmarkEnd w:id="192"/>
    <w:bookmarkStart w:name="z189" w:id="193"/>
    <w:p>
      <w:pPr>
        <w:spacing w:after="0"/>
        <w:ind w:left="0"/>
        <w:jc w:val="both"/>
      </w:pPr>
      <w:r>
        <w:rPr>
          <w:rFonts w:ascii="Times New Roman"/>
          <w:b w:val="false"/>
          <w:i w:val="false"/>
          <w:color w:val="000000"/>
          <w:sz w:val="28"/>
        </w:rPr>
        <w:t>
      3) мақта қолхаты бланкісінің сериясы мен нөмірін;</w:t>
      </w:r>
    </w:p>
    <w:bookmarkEnd w:id="193"/>
    <w:bookmarkStart w:name="z188" w:id="194"/>
    <w:p>
      <w:pPr>
        <w:spacing w:after="0"/>
        <w:ind w:left="0"/>
        <w:jc w:val="both"/>
      </w:pPr>
      <w:r>
        <w:rPr>
          <w:rFonts w:ascii="Times New Roman"/>
          <w:b w:val="false"/>
          <w:i w:val="false"/>
          <w:color w:val="000000"/>
          <w:sz w:val="28"/>
        </w:rPr>
        <w:t>
      4) мақтаны қабылдап алған мақта өңдеу ұйымының атауын, орналасқан жерін және бизнес-сәйкестендіру нөмірін;</w:t>
      </w:r>
    </w:p>
    <w:bookmarkEnd w:id="194"/>
    <w:bookmarkStart w:name="z190" w:id="1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күші жойылды - ҚР 2012.12.24 </w:t>
      </w:r>
      <w:r>
        <w:rPr>
          <w:rFonts w:ascii="Times New Roman"/>
          <w:b w:val="false"/>
          <w:i w:val="false"/>
          <w:color w:val="000000"/>
          <w:sz w:val="28"/>
        </w:rPr>
        <w:t>№ 60-V</w:t>
      </w:r>
      <w:r>
        <w:rPr>
          <w:rFonts w:ascii="Times New Roman"/>
          <w:b w:val="false"/>
          <w:i w:val="false"/>
          <w:color w:val="000000"/>
          <w:sz w:val="28"/>
        </w:rPr>
        <w:t xml:space="preserve"> (2013.01.01 бастап қолданысқа енгiзiледi) Заңымен;</w:t>
      </w:r>
    </w:p>
    <w:bookmarkEnd w:id="195"/>
    <w:bookmarkStart w:name="z330" w:id="196"/>
    <w:p>
      <w:pPr>
        <w:spacing w:after="0"/>
        <w:ind w:left="0"/>
        <w:jc w:val="both"/>
      </w:pPr>
      <w:r>
        <w:rPr>
          <w:rFonts w:ascii="Times New Roman"/>
          <w:b w:val="false"/>
          <w:i w:val="false"/>
          <w:color w:val="000000"/>
          <w:sz w:val="28"/>
        </w:rPr>
        <w:t>
      5-1) мақта иесі туралы деректерді: жеке тұлғаның тегiн, атын, әкесiнiң атын (ол болған кезде) немесе заңды тұлғаның атауын; жеке тұлғаның тұрғылықты жерiн немесе заңды тұлғаның орналасқан жерiн; сәйкестендіру нөмірін;</w:t>
      </w:r>
    </w:p>
    <w:bookmarkEnd w:id="196"/>
    <w:bookmarkStart w:name="z191" w:id="197"/>
    <w:p>
      <w:pPr>
        <w:spacing w:after="0"/>
        <w:ind w:left="0"/>
        <w:jc w:val="both"/>
      </w:pPr>
      <w:r>
        <w:rPr>
          <w:rFonts w:ascii="Times New Roman"/>
          <w:b w:val="false"/>
          <w:i w:val="false"/>
          <w:color w:val="000000"/>
          <w:sz w:val="28"/>
        </w:rPr>
        <w:t>
      6) тұқымның сорттық және егістік сапасын куәландыратын құжаттың деректемелерін;</w:t>
      </w:r>
    </w:p>
    <w:bookmarkEnd w:id="197"/>
    <w:bookmarkStart w:name="z192" w:id="198"/>
    <w:p>
      <w:pPr>
        <w:spacing w:after="0"/>
        <w:ind w:left="0"/>
        <w:jc w:val="both"/>
      </w:pPr>
      <w:r>
        <w:rPr>
          <w:rFonts w:ascii="Times New Roman"/>
          <w:b w:val="false"/>
          <w:i w:val="false"/>
          <w:color w:val="000000"/>
          <w:sz w:val="28"/>
        </w:rPr>
        <w:t>
      7) мақтаның сапалық-мөлшерлік көрсеткіштерін;</w:t>
      </w:r>
    </w:p>
    <w:bookmarkEnd w:id="198"/>
    <w:bookmarkStart w:name="z193" w:id="199"/>
    <w:p>
      <w:pPr>
        <w:spacing w:after="0"/>
        <w:ind w:left="0"/>
        <w:jc w:val="both"/>
      </w:pPr>
      <w:r>
        <w:rPr>
          <w:rFonts w:ascii="Times New Roman"/>
          <w:b w:val="false"/>
          <w:i w:val="false"/>
          <w:color w:val="000000"/>
          <w:sz w:val="28"/>
        </w:rPr>
        <w:t>
      8) мақта сақтау орнын: мақта тазалау зауыты орналасқан жерді және (немесе) мақта тазалау зауыты орналасқан жерден тыс тұрған мақта қабылдау пунктінің орналасқан жерін;</w:t>
      </w:r>
    </w:p>
    <w:bookmarkEnd w:id="199"/>
    <w:bookmarkStart w:name="z194" w:id="200"/>
    <w:p>
      <w:pPr>
        <w:spacing w:after="0"/>
        <w:ind w:left="0"/>
        <w:jc w:val="both"/>
      </w:pPr>
      <w:r>
        <w:rPr>
          <w:rFonts w:ascii="Times New Roman"/>
          <w:b w:val="false"/>
          <w:i w:val="false"/>
          <w:color w:val="000000"/>
          <w:sz w:val="28"/>
        </w:rPr>
        <w:t>
      9) шитті мақтаны сақтау және (немесе) өңдеу мерзімін; мақта тұқымын және мақта талшығын сақтау мерзімін;</w:t>
      </w:r>
    </w:p>
    <w:bookmarkEnd w:id="200"/>
    <w:bookmarkStart w:name="z195" w:id="201"/>
    <w:p>
      <w:pPr>
        <w:spacing w:after="0"/>
        <w:ind w:left="0"/>
        <w:jc w:val="both"/>
      </w:pPr>
      <w:r>
        <w:rPr>
          <w:rFonts w:ascii="Times New Roman"/>
          <w:b w:val="false"/>
          <w:i w:val="false"/>
          <w:color w:val="000000"/>
          <w:sz w:val="28"/>
        </w:rPr>
        <w:t>
      10) сақтау шартының және (немесе) өңдеу шартының деректемелерін (нөмірі мен жасалған күнін);</w:t>
      </w:r>
    </w:p>
    <w:bookmarkEnd w:id="201"/>
    <w:bookmarkStart w:name="z196" w:id="202"/>
    <w:p>
      <w:pPr>
        <w:spacing w:after="0"/>
        <w:ind w:left="0"/>
        <w:jc w:val="both"/>
      </w:pPr>
      <w:r>
        <w:rPr>
          <w:rFonts w:ascii="Times New Roman"/>
          <w:b w:val="false"/>
          <w:i w:val="false"/>
          <w:color w:val="000000"/>
          <w:sz w:val="28"/>
        </w:rPr>
        <w:t>
      11) мақта өңдеу ұйымының мақта қолхаттары бойынша міндеттемелердің орындалуына кепілдік беру қорына қатысуы туралы белгіні;</w:t>
      </w:r>
    </w:p>
    <w:bookmarkEnd w:id="202"/>
    <w:bookmarkStart w:name="z197" w:id="203"/>
    <w:p>
      <w:pPr>
        <w:spacing w:after="0"/>
        <w:ind w:left="0"/>
        <w:jc w:val="both"/>
      </w:pPr>
      <w:r>
        <w:rPr>
          <w:rFonts w:ascii="Times New Roman"/>
          <w:b w:val="false"/>
          <w:i w:val="false"/>
          <w:color w:val="000000"/>
          <w:sz w:val="28"/>
        </w:rPr>
        <w:t>
      12) мақта қолхаты берілген күнді;</w:t>
      </w:r>
    </w:p>
    <w:bookmarkEnd w:id="203"/>
    <w:bookmarkStart w:name="z198" w:id="204"/>
    <w:p>
      <w:pPr>
        <w:spacing w:after="0"/>
        <w:ind w:left="0"/>
        <w:jc w:val="both"/>
      </w:pPr>
      <w:r>
        <w:rPr>
          <w:rFonts w:ascii="Times New Roman"/>
          <w:b w:val="false"/>
          <w:i w:val="false"/>
          <w:color w:val="000000"/>
          <w:sz w:val="28"/>
        </w:rPr>
        <w:t>
      13) уәкілетті адамның қолын және мақта өңдеу ұйымының мөрін;</w:t>
      </w:r>
    </w:p>
    <w:bookmarkEnd w:id="204"/>
    <w:bookmarkStart w:name="z199" w:id="205"/>
    <w:p>
      <w:pPr>
        <w:spacing w:after="0"/>
        <w:ind w:left="0"/>
        <w:jc w:val="both"/>
      </w:pPr>
      <w:r>
        <w:rPr>
          <w:rFonts w:ascii="Times New Roman"/>
          <w:b w:val="false"/>
          <w:i w:val="false"/>
          <w:color w:val="000000"/>
          <w:sz w:val="28"/>
        </w:rPr>
        <w:t>
      14) мақта қолхатының тиісті бөлігінің атауын;</w:t>
      </w:r>
    </w:p>
    <w:bookmarkEnd w:id="205"/>
    <w:bookmarkStart w:name="z201" w:id="206"/>
    <w:p>
      <w:pPr>
        <w:spacing w:after="0"/>
        <w:ind w:left="0"/>
        <w:jc w:val="both"/>
      </w:pPr>
      <w:r>
        <w:rPr>
          <w:rFonts w:ascii="Times New Roman"/>
          <w:b w:val="false"/>
          <w:i w:val="false"/>
          <w:color w:val="000000"/>
          <w:sz w:val="28"/>
        </w:rPr>
        <w:t>
      15) сақтағаны үшін ақы төлегені туралы белгіні қамтуға тиіс.</w:t>
      </w:r>
    </w:p>
    <w:bookmarkEnd w:id="206"/>
    <w:bookmarkStart w:name="z200" w:id="207"/>
    <w:p>
      <w:pPr>
        <w:spacing w:after="0"/>
        <w:ind w:left="0"/>
        <w:jc w:val="both"/>
      </w:pPr>
      <w:r>
        <w:rPr>
          <w:rFonts w:ascii="Times New Roman"/>
          <w:b w:val="false"/>
          <w:i w:val="false"/>
          <w:color w:val="000000"/>
          <w:sz w:val="28"/>
        </w:rPr>
        <w:t>
      4. Осы баптың 3-тармағында белгіленген талаптарға сәйкес келмейтін құжат мақта қолхаты болып табылмайды.</w:t>
      </w:r>
    </w:p>
    <w:bookmarkEnd w:id="207"/>
    <w:bookmarkStart w:name="z202" w:id="208"/>
    <w:p>
      <w:pPr>
        <w:spacing w:after="0"/>
        <w:ind w:left="0"/>
        <w:jc w:val="both"/>
      </w:pPr>
      <w:r>
        <w:rPr>
          <w:rFonts w:ascii="Times New Roman"/>
          <w:b w:val="false"/>
          <w:i w:val="false"/>
          <w:color w:val="000000"/>
          <w:sz w:val="28"/>
        </w:rPr>
        <w:t>
      5. Кепіл куәлігін қойма куәлігінен бөлген кезде қойма куәлігінде мынадай ақпарат бар белгі жасалады:</w:t>
      </w:r>
    </w:p>
    <w:bookmarkEnd w:id="208"/>
    <w:bookmarkStart w:name="z203" w:id="209"/>
    <w:p>
      <w:pPr>
        <w:spacing w:after="0"/>
        <w:ind w:left="0"/>
        <w:jc w:val="both"/>
      </w:pPr>
      <w:r>
        <w:rPr>
          <w:rFonts w:ascii="Times New Roman"/>
          <w:b w:val="false"/>
          <w:i w:val="false"/>
          <w:color w:val="000000"/>
          <w:sz w:val="28"/>
        </w:rPr>
        <w:t>
      1) жеке тұлғаға қатысты - индоссаттың тегі, аты, әкесінің аты (ол бар болған жағдайда) және тұрғылықты жері; заңды тұлғаға қатысты - индоссаттың атауы және орналасқан жері;</w:t>
      </w:r>
    </w:p>
    <w:bookmarkEnd w:id="209"/>
    <w:bookmarkStart w:name="z205" w:id="210"/>
    <w:p>
      <w:pPr>
        <w:spacing w:after="0"/>
        <w:ind w:left="0"/>
        <w:jc w:val="both"/>
      </w:pPr>
      <w:r>
        <w:rPr>
          <w:rFonts w:ascii="Times New Roman"/>
          <w:b w:val="false"/>
          <w:i w:val="false"/>
          <w:color w:val="000000"/>
          <w:sz w:val="28"/>
        </w:rPr>
        <w:t xml:space="preserve">
      2) кепілмен қамтамасыз етілген міндеттеменің, ол бойынша сыйақы ставкасын қоса алғанда, мәні, мөлшері, міндеттемені орындау мерзімі; </w:t>
      </w:r>
    </w:p>
    <w:bookmarkEnd w:id="210"/>
    <w:p>
      <w:pPr>
        <w:spacing w:after="0"/>
        <w:ind w:left="0"/>
        <w:jc w:val="both"/>
      </w:pPr>
      <w:r>
        <w:rPr>
          <w:rFonts w:ascii="Times New Roman"/>
          <w:b w:val="false"/>
          <w:i w:val="false"/>
          <w:color w:val="000000"/>
          <w:sz w:val="28"/>
        </w:rPr>
        <w:t>
      3) индоссаттың қолы;</w:t>
      </w:r>
    </w:p>
    <w:bookmarkStart w:name="z204" w:id="211"/>
    <w:p>
      <w:pPr>
        <w:spacing w:after="0"/>
        <w:ind w:left="0"/>
        <w:jc w:val="both"/>
      </w:pPr>
      <w:r>
        <w:rPr>
          <w:rFonts w:ascii="Times New Roman"/>
          <w:b w:val="false"/>
          <w:i w:val="false"/>
          <w:color w:val="000000"/>
          <w:sz w:val="28"/>
        </w:rPr>
        <w:t>
      4) кепіл куәлігінің бөлінген күні.</w:t>
      </w:r>
    </w:p>
    <w:bookmarkEnd w:id="211"/>
    <w:bookmarkStart w:name="z206" w:id="212"/>
    <w:p>
      <w:pPr>
        <w:spacing w:after="0"/>
        <w:ind w:left="0"/>
        <w:jc w:val="both"/>
      </w:pPr>
      <w:r>
        <w:rPr>
          <w:rFonts w:ascii="Times New Roman"/>
          <w:b w:val="false"/>
          <w:i w:val="false"/>
          <w:color w:val="000000"/>
          <w:sz w:val="28"/>
        </w:rPr>
        <w:t>
      6. Кепіл куәлігін қойма куәлігінен бөлген кезде кепіл куәлігінде мынадай ақпарат бар белгі жасалады:</w:t>
      </w:r>
    </w:p>
    <w:bookmarkEnd w:id="212"/>
    <w:bookmarkStart w:name="z207" w:id="213"/>
    <w:p>
      <w:pPr>
        <w:spacing w:after="0"/>
        <w:ind w:left="0"/>
        <w:jc w:val="both"/>
      </w:pPr>
      <w:r>
        <w:rPr>
          <w:rFonts w:ascii="Times New Roman"/>
          <w:b w:val="false"/>
          <w:i w:val="false"/>
          <w:color w:val="000000"/>
          <w:sz w:val="28"/>
        </w:rPr>
        <w:t>
      1) жеке тұлғаға қатысты - индоссанттың тегі, аты, әкесінің аты (ол бар болған жағдайда) және тұрғылықты жері; заңды тұлғаға қатысты - индоссанттың атауы және орналасқан жері;</w:t>
      </w:r>
    </w:p>
    <w:bookmarkEnd w:id="213"/>
    <w:bookmarkStart w:name="z208" w:id="214"/>
    <w:p>
      <w:pPr>
        <w:spacing w:after="0"/>
        <w:ind w:left="0"/>
        <w:jc w:val="both"/>
      </w:pPr>
      <w:r>
        <w:rPr>
          <w:rFonts w:ascii="Times New Roman"/>
          <w:b w:val="false"/>
          <w:i w:val="false"/>
          <w:color w:val="000000"/>
          <w:sz w:val="28"/>
        </w:rPr>
        <w:t>
      2) кепілмен қамтамасыз етілген міндеттеменің, ол бойынша сыйақы ставкасын қоса алғанда, мәні, мөлшері, міндеттемені орындау мерзімі;</w:t>
      </w:r>
    </w:p>
    <w:bookmarkEnd w:id="214"/>
    <w:bookmarkStart w:name="z209" w:id="215"/>
    <w:p>
      <w:pPr>
        <w:spacing w:after="0"/>
        <w:ind w:left="0"/>
        <w:jc w:val="both"/>
      </w:pPr>
      <w:r>
        <w:rPr>
          <w:rFonts w:ascii="Times New Roman"/>
          <w:b w:val="false"/>
          <w:i w:val="false"/>
          <w:color w:val="000000"/>
          <w:sz w:val="28"/>
        </w:rPr>
        <w:t>
      3) индоссанттың қолы;</w:t>
      </w:r>
    </w:p>
    <w:bookmarkEnd w:id="215"/>
    <w:bookmarkStart w:name="z210" w:id="216"/>
    <w:p>
      <w:pPr>
        <w:spacing w:after="0"/>
        <w:ind w:left="0"/>
        <w:jc w:val="both"/>
      </w:pPr>
      <w:r>
        <w:rPr>
          <w:rFonts w:ascii="Times New Roman"/>
          <w:b w:val="false"/>
          <w:i w:val="false"/>
          <w:color w:val="000000"/>
          <w:sz w:val="28"/>
        </w:rPr>
        <w:t>
      4) кепіл куәлігінің бөлінген күні.</w:t>
      </w:r>
    </w:p>
    <w:bookmarkEnd w:id="216"/>
    <w:bookmarkStart w:name="z211" w:id="217"/>
    <w:p>
      <w:pPr>
        <w:spacing w:after="0"/>
        <w:ind w:left="0"/>
        <w:jc w:val="both"/>
      </w:pPr>
      <w:r>
        <w:rPr>
          <w:rFonts w:ascii="Times New Roman"/>
          <w:b w:val="false"/>
          <w:i w:val="false"/>
          <w:color w:val="000000"/>
          <w:sz w:val="28"/>
        </w:rPr>
        <w:t>
      7. Мақта өңдеу ұйымдары облыстың жергілікті атқарушы органына мақта қолхаттарына қол қоюға уәкілеттік берілген жеке тұлғалардың тектері, аттары, әкелерінің аттары (олар бар болса) бар карточканы, олардың қолдарының үлгілерін, сондай-ақ мақта қолхатына қойылатын мөр бедерінің үлгісін табыс етуге міндетті.</w:t>
      </w:r>
    </w:p>
    <w:bookmarkEnd w:id="217"/>
    <w:bookmarkStart w:name="z212" w:id="218"/>
    <w:p>
      <w:pPr>
        <w:spacing w:after="0"/>
        <w:ind w:left="0"/>
        <w:jc w:val="both"/>
      </w:pPr>
      <w:r>
        <w:rPr>
          <w:rFonts w:ascii="Times New Roman"/>
          <w:b w:val="false"/>
          <w:i w:val="false"/>
          <w:color w:val="000000"/>
          <w:sz w:val="28"/>
        </w:rPr>
        <w:t>
      8. Мақта қолхатындағы қойылған қолдарының, мөр бедерінің облыстың жергілікті атқарушы органына ұсынылатын карточкада көрсетілген қолдарының үлгілері мен мөр бедеріне сәйкес келмеуі осы мақта қолхатын жарамсыз деп тануға негіз болып табылады.</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2012.12.24 </w:t>
      </w:r>
      <w:r>
        <w:rPr>
          <w:rFonts w:ascii="Times New Roman"/>
          <w:b w:val="false"/>
          <w:i w:val="false"/>
          <w:color w:val="000000"/>
          <w:sz w:val="28"/>
        </w:rPr>
        <w:t>№ 60-V</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2-б.</w:t>
      </w:r>
      <w:r>
        <w:rPr>
          <w:rFonts w:ascii="Times New Roman"/>
          <w:b w:val="false"/>
          <w:i w:val="false"/>
          <w:color w:val="ff0000"/>
          <w:sz w:val="28"/>
        </w:rPr>
        <w:t xml:space="preserve"> қараңыз);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Мақта қолхатын беру тәртібі </w:t>
      </w:r>
    </w:p>
    <w:p>
      <w:pPr>
        <w:spacing w:after="0"/>
        <w:ind w:left="0"/>
        <w:jc w:val="both"/>
      </w:pPr>
      <w:r>
        <w:rPr>
          <w:rFonts w:ascii="Times New Roman"/>
          <w:b w:val="false"/>
          <w:i w:val="false"/>
          <w:color w:val="000000"/>
          <w:sz w:val="28"/>
        </w:rPr>
        <w:t xml:space="preserve">
      1. Мақта қолхаты сапасы бойынша біртектес әрбір мақта партиясына беріледі. Тапсырылған мақтаның барлық көлеміне берілетін мақта қолхаттарының санын өзінің өтінімі бойынша мақта иесі айқындайды. </w:t>
      </w:r>
    </w:p>
    <w:p>
      <w:pPr>
        <w:spacing w:after="0"/>
        <w:ind w:left="0"/>
        <w:jc w:val="both"/>
      </w:pPr>
      <w:r>
        <w:rPr>
          <w:rFonts w:ascii="Times New Roman"/>
          <w:b w:val="false"/>
          <w:i w:val="false"/>
          <w:color w:val="000000"/>
          <w:sz w:val="28"/>
        </w:rPr>
        <w:t>
      Мақта өңдеу ұйымы мақта қолхатын мақта партиясы түзіліп болғаннан кейін өтініш берген сәттен бастап күнтізбелік үш күннен кешіктірілмейтін мерзімде береді.</w:t>
      </w:r>
    </w:p>
    <w:bookmarkStart w:name="z213" w:id="219"/>
    <w:p>
      <w:pPr>
        <w:spacing w:after="0"/>
        <w:ind w:left="0"/>
        <w:jc w:val="both"/>
      </w:pPr>
      <w:r>
        <w:rPr>
          <w:rFonts w:ascii="Times New Roman"/>
          <w:b w:val="false"/>
          <w:i w:val="false"/>
          <w:color w:val="000000"/>
          <w:sz w:val="28"/>
        </w:rPr>
        <w:t>
      2. Мақта қолхаттары мақта иесіне мақта өңдеу ұйымы хронологиялық тәртіппен жүргізетін мақта қолхаттарының тізіліміне тіркеліп және оның қолы қойылып беріледі.</w:t>
      </w:r>
    </w:p>
    <w:bookmarkEnd w:id="219"/>
    <w:bookmarkStart w:name="z214" w:id="220"/>
    <w:p>
      <w:pPr>
        <w:spacing w:after="0"/>
        <w:ind w:left="0"/>
        <w:jc w:val="both"/>
      </w:pPr>
      <w:r>
        <w:rPr>
          <w:rFonts w:ascii="Times New Roman"/>
          <w:b w:val="false"/>
          <w:i w:val="false"/>
          <w:color w:val="000000"/>
          <w:sz w:val="28"/>
        </w:rPr>
        <w:t>
      3. Жаңа мақта қолхаттары мақта қолхаттарын ұстаушылардың талабы бойынша Қазақстан Республикасының заңнамасында белгіленген тәртіппен:</w:t>
      </w:r>
    </w:p>
    <w:bookmarkEnd w:id="220"/>
    <w:bookmarkStart w:name="z215" w:id="221"/>
    <w:p>
      <w:pPr>
        <w:spacing w:after="0"/>
        <w:ind w:left="0"/>
        <w:jc w:val="both"/>
      </w:pPr>
      <w:r>
        <w:rPr>
          <w:rFonts w:ascii="Times New Roman"/>
          <w:b w:val="false"/>
          <w:i w:val="false"/>
          <w:color w:val="000000"/>
          <w:sz w:val="28"/>
        </w:rPr>
        <w:t>
      1) мақта қолхатында индоссамент жасау үшін бос орын болмаған;</w:t>
      </w:r>
    </w:p>
    <w:bookmarkEnd w:id="221"/>
    <w:bookmarkStart w:name="z216" w:id="222"/>
    <w:p>
      <w:pPr>
        <w:spacing w:after="0"/>
        <w:ind w:left="0"/>
        <w:jc w:val="both"/>
      </w:pPr>
      <w:r>
        <w:rPr>
          <w:rFonts w:ascii="Times New Roman"/>
          <w:b w:val="false"/>
          <w:i w:val="false"/>
          <w:color w:val="000000"/>
          <w:sz w:val="28"/>
        </w:rPr>
        <w:t>
      2) мақта қолхаты тозған;</w:t>
      </w:r>
    </w:p>
    <w:bookmarkEnd w:id="222"/>
    <w:bookmarkStart w:name="z217" w:id="223"/>
    <w:p>
      <w:pPr>
        <w:spacing w:after="0"/>
        <w:ind w:left="0"/>
        <w:jc w:val="both"/>
      </w:pPr>
      <w:r>
        <w:rPr>
          <w:rFonts w:ascii="Times New Roman"/>
          <w:b w:val="false"/>
          <w:i w:val="false"/>
          <w:color w:val="000000"/>
          <w:sz w:val="28"/>
        </w:rPr>
        <w:t>
      3) мақта қолхаты айырбасталған;</w:t>
      </w:r>
    </w:p>
    <w:bookmarkEnd w:id="223"/>
    <w:bookmarkStart w:name="z218" w:id="224"/>
    <w:p>
      <w:pPr>
        <w:spacing w:after="0"/>
        <w:ind w:left="0"/>
        <w:jc w:val="both"/>
      </w:pPr>
      <w:r>
        <w:rPr>
          <w:rFonts w:ascii="Times New Roman"/>
          <w:b w:val="false"/>
          <w:i w:val="false"/>
          <w:color w:val="000000"/>
          <w:sz w:val="28"/>
        </w:rPr>
        <w:t>
      4) мақта қолхаты жоғалған жағдайларда беріледі.</w:t>
      </w:r>
    </w:p>
    <w:bookmarkEnd w:id="2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21.07.2015 </w:t>
      </w:r>
      <w:r>
        <w:rPr>
          <w:rFonts w:ascii="Times New Roman"/>
          <w:b w:val="false"/>
          <w:i w:val="false"/>
          <w:color w:val="000000"/>
          <w:sz w:val="28"/>
        </w:rPr>
        <w:t>№ 336-V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2009.12.11 </w:t>
      </w:r>
      <w:r>
        <w:rPr>
          <w:rFonts w:ascii="Times New Roman"/>
          <w:b w:val="false"/>
          <w:i w:val="false"/>
          <w:color w:val="00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21.07.2015 </w:t>
      </w:r>
      <w:r>
        <w:rPr>
          <w:rFonts w:ascii="Times New Roman"/>
          <w:b w:val="false"/>
          <w:i w:val="false"/>
          <w:color w:val="000000"/>
          <w:sz w:val="28"/>
        </w:rPr>
        <w:t>№ 336-V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22-бап. Мақта қолхаты мен оның бөліктері бойынша құқықтарды беру </w:t>
      </w:r>
    </w:p>
    <w:p>
      <w:pPr>
        <w:spacing w:after="0"/>
        <w:ind w:left="0"/>
        <w:jc w:val="both"/>
      </w:pPr>
      <w:r>
        <w:rPr>
          <w:rFonts w:ascii="Times New Roman"/>
          <w:b w:val="false"/>
          <w:i w:val="false"/>
          <w:color w:val="000000"/>
          <w:sz w:val="28"/>
        </w:rPr>
        <w:t>
      1. Мақта қолхаты мен оның бөліктері бойынша құқықтар оларда беру жазбаларын - индоссамент жүргізу жолымен беріледі.</w:t>
      </w:r>
    </w:p>
    <w:bookmarkStart w:name="z219" w:id="225"/>
    <w:p>
      <w:pPr>
        <w:spacing w:after="0"/>
        <w:ind w:left="0"/>
        <w:jc w:val="both"/>
      </w:pPr>
      <w:r>
        <w:rPr>
          <w:rFonts w:ascii="Times New Roman"/>
          <w:b w:val="false"/>
          <w:i w:val="false"/>
          <w:color w:val="000000"/>
          <w:sz w:val="28"/>
        </w:rPr>
        <w:t>
      2. Бөлінбеген мақта қолхаты бойынша құқықтар беру тек қана қойма куәлігінде индоссамент жүргізу жолымен жүзеге асырылады.</w:t>
      </w:r>
    </w:p>
    <w:bookmarkEnd w:id="225"/>
    <w:bookmarkStart w:name="z220" w:id="226"/>
    <w:p>
      <w:pPr>
        <w:spacing w:after="0"/>
        <w:ind w:left="0"/>
        <w:jc w:val="both"/>
      </w:pPr>
      <w:r>
        <w:rPr>
          <w:rFonts w:ascii="Times New Roman"/>
          <w:b w:val="false"/>
          <w:i w:val="false"/>
          <w:color w:val="000000"/>
          <w:sz w:val="28"/>
        </w:rPr>
        <w:t xml:space="preserve">
      3. Кепіл куәлігін қойма куәлігінен бөлу осы Заңның 20-бабының 5 және 6-тармақтарына сәйкес мақта кепілге қойылған кезде жүзеге асырылады. </w:t>
      </w:r>
    </w:p>
    <w:bookmarkEnd w:id="226"/>
    <w:p>
      <w:pPr>
        <w:spacing w:after="0"/>
        <w:ind w:left="0"/>
        <w:jc w:val="both"/>
      </w:pPr>
      <w:r>
        <w:rPr>
          <w:rFonts w:ascii="Times New Roman"/>
          <w:b/>
          <w:i w:val="false"/>
          <w:color w:val="000000"/>
          <w:sz w:val="28"/>
        </w:rPr>
        <w:t xml:space="preserve">23-бап. Мақта қолхаты мен оның бөліктерін ұстаушылардың құқықтары </w:t>
      </w:r>
    </w:p>
    <w:p>
      <w:pPr>
        <w:spacing w:after="0"/>
        <w:ind w:left="0"/>
        <w:jc w:val="both"/>
      </w:pPr>
      <w:r>
        <w:rPr>
          <w:rFonts w:ascii="Times New Roman"/>
          <w:b w:val="false"/>
          <w:i w:val="false"/>
          <w:color w:val="000000"/>
          <w:sz w:val="28"/>
        </w:rPr>
        <w:t>
      1. Мақта қолхатын ұстаушының мақта өңдеу ұйымының мақта тазалау зауытында (мақта қабылдау пунктінде) сақтаулы мақтаға толық көлемде билік етуге құқығы бар.</w:t>
      </w:r>
    </w:p>
    <w:bookmarkStart w:name="z221" w:id="227"/>
    <w:p>
      <w:pPr>
        <w:spacing w:after="0"/>
        <w:ind w:left="0"/>
        <w:jc w:val="both"/>
      </w:pPr>
      <w:r>
        <w:rPr>
          <w:rFonts w:ascii="Times New Roman"/>
          <w:b w:val="false"/>
          <w:i w:val="false"/>
          <w:color w:val="000000"/>
          <w:sz w:val="28"/>
        </w:rPr>
        <w:t>
      2. Кепіл туралы мәліметі бар қойма куәлігін ұстаушы мақта қолхатында көрсетілген мақтаға билік етуге құқылы, бірақ Қазақстан Республикасының заңнамасында белгіленген тәртіппен кепіл куәлігі бойынша қарызын өтегенге дейін мақтаны беруді талап етуге құқығы жоқ.</w:t>
      </w:r>
    </w:p>
    <w:bookmarkEnd w:id="227"/>
    <w:bookmarkStart w:name="z222" w:id="228"/>
    <w:p>
      <w:pPr>
        <w:spacing w:after="0"/>
        <w:ind w:left="0"/>
        <w:jc w:val="both"/>
      </w:pPr>
      <w:r>
        <w:rPr>
          <w:rFonts w:ascii="Times New Roman"/>
          <w:b w:val="false"/>
          <w:i w:val="false"/>
          <w:color w:val="000000"/>
          <w:sz w:val="28"/>
        </w:rPr>
        <w:t xml:space="preserve">
      3. Кепіл куәлігін ұстаушы: </w:t>
      </w:r>
    </w:p>
    <w:bookmarkEnd w:id="228"/>
    <w:p>
      <w:pPr>
        <w:spacing w:after="0"/>
        <w:ind w:left="0"/>
        <w:jc w:val="both"/>
      </w:pPr>
      <w:r>
        <w:rPr>
          <w:rFonts w:ascii="Times New Roman"/>
          <w:b w:val="false"/>
          <w:i w:val="false"/>
          <w:color w:val="000000"/>
          <w:sz w:val="28"/>
        </w:rPr>
        <w:t>
      1) кепіл куәлігін қойма куәлігінен бөлген қойма куәлігін ұстаушыдан кепіл куәлігімен куәландырылған міндеттеменің орындалуын талап етуге;</w:t>
      </w:r>
    </w:p>
    <w:bookmarkStart w:name="z223" w:id="229"/>
    <w:p>
      <w:pPr>
        <w:spacing w:after="0"/>
        <w:ind w:left="0"/>
        <w:jc w:val="both"/>
      </w:pPr>
      <w:r>
        <w:rPr>
          <w:rFonts w:ascii="Times New Roman"/>
          <w:b w:val="false"/>
          <w:i w:val="false"/>
          <w:color w:val="000000"/>
          <w:sz w:val="28"/>
        </w:rPr>
        <w:t>
      2) кепіл куәлігін және ол бойынша құқықтарды үшінші тұлғаларға беруге;</w:t>
      </w:r>
    </w:p>
    <w:bookmarkEnd w:id="229"/>
    <w:bookmarkStart w:name="z224" w:id="230"/>
    <w:p>
      <w:pPr>
        <w:spacing w:after="0"/>
        <w:ind w:left="0"/>
        <w:jc w:val="both"/>
      </w:pPr>
      <w:r>
        <w:rPr>
          <w:rFonts w:ascii="Times New Roman"/>
          <w:b w:val="false"/>
          <w:i w:val="false"/>
          <w:color w:val="000000"/>
          <w:sz w:val="28"/>
        </w:rPr>
        <w:t xml:space="preserve">
      3) кепіл куәлігімен куәландырылған міндеттеме орындалмаған жағдайда Қазақстан Республикасының заңнамасына сәйкес кепілге қойылған затты өндіріп алуға құқылы. </w:t>
      </w:r>
    </w:p>
    <w:bookmarkEnd w:id="230"/>
    <w:p>
      <w:pPr>
        <w:spacing w:after="0"/>
        <w:ind w:left="0"/>
        <w:jc w:val="both"/>
      </w:pPr>
      <w:r>
        <w:rPr>
          <w:rFonts w:ascii="Times New Roman"/>
          <w:b/>
          <w:i w:val="false"/>
          <w:color w:val="000000"/>
          <w:sz w:val="28"/>
        </w:rPr>
        <w:t xml:space="preserve">24-бап. Мақтаны беру </w:t>
      </w:r>
    </w:p>
    <w:p>
      <w:pPr>
        <w:spacing w:after="0"/>
        <w:ind w:left="0"/>
        <w:jc w:val="both"/>
      </w:pPr>
      <w:r>
        <w:rPr>
          <w:rFonts w:ascii="Times New Roman"/>
          <w:b w:val="false"/>
          <w:i w:val="false"/>
          <w:color w:val="000000"/>
          <w:sz w:val="28"/>
        </w:rPr>
        <w:t xml:space="preserve">
      1. Мақтаны беру мақта қолхатын ұстаушының талабы бойынша өтелуге жататын қойма және кепіл куәліктерінің түпнұсқасына айырбастау арқылы жүзеге асырылады. </w:t>
      </w:r>
    </w:p>
    <w:p>
      <w:pPr>
        <w:spacing w:after="0"/>
        <w:ind w:left="0"/>
        <w:jc w:val="both"/>
      </w:pPr>
      <w:r>
        <w:rPr>
          <w:rFonts w:ascii="Times New Roman"/>
          <w:b w:val="false"/>
          <w:i w:val="false"/>
          <w:color w:val="000000"/>
          <w:sz w:val="28"/>
        </w:rPr>
        <w:t>
      Осы Заңның 26-бабына сәйкес сатылған мақтаны беру оны сатып алушының талабы бойынша сауда-саттық нәтижелері туралы құжатқа айырбастау арқылы жүзеге асырылады.</w:t>
      </w:r>
    </w:p>
    <w:bookmarkStart w:name="z225" w:id="231"/>
    <w:p>
      <w:pPr>
        <w:spacing w:after="0"/>
        <w:ind w:left="0"/>
        <w:jc w:val="both"/>
      </w:pPr>
      <w:r>
        <w:rPr>
          <w:rFonts w:ascii="Times New Roman"/>
          <w:b w:val="false"/>
          <w:i w:val="false"/>
          <w:color w:val="000000"/>
          <w:sz w:val="28"/>
        </w:rPr>
        <w:t>
      2. Мақта қолхатын ұстаушы мақтаны бөліп-бөліп беруді талап етуге құқылы. Бұл ретте оған бастапқы мақта қолхатының орнына мақтаның қалған көлеміне жаңа мақта қолхаты беріледі.</w:t>
      </w:r>
    </w:p>
    <w:bookmarkEnd w:id="231"/>
    <w:bookmarkStart w:name="z226" w:id="232"/>
    <w:p>
      <w:pPr>
        <w:spacing w:after="0"/>
        <w:ind w:left="0"/>
        <w:jc w:val="both"/>
      </w:pPr>
      <w:r>
        <w:rPr>
          <w:rFonts w:ascii="Times New Roman"/>
          <w:b w:val="false"/>
          <w:i w:val="false"/>
          <w:color w:val="000000"/>
          <w:sz w:val="28"/>
        </w:rPr>
        <w:t>
      3. Мақтаны талап ету үшін мақта қолхатын ұстаушы өзі келуге немесе сенімхатқа, Қазақстан Республикасының заңнамасына, сот шешіміне не әкімшілік актіге негізделген өкілеттігіне орай іс-әрекет жасайтын уәкілетті өкілін жіберуге міндетті.</w:t>
      </w:r>
    </w:p>
    <w:bookmarkEnd w:id="232"/>
    <w:bookmarkStart w:name="z227" w:id="233"/>
    <w:p>
      <w:pPr>
        <w:spacing w:after="0"/>
        <w:ind w:left="0"/>
        <w:jc w:val="both"/>
      </w:pPr>
      <w:r>
        <w:rPr>
          <w:rFonts w:ascii="Times New Roman"/>
          <w:b w:val="false"/>
          <w:i w:val="false"/>
          <w:color w:val="000000"/>
          <w:sz w:val="28"/>
        </w:rPr>
        <w:t xml:space="preserve">
      4. Кепіл туралы мәліметтері бар қойма куәлігін ұстаушының талабы бойынша мақтаны беру уәкілетті орган айқындаған тәртіппен жүзеге асырылады. </w:t>
      </w:r>
    </w:p>
    <w:bookmarkEnd w:id="233"/>
    <w:p>
      <w:pPr>
        <w:spacing w:after="0"/>
        <w:ind w:left="0"/>
        <w:jc w:val="both"/>
      </w:pPr>
      <w:r>
        <w:rPr>
          <w:rFonts w:ascii="Times New Roman"/>
          <w:b/>
          <w:i w:val="false"/>
          <w:color w:val="000000"/>
          <w:sz w:val="28"/>
        </w:rPr>
        <w:t xml:space="preserve">25-бап. Кепіл куәлігі бойынша құқықтарды жүзеге асыру тәртібі </w:t>
      </w:r>
    </w:p>
    <w:p>
      <w:pPr>
        <w:spacing w:after="0"/>
        <w:ind w:left="0"/>
        <w:jc w:val="both"/>
      </w:pPr>
      <w:r>
        <w:rPr>
          <w:rFonts w:ascii="Times New Roman"/>
          <w:b w:val="false"/>
          <w:i w:val="false"/>
          <w:color w:val="000000"/>
          <w:sz w:val="28"/>
        </w:rPr>
        <w:t>
      1. Кепіл куәлігін ұстаушы кепіл куәлігінде көрсетілген мақтаны кепілмен қамтамасыз етілген міндеттеме орындалмаған не тиісінше орындалмаған жағдайда ғана өндіріп алуға құқылы.</w:t>
      </w:r>
    </w:p>
    <w:bookmarkStart w:name="z228" w:id="234"/>
    <w:p>
      <w:pPr>
        <w:spacing w:after="0"/>
        <w:ind w:left="0"/>
        <w:jc w:val="both"/>
      </w:pPr>
      <w:r>
        <w:rPr>
          <w:rFonts w:ascii="Times New Roman"/>
          <w:b w:val="false"/>
          <w:i w:val="false"/>
          <w:color w:val="000000"/>
          <w:sz w:val="28"/>
        </w:rPr>
        <w:t>
      2. Кепіл куәлігімен қамтамасыз етілген міндеттеме мерзімінен бұрын орындалған жағдайда кепіл куәлігін ұстаушы кепіл куәлігін кепілдің тоқтатылуы туралы белгімен белгілі қойма куәлігін ұстаушыға не мақта өңдеу ұйымына өтеу үшін қайтарып беруге міндетті.</w:t>
      </w:r>
    </w:p>
    <w:bookmarkEnd w:id="234"/>
    <w:bookmarkStart w:name="z229" w:id="235"/>
    <w:p>
      <w:pPr>
        <w:spacing w:after="0"/>
        <w:ind w:left="0"/>
        <w:jc w:val="both"/>
      </w:pPr>
      <w:r>
        <w:rPr>
          <w:rFonts w:ascii="Times New Roman"/>
          <w:b w:val="false"/>
          <w:i w:val="false"/>
          <w:color w:val="000000"/>
          <w:sz w:val="28"/>
        </w:rPr>
        <w:t xml:space="preserve">
      3. Егер өндіріп алу сәтіне қойма куәлігін ұстаушы мақтаны талап етсе, мақта өңдеу ұйымы кепіл куәлігін ұстаушыға кепіл куәлігінде көрсетілген міндеттеменің орындалуын қамтамасыз етуді растайтын құжатты ұсынады. </w:t>
      </w:r>
    </w:p>
    <w:bookmarkEnd w:id="235"/>
    <w:p>
      <w:pPr>
        <w:spacing w:after="0"/>
        <w:ind w:left="0"/>
        <w:jc w:val="both"/>
      </w:pPr>
      <w:r>
        <w:rPr>
          <w:rFonts w:ascii="Times New Roman"/>
          <w:b w:val="false"/>
          <w:i w:val="false"/>
          <w:color w:val="000000"/>
          <w:sz w:val="28"/>
        </w:rPr>
        <w:t xml:space="preserve">
      Кепіл куәлігінде көрсетілген міндеттеменің орындалуын қамтамасыз етуді растайтын құжат бойынша талаптарды қанағаттандырғаннан кейін кепіл куәлігін ұстаушы кепілдің тоқтатылуы туралы белгі қойып, кепіл куәлігін өтеу үшін қайтарып береді. </w:t>
      </w:r>
    </w:p>
    <w:p>
      <w:pPr>
        <w:spacing w:after="0"/>
        <w:ind w:left="0"/>
        <w:jc w:val="both"/>
      </w:pPr>
      <w:r>
        <w:rPr>
          <w:rFonts w:ascii="Times New Roman"/>
          <w:b/>
          <w:i w:val="false"/>
          <w:color w:val="000000"/>
          <w:sz w:val="28"/>
        </w:rPr>
        <w:t xml:space="preserve">26-бап. Кепілге қойылған мақтаны сату </w:t>
      </w:r>
    </w:p>
    <w:p>
      <w:pPr>
        <w:spacing w:after="0"/>
        <w:ind w:left="0"/>
        <w:jc w:val="both"/>
      </w:pPr>
      <w:r>
        <w:rPr>
          <w:rFonts w:ascii="Times New Roman"/>
          <w:b w:val="false"/>
          <w:i w:val="false"/>
          <w:color w:val="000000"/>
          <w:sz w:val="28"/>
        </w:rPr>
        <w:t xml:space="preserve">
      1. Кепіл куәлігімен куәландырылған міндеттемелер орындалмаған немесе тиісінше орындалмаған жағдайда кепілге қойылған мақтаны сатуды кепіл куәлігін ұстаушының сенім білдірген адамы жүзеге асырады. </w:t>
      </w:r>
    </w:p>
    <w:p>
      <w:pPr>
        <w:spacing w:after="0"/>
        <w:ind w:left="0"/>
        <w:jc w:val="both"/>
      </w:pPr>
      <w:r>
        <w:rPr>
          <w:rFonts w:ascii="Times New Roman"/>
          <w:b w:val="false"/>
          <w:i w:val="false"/>
          <w:color w:val="000000"/>
          <w:sz w:val="28"/>
        </w:rPr>
        <w:t xml:space="preserve">
      Кепіл куәлігін ұстаушының сенім білдірген адамы кепіл куәлігімен куәландырылған міндеттемелердің орындалмағаны туралы кепіл берушіні жазбаша хабардар етеді, сонымен бір мезгілде бұқаралық ақпарат құралдарында сауда-саттықтың өткізілетін уақыты, өтетін орны, сауда-саттық нысанасы, оларды өткізу тәртібі, сауда-саттыққа қатысуды ресімдеу туралы және кепілдікке салынған мақтаның бастапқы бағасы туралы мәліметтерді қоса алғанда, сауда-саттық өткізу туралы хабарландыру жариялайды. </w:t>
      </w:r>
    </w:p>
    <w:p>
      <w:pPr>
        <w:spacing w:after="0"/>
        <w:ind w:left="0"/>
        <w:jc w:val="both"/>
      </w:pPr>
      <w:r>
        <w:rPr>
          <w:rFonts w:ascii="Times New Roman"/>
          <w:b w:val="false"/>
          <w:i w:val="false"/>
          <w:color w:val="000000"/>
          <w:sz w:val="28"/>
        </w:rPr>
        <w:t>
      Сауда-саттық бұқаралық ақпарат құралдарында сауда-саттық өткізу туралы хабарландыру жарияланған күннен бастап кемінде күнтізбелік он төрт күн өткеннен кейін өткізіледі.</w:t>
      </w:r>
    </w:p>
    <w:bookmarkStart w:name="z230" w:id="236"/>
    <w:p>
      <w:pPr>
        <w:spacing w:after="0"/>
        <w:ind w:left="0"/>
        <w:jc w:val="both"/>
      </w:pPr>
      <w:r>
        <w:rPr>
          <w:rFonts w:ascii="Times New Roman"/>
          <w:b w:val="false"/>
          <w:i w:val="false"/>
          <w:color w:val="000000"/>
          <w:sz w:val="28"/>
        </w:rPr>
        <w:t>
      2. Мақтаны сатудан түскен сома мынадай реттілікпен бөлінеді: ең алдымен сауда-саттықты ұйымдастыруға және өткізуге байланысты шығыстар жабылады, содан кейін мақта өңдеу ұйымына мақта қолхаттарын беру арқылы қойма қызметі жөніндегі қызметтері үшін сыйақы төленеді, бұдан соң кепіл куәлігін ұстаушының талаптары қанағаттандырылады, ал қалған бөлігі қойма куәлігін ұстаушыға қойма куәлігі түпнұсқасының орнына қайтарылып беріледі.</w:t>
      </w:r>
    </w:p>
    <w:bookmarkEnd w:id="236"/>
    <w:bookmarkStart w:name="z231" w:id="237"/>
    <w:p>
      <w:pPr>
        <w:spacing w:after="0"/>
        <w:ind w:left="0"/>
        <w:jc w:val="both"/>
      </w:pPr>
      <w:r>
        <w:rPr>
          <w:rFonts w:ascii="Times New Roman"/>
          <w:b w:val="false"/>
          <w:i w:val="false"/>
          <w:color w:val="000000"/>
          <w:sz w:val="28"/>
        </w:rPr>
        <w:t>
      3. Әрбір кезектің талаптары алдыңғы кезектің талаптары толығымен қанағаттандырылғаннан кейін қанағаттандырылады.</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27-бап. Мақта қолхатын немесе оның бөліктерін жоғалту </w:t>
      </w:r>
    </w:p>
    <w:p>
      <w:pPr>
        <w:spacing w:after="0"/>
        <w:ind w:left="0"/>
        <w:jc w:val="both"/>
      </w:pPr>
      <w:r>
        <w:rPr>
          <w:rFonts w:ascii="Times New Roman"/>
          <w:b w:val="false"/>
          <w:i w:val="false"/>
          <w:color w:val="000000"/>
          <w:sz w:val="28"/>
        </w:rPr>
        <w:t xml:space="preserve">
      1. Мақта қолхатын немесе оның бөліктерін (қойма немесе кепіл куәлігін) жоғалтқан жағдайда мақта қолхатын немесе тиісті куәлікті жоғалтқан адам бұл туралы мақта өңдеу ұйымын жазбаша нысанда дереу хабардар етуге міндетті. </w:t>
      </w:r>
    </w:p>
    <w:p>
      <w:pPr>
        <w:spacing w:after="0"/>
        <w:ind w:left="0"/>
        <w:jc w:val="both"/>
      </w:pPr>
      <w:r>
        <w:rPr>
          <w:rFonts w:ascii="Times New Roman"/>
          <w:b w:val="false"/>
          <w:i w:val="false"/>
          <w:color w:val="000000"/>
          <w:sz w:val="28"/>
        </w:rPr>
        <w:t>
      Кепіл туралы мәліметі бар қойма куәлігін жоғалтқан жағдайда, қойма куәлігін жоғалтқан адам бұл туралы қойма куәлігінде көрсетілген қойма куәлігін ұстаушыға жазбаша нысанда дереу хабарлауға міндетті.</w:t>
      </w:r>
    </w:p>
    <w:bookmarkStart w:name="z232" w:id="238"/>
    <w:p>
      <w:pPr>
        <w:spacing w:after="0"/>
        <w:ind w:left="0"/>
        <w:jc w:val="both"/>
      </w:pPr>
      <w:r>
        <w:rPr>
          <w:rFonts w:ascii="Times New Roman"/>
          <w:b w:val="false"/>
          <w:i w:val="false"/>
          <w:color w:val="000000"/>
          <w:sz w:val="28"/>
        </w:rPr>
        <w:t xml:space="preserve">
      2. Жоғалған мақта қолхаты немесе оның бөліктері (қойма немесе кепіл куәлігі) бойынша құқықтарды қайта қалпына келтіруді сот жүргізеді. </w:t>
      </w:r>
    </w:p>
    <w:bookmarkEnd w:id="238"/>
    <w:bookmarkStart w:name="z34" w:id="239"/>
    <w:p>
      <w:pPr>
        <w:spacing w:after="0"/>
        <w:ind w:left="0"/>
        <w:jc w:val="left"/>
      </w:pPr>
      <w:r>
        <w:rPr>
          <w:rFonts w:ascii="Times New Roman"/>
          <w:b/>
          <w:i w:val="false"/>
          <w:color w:val="000000"/>
        </w:rPr>
        <w:t xml:space="preserve"> 6-тарау. Мақта дайындау және мақта өңдеу ұйымдарының қызметін</w:t>
      </w:r>
      <w:r>
        <w:br/>
      </w:r>
      <w:r>
        <w:rPr>
          <w:rFonts w:ascii="Times New Roman"/>
          <w:b/>
          <w:i w:val="false"/>
          <w:color w:val="000000"/>
        </w:rPr>
        <w:t>мемлекеттік бақылау</w:t>
      </w:r>
    </w:p>
    <w:bookmarkEnd w:id="239"/>
    <w:p>
      <w:pPr>
        <w:spacing w:after="0"/>
        <w:ind w:left="0"/>
        <w:jc w:val="both"/>
      </w:pPr>
      <w:r>
        <w:rPr>
          <w:rFonts w:ascii="Times New Roman"/>
          <w:b w:val="false"/>
          <w:i w:val="false"/>
          <w:color w:val="ff0000"/>
          <w:sz w:val="28"/>
        </w:rPr>
        <w:t xml:space="preserve">
      Ескерту. 6-тараудың тақырыбы жаңа редакцияда - ҚР 21.07.2015 </w:t>
      </w:r>
      <w:r>
        <w:rPr>
          <w:rFonts w:ascii="Times New Roman"/>
          <w:b w:val="false"/>
          <w:i w:val="false"/>
          <w:color w:val="ff0000"/>
          <w:sz w:val="28"/>
        </w:rPr>
        <w:t>№ 336-V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28-бап. Мақта дайындау және мақта өңдеу ұйымдарының қызметін инспекциялау (тексеру)</w:t>
      </w:r>
    </w:p>
    <w:bookmarkStart w:name="z233" w:id="240"/>
    <w:p>
      <w:pPr>
        <w:spacing w:after="0"/>
        <w:ind w:left="0"/>
        <w:jc w:val="both"/>
      </w:pPr>
      <w:r>
        <w:rPr>
          <w:rFonts w:ascii="Times New Roman"/>
          <w:b w:val="false"/>
          <w:i w:val="false"/>
          <w:color w:val="000000"/>
          <w:sz w:val="28"/>
        </w:rPr>
        <w:t>
      1. Мақта нарығын реттеу және мақта нарығына қатысушылардың ресми өтініштері (шағымдары) негізінде мақта иелерінің мүдделерін қорғау мақсатында облыстың, республикалық маңызы бар қаланың және астананың жергілікті атқарушы органы өзі дербес және (немесе) тиісті мүдделі мемлекеттік органдарды тарта отырып, сондай-ақ мақта саласындағы мемлекеттік инспектор мақта дайындау және мақта өңдеу ұйымдарының қызметін Қазақстан Республикасының заңнамасында белгіленген талаптардың сақталуы тұрғысынан инспекциялауды (тексеруді) жүргізеді.</w:t>
      </w:r>
    </w:p>
    <w:bookmarkEnd w:id="240"/>
    <w:bookmarkStart w:name="z234" w:id="241"/>
    <w:p>
      <w:pPr>
        <w:spacing w:after="0"/>
        <w:ind w:left="0"/>
        <w:jc w:val="both"/>
      </w:pPr>
      <w:r>
        <w:rPr>
          <w:rFonts w:ascii="Times New Roman"/>
          <w:b w:val="false"/>
          <w:i w:val="false"/>
          <w:color w:val="000000"/>
          <w:sz w:val="28"/>
        </w:rPr>
        <w:t>
      2. Мақта дайындау және мақта өңдеу ұйымдары осы баптың 1-тармағында тізбеленген тұлғаларға инспекциялау (тексеру) жөніндегі тапсырмада көрсетілген мәселелер бойынша жәрдем көрсетуге, мақта тазалау зауытының және мақта қабылдау пункттерінің аумағындағы барлық өндірістік объектілерге, сондай-ақ инспекциялау (тексеру) жүргізу үшін қажетті ақпаратты қамтитын барлық дереккөздерге қолжетімділікті қамтамасыз етуге міндетті.</w:t>
      </w:r>
    </w:p>
    <w:bookmarkEnd w:id="241"/>
    <w:bookmarkStart w:name="z377" w:id="242"/>
    <w:p>
      <w:pPr>
        <w:spacing w:after="0"/>
        <w:ind w:left="0"/>
        <w:jc w:val="both"/>
      </w:pPr>
      <w:r>
        <w:rPr>
          <w:rFonts w:ascii="Times New Roman"/>
          <w:b w:val="false"/>
          <w:i w:val="false"/>
          <w:color w:val="000000"/>
          <w:sz w:val="28"/>
        </w:rPr>
        <w:t>
      3. Мақта дайындау және мақта өңдеу ұйымдарының қызметін инспекциялауды (тексеруді) жүзеге асыратын лауазымды адамдар мақта дайындау және мақта өңдеу ұйымдарының қызметін инспекциялау (тексеру) барысында алынған, коммерциялық және заңмен қорғалатын өзге де құпияны құрайтын мәліметтерді жария еткені үшін Қазақстан Республикасының заңдарына сәйкес жауаптылықта болады.</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21.07.2015 </w:t>
      </w:r>
      <w:r>
        <w:rPr>
          <w:rFonts w:ascii="Times New Roman"/>
          <w:b w:val="false"/>
          <w:i w:val="false"/>
          <w:color w:val="000000"/>
          <w:sz w:val="28"/>
        </w:rPr>
        <w:t>№ 336-V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Мақта саласындағы мемлекеттік инспектор</w:t>
      </w:r>
    </w:p>
    <w:p>
      <w:pPr>
        <w:spacing w:after="0"/>
        <w:ind w:left="0"/>
        <w:jc w:val="both"/>
      </w:pPr>
      <w:r>
        <w:rPr>
          <w:rFonts w:ascii="Times New Roman"/>
          <w:b w:val="false"/>
          <w:i w:val="false"/>
          <w:color w:val="ff0000"/>
          <w:sz w:val="28"/>
        </w:rPr>
        <w:t xml:space="preserve">
      Ескерту. 29-баптың тақырыбы жаңа редакцияда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Мақта саласындағы мемлекеттік инспектор өз өкілеттіктерін жүзеге асыру кезінде:</w:t>
      </w:r>
    </w:p>
    <w:bookmarkStart w:name="z235" w:id="243"/>
    <w:p>
      <w:pPr>
        <w:spacing w:after="0"/>
        <w:ind w:left="0"/>
        <w:jc w:val="both"/>
      </w:pPr>
      <w:r>
        <w:rPr>
          <w:rFonts w:ascii="Times New Roman"/>
          <w:b w:val="false"/>
          <w:i w:val="false"/>
          <w:color w:val="000000"/>
          <w:sz w:val="28"/>
        </w:rPr>
        <w:t>
      1) осы Заңның 9-бабына сәйкес мақтаның қауіпсіздігін және сапасын тексеруді жүзеге асыруға;</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7" w:id="244"/>
    <w:p>
      <w:pPr>
        <w:spacing w:after="0"/>
        <w:ind w:left="0"/>
        <w:jc w:val="both"/>
      </w:pPr>
      <w:r>
        <w:rPr>
          <w:rFonts w:ascii="Times New Roman"/>
          <w:b w:val="false"/>
          <w:i w:val="false"/>
          <w:color w:val="000000"/>
          <w:sz w:val="28"/>
        </w:rPr>
        <w:t>
      3) мақта қолхаттарын беру арқылы қойма қызметі бойынша қызметтер көрсету жөніндегі қызметті жүзеге асыру құқығына арналған лицензияның күшін тоқтата тұру және (немесе) одан айыру туралы ұсыныстар енгізуге құқылы.</w:t>
      </w:r>
    </w:p>
    <w:bookmarkEnd w:id="244"/>
    <w:bookmarkStart w:name="z238" w:id="245"/>
    <w:p>
      <w:pPr>
        <w:spacing w:after="0"/>
        <w:ind w:left="0"/>
        <w:jc w:val="both"/>
      </w:pPr>
      <w:r>
        <w:rPr>
          <w:rFonts w:ascii="Times New Roman"/>
          <w:b w:val="false"/>
          <w:i w:val="false"/>
          <w:color w:val="000000"/>
          <w:sz w:val="28"/>
        </w:rPr>
        <w:t>
      2. Облыс, республикалық маңызы бар қала және астана әкімдері Қазақстан Республикасының заңнамасында белгіленген тәртіппен мемлекеттік әкімшілік қызметшілердің тиісті лауазымдарына "мақта саласындағы мемлекеттік инспектор" деген қосымша арнаулы атау беруге құқылы.</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30-бап. Мақта дайындау және мақта өңдеу ұйымдарына ықпал ету шаралары</w:t>
      </w:r>
    </w:p>
    <w:bookmarkStart w:name="z239" w:id="246"/>
    <w:p>
      <w:pPr>
        <w:spacing w:after="0"/>
        <w:ind w:left="0"/>
        <w:jc w:val="both"/>
      </w:pPr>
      <w:r>
        <w:rPr>
          <w:rFonts w:ascii="Times New Roman"/>
          <w:b w:val="false"/>
          <w:i w:val="false"/>
          <w:color w:val="000000"/>
          <w:sz w:val="28"/>
        </w:rPr>
        <w:t>
      Инспекциялау (тексеру) нәтижелері бойынша мақта дайындау немесе мақта өңдеу ұйымының қызметінде бұзушылықтар анықталған жағдайда, облыстың, республикалық маңызы бар қаланың және астананың жергілікті атқарушы органы мақта дайындау немесе мақта өңдеу ұйымына мынадай ықпал ету шараларын қолдануға құқылы:</w:t>
      </w:r>
    </w:p>
    <w:bookmarkEnd w:id="246"/>
    <w:bookmarkStart w:name="z240" w:id="247"/>
    <w:p>
      <w:pPr>
        <w:spacing w:after="0"/>
        <w:ind w:left="0"/>
        <w:jc w:val="both"/>
      </w:pPr>
      <w:r>
        <w:rPr>
          <w:rFonts w:ascii="Times New Roman"/>
          <w:b w:val="false"/>
          <w:i w:val="false"/>
          <w:color w:val="000000"/>
          <w:sz w:val="28"/>
        </w:rPr>
        <w:t>
      1) Қазақстан Республикасының мақта саласын дамыту туралы заңнамасының анықталған бұзушылықтарын нұсқамада белгіленген мерзімдерде жою туралы орындалуы міндетті жазбаша нұсқамалар беру;</w:t>
      </w:r>
    </w:p>
    <w:bookmarkEnd w:id="247"/>
    <w:bookmarkStart w:name="z241" w:id="248"/>
    <w:p>
      <w:pPr>
        <w:spacing w:after="0"/>
        <w:ind w:left="0"/>
        <w:jc w:val="both"/>
      </w:pPr>
      <w:r>
        <w:rPr>
          <w:rFonts w:ascii="Times New Roman"/>
          <w:b w:val="false"/>
          <w:i w:val="false"/>
          <w:color w:val="000000"/>
          <w:sz w:val="28"/>
        </w:rPr>
        <w:t>
      2) осы Заңның 32-бабында көзделген негіздер бойынша сотқа мақта өңдеу ұйымын уақытша басқаруды енгізу туралы арыз беру;</w:t>
      </w:r>
    </w:p>
    <w:bookmarkEnd w:id="248"/>
    <w:bookmarkStart w:name="z363" w:id="249"/>
    <w:p>
      <w:pPr>
        <w:spacing w:after="0"/>
        <w:ind w:left="0"/>
        <w:jc w:val="both"/>
      </w:pPr>
      <w:r>
        <w:rPr>
          <w:rFonts w:ascii="Times New Roman"/>
          <w:b w:val="false"/>
          <w:i w:val="false"/>
          <w:color w:val="000000"/>
          <w:sz w:val="28"/>
        </w:rPr>
        <w:t>
      3) мақта қолхаттарын беру арқылы қойма қызметі бойынша қызметтер көрсету жөніндегі қызмет жүзеге асыру құқығына арналған лицензияның қолданысын тоқтата тұру, сондай-ақ Қазақстан Республикасының әкімшілік құқық бұзушылық туралы заңнамасына сәйкес мақта қолхаттарын беру арқылы қойма қызметі бойынша қызметтер көрсету жөніндегі қызметті жүзеге асыру құқығына арналған лицензиядан айыруға бастама жасау. Облыстың, республикалық маңызы бар қаланың және астананың жергілікті атқарушы органында жазбаша нұсқамасы жіберілген мақта дайындау немесе мақта өңдеу ұйымы оған Қазақстан Республикасының заңнамасында белгіленген тәртіппен шағым жасауға құқылы.</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21.07.2015 </w:t>
      </w:r>
      <w:r>
        <w:rPr>
          <w:rFonts w:ascii="Times New Roman"/>
          <w:b w:val="false"/>
          <w:i w:val="false"/>
          <w:color w:val="000000"/>
          <w:sz w:val="28"/>
        </w:rPr>
        <w:t>№ 336-V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31-бап. Мақта қолхаттарын беру арқылы қойма қызметі бойынша қызметтер көрсету жөніндегі қызметті жүзеге асыру құқығына арналған лицензияның қолданысын тоқтата тұру, одан айыру</w:t>
      </w:r>
    </w:p>
    <w:p>
      <w:pPr>
        <w:spacing w:after="0"/>
        <w:ind w:left="0"/>
        <w:jc w:val="both"/>
      </w:pPr>
      <w:r>
        <w:rPr>
          <w:rFonts w:ascii="Times New Roman"/>
          <w:b w:val="false"/>
          <w:i w:val="false"/>
          <w:color w:val="ff0000"/>
          <w:sz w:val="28"/>
        </w:rPr>
        <w:t xml:space="preserve">
      Ескерту. Тақырыпқа өзгеріс енгізілді - ҚР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Заңымен.</w:t>
      </w:r>
    </w:p>
    <w:p>
      <w:pPr>
        <w:spacing w:after="0"/>
        <w:ind w:left="0"/>
        <w:jc w:val="both"/>
      </w:pPr>
      <w:r>
        <w:rPr>
          <w:rFonts w:ascii="Times New Roman"/>
          <w:b w:val="false"/>
          <w:i w:val="false"/>
          <w:color w:val="000000"/>
          <w:sz w:val="28"/>
        </w:rPr>
        <w:t>
       Мақта қолхаттарын беру арқылы қойма қызметі бойынша қызметтер көрсету жөніндегі қызметті жүзеге асыру құқығына арналған лицензияның қолданысын тоқтата тұру, одан айыру Қазақстан Республикасының әкімшілік құқық бұзушылық туралы заңнамасында көзделген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Заңымен.</w:t>
      </w:r>
      <w:r>
        <w:br/>
      </w:r>
      <w:r>
        <w:rPr>
          <w:rFonts w:ascii="Times New Roman"/>
          <w:b w:val="false"/>
          <w:i w:val="false"/>
          <w:color w:val="000000"/>
          <w:sz w:val="28"/>
        </w:rPr>
        <w:t>
</w:t>
      </w:r>
    </w:p>
    <w:bookmarkStart w:name="z39" w:id="250"/>
    <w:p>
      <w:pPr>
        <w:spacing w:after="0"/>
        <w:ind w:left="0"/>
        <w:jc w:val="left"/>
      </w:pPr>
      <w:r>
        <w:rPr>
          <w:rFonts w:ascii="Times New Roman"/>
          <w:b/>
          <w:i w:val="false"/>
          <w:color w:val="000000"/>
        </w:rPr>
        <w:t xml:space="preserve">  7-тарау. МАҚТА ӨҢДЕУ ҰЙЫМЫН УАҚЫТША БАСҚАРУ</w:t>
      </w:r>
    </w:p>
    <w:bookmarkEnd w:id="250"/>
    <w:p>
      <w:pPr>
        <w:spacing w:after="0"/>
        <w:ind w:left="0"/>
        <w:jc w:val="both"/>
      </w:pPr>
      <w:r>
        <w:rPr>
          <w:rFonts w:ascii="Times New Roman"/>
          <w:b/>
          <w:i w:val="false"/>
          <w:color w:val="000000"/>
          <w:sz w:val="28"/>
        </w:rPr>
        <w:t xml:space="preserve">32-бап. Мақта өңдеу ұйымын уақытша басқару </w:t>
      </w:r>
    </w:p>
    <w:p>
      <w:pPr>
        <w:spacing w:after="0"/>
        <w:ind w:left="0"/>
        <w:jc w:val="both"/>
      </w:pPr>
      <w:r>
        <w:rPr>
          <w:rFonts w:ascii="Times New Roman"/>
          <w:b w:val="false"/>
          <w:i w:val="false"/>
          <w:color w:val="000000"/>
          <w:sz w:val="28"/>
        </w:rPr>
        <w:t>
      1. Мақта өңдеу ұйымын уақытша басқару мақта өңдеу ұйымының мақта қолхаттары бойынша өз міндеттемелерін орындау қабілетін қалпына келтіруге бағытталған әкімшілік, заңдық, қаржылық, ұйымдастырушылық-техникалық және басқа да іс-шаралар мен рәсімдер кешенін мәжбүрлеп жүргізуді білдіреді.</w:t>
      </w:r>
    </w:p>
    <w:bookmarkStart w:name="z242" w:id="251"/>
    <w:p>
      <w:pPr>
        <w:spacing w:after="0"/>
        <w:ind w:left="0"/>
        <w:jc w:val="both"/>
      </w:pPr>
      <w:r>
        <w:rPr>
          <w:rFonts w:ascii="Times New Roman"/>
          <w:b w:val="false"/>
          <w:i w:val="false"/>
          <w:color w:val="000000"/>
          <w:sz w:val="28"/>
        </w:rPr>
        <w:t>
      2. Уақытша басқаруды енгізу туралы шешім қабылдау үшін мына негіздердің ең болмағанда біреуі болса жеткілікті:</w:t>
      </w:r>
    </w:p>
    <w:bookmarkEnd w:id="251"/>
    <w:bookmarkStart w:name="z243" w:id="252"/>
    <w:p>
      <w:pPr>
        <w:spacing w:after="0"/>
        <w:ind w:left="0"/>
        <w:jc w:val="both"/>
      </w:pPr>
      <w:r>
        <w:rPr>
          <w:rFonts w:ascii="Times New Roman"/>
          <w:b w:val="false"/>
          <w:i w:val="false"/>
          <w:color w:val="000000"/>
          <w:sz w:val="28"/>
        </w:rPr>
        <w:t>
      1) осы Заңның 24-бабында көзделген тәртіппен мақта қолхатын ұстаушының алғашқы талабы бойынша мақтаны беруден бас тартуымен білдірілген шитті мақтаны мақта талшығы етіп бастапқы өңдеу жөніндегі шарттық міндеттемелердің жүйелі түрде (қатарынан күнтізбелік алты ай ішінде екі және одан да көп рет) тиісінше орындалмауы;</w:t>
      </w:r>
    </w:p>
    <w:bookmarkEnd w:id="252"/>
    <w:bookmarkStart w:name="z244" w:id="253"/>
    <w:p>
      <w:pPr>
        <w:spacing w:after="0"/>
        <w:ind w:left="0"/>
        <w:jc w:val="both"/>
      </w:pPr>
      <w:r>
        <w:rPr>
          <w:rFonts w:ascii="Times New Roman"/>
          <w:b w:val="false"/>
          <w:i w:val="false"/>
          <w:color w:val="000000"/>
          <w:sz w:val="28"/>
        </w:rPr>
        <w:t>
      2) мақта қолхаттарымен қамтамасыз етілген мақта мөлшерінің сақтаудағы мақтаның нақты мөлшерінен артық болуы фактілерінің анықталуы.</w:t>
      </w:r>
    </w:p>
    <w:bookmarkEnd w:id="253"/>
    <w:bookmarkStart w:name="z245" w:id="254"/>
    <w:p>
      <w:pPr>
        <w:spacing w:after="0"/>
        <w:ind w:left="0"/>
        <w:jc w:val="both"/>
      </w:pPr>
      <w:r>
        <w:rPr>
          <w:rFonts w:ascii="Times New Roman"/>
          <w:b w:val="false"/>
          <w:i w:val="false"/>
          <w:color w:val="000000"/>
          <w:sz w:val="28"/>
        </w:rPr>
        <w:t xml:space="preserve">
      3. Осы баптың 2-тармағында көзделген негіздер бойынша уақытша басқаруды енгізудің шарты осы Заңға сәйкес жүзеге асырылатын мақта өңдеу ұйымының қызметін инспекциялау (тексеру) нәтижесінде жасалатын анықталған бұзушылықтар туралы акті болып табылады. </w:t>
      </w:r>
    </w:p>
    <w:bookmarkEnd w:id="254"/>
    <w:p>
      <w:pPr>
        <w:spacing w:after="0"/>
        <w:ind w:left="0"/>
        <w:jc w:val="both"/>
      </w:pPr>
      <w:r>
        <w:rPr>
          <w:rFonts w:ascii="Times New Roman"/>
          <w:b w:val="false"/>
          <w:i w:val="false"/>
          <w:color w:val="000000"/>
          <w:sz w:val="28"/>
        </w:rPr>
        <w:t>
      Облыстың, республикалық маңызы бар қаланың және астананың жергілікті атқарушы органы мақта өңдеу ұйымының қызметін инспекциялауды (тексеруді) жүргізу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7" w:id="255"/>
    <w:p>
      <w:pPr>
        <w:spacing w:after="0"/>
        <w:ind w:left="0"/>
        <w:jc w:val="both"/>
      </w:pPr>
      <w:r>
        <w:rPr>
          <w:rFonts w:ascii="Times New Roman"/>
          <w:b w:val="false"/>
          <w:i w:val="false"/>
          <w:color w:val="000000"/>
          <w:sz w:val="28"/>
        </w:rPr>
        <w:t>
      2) мақта қолхаттарын ұстаушылардың мақта беруден бас тартудың екі және одан да көп фактілері бойынша ресми өтініштері (шағымдары) негіз болып табылады.</w:t>
      </w:r>
    </w:p>
    <w:bookmarkEnd w:id="255"/>
    <w:bookmarkStart w:name="z249" w:id="256"/>
    <w:p>
      <w:pPr>
        <w:spacing w:after="0"/>
        <w:ind w:left="0"/>
        <w:jc w:val="both"/>
      </w:pPr>
      <w:r>
        <w:rPr>
          <w:rFonts w:ascii="Times New Roman"/>
          <w:b w:val="false"/>
          <w:i w:val="false"/>
          <w:color w:val="000000"/>
          <w:sz w:val="28"/>
        </w:rPr>
        <w:t>
      4. Мақта өңдеу ұйымына қатысты сырттай бақылау рәсімі енгізілген жағдайларда уақытша басқару енгізілмейді.</w:t>
      </w:r>
    </w:p>
    <w:bookmarkEnd w:id="256"/>
    <w:bookmarkStart w:name="z250" w:id="257"/>
    <w:p>
      <w:pPr>
        <w:spacing w:after="0"/>
        <w:ind w:left="0"/>
        <w:jc w:val="both"/>
      </w:pPr>
      <w:r>
        <w:rPr>
          <w:rFonts w:ascii="Times New Roman"/>
          <w:b w:val="false"/>
          <w:i w:val="false"/>
          <w:color w:val="000000"/>
          <w:sz w:val="28"/>
        </w:rPr>
        <w:t>
      5. Мақта өңдеу ұйымын уақытша басқару мерзімі алты айдан аспауға тиіс.</w:t>
      </w:r>
    </w:p>
    <w:bookmarkEnd w:id="257"/>
    <w:bookmarkStart w:name="z251" w:id="258"/>
    <w:p>
      <w:pPr>
        <w:spacing w:after="0"/>
        <w:ind w:left="0"/>
        <w:jc w:val="both"/>
      </w:pPr>
      <w:r>
        <w:rPr>
          <w:rFonts w:ascii="Times New Roman"/>
          <w:b w:val="false"/>
          <w:i w:val="false"/>
          <w:color w:val="000000"/>
          <w:sz w:val="28"/>
        </w:rPr>
        <w:t>
      6. Мақта өңдеу ұйымын уақытша басқаруды уақытша басқару жөніндегі комиссия мен уақытша әкімшілік жүзеге асырады.</w:t>
      </w:r>
    </w:p>
    <w:bookmarkEnd w:id="258"/>
    <w:bookmarkStart w:name="z252" w:id="259"/>
    <w:p>
      <w:pPr>
        <w:spacing w:after="0"/>
        <w:ind w:left="0"/>
        <w:jc w:val="both"/>
      </w:pPr>
      <w:r>
        <w:rPr>
          <w:rFonts w:ascii="Times New Roman"/>
          <w:b w:val="false"/>
          <w:i w:val="false"/>
          <w:color w:val="000000"/>
          <w:sz w:val="28"/>
        </w:rPr>
        <w:t>
      7. Мақта өңдеу ұйымын уақытша басқару мақта өңдеу ұйымының қаражаты есебінен жүзеге асырылады.</w:t>
      </w:r>
    </w:p>
    <w:bookmarkEnd w:id="259"/>
    <w:bookmarkStart w:name="z253" w:id="260"/>
    <w:p>
      <w:pPr>
        <w:spacing w:after="0"/>
        <w:ind w:left="0"/>
        <w:jc w:val="both"/>
      </w:pPr>
      <w:r>
        <w:rPr>
          <w:rFonts w:ascii="Times New Roman"/>
          <w:b w:val="false"/>
          <w:i w:val="false"/>
          <w:color w:val="000000"/>
          <w:sz w:val="28"/>
        </w:rPr>
        <w:t>
      8. Уақытша басқару кезеңінде заңсыз әрекеттерімен мақта өңдеу ұйымына келтірілген нұқсан үшін уақытша басқару жөніндегі комиссия мүшелері, уақытша әкімшілік мүшелері Қазақстан Республикасының заңдарына сәйкес жауапты болады.</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33-бап. Мақта өңдеу ұйымын уақытша басқаруды енгізу </w:t>
      </w:r>
    </w:p>
    <w:p>
      <w:pPr>
        <w:spacing w:after="0"/>
        <w:ind w:left="0"/>
        <w:jc w:val="both"/>
      </w:pPr>
      <w:r>
        <w:rPr>
          <w:rFonts w:ascii="Times New Roman"/>
          <w:b w:val="false"/>
          <w:i w:val="false"/>
          <w:color w:val="ff0000"/>
          <w:sz w:val="28"/>
        </w:rPr>
        <w:t xml:space="preserve">
      Ескерту. 33-бап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34-бап. Уақытша басқару жөніндегі комиссия </w:t>
      </w:r>
    </w:p>
    <w:p>
      <w:pPr>
        <w:spacing w:after="0"/>
        <w:ind w:left="0"/>
        <w:jc w:val="both"/>
      </w:pPr>
      <w:r>
        <w:rPr>
          <w:rFonts w:ascii="Times New Roman"/>
          <w:b w:val="false"/>
          <w:i w:val="false"/>
          <w:color w:val="000000"/>
          <w:sz w:val="28"/>
        </w:rPr>
        <w:t>
      1. Облыстың, республикалық маңызы бар қаланың және астананың жергілікті атқарушы органы уақытша басқару жөніндегі комиссияны уәкілетті органның немесе оның аумақтық бөлімшесінің, облыстың, республикалық маңызы бар қаланың және астананың жергілікті атқарушы органының, мақта қолхаттарын ұстаушылардың және мақта өңдеу ұйымы қатысу шартын жасасқан мақта қолхаттары бойынша міндеттемелердің орындалуына кепілдік беру қорының өкілдерінен қалыптастырады.</w:t>
      </w:r>
    </w:p>
    <w:p>
      <w:pPr>
        <w:spacing w:after="0"/>
        <w:ind w:left="0"/>
        <w:jc w:val="both"/>
      </w:pPr>
      <w:r>
        <w:rPr>
          <w:rFonts w:ascii="Times New Roman"/>
          <w:b w:val="false"/>
          <w:i w:val="false"/>
          <w:color w:val="000000"/>
          <w:sz w:val="28"/>
        </w:rPr>
        <w:t>
      Уақытша басқару жөніндегі комиссия мүшелерінің жалпы саны тақ болуға және жеті адамнан кем болмауға тиіс.</w:t>
      </w:r>
    </w:p>
    <w:bookmarkStart w:name="z264" w:id="261"/>
    <w:p>
      <w:pPr>
        <w:spacing w:after="0"/>
        <w:ind w:left="0"/>
        <w:jc w:val="both"/>
      </w:pPr>
      <w:r>
        <w:rPr>
          <w:rFonts w:ascii="Times New Roman"/>
          <w:b w:val="false"/>
          <w:i w:val="false"/>
          <w:color w:val="000000"/>
          <w:sz w:val="28"/>
        </w:rPr>
        <w:t>
      2. Уақытша басқару жөніндегі комиссияның құзыретіне:</w:t>
      </w:r>
    </w:p>
    <w:bookmarkEnd w:id="261"/>
    <w:bookmarkStart w:name="z265" w:id="262"/>
    <w:p>
      <w:pPr>
        <w:spacing w:after="0"/>
        <w:ind w:left="0"/>
        <w:jc w:val="both"/>
      </w:pPr>
      <w:r>
        <w:rPr>
          <w:rFonts w:ascii="Times New Roman"/>
          <w:b w:val="false"/>
          <w:i w:val="false"/>
          <w:color w:val="000000"/>
          <w:sz w:val="28"/>
        </w:rPr>
        <w:t>
      1) уақытша әкімшіліктің құрамын бекіту;</w:t>
      </w:r>
    </w:p>
    <w:bookmarkEnd w:id="262"/>
    <w:bookmarkStart w:name="z266" w:id="263"/>
    <w:p>
      <w:pPr>
        <w:spacing w:after="0"/>
        <w:ind w:left="0"/>
        <w:jc w:val="both"/>
      </w:pPr>
      <w:r>
        <w:rPr>
          <w:rFonts w:ascii="Times New Roman"/>
          <w:b w:val="false"/>
          <w:i w:val="false"/>
          <w:color w:val="000000"/>
          <w:sz w:val="28"/>
        </w:rPr>
        <w:t>
      2) уақытша әкімшіліктің қызмет нәтижелері туралы есебін бекіту;</w:t>
      </w:r>
    </w:p>
    <w:bookmarkEnd w:id="263"/>
    <w:bookmarkStart w:name="z267" w:id="264"/>
    <w:p>
      <w:pPr>
        <w:spacing w:after="0"/>
        <w:ind w:left="0"/>
        <w:jc w:val="both"/>
      </w:pPr>
      <w:r>
        <w:rPr>
          <w:rFonts w:ascii="Times New Roman"/>
          <w:b w:val="false"/>
          <w:i w:val="false"/>
          <w:color w:val="000000"/>
          <w:sz w:val="28"/>
        </w:rPr>
        <w:t>
      3) уақытша әкімшіліктің қызметін бақылау;</w:t>
      </w:r>
    </w:p>
    <w:bookmarkEnd w:id="264"/>
    <w:bookmarkStart w:name="z268" w:id="265"/>
    <w:p>
      <w:pPr>
        <w:spacing w:after="0"/>
        <w:ind w:left="0"/>
        <w:jc w:val="both"/>
      </w:pPr>
      <w:r>
        <w:rPr>
          <w:rFonts w:ascii="Times New Roman"/>
          <w:b w:val="false"/>
          <w:i w:val="false"/>
          <w:color w:val="000000"/>
          <w:sz w:val="28"/>
        </w:rPr>
        <w:t>
      4) уақытша әкімшіліктің құрамы бекітілгенге дейін осы Заңның 35-бабына сәйкес оның функцияларын жүзеге асыру жатады.</w:t>
      </w:r>
    </w:p>
    <w:bookmarkEnd w:id="265"/>
    <w:bookmarkStart w:name="z269" w:id="266"/>
    <w:p>
      <w:pPr>
        <w:spacing w:after="0"/>
        <w:ind w:left="0"/>
        <w:jc w:val="both"/>
      </w:pPr>
      <w:r>
        <w:rPr>
          <w:rFonts w:ascii="Times New Roman"/>
          <w:b w:val="false"/>
          <w:i w:val="false"/>
          <w:color w:val="000000"/>
          <w:sz w:val="28"/>
        </w:rPr>
        <w:t>
      3. Соттың уақытша басқаруды енгізу туралы шешімі заңды күшіне енген күннен бастап екі жұмыс күнінен кешіктірілмейтін мерзімде уақытша басқару жөніндегі комиссия мақта өңдеу ұйымына қызмет көрсететін банктің атына уақытша басқарудың енгізілгені туралы жазбаша хабарламаны және уақытша әкімшіліктің бекітілген құрамын, сондай-ақ банк операцияларын жасау үшін уақытша әкімшіліктің лауазымды адамдарының қолтаңба үлгілері бар жаңа карточканы жібереді (уақытша әкімшілік тағайындалғанға дейін берілген карточканың күші жойылуға жатады).</w:t>
      </w:r>
    </w:p>
    <w:bookmarkEnd w:id="266"/>
    <w:bookmarkStart w:name="z270" w:id="267"/>
    <w:p>
      <w:pPr>
        <w:spacing w:after="0"/>
        <w:ind w:left="0"/>
        <w:jc w:val="both"/>
      </w:pPr>
      <w:r>
        <w:rPr>
          <w:rFonts w:ascii="Times New Roman"/>
          <w:b w:val="false"/>
          <w:i w:val="false"/>
          <w:color w:val="000000"/>
          <w:sz w:val="28"/>
        </w:rPr>
        <w:t>
      4. Уақытша басқару жөніндегі комиссияның шешімі көпшілік дауыспен қабылданады және уақытша әкімшіліктің орындауы үшін міндетті болып табылады.</w:t>
      </w:r>
    </w:p>
    <w:bookmarkEnd w:id="267"/>
    <w:bookmarkStart w:name="z271" w:id="268"/>
    <w:p>
      <w:pPr>
        <w:spacing w:after="0"/>
        <w:ind w:left="0"/>
        <w:jc w:val="both"/>
      </w:pPr>
      <w:r>
        <w:rPr>
          <w:rFonts w:ascii="Times New Roman"/>
          <w:b w:val="false"/>
          <w:i w:val="false"/>
          <w:color w:val="000000"/>
          <w:sz w:val="28"/>
        </w:rPr>
        <w:t xml:space="preserve">
      5. Уақытша басқару жөніндегі комиссия: </w:t>
      </w:r>
    </w:p>
    <w:bookmarkEnd w:id="268"/>
    <w:p>
      <w:pPr>
        <w:spacing w:after="0"/>
        <w:ind w:left="0"/>
        <w:jc w:val="both"/>
      </w:pPr>
      <w:r>
        <w:rPr>
          <w:rFonts w:ascii="Times New Roman"/>
          <w:b w:val="false"/>
          <w:i w:val="false"/>
          <w:color w:val="000000"/>
          <w:sz w:val="28"/>
        </w:rPr>
        <w:t>
      1) уақытша әкімшілікке мақта өңдеу (ұйымын уақытша басқару кезеңіндегі өз қызметінің негізгі бағыттары туралы ұсыныстар беруге;</w:t>
      </w:r>
    </w:p>
    <w:bookmarkStart w:name="z272" w:id="269"/>
    <w:p>
      <w:pPr>
        <w:spacing w:after="0"/>
        <w:ind w:left="0"/>
        <w:jc w:val="both"/>
      </w:pPr>
      <w:r>
        <w:rPr>
          <w:rFonts w:ascii="Times New Roman"/>
          <w:b w:val="false"/>
          <w:i w:val="false"/>
          <w:color w:val="000000"/>
          <w:sz w:val="28"/>
        </w:rPr>
        <w:t>
      2) Қазақстан Республикасының заңнамасына сәйкес уақытша әкімшіліктен өз қызметі және мақта өңдеу ұйымының қызметі туралы ақпарат беруін талап етуге;</w:t>
      </w:r>
    </w:p>
    <w:bookmarkEnd w:id="269"/>
    <w:bookmarkStart w:name="z273" w:id="270"/>
    <w:p>
      <w:pPr>
        <w:spacing w:after="0"/>
        <w:ind w:left="0"/>
        <w:jc w:val="both"/>
      </w:pPr>
      <w:r>
        <w:rPr>
          <w:rFonts w:ascii="Times New Roman"/>
          <w:b w:val="false"/>
          <w:i w:val="false"/>
          <w:color w:val="000000"/>
          <w:sz w:val="28"/>
        </w:rPr>
        <w:t>
      3) облыстың, республикалық маңызы бар қаланың және астананың жергілікті атқарушы органына мақта өңдеу ұйымын уақытша басқаруды мерзімінен бұрын тоқтату не мақта өңдеу ұйымын уақытша басқару мерзімін ұзарту туралы ұсыныс енгізуге құқылы.</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21.07.2015 </w:t>
      </w:r>
      <w:r>
        <w:rPr>
          <w:rFonts w:ascii="Times New Roman"/>
          <w:b w:val="false"/>
          <w:i w:val="false"/>
          <w:color w:val="000000"/>
          <w:sz w:val="28"/>
        </w:rPr>
        <w:t>№ 336-V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35-бап. Уақытша әкімшілік </w:t>
      </w:r>
    </w:p>
    <w:p>
      <w:pPr>
        <w:spacing w:after="0"/>
        <w:ind w:left="0"/>
        <w:jc w:val="both"/>
      </w:pPr>
      <w:r>
        <w:rPr>
          <w:rFonts w:ascii="Times New Roman"/>
          <w:b w:val="false"/>
          <w:i w:val="false"/>
          <w:color w:val="000000"/>
          <w:sz w:val="28"/>
        </w:rPr>
        <w:t>
      1. Уақытша әкімшілік – мақта қолхаттарын ұстаушылардың, уәкілетті органның немесе оның аумақтық бөлімшесінің, облыстың, республикалық маңызы бар қаланың және астананың жергілікті атқарушы органының, мақта өңдеу ұйымының, мақта өңдеу ұйымы қатысу шартын жасасқан мақта қолхаттары бойынша міндеттемелердің орындалуына кепілдік беру қорының өкілдері кіретін алқалы орган.</w:t>
      </w:r>
    </w:p>
    <w:p>
      <w:pPr>
        <w:spacing w:after="0"/>
        <w:ind w:left="0"/>
        <w:jc w:val="both"/>
      </w:pPr>
      <w:r>
        <w:rPr>
          <w:rFonts w:ascii="Times New Roman"/>
          <w:b w:val="false"/>
          <w:i w:val="false"/>
          <w:color w:val="000000"/>
          <w:sz w:val="28"/>
        </w:rPr>
        <w:t>
      Уақытша әкімшілікті уақытша басқару жөніндегі комиссия тағайындайды. Уақытша басқару қолданылған кезеңде уақытша әкімшілік мүшелері бір мезгілде уақытша басқару жөніндегі комиссияның мүшелері бола алмайды.</w:t>
      </w:r>
    </w:p>
    <w:bookmarkStart w:name="z274" w:id="271"/>
    <w:p>
      <w:pPr>
        <w:spacing w:after="0"/>
        <w:ind w:left="0"/>
        <w:jc w:val="both"/>
      </w:pPr>
      <w:r>
        <w:rPr>
          <w:rFonts w:ascii="Times New Roman"/>
          <w:b w:val="false"/>
          <w:i w:val="false"/>
          <w:color w:val="000000"/>
          <w:sz w:val="28"/>
        </w:rPr>
        <w:t>
      2. Уақытша басқару жөніндегі комиссия уақытша әкімшілік құрамына өкілдер сайлау үшін мақта қолхаттарын ұстаушылардың жиналысын өткізуді ұйымдастырады. Бұл ретте уақытша әкімшіліктің құрамына сайлануға осы мақта өңдеу ұйымының мақта тазалау зауытында (мақта қабылдау пунктінде) сақтаулы мақтаның ең көп мөлшері бар мақта қолхаттарын ұстаушылардың артықшылықты құқығы болады.</w:t>
      </w:r>
    </w:p>
    <w:bookmarkEnd w:id="271"/>
    <w:bookmarkStart w:name="z275" w:id="272"/>
    <w:p>
      <w:pPr>
        <w:spacing w:after="0"/>
        <w:ind w:left="0"/>
        <w:jc w:val="both"/>
      </w:pPr>
      <w:r>
        <w:rPr>
          <w:rFonts w:ascii="Times New Roman"/>
          <w:b w:val="false"/>
          <w:i w:val="false"/>
          <w:color w:val="000000"/>
          <w:sz w:val="28"/>
        </w:rPr>
        <w:t>
      3. Мақта қолхаттарын ұстаушылардан және (немесе) мақта өңдеу ұйымынан уақытша әкімшіліктің құрамына кандидатуралар ұсынылмаған жағдайда, уақытша басқару жөніндегі комиссия уақытша әкімшілік құрамын дербес бекітуге құқылы, бұл ретте мақта қолхаттарын ұстаушылардың арасынан сақтаулы мақтаның барынша көп мөлшері бар тұлғалардың бірі уақытша әкімшілік мүшесі болып белгіленеді.</w:t>
      </w:r>
    </w:p>
    <w:bookmarkEnd w:id="272"/>
    <w:bookmarkStart w:name="z276" w:id="273"/>
    <w:p>
      <w:pPr>
        <w:spacing w:after="0"/>
        <w:ind w:left="0"/>
        <w:jc w:val="both"/>
      </w:pPr>
      <w:r>
        <w:rPr>
          <w:rFonts w:ascii="Times New Roman"/>
          <w:b w:val="false"/>
          <w:i w:val="false"/>
          <w:color w:val="000000"/>
          <w:sz w:val="28"/>
        </w:rPr>
        <w:t xml:space="preserve">
      4. Шешімдер қабылдау кезінде уақытша әкімшілік мүшелерінің дауыстары: </w:t>
      </w:r>
    </w:p>
    <w:bookmarkEnd w:id="273"/>
    <w:p>
      <w:pPr>
        <w:spacing w:after="0"/>
        <w:ind w:left="0"/>
        <w:jc w:val="both"/>
      </w:pPr>
      <w:r>
        <w:rPr>
          <w:rFonts w:ascii="Times New Roman"/>
          <w:b w:val="false"/>
          <w:i w:val="false"/>
          <w:color w:val="000000"/>
          <w:sz w:val="28"/>
        </w:rPr>
        <w:t>
      1) мақта қолхаттарын ұстаушылар - жиырма бес процент;</w:t>
      </w:r>
    </w:p>
    <w:bookmarkStart w:name="z277" w:id="274"/>
    <w:p>
      <w:pPr>
        <w:spacing w:after="0"/>
        <w:ind w:left="0"/>
        <w:jc w:val="both"/>
      </w:pPr>
      <w:r>
        <w:rPr>
          <w:rFonts w:ascii="Times New Roman"/>
          <w:b w:val="false"/>
          <w:i w:val="false"/>
          <w:color w:val="000000"/>
          <w:sz w:val="28"/>
        </w:rPr>
        <w:t>
      2) мақта өңдеу ұйымы - жиырма бес процент;</w:t>
      </w:r>
    </w:p>
    <w:bookmarkEnd w:id="274"/>
    <w:bookmarkStart w:name="z278" w:id="275"/>
    <w:p>
      <w:pPr>
        <w:spacing w:after="0"/>
        <w:ind w:left="0"/>
        <w:jc w:val="both"/>
      </w:pPr>
      <w:r>
        <w:rPr>
          <w:rFonts w:ascii="Times New Roman"/>
          <w:b w:val="false"/>
          <w:i w:val="false"/>
          <w:color w:val="000000"/>
          <w:sz w:val="28"/>
        </w:rPr>
        <w:t>
      3) уәкілетті орган - жиырма бес процент;</w:t>
      </w:r>
    </w:p>
    <w:bookmarkEnd w:id="275"/>
    <w:bookmarkStart w:name="z279" w:id="276"/>
    <w:p>
      <w:pPr>
        <w:spacing w:after="0"/>
        <w:ind w:left="0"/>
        <w:jc w:val="both"/>
      </w:pPr>
      <w:r>
        <w:rPr>
          <w:rFonts w:ascii="Times New Roman"/>
          <w:b w:val="false"/>
          <w:i w:val="false"/>
          <w:color w:val="000000"/>
          <w:sz w:val="28"/>
        </w:rPr>
        <w:t>
      4) мақта қолхаттары бойынша міндеттемелердің орындалуына кепілдік беру қоры - жиырма бес процент болып бөлінеді.</w:t>
      </w:r>
    </w:p>
    <w:bookmarkEnd w:id="276"/>
    <w:bookmarkStart w:name="z280" w:id="277"/>
    <w:p>
      <w:pPr>
        <w:spacing w:after="0"/>
        <w:ind w:left="0"/>
        <w:jc w:val="both"/>
      </w:pPr>
      <w:r>
        <w:rPr>
          <w:rFonts w:ascii="Times New Roman"/>
          <w:b w:val="false"/>
          <w:i w:val="false"/>
          <w:color w:val="000000"/>
          <w:sz w:val="28"/>
        </w:rPr>
        <w:t xml:space="preserve">
      5. Мақта өңдеу ұйымын уақытша басқару қолданылған кезеңде мақта өңдеу ұйымын басқаруды уақытша әкімшілік жүзеге асырады. </w:t>
      </w:r>
    </w:p>
    <w:bookmarkEnd w:id="277"/>
    <w:p>
      <w:pPr>
        <w:spacing w:after="0"/>
        <w:ind w:left="0"/>
        <w:jc w:val="both"/>
      </w:pPr>
      <w:r>
        <w:rPr>
          <w:rFonts w:ascii="Times New Roman"/>
          <w:b w:val="false"/>
          <w:i w:val="false"/>
          <w:color w:val="000000"/>
          <w:sz w:val="28"/>
        </w:rPr>
        <w:t>
      Уақытша басқару енгізілгеннен кейін мақта өңдеу ұйымының атынан және есебінен барлық мәмілелерді уақытша әкімшіліктің құжаттарға қол қоюға және банк операцияларын жасауға құқығы бар лауазымды адамы уақытша әкімшіліктің қалған мүшелерінің келісімі бойынша жасайды.</w:t>
      </w:r>
    </w:p>
    <w:p>
      <w:pPr>
        <w:spacing w:after="0"/>
        <w:ind w:left="0"/>
        <w:jc w:val="both"/>
      </w:pPr>
      <w:r>
        <w:rPr>
          <w:rFonts w:ascii="Times New Roman"/>
          <w:b w:val="false"/>
          <w:i w:val="false"/>
          <w:color w:val="000000"/>
          <w:sz w:val="28"/>
        </w:rPr>
        <w:t>
      Уақытша басқару іс-әрекеті кезеңінде мақта өңдеу ұйымы құрылтайшыларының (акционерлерінің, қатысушыларының) және өзге де басқару органдарының мақта өңдеу ұйымының міндеттерін ұлғайтуға, мақта өңдеу ұйымының мүлкін пайдалануға немесе иеліктен шығаруға қатысты шешімдерін және мақта өңдеу ұйымының берілген мақта қолхаттары бойынша міндеттемелерді орындауына ықпал ететін немесе ықпал етуі мүмкін өзге де шешімдерді орындау тоқтатылады.</w:t>
      </w:r>
    </w:p>
    <w:bookmarkStart w:name="z281" w:id="278"/>
    <w:p>
      <w:pPr>
        <w:spacing w:after="0"/>
        <w:ind w:left="0"/>
        <w:jc w:val="both"/>
      </w:pPr>
      <w:r>
        <w:rPr>
          <w:rFonts w:ascii="Times New Roman"/>
          <w:b w:val="false"/>
          <w:i w:val="false"/>
          <w:color w:val="000000"/>
          <w:sz w:val="28"/>
        </w:rPr>
        <w:t xml:space="preserve">
      6. Уақытша әкімшілік: </w:t>
      </w:r>
    </w:p>
    <w:bookmarkEnd w:id="278"/>
    <w:p>
      <w:pPr>
        <w:spacing w:after="0"/>
        <w:ind w:left="0"/>
        <w:jc w:val="both"/>
      </w:pPr>
      <w:r>
        <w:rPr>
          <w:rFonts w:ascii="Times New Roman"/>
          <w:b w:val="false"/>
          <w:i w:val="false"/>
          <w:color w:val="000000"/>
          <w:sz w:val="28"/>
        </w:rPr>
        <w:t>
      1) осы Заңда айқындалған құзыреті шегінде тиісті актілер қабылдауды қоса алғанда, мақта өңдеу ұйымы қызметінің барлық мәселелері бойынша өз бетінше шешімдер қабылдауға;</w:t>
      </w:r>
    </w:p>
    <w:bookmarkStart w:name="z282" w:id="279"/>
    <w:p>
      <w:pPr>
        <w:spacing w:after="0"/>
        <w:ind w:left="0"/>
        <w:jc w:val="both"/>
      </w:pPr>
      <w:r>
        <w:rPr>
          <w:rFonts w:ascii="Times New Roman"/>
          <w:b w:val="false"/>
          <w:i w:val="false"/>
          <w:color w:val="000000"/>
          <w:sz w:val="28"/>
        </w:rPr>
        <w:t>
      2) уақытша басқару кезеңінде мақта қолхаттарынан туындайтын барлық талаптарды оларда көрсетілген мақта көлемінің елу процентке дейінгі мөлшерінде тоқтата тұруға;</w:t>
      </w:r>
    </w:p>
    <w:bookmarkEnd w:id="279"/>
    <w:bookmarkStart w:name="z283" w:id="280"/>
    <w:p>
      <w:pPr>
        <w:spacing w:after="0"/>
        <w:ind w:left="0"/>
        <w:jc w:val="both"/>
      </w:pPr>
      <w:r>
        <w:rPr>
          <w:rFonts w:ascii="Times New Roman"/>
          <w:b w:val="false"/>
          <w:i w:val="false"/>
          <w:color w:val="000000"/>
          <w:sz w:val="28"/>
        </w:rPr>
        <w:t>
      3) мақта өңдеу ұйымының қабылданған мақта көлемі бойынша міндеттемелерін қайта қалпына келтіруге бағытталған шарттар жасасып, құжаттарға қол қоюға;</w:t>
      </w:r>
    </w:p>
    <w:bookmarkEnd w:id="280"/>
    <w:bookmarkStart w:name="z284" w:id="281"/>
    <w:p>
      <w:pPr>
        <w:spacing w:after="0"/>
        <w:ind w:left="0"/>
        <w:jc w:val="both"/>
      </w:pPr>
      <w:r>
        <w:rPr>
          <w:rFonts w:ascii="Times New Roman"/>
          <w:b w:val="false"/>
          <w:i w:val="false"/>
          <w:color w:val="000000"/>
          <w:sz w:val="28"/>
        </w:rPr>
        <w:t>
      4) мақта өңдеу ұйымының атынан және оның мүддесіне орай, соның ішінде сотта да, өкілдікті жүзеге асыруға;</w:t>
      </w:r>
    </w:p>
    <w:bookmarkEnd w:id="281"/>
    <w:bookmarkStart w:name="z285" w:id="282"/>
    <w:p>
      <w:pPr>
        <w:spacing w:after="0"/>
        <w:ind w:left="0"/>
        <w:jc w:val="both"/>
      </w:pPr>
      <w:r>
        <w:rPr>
          <w:rFonts w:ascii="Times New Roman"/>
          <w:b w:val="false"/>
          <w:i w:val="false"/>
          <w:color w:val="000000"/>
          <w:sz w:val="28"/>
        </w:rPr>
        <w:t>
      5) мақта қолхаттары бойынша міндеттемелердің орындалуына кепілдік беру қорына осы Заңның 17-бабының 4-тармағында айқындалған тәртіппен және шарттарда, осы мақта өңдеу ұйымы берген мақта қолхаттарынан туындайтын міндеттемелер бойынша берешекті өтеу туралы мақта қолхаттарын ұстаушылардың атынан талаптар қоюға;</w:t>
      </w:r>
    </w:p>
    <w:bookmarkEnd w:id="282"/>
    <w:bookmarkStart w:name="z286" w:id="283"/>
    <w:p>
      <w:pPr>
        <w:spacing w:after="0"/>
        <w:ind w:left="0"/>
        <w:jc w:val="both"/>
      </w:pPr>
      <w:r>
        <w:rPr>
          <w:rFonts w:ascii="Times New Roman"/>
          <w:b w:val="false"/>
          <w:i w:val="false"/>
          <w:color w:val="000000"/>
          <w:sz w:val="28"/>
        </w:rPr>
        <w:t>
      6) мақта өңдеу ұйымының қаржы-шаруашылық қызметін бағалау үшін тәуелсіз сарапшыларды тартуға құқылы.</w:t>
      </w:r>
    </w:p>
    <w:bookmarkEnd w:id="283"/>
    <w:bookmarkStart w:name="z287" w:id="284"/>
    <w:p>
      <w:pPr>
        <w:spacing w:after="0"/>
        <w:ind w:left="0"/>
        <w:jc w:val="both"/>
      </w:pPr>
      <w:r>
        <w:rPr>
          <w:rFonts w:ascii="Times New Roman"/>
          <w:b w:val="false"/>
          <w:i w:val="false"/>
          <w:color w:val="000000"/>
          <w:sz w:val="28"/>
        </w:rPr>
        <w:t xml:space="preserve">
      7. Уақытша әкімшілік бірінші кезектегі тәртіппен: </w:t>
      </w:r>
    </w:p>
    <w:bookmarkEnd w:id="284"/>
    <w:p>
      <w:pPr>
        <w:spacing w:after="0"/>
        <w:ind w:left="0"/>
        <w:jc w:val="both"/>
      </w:pPr>
      <w:r>
        <w:rPr>
          <w:rFonts w:ascii="Times New Roman"/>
          <w:b w:val="false"/>
          <w:i w:val="false"/>
          <w:color w:val="000000"/>
          <w:sz w:val="28"/>
        </w:rPr>
        <w:t>
      1) мақта өңдеу ұйымының қаржылық жай-күйіне мына бағыттар: капиталының бара-барлығы, активтерінің талдамасы, кірістері мен шығыстарының талдамасы бойынша талдау жүргізуге;</w:t>
      </w:r>
    </w:p>
    <w:bookmarkStart w:name="z288" w:id="285"/>
    <w:p>
      <w:pPr>
        <w:spacing w:after="0"/>
        <w:ind w:left="0"/>
        <w:jc w:val="both"/>
      </w:pPr>
      <w:r>
        <w:rPr>
          <w:rFonts w:ascii="Times New Roman"/>
          <w:b w:val="false"/>
          <w:i w:val="false"/>
          <w:color w:val="000000"/>
          <w:sz w:val="28"/>
        </w:rPr>
        <w:t>
      2) мақта өңдеу ұйымының мүлкіне және оның міндеттемелеріне түгендеу, сондай-ақ, осы мақта өңдеу ұйымының мақта тазалау зауытында (мақта қабылдау пунктінде) сақталатын мақтаға түгендеу жүргізуге;</w:t>
      </w:r>
    </w:p>
    <w:bookmarkEnd w:id="285"/>
    <w:bookmarkStart w:name="z289" w:id="286"/>
    <w:p>
      <w:pPr>
        <w:spacing w:after="0"/>
        <w:ind w:left="0"/>
        <w:jc w:val="both"/>
      </w:pPr>
      <w:r>
        <w:rPr>
          <w:rFonts w:ascii="Times New Roman"/>
          <w:b w:val="false"/>
          <w:i w:val="false"/>
          <w:color w:val="000000"/>
          <w:sz w:val="28"/>
        </w:rPr>
        <w:t>
      3) мақта өңдеу ұйымының мақта қолхаттарын ұстаушылар алдындағы берешегін қоса алғанда, кредиторлық берешегін анықтауға;</w:t>
      </w:r>
    </w:p>
    <w:bookmarkEnd w:id="286"/>
    <w:bookmarkStart w:name="z290" w:id="287"/>
    <w:p>
      <w:pPr>
        <w:spacing w:after="0"/>
        <w:ind w:left="0"/>
        <w:jc w:val="both"/>
      </w:pPr>
      <w:r>
        <w:rPr>
          <w:rFonts w:ascii="Times New Roman"/>
          <w:b w:val="false"/>
          <w:i w:val="false"/>
          <w:color w:val="000000"/>
          <w:sz w:val="28"/>
        </w:rPr>
        <w:t>
      4) сотқа талап-арыздар әзірлеу мен ұсынуды қоса алғанда, мерзімі өткен дебиторлық берешекті өндіріп алу жөнінде шаралар қолдануға;</w:t>
      </w:r>
    </w:p>
    <w:bookmarkEnd w:id="287"/>
    <w:bookmarkStart w:name="z291" w:id="288"/>
    <w:p>
      <w:pPr>
        <w:spacing w:after="0"/>
        <w:ind w:left="0"/>
        <w:jc w:val="both"/>
      </w:pPr>
      <w:r>
        <w:rPr>
          <w:rFonts w:ascii="Times New Roman"/>
          <w:b w:val="false"/>
          <w:i w:val="false"/>
          <w:color w:val="000000"/>
          <w:sz w:val="28"/>
        </w:rPr>
        <w:t>
      5) мақта өңдеу ұйымының басқару құрылымын және штат санын айқындауға;</w:t>
      </w:r>
    </w:p>
    <w:bookmarkEnd w:id="288"/>
    <w:bookmarkStart w:name="z292" w:id="289"/>
    <w:p>
      <w:pPr>
        <w:spacing w:after="0"/>
        <w:ind w:left="0"/>
        <w:jc w:val="both"/>
      </w:pPr>
      <w:r>
        <w:rPr>
          <w:rFonts w:ascii="Times New Roman"/>
          <w:b w:val="false"/>
          <w:i w:val="false"/>
          <w:color w:val="000000"/>
          <w:sz w:val="28"/>
        </w:rPr>
        <w:t>
      6) мақта қолхаттарына қол қоюға уәкілетті адамдардың тегі, аты және әкесінің аты (олар бар болса) бар карточканы, олардың қолдарының үлгілерін облыстың, республикалық маңызы бар қаланың және астананың жергілікті атқарушы органына табыс етуге;</w:t>
      </w:r>
    </w:p>
    <w:bookmarkEnd w:id="289"/>
    <w:bookmarkStart w:name="z293" w:id="2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21.07.2015 </w:t>
      </w:r>
      <w:r>
        <w:rPr>
          <w:rFonts w:ascii="Times New Roman"/>
          <w:b w:val="false"/>
          <w:i w:val="false"/>
          <w:color w:val="000000"/>
          <w:sz w:val="28"/>
        </w:rPr>
        <w:t>№ 336-V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End w:id="290"/>
    <w:bookmarkStart w:name="z294" w:id="291"/>
    <w:p>
      <w:pPr>
        <w:spacing w:after="0"/>
        <w:ind w:left="0"/>
        <w:jc w:val="both"/>
      </w:pPr>
      <w:r>
        <w:rPr>
          <w:rFonts w:ascii="Times New Roman"/>
          <w:b w:val="false"/>
          <w:i w:val="false"/>
          <w:color w:val="000000"/>
          <w:sz w:val="28"/>
        </w:rPr>
        <w:t>
      8) уақытша басқару жөніндегі комиссияға мақта өңдеу ұйымының нақты жай-күйі туралы ақпарат беруге және осы мақта өңдеу ұйымының шаруашылық қызметін жақсарту жөнінде ұсыныстар енгізуге міндетті.</w:t>
      </w:r>
    </w:p>
    <w:bookmarkEnd w:id="291"/>
    <w:bookmarkStart w:name="z295" w:id="292"/>
    <w:p>
      <w:pPr>
        <w:spacing w:after="0"/>
        <w:ind w:left="0"/>
        <w:jc w:val="both"/>
      </w:pPr>
      <w:r>
        <w:rPr>
          <w:rFonts w:ascii="Times New Roman"/>
          <w:b w:val="false"/>
          <w:i w:val="false"/>
          <w:color w:val="000000"/>
          <w:sz w:val="28"/>
        </w:rPr>
        <w:t>
      8. Уақытша әкімшіліктің мақта өңдеу ұйымының мүлкін мүлікті кепілге беруді, мүліктік жалдауды қоса алғанда, иеліктен шығару жөнінде шешімдер қабылдауына жол берілмейді.</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21.07.2015 </w:t>
      </w:r>
      <w:r>
        <w:rPr>
          <w:rFonts w:ascii="Times New Roman"/>
          <w:b w:val="false"/>
          <w:i w:val="false"/>
          <w:color w:val="000000"/>
          <w:sz w:val="28"/>
        </w:rPr>
        <w:t>№ 336-V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36-бап. Мақта өңдеу ұйымын уақытша басқаруды тоқтату </w:t>
      </w:r>
    </w:p>
    <w:p>
      <w:pPr>
        <w:spacing w:after="0"/>
        <w:ind w:left="0"/>
        <w:jc w:val="both"/>
      </w:pPr>
      <w:r>
        <w:rPr>
          <w:rFonts w:ascii="Times New Roman"/>
          <w:b w:val="false"/>
          <w:i w:val="false"/>
          <w:color w:val="000000"/>
          <w:sz w:val="28"/>
        </w:rPr>
        <w:t>
      1. Мақта өңдеу ұйымын уақытша басқару:</w:t>
      </w:r>
    </w:p>
    <w:p>
      <w:pPr>
        <w:spacing w:after="0"/>
        <w:ind w:left="0"/>
        <w:jc w:val="both"/>
      </w:pPr>
      <w:r>
        <w:rPr>
          <w:rFonts w:ascii="Times New Roman"/>
          <w:b w:val="false"/>
          <w:i w:val="false"/>
          <w:color w:val="000000"/>
          <w:sz w:val="28"/>
        </w:rPr>
        <w:t>
      1) соттың шешімімен белгіленген уақытша басқару мерзімі өткеннен кейін;</w:t>
      </w:r>
    </w:p>
    <w:p>
      <w:pPr>
        <w:spacing w:after="0"/>
        <w:ind w:left="0"/>
        <w:jc w:val="both"/>
      </w:pPr>
      <w:r>
        <w:rPr>
          <w:rFonts w:ascii="Times New Roman"/>
          <w:b w:val="false"/>
          <w:i w:val="false"/>
          <w:color w:val="000000"/>
          <w:sz w:val="28"/>
        </w:rPr>
        <w:t>
      2) сот уақытша басқаруды мерзімінен бұрын аяқтау туралы шешім қабылдаған жағдайда тоқтатылады.</w:t>
      </w:r>
    </w:p>
    <w:bookmarkStart w:name="z248" w:id="293"/>
    <w:p>
      <w:pPr>
        <w:spacing w:after="0"/>
        <w:ind w:left="0"/>
        <w:jc w:val="both"/>
      </w:pPr>
      <w:r>
        <w:rPr>
          <w:rFonts w:ascii="Times New Roman"/>
          <w:b w:val="false"/>
          <w:i w:val="false"/>
          <w:color w:val="000000"/>
          <w:sz w:val="28"/>
        </w:rPr>
        <w:t>
      2. Уақытша басқару:</w:t>
      </w:r>
    </w:p>
    <w:bookmarkEnd w:id="293"/>
    <w:bookmarkStart w:name="z254" w:id="294"/>
    <w:p>
      <w:pPr>
        <w:spacing w:after="0"/>
        <w:ind w:left="0"/>
        <w:jc w:val="both"/>
      </w:pPr>
      <w:r>
        <w:rPr>
          <w:rFonts w:ascii="Times New Roman"/>
          <w:b w:val="false"/>
          <w:i w:val="false"/>
          <w:color w:val="000000"/>
          <w:sz w:val="28"/>
        </w:rPr>
        <w:t>
      1) мақта өңдеу ұйымы берілген мақта қолхаттары бойынша өз міндеттемелерін орындау қабілеттілігін қалпына келтірген;</w:t>
      </w:r>
    </w:p>
    <w:bookmarkEnd w:id="294"/>
    <w:bookmarkStart w:name="z255" w:id="295"/>
    <w:p>
      <w:pPr>
        <w:spacing w:after="0"/>
        <w:ind w:left="0"/>
        <w:jc w:val="both"/>
      </w:pPr>
      <w:r>
        <w:rPr>
          <w:rFonts w:ascii="Times New Roman"/>
          <w:b w:val="false"/>
          <w:i w:val="false"/>
          <w:color w:val="000000"/>
          <w:sz w:val="28"/>
        </w:rPr>
        <w:t>
      2) басқа да мақта қолхаттарын ұстаушылардың талаптарын тиісінше орындауға ықпал ететін жағдайлар болмаған кезде, уақытша басқару кезеңінде мақта қолхаттарын ұстаушылардың мәлімделген барлық талаптарын толық көлемде қанағаттандырған жағдайларда мерзімінен бұрын тоқтатылады.</w:t>
      </w:r>
    </w:p>
    <w:bookmarkEnd w:id="295"/>
    <w:bookmarkStart w:name="z256" w:id="296"/>
    <w:p>
      <w:pPr>
        <w:spacing w:after="0"/>
        <w:ind w:left="0"/>
        <w:jc w:val="both"/>
      </w:pPr>
      <w:r>
        <w:rPr>
          <w:rFonts w:ascii="Times New Roman"/>
          <w:b w:val="false"/>
          <w:i w:val="false"/>
          <w:color w:val="000000"/>
          <w:sz w:val="28"/>
        </w:rPr>
        <w:t>
      Уақытша әкімшіліктің уақытша басқаруды мерзімінен бұрын аяқтау үшін негіздердің болуы туралы актісінің негізінде қабылданатын уақытша басқару жөніндегі комиссияның ұсынысы соттың уақытша басқаруды мерзімінен бұрын аяқтау туралы шешім қабылдауы үшін негіз болып табылады.</w:t>
      </w:r>
    </w:p>
    <w:bookmarkEnd w:id="296"/>
    <w:bookmarkStart w:name="z257" w:id="297"/>
    <w:p>
      <w:pPr>
        <w:spacing w:after="0"/>
        <w:ind w:left="0"/>
        <w:jc w:val="both"/>
      </w:pPr>
      <w:r>
        <w:rPr>
          <w:rFonts w:ascii="Times New Roman"/>
          <w:b w:val="false"/>
          <w:i w:val="false"/>
          <w:color w:val="000000"/>
          <w:sz w:val="28"/>
        </w:rPr>
        <w:t>
      3. Мақта өңдеу ұйымын уақытша басқаруды оны енгізуге әкеп соққан себептердің жойылуына байланысты тоқтату (оның ішінде мерзімнен бұрын) осы мақта өңдеу ұйымына қатысты барлық шектеулерді жоюға әкеп соғады.</w:t>
      </w:r>
    </w:p>
    <w:bookmarkEnd w:id="297"/>
    <w:bookmarkStart w:name="z379" w:id="298"/>
    <w:p>
      <w:pPr>
        <w:spacing w:after="0"/>
        <w:ind w:left="0"/>
        <w:jc w:val="both"/>
      </w:pPr>
      <w:r>
        <w:rPr>
          <w:rFonts w:ascii="Times New Roman"/>
          <w:b w:val="false"/>
          <w:i w:val="false"/>
          <w:color w:val="000000"/>
          <w:sz w:val="28"/>
        </w:rPr>
        <w:t>
      3-1. Мақта өңдеу ұйымын уақытша басқару тоқтатылған күннен бастап екі жұмыс күнінен кешіктірілмейтін мерзімде уақытша басқару жөніндегі комиссия мақта өңдеу ұйымына қызмет көрсететін банктің атына уақытша басқарудың тоқтатылғаны туралы жазбаша хабарлама жібереді (уақытша әкімшіліктің лауазымды адамдарының қолтаңба үлгілері бар карточканың күші жойылуға жатады).</w:t>
      </w:r>
    </w:p>
    <w:bookmarkEnd w:id="298"/>
    <w:bookmarkStart w:name="z258" w:id="299"/>
    <w:p>
      <w:pPr>
        <w:spacing w:after="0"/>
        <w:ind w:left="0"/>
        <w:jc w:val="both"/>
      </w:pPr>
      <w:r>
        <w:rPr>
          <w:rFonts w:ascii="Times New Roman"/>
          <w:b w:val="false"/>
          <w:i w:val="false"/>
          <w:color w:val="000000"/>
          <w:sz w:val="28"/>
        </w:rPr>
        <w:t>
      4. Егер мақта өңдеу ұйымын уақытша басқару мақта қолхаттары бойынша міндеттемелерді орындау қабілеттілігін қалпына келтірмеген жағдайда облыстың, республикалық маңызы бар қаланың және астананың жергілікті атқарушы органы сотқа мақта өңдеу ұйымын мәжбүрлеп тарату туралы талап арыз беруге бастама жасайды.</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өзгерістер енгізілді - ҚР 21.07.2015 </w:t>
      </w:r>
      <w:r>
        <w:rPr>
          <w:rFonts w:ascii="Times New Roman"/>
          <w:b w:val="false"/>
          <w:i w:val="false"/>
          <w:color w:val="000000"/>
          <w:sz w:val="28"/>
        </w:rPr>
        <w:t>№ 336-V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5" w:id="300"/>
    <w:p>
      <w:pPr>
        <w:spacing w:after="0"/>
        <w:ind w:left="0"/>
        <w:jc w:val="left"/>
      </w:pPr>
      <w:r>
        <w:rPr>
          <w:rFonts w:ascii="Times New Roman"/>
          <w:b/>
          <w:i w:val="false"/>
          <w:color w:val="000000"/>
        </w:rPr>
        <w:t xml:space="preserve">  8-тарау. МӘЖБҮРЛЕП ТАРАТЫЛАТЫН МАҚТА ӨҢДЕУ ҰЙЫМЫН</w:t>
      </w:r>
      <w:r>
        <w:br/>
      </w:r>
      <w:r>
        <w:rPr>
          <w:rFonts w:ascii="Times New Roman"/>
          <w:b/>
          <w:i w:val="false"/>
          <w:color w:val="000000"/>
        </w:rPr>
        <w:t>ТАРАТУ ЖӘНЕ ОНЫҢ КРЕДИТОРЛАРЫНЫҢ ТАЛАПТАРЫН</w:t>
      </w:r>
      <w:r>
        <w:br/>
      </w:r>
      <w:r>
        <w:rPr>
          <w:rFonts w:ascii="Times New Roman"/>
          <w:b/>
          <w:i w:val="false"/>
          <w:color w:val="000000"/>
        </w:rPr>
        <w:t>ҚАНАҒАТТАНДЫРУ ТӘРТІБІ</w:t>
      </w:r>
    </w:p>
    <w:bookmarkEnd w:id="300"/>
    <w:p>
      <w:pPr>
        <w:spacing w:after="0"/>
        <w:ind w:left="0"/>
        <w:jc w:val="both"/>
      </w:pPr>
      <w:r>
        <w:rPr>
          <w:rFonts w:ascii="Times New Roman"/>
          <w:b/>
          <w:i w:val="false"/>
          <w:color w:val="000000"/>
          <w:sz w:val="28"/>
        </w:rPr>
        <w:t xml:space="preserve">37-бап. Мақта өңдеу ұйымын тарату үшін негіздер </w:t>
      </w:r>
    </w:p>
    <w:p>
      <w:pPr>
        <w:spacing w:after="0"/>
        <w:ind w:left="0"/>
        <w:jc w:val="both"/>
      </w:pPr>
      <w:r>
        <w:rPr>
          <w:rFonts w:ascii="Times New Roman"/>
          <w:b w:val="false"/>
          <w:i w:val="false"/>
          <w:color w:val="000000"/>
          <w:sz w:val="28"/>
        </w:rPr>
        <w:t>
      1. Мақта өңдеу ұйымы:</w:t>
      </w:r>
    </w:p>
    <w:bookmarkStart w:name="z303" w:id="301"/>
    <w:p>
      <w:pPr>
        <w:spacing w:after="0"/>
        <w:ind w:left="0"/>
        <w:jc w:val="both"/>
      </w:pPr>
      <w:r>
        <w:rPr>
          <w:rFonts w:ascii="Times New Roman"/>
          <w:b w:val="false"/>
          <w:i w:val="false"/>
          <w:color w:val="000000"/>
          <w:sz w:val="28"/>
        </w:rPr>
        <w:t>
      1) оның мүлкінің меншік иесінің немесе меншік иесі уәкілеттік берген органның шешімі бойынша, сондай-ақ құрылтай құжаттарында кез келген негізде таратуға уәкілеттік берілген заңды тұлға органының шешімі бойынша таратылуы (ерікті түрде таратылуы) мүмкін, бұл ретте облыстың, республикалық маңызы бар қаланың және астананың жергілікті атқарушы органына хабарлама жіберіледі;</w:t>
      </w:r>
    </w:p>
    <w:bookmarkEnd w:id="301"/>
    <w:bookmarkStart w:name="z304" w:id="302"/>
    <w:p>
      <w:pPr>
        <w:spacing w:after="0"/>
        <w:ind w:left="0"/>
        <w:jc w:val="both"/>
      </w:pPr>
      <w:r>
        <w:rPr>
          <w:rFonts w:ascii="Times New Roman"/>
          <w:b w:val="false"/>
          <w:i w:val="false"/>
          <w:color w:val="000000"/>
          <w:sz w:val="28"/>
        </w:rPr>
        <w:t>
      2) сот шешімі бойынша таратылуы (мәжбүрлеп тарату) мүмкін.</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38-бап. Мақта өңдеу ұйымын мәжбүрлеп тарату үшін негіздер </w:t>
      </w:r>
    </w:p>
    <w:p>
      <w:pPr>
        <w:spacing w:after="0"/>
        <w:ind w:left="0"/>
        <w:jc w:val="both"/>
      </w:pPr>
      <w:r>
        <w:rPr>
          <w:rFonts w:ascii="Times New Roman"/>
          <w:b w:val="false"/>
          <w:i w:val="false"/>
          <w:color w:val="000000"/>
          <w:sz w:val="28"/>
        </w:rPr>
        <w:t>
      Мақта өңдеу ұйымын сот:</w:t>
      </w:r>
    </w:p>
    <w:bookmarkStart w:name="z305" w:id="303"/>
    <w:p>
      <w:pPr>
        <w:spacing w:after="0"/>
        <w:ind w:left="0"/>
        <w:jc w:val="both"/>
      </w:pPr>
      <w:r>
        <w:rPr>
          <w:rFonts w:ascii="Times New Roman"/>
          <w:b w:val="false"/>
          <w:i w:val="false"/>
          <w:color w:val="000000"/>
          <w:sz w:val="28"/>
        </w:rPr>
        <w:t>
      1) банкроттық;</w:t>
      </w:r>
    </w:p>
    <w:bookmarkEnd w:id="303"/>
    <w:bookmarkStart w:name="z306" w:id="304"/>
    <w:p>
      <w:pPr>
        <w:spacing w:after="0"/>
        <w:ind w:left="0"/>
        <w:jc w:val="both"/>
      </w:pPr>
      <w:r>
        <w:rPr>
          <w:rFonts w:ascii="Times New Roman"/>
          <w:b w:val="false"/>
          <w:i w:val="false"/>
          <w:color w:val="000000"/>
          <w:sz w:val="28"/>
        </w:rPr>
        <w:t>
      2) мақта өңдеу ұйымын құрған кезде жойылмайтын сипаттағы Қазақстан Республикасы заңнамасын бұзушылықтарға жол берілуіне байланысты оның тіркелуі жарамсыз деп танылған;</w:t>
      </w:r>
    </w:p>
    <w:bookmarkEnd w:id="304"/>
    <w:bookmarkStart w:name="z307" w:id="305"/>
    <w:p>
      <w:pPr>
        <w:spacing w:after="0"/>
        <w:ind w:left="0"/>
        <w:jc w:val="both"/>
      </w:pPr>
      <w:r>
        <w:rPr>
          <w:rFonts w:ascii="Times New Roman"/>
          <w:b w:val="false"/>
          <w:i w:val="false"/>
          <w:color w:val="000000"/>
          <w:sz w:val="28"/>
        </w:rPr>
        <w:t>
      3) мақта өңдеу ұйымының жарғылық мақсаттарына қайшы келетін қызметті үнемі жүзеге асырған;</w:t>
      </w:r>
    </w:p>
    <w:bookmarkEnd w:id="305"/>
    <w:bookmarkStart w:name="z308" w:id="306"/>
    <w:p>
      <w:pPr>
        <w:spacing w:after="0"/>
        <w:ind w:left="0"/>
        <w:jc w:val="both"/>
      </w:pPr>
      <w:r>
        <w:rPr>
          <w:rFonts w:ascii="Times New Roman"/>
          <w:b w:val="false"/>
          <w:i w:val="false"/>
          <w:color w:val="000000"/>
          <w:sz w:val="28"/>
        </w:rPr>
        <w:t>
      4) мақта қолхаттарын беру арқылы қойма қызметі бойынша қызметтер көрсету жөніндегі қызметті жүзеге асыру құқығына арналған лицензиясыз қызметті жүзеге асырған не осы Заңмен тыйым салынған қызметті жүзеге асырған, не қызметті Қазақстан Республикасының заңнамасын бірнеше рет немесе өрескел бұза отырып жүзеге асырған, соның ішінде корпоративтік табыс салығы (жиынтық жылдық кіріс және жасалған шегерімдер туралы) туралы декларацияны немесе заңда белгіленген табыс ету мерзімінен кейін бір жыл өткен соң оңайлатылған декларацияны ұсынбаған, мақта өңдеу ұйымының тұрған жері бойынша немесе нақты мекен-жайы бойынша болмаған, сондай-ақ, өздерінсіз мақта өңдеу ұйымы бір жыл ішінде жұмыс істей алмайтын құрылтайшылар (қатысушылар) және лауазымды тұлғалар болмаған;</w:t>
      </w:r>
    </w:p>
    <w:bookmarkEnd w:id="306"/>
    <w:bookmarkStart w:name="z309" w:id="307"/>
    <w:p>
      <w:pPr>
        <w:spacing w:after="0"/>
        <w:ind w:left="0"/>
        <w:jc w:val="both"/>
      </w:pPr>
      <w:r>
        <w:rPr>
          <w:rFonts w:ascii="Times New Roman"/>
          <w:b w:val="false"/>
          <w:i w:val="false"/>
          <w:color w:val="000000"/>
          <w:sz w:val="28"/>
        </w:rPr>
        <w:t>
      5) егер мақта өңдеу ұйымын уақытша басқару мақта қолхаттары бойынша міндеттемелерді орындау қабілеттілігін қалпына келтірмеген жағдайларда, мәжбүрлеп таратуды жүргізеді.</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39-бап. Мүліктік массаны қалыптастырудың ерекшелiктерi</w:t>
      </w:r>
    </w:p>
    <w:p>
      <w:pPr>
        <w:spacing w:after="0"/>
        <w:ind w:left="0"/>
        <w:jc w:val="both"/>
      </w:pPr>
      <w:r>
        <w:rPr>
          <w:rFonts w:ascii="Times New Roman"/>
          <w:b w:val="false"/>
          <w:i w:val="false"/>
          <w:color w:val="000000"/>
          <w:sz w:val="28"/>
        </w:rPr>
        <w:t>
      Мақта өңдеу ұйымы банкрот болған, таратылған кезде оның есебiнен мақта өңдеу ұйымы кредиторларының талаптары қанағаттандырылатын мүлiктiң құрамына, сондай-ақ мақта өңдеу ұйымының мүліктік массасына сақтауға және (немесе) бастапқы өңдеуге қабылданған мақта енгiзiлмейдi.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07.03.2014 </w:t>
      </w:r>
      <w:r>
        <w:rPr>
          <w:rFonts w:ascii="Times New Roman"/>
          <w:b w:val="false"/>
          <w:i w:val="false"/>
          <w:color w:val="000000"/>
          <w:sz w:val="28"/>
        </w:rPr>
        <w:t>N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40-бап. Мәжбүрлеу тәртібімен таратылатын мақта өңдеу ұйымы кредиторларының талаптарын қанағаттандыру кезектілігі </w:t>
      </w:r>
    </w:p>
    <w:p>
      <w:pPr>
        <w:spacing w:after="0"/>
        <w:ind w:left="0"/>
        <w:jc w:val="both"/>
      </w:pPr>
      <w:r>
        <w:rPr>
          <w:rFonts w:ascii="Times New Roman"/>
          <w:b w:val="false"/>
          <w:i w:val="false"/>
          <w:color w:val="000000"/>
          <w:sz w:val="28"/>
        </w:rPr>
        <w:t>
      1. Мәжбүрлеп таратылатын мақта өңдеу ұйымы кредиторларының талаптары, соның ішінде банкроттығына байланысты белгіленген тәртіппен танылған талаптары мынадай кезектілікпен қанағаттандырылады:</w:t>
      </w:r>
    </w:p>
    <w:bookmarkStart w:name="z310" w:id="308"/>
    <w:p>
      <w:pPr>
        <w:spacing w:after="0"/>
        <w:ind w:left="0"/>
        <w:jc w:val="both"/>
      </w:pPr>
      <w:r>
        <w:rPr>
          <w:rFonts w:ascii="Times New Roman"/>
          <w:b w:val="false"/>
          <w:i w:val="false"/>
          <w:color w:val="000000"/>
          <w:sz w:val="28"/>
        </w:rPr>
        <w:t>
      1) бірінші кезекте өміріне немесе денсаулығына зиян келтіргені үшін таратылатын мақта өңдеу ұйымы жауапты болатын азаматтардың талаптары тиісті мерзімдік төлемақыларды капиталдандыру жолымен қанағаттандырылады;</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екінші кезекте жеке еңбек шарты бойынша жұмыс істейтін адамдармен еңбекақы, жалақыдан ұсталған алименттерді және міндетті зейнетақы жарналарын, сондай-ақ, авторлық шарттар бойынша сыйақылар төлеу жөніндегі берешектер төлемі бойынша есеп айырысу жүргізіледі;</w:t>
      </w:r>
    </w:p>
    <w:bookmarkStart w:name="z312" w:id="309"/>
    <w:p>
      <w:pPr>
        <w:spacing w:after="0"/>
        <w:ind w:left="0"/>
        <w:jc w:val="both"/>
      </w:pPr>
      <w:r>
        <w:rPr>
          <w:rFonts w:ascii="Times New Roman"/>
          <w:b w:val="false"/>
          <w:i w:val="false"/>
          <w:color w:val="000000"/>
          <w:sz w:val="28"/>
        </w:rPr>
        <w:t>
      3) үшінші кезекте кепілдік туралы мәліметтері бар мақта қолхаттарын ұстаушылардың талаптары; мақта қолхаттары бойынша міндеттемелерді өтеуге байланысты мақта қолхаттары бойынша міндеттемелердің орындалуына кепілдік беру қорының жүргізілген төлемдер бойынша болашақтағы талаптары қанағаттандырылады;</w:t>
      </w:r>
    </w:p>
    <w:bookmarkEnd w:id="309"/>
    <w:bookmarkStart w:name="z313" w:id="310"/>
    <w:p>
      <w:pPr>
        <w:spacing w:after="0"/>
        <w:ind w:left="0"/>
        <w:jc w:val="both"/>
      </w:pPr>
      <w:r>
        <w:rPr>
          <w:rFonts w:ascii="Times New Roman"/>
          <w:b w:val="false"/>
          <w:i w:val="false"/>
          <w:color w:val="000000"/>
          <w:sz w:val="28"/>
        </w:rPr>
        <w:t>
      4) төртінші кезекте кепілдік туралы мәліметтері жоқ мақта қолхаттарын ұстаушылардың талаптары қанағаттандырылады;</w:t>
      </w:r>
    </w:p>
    <w:bookmarkEnd w:id="310"/>
    <w:bookmarkStart w:name="z314" w:id="311"/>
    <w:p>
      <w:pPr>
        <w:spacing w:after="0"/>
        <w:ind w:left="0"/>
        <w:jc w:val="both"/>
      </w:pPr>
      <w:r>
        <w:rPr>
          <w:rFonts w:ascii="Times New Roman"/>
          <w:b w:val="false"/>
          <w:i w:val="false"/>
          <w:color w:val="000000"/>
          <w:sz w:val="28"/>
        </w:rPr>
        <w:t>
      5) бесінші кезекте таратылатын мақта өңдеу ұйымының мүлік кепілдігімен қамтамасыз етілген міндеттемелері бойынша кредиторлардың талаптары қамтамасыз ету сомасы шегінде қанағаттандырылады;</w:t>
      </w:r>
    </w:p>
    <w:bookmarkEnd w:id="311"/>
    <w:bookmarkStart w:name="z315" w:id="312"/>
    <w:p>
      <w:pPr>
        <w:spacing w:after="0"/>
        <w:ind w:left="0"/>
        <w:jc w:val="both"/>
      </w:pPr>
      <w:r>
        <w:rPr>
          <w:rFonts w:ascii="Times New Roman"/>
          <w:b w:val="false"/>
          <w:i w:val="false"/>
          <w:color w:val="000000"/>
          <w:sz w:val="28"/>
        </w:rPr>
        <w:t>
      6) алтыншы кезекте салықтар және бюджетке төленетін басқа да міндетті төлемдер бойынша берешек өтеледі;</w:t>
      </w:r>
    </w:p>
    <w:bookmarkEnd w:id="312"/>
    <w:bookmarkStart w:name="z316" w:id="313"/>
    <w:p>
      <w:pPr>
        <w:spacing w:after="0"/>
        <w:ind w:left="0"/>
        <w:jc w:val="both"/>
      </w:pPr>
      <w:r>
        <w:rPr>
          <w:rFonts w:ascii="Times New Roman"/>
          <w:b w:val="false"/>
          <w:i w:val="false"/>
          <w:color w:val="000000"/>
          <w:sz w:val="28"/>
        </w:rPr>
        <w:t>
      7) жетінші кезекте Қазақстан Республикасының заңдарына сәйкес басқа да кредиторлармен есеп айырысу жүргізіледі.</w:t>
      </w:r>
    </w:p>
    <w:bookmarkEnd w:id="313"/>
    <w:bookmarkStart w:name="z317" w:id="314"/>
    <w:p>
      <w:pPr>
        <w:spacing w:after="0"/>
        <w:ind w:left="0"/>
        <w:jc w:val="both"/>
      </w:pPr>
      <w:r>
        <w:rPr>
          <w:rFonts w:ascii="Times New Roman"/>
          <w:b w:val="false"/>
          <w:i w:val="false"/>
          <w:color w:val="000000"/>
          <w:sz w:val="28"/>
        </w:rPr>
        <w:t xml:space="preserve">
      2. Тарату ісін жүргізуге байланысты, соның ішінде мақта өңдеу ұйымы тарату комиссиясының қызметін қамтамасыз ету жөніндегі шығыстар, сондай-ақ, таратылатын мақта өңдеу ұйымының негізгі функцияларын қамтамасыз ету қажеттігінен туындайтын шығыстар кезектен тыс және тұрақты жүргізіледі. </w:t>
      </w:r>
    </w:p>
    <w:bookmarkEnd w:id="314"/>
    <w:p>
      <w:pPr>
        <w:spacing w:after="0"/>
        <w:ind w:left="0"/>
        <w:jc w:val="both"/>
      </w:pPr>
      <w:r>
        <w:rPr>
          <w:rFonts w:ascii="Times New Roman"/>
          <w:b w:val="false"/>
          <w:i w:val="false"/>
          <w:color w:val="000000"/>
          <w:sz w:val="28"/>
        </w:rPr>
        <w:t>
      Мақта өңдеу ұйымын тарату кезеңінде туындайтын салықтық міндеттемелер, олардың туындауына қарай Қазақстан Республикасының салық заңнамасында белгіленген мерзімде және тәртіппен орындалады.</w:t>
      </w:r>
    </w:p>
    <w:bookmarkStart w:name="z50" w:id="315"/>
    <w:p>
      <w:pPr>
        <w:spacing w:after="0"/>
        <w:ind w:left="0"/>
        <w:jc w:val="left"/>
      </w:pPr>
      <w:r>
        <w:rPr>
          <w:rFonts w:ascii="Times New Roman"/>
          <w:b/>
          <w:i w:val="false"/>
          <w:color w:val="000000"/>
        </w:rPr>
        <w:t xml:space="preserve"> 9-тарау. ҚОРЫТЫНДЫ ЕРЕЖЕЛЕР</w:t>
      </w:r>
    </w:p>
    <w:bookmarkEnd w:id="315"/>
    <w:p>
      <w:pPr>
        <w:spacing w:after="0"/>
        <w:ind w:left="0"/>
        <w:jc w:val="both"/>
      </w:pPr>
      <w:r>
        <w:rPr>
          <w:rFonts w:ascii="Times New Roman"/>
          <w:b/>
          <w:i w:val="false"/>
          <w:color w:val="000000"/>
          <w:sz w:val="28"/>
        </w:rPr>
        <w:t xml:space="preserve">41-бап. Қазақстан Республикасының мақта саласын дамыту туралы заңнамасын бұзғаны үшін жауаптылық </w:t>
      </w:r>
    </w:p>
    <w:p>
      <w:pPr>
        <w:spacing w:after="0"/>
        <w:ind w:left="0"/>
        <w:jc w:val="both"/>
      </w:pPr>
      <w:r>
        <w:rPr>
          <w:rFonts w:ascii="Times New Roman"/>
          <w:b w:val="false"/>
          <w:i w:val="false"/>
          <w:color w:val="000000"/>
          <w:sz w:val="28"/>
        </w:rPr>
        <w:t xml:space="preserve">
      Қазақстан Республикасының мақта саласын дамыту туралы заңнамасының талаптарын бұзу Қазақстан Республикасының заңдарында белгіленген жауаптылыққа әкеп соғады. </w:t>
      </w:r>
    </w:p>
    <w:p>
      <w:pPr>
        <w:spacing w:after="0"/>
        <w:ind w:left="0"/>
        <w:jc w:val="both"/>
      </w:pPr>
      <w:r>
        <w:rPr>
          <w:rFonts w:ascii="Times New Roman"/>
          <w:b/>
          <w:i w:val="false"/>
          <w:color w:val="000000"/>
          <w:sz w:val="28"/>
        </w:rPr>
        <w:t xml:space="preserve">42-бап. Осы Заңды қолданысқа енгізу тәртібі </w:t>
      </w:r>
    </w:p>
    <w:p>
      <w:pPr>
        <w:spacing w:after="0"/>
        <w:ind w:left="0"/>
        <w:jc w:val="both"/>
      </w:pPr>
      <w:r>
        <w:rPr>
          <w:rFonts w:ascii="Times New Roman"/>
          <w:b w:val="false"/>
          <w:i w:val="false"/>
          <w:color w:val="000000"/>
          <w:sz w:val="28"/>
        </w:rPr>
        <w:t xml:space="preserve">
      Осы Заң ресми жарияланған күнінен бастап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