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c49" w14:textId="622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қатынастары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6 шілдедегі N 278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1997 жылғы 16 сәуірдегі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8, 84-құжат; 1999 ж., N 13, 431-құжат; N 23, 921-құжат; 2001 ж., N 15-16, 228-құжат; 2002 ж., N 6, 71-құжат; 2003 ж., N 11, 67-құжат; 2004 ж., N 14, 82-құжат; N 17, 101-құжат; N 23, 142-құжат; 2006 ж., N 16, 103-құжат)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20-бап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