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db4f" w14:textId="cefd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арнайы экономикалық аймақтар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2007 жылғы 6 шілдедегі N 274 Заңы. Күші жойылды - Қазақстан Республикасының 2011 жылғы 21 шілдедегі № 469-IV Заңымен</w:t>
      </w:r>
    </w:p>
    <w:p>
      <w:pPr>
        <w:spacing w:after="0"/>
        <w:ind w:left="0"/>
        <w:jc w:val="both"/>
      </w:pPr>
      <w:r>
        <w:rPr>
          <w:rFonts w:ascii="Times New Roman"/>
          <w:b w:val="false"/>
          <w:i w:val="false"/>
          <w:color w:val="ff0000"/>
          <w:sz w:val="28"/>
        </w:rPr>
        <w:t xml:space="preserve">      Ескерту. Күші жойылды - ҚР 2011.07.21 </w:t>
      </w:r>
      <w:r>
        <w:rPr>
          <w:rFonts w:ascii="Times New Roman"/>
          <w:b w:val="false"/>
          <w:i w:val="false"/>
          <w:color w:val="ff0000"/>
          <w:sz w:val="28"/>
        </w:rPr>
        <w:t>№ 469-IV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заңға өзгеріс енгізу көзделген - ҚР 2011.07.05 </w:t>
      </w:r>
      <w:r>
        <w:rPr>
          <w:rFonts w:ascii="Times New Roman"/>
          <w:b w:val="false"/>
          <w:i w:val="false"/>
          <w:color w:val="000000"/>
          <w:sz w:val="28"/>
        </w:rPr>
        <w:t>N 452-IV</w:t>
      </w:r>
      <w:r>
        <w:rPr>
          <w:rFonts w:ascii="Times New Roman"/>
          <w:b w:val="false"/>
          <w:i w:val="false"/>
          <w:color w:val="ff0000"/>
          <w:sz w:val="28"/>
        </w:rPr>
        <w:t xml:space="preserve"> (2011.10.13 қолданысқа енгізіледі) Заңымен.</w:t>
      </w:r>
    </w:p>
    <w:bookmarkStart w:name="z19" w:id="0"/>
    <w:p>
      <w:pPr>
        <w:spacing w:after="0"/>
        <w:ind w:left="0"/>
        <w:jc w:val="both"/>
      </w:pPr>
      <w:r>
        <w:rPr>
          <w:rFonts w:ascii="Times New Roman"/>
          <w:b w:val="false"/>
          <w:i w:val="false"/>
          <w:color w:val="000000"/>
          <w:sz w:val="28"/>
        </w:rPr>
        <w:t xml:space="preserve">
      Осы Заң Қазақстан Республикасының аумағында арнайы экономикалық аймақтар құрудың, олардың жұмыс істеуінің және таратылуының тәртібі мен шарттарын айқындайды. </w:t>
      </w:r>
    </w:p>
    <w:bookmarkEnd w:id="0"/>
    <w:bookmarkStart w:name="z2" w:id="1"/>
    <w:p>
      <w:pPr>
        <w:spacing w:after="0"/>
        <w:ind w:left="0"/>
        <w:jc w:val="left"/>
      </w:pPr>
      <w:r>
        <w:rPr>
          <w:rFonts w:ascii="Times New Roman"/>
          <w:b/>
          <w:i w:val="false"/>
          <w:color w:val="000000"/>
        </w:rPr>
        <w:t xml:space="preserve"> 
1-тарау. ЖАЛПЫ ЕРЕЖЕЛЕР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негізгі ұғымдар </w:t>
      </w:r>
      <w:r>
        <w:br/>
      </w:r>
      <w:r>
        <w:rPr>
          <w:rFonts w:ascii="Times New Roman"/>
          <w:b w:val="false"/>
          <w:i w:val="false"/>
          <w:color w:val="000000"/>
          <w:sz w:val="28"/>
        </w:rPr>
        <w:t xml:space="preserve">
  </w:t>
      </w:r>
      <w:r>
        <w:br/>
      </w: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1) арнайы экономикалық аймақ - қызметтің басым түрлерін жүзеге асыру үшін қолайлы жағдайлар жасалатын дәл белгіленген шекаралары бар Қазақстан Республикасының шектеулі аумағы;</w:t>
      </w:r>
    </w:p>
    <w:bookmarkEnd w:id="2"/>
    <w:bookmarkStart w:name="z20" w:id="3"/>
    <w:p>
      <w:pPr>
        <w:spacing w:after="0"/>
        <w:ind w:left="0"/>
        <w:jc w:val="both"/>
      </w:pPr>
      <w:r>
        <w:rPr>
          <w:rFonts w:ascii="Times New Roman"/>
          <w:b w:val="false"/>
          <w:i w:val="false"/>
          <w:color w:val="000000"/>
          <w:sz w:val="28"/>
        </w:rPr>
        <w:t>
      2) арнайы экономикалық аймақтың әкімшілігі - арнайы экономикалық аймақтың аумағында жұмыс істейтін уәкілетті органның аумақтық бөлімшесі;</w:t>
      </w:r>
    </w:p>
    <w:bookmarkEnd w:id="3"/>
    <w:bookmarkStart w:name="z21" w:id="4"/>
    <w:p>
      <w:pPr>
        <w:spacing w:after="0"/>
        <w:ind w:left="0"/>
        <w:jc w:val="both"/>
      </w:pPr>
      <w:r>
        <w:rPr>
          <w:rFonts w:ascii="Times New Roman"/>
          <w:b w:val="false"/>
          <w:i w:val="false"/>
          <w:color w:val="000000"/>
          <w:sz w:val="28"/>
        </w:rPr>
        <w:t>
      3) арнайы экономикалық аймақтың қатысушысы - арнайы экономикалық аймақтың аумағында қызметтің басым түрлерін жүзеге асыратын және қызмет жүргізу туралы келісім жасасқан заңды тұлға;</w:t>
      </w:r>
    </w:p>
    <w:bookmarkEnd w:id="4"/>
    <w:bookmarkStart w:name="z22" w:id="5"/>
    <w:p>
      <w:pPr>
        <w:spacing w:after="0"/>
        <w:ind w:left="0"/>
        <w:jc w:val="both"/>
      </w:pPr>
      <w:r>
        <w:rPr>
          <w:rFonts w:ascii="Times New Roman"/>
          <w:b w:val="false"/>
          <w:i w:val="false"/>
          <w:color w:val="000000"/>
          <w:sz w:val="28"/>
        </w:rPr>
        <w:t xml:space="preserve">
      4) инфрақұрылымдық ресурстар - арнайы экономикалық аймақ қатысушыларының жылу және электр энергиясына, сумен жабдықтауға, кәріздер жүргізуге, көлік коммуникацияларына, байланыс қызметін көрсетуге және қызмет көрсетудің өзге де түрлеріне қажеттіліктерін </w:t>
      </w:r>
      <w:r>
        <w:br/>
      </w:r>
      <w:r>
        <w:rPr>
          <w:rFonts w:ascii="Times New Roman"/>
          <w:b w:val="false"/>
          <w:i w:val="false"/>
          <w:color w:val="000000"/>
          <w:sz w:val="28"/>
        </w:rPr>
        <w:t>
қамтамасыз ететін ғимараттар кешені;</w:t>
      </w:r>
    </w:p>
    <w:bookmarkEnd w:id="5"/>
    <w:bookmarkStart w:name="z23" w:id="6"/>
    <w:p>
      <w:pPr>
        <w:spacing w:after="0"/>
        <w:ind w:left="0"/>
        <w:jc w:val="both"/>
      </w:pPr>
      <w:r>
        <w:rPr>
          <w:rFonts w:ascii="Times New Roman"/>
          <w:b w:val="false"/>
          <w:i w:val="false"/>
          <w:color w:val="000000"/>
          <w:sz w:val="28"/>
        </w:rPr>
        <w:t>
      5) қызметтің басым түрлері - арнайы экономикалық аймақтың құқықтық режимі қолданылатын қызмет түрлері;</w:t>
      </w:r>
    </w:p>
    <w:bookmarkEnd w:id="6"/>
    <w:bookmarkStart w:name="z24" w:id="7"/>
    <w:p>
      <w:pPr>
        <w:spacing w:after="0"/>
        <w:ind w:left="0"/>
        <w:jc w:val="both"/>
      </w:pPr>
      <w:r>
        <w:rPr>
          <w:rFonts w:ascii="Times New Roman"/>
          <w:b w:val="false"/>
          <w:i w:val="false"/>
          <w:color w:val="000000"/>
          <w:sz w:val="28"/>
        </w:rPr>
        <w:t xml:space="preserve">
      6) қызметті жүргізу туралы келісім - арнайы экономикалық аймақтың қатысушысы мен арнайы экономикалық аймақтың әкімшілігі арасында жасалатын, тараптардың арнайы экономикалық аймақтың аумағында қызметтің басым түрлерін жүзеге асыру мәселелері </w:t>
      </w:r>
      <w:r>
        <w:br/>
      </w:r>
      <w:r>
        <w:rPr>
          <w:rFonts w:ascii="Times New Roman"/>
          <w:b w:val="false"/>
          <w:i w:val="false"/>
          <w:color w:val="000000"/>
          <w:sz w:val="28"/>
        </w:rPr>
        <w:t>
жөніндегі құқықтары мен міндеттерін белгілейтін шарт;</w:t>
      </w:r>
    </w:p>
    <w:bookmarkEnd w:id="7"/>
    <w:bookmarkStart w:name="z25" w:id="8"/>
    <w:p>
      <w:pPr>
        <w:spacing w:after="0"/>
        <w:ind w:left="0"/>
        <w:jc w:val="both"/>
      </w:pPr>
      <w:r>
        <w:rPr>
          <w:rFonts w:ascii="Times New Roman"/>
          <w:b w:val="false"/>
          <w:i w:val="false"/>
          <w:color w:val="000000"/>
          <w:sz w:val="28"/>
        </w:rPr>
        <w:t>
      7) оператор компания - арнайы экономикалық аймақ қатысушыларын тарту, қызметтің басым түрлерін жүзеге асыру үшін оларды инфрақұрылымдық ресурстармен және өзге де жағдайлармен тиімді қамтамасыз ету үшін уәкілетті орган айқындайтын заңды тұлға;</w:t>
      </w:r>
    </w:p>
    <w:bookmarkEnd w:id="8"/>
    <w:bookmarkStart w:name="z26" w:id="9"/>
    <w:p>
      <w:pPr>
        <w:spacing w:after="0"/>
        <w:ind w:left="0"/>
        <w:jc w:val="both"/>
      </w:pPr>
      <w:r>
        <w:rPr>
          <w:rFonts w:ascii="Times New Roman"/>
          <w:b w:val="false"/>
          <w:i w:val="false"/>
          <w:color w:val="000000"/>
          <w:sz w:val="28"/>
        </w:rPr>
        <w:t>
      8) сарапшылық кеңес - арнайы экономикалық аймақтар құрудың немесе оларды таратудың мақсатқа сай екендігі туралы қорытынды беру үшін уәкілетті органның жанынан құрылатын консультациялық-кеңесші орган;</w:t>
      </w:r>
    </w:p>
    <w:bookmarkEnd w:id="9"/>
    <w:bookmarkStart w:name="z27" w:id="10"/>
    <w:p>
      <w:pPr>
        <w:spacing w:after="0"/>
        <w:ind w:left="0"/>
        <w:jc w:val="both"/>
      </w:pPr>
      <w:r>
        <w:rPr>
          <w:rFonts w:ascii="Times New Roman"/>
          <w:b w:val="false"/>
          <w:i w:val="false"/>
          <w:color w:val="000000"/>
          <w:sz w:val="28"/>
        </w:rPr>
        <w:t>
      9) </w:t>
      </w:r>
      <w:r>
        <w:rPr>
          <w:rFonts w:ascii="Times New Roman"/>
          <w:b w:val="false"/>
          <w:i w:val="false"/>
          <w:color w:val="000000"/>
          <w:sz w:val="28"/>
        </w:rPr>
        <w:t xml:space="preserve">уәкілетті орган </w:t>
      </w:r>
      <w:r>
        <w:rPr>
          <w:rFonts w:ascii="Times New Roman"/>
          <w:b w:val="false"/>
          <w:i w:val="false"/>
          <w:color w:val="000000"/>
          <w:sz w:val="28"/>
        </w:rPr>
        <w:t xml:space="preserve">- арнайы экономикалық аймақтар құру, олардың жұмыс істеуі және таратылуы саласындағы мемлекеттік реттеуді жүзеге асыратын орталық атқарушы орган. </w:t>
      </w:r>
    </w:p>
    <w:bookmarkEnd w:id="10"/>
    <w:bookmarkStart w:name="z4" w:id="11"/>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арнайы экономикалық </w:t>
      </w:r>
      <w:r>
        <w:br/>
      </w:r>
      <w:r>
        <w:rPr>
          <w:rFonts w:ascii="Times New Roman"/>
          <w:b w:val="false"/>
          <w:i w:val="false"/>
          <w:color w:val="000000"/>
          <w:sz w:val="28"/>
        </w:rPr>
        <w:t>
</w:t>
      </w:r>
      <w:r>
        <w:rPr>
          <w:rFonts w:ascii="Times New Roman"/>
          <w:b/>
          <w:i w:val="false"/>
          <w:color w:val="000000"/>
          <w:sz w:val="28"/>
        </w:rPr>
        <w:t xml:space="preserve">              аймақтар туралы заңнамасы </w:t>
      </w:r>
    </w:p>
    <w:bookmarkEnd w:id="11"/>
    <w:p>
      <w:pPr>
        <w:spacing w:after="0"/>
        <w:ind w:left="0"/>
        <w:jc w:val="both"/>
      </w:pPr>
      <w:r>
        <w:rPr>
          <w:rFonts w:ascii="Times New Roman"/>
          <w:b w:val="false"/>
          <w:i w:val="false"/>
          <w:color w:val="000000"/>
          <w:sz w:val="28"/>
        </w:rPr>
        <w:t>      1. Қазақстан Республикасының арнайы экономикалық аймақтар туралы заңнамасы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негізделеді және осы Заң мен Қазақстан Республикасының өзге де нормативтік құқықтық актілерінен тұрады.</w:t>
      </w:r>
    </w:p>
    <w:bookmarkStart w:name="z28" w:id="12"/>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Заңдағыдан өзге ережелер белгіленсе, онда халықаралық шарттың ережелері қолданылады. </w:t>
      </w:r>
    </w:p>
    <w:bookmarkEnd w:id="12"/>
    <w:bookmarkStart w:name="z5" w:id="13"/>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Арнайы экономикалық аймақтар құрудың мақсаттары </w:t>
      </w:r>
    </w:p>
    <w:bookmarkEnd w:id="13"/>
    <w:p>
      <w:pPr>
        <w:spacing w:after="0"/>
        <w:ind w:left="0"/>
        <w:jc w:val="both"/>
      </w:pPr>
      <w:r>
        <w:rPr>
          <w:rFonts w:ascii="Times New Roman"/>
          <w:b w:val="false"/>
          <w:i w:val="false"/>
          <w:color w:val="000000"/>
          <w:sz w:val="28"/>
        </w:rPr>
        <w:t xml:space="preserve">      Арнайы экономикалық аймақтар экономиканың салаларын дамыту және қолдау, өңірлерді жедел дамыту және әлеуметтік проблемаларды шешу, кәсіпкерлік қызметтің тиімділігін арттыру, инвестицияларды, технологияларды және қазіргі заманғы менеджментті тарту, тиімділігі жоғары және бәсекеге қабілетті өндірістерді құру мақсатында </w:t>
      </w:r>
      <w:r>
        <w:br/>
      </w:r>
      <w:r>
        <w:rPr>
          <w:rFonts w:ascii="Times New Roman"/>
          <w:b w:val="false"/>
          <w:i w:val="false"/>
          <w:color w:val="000000"/>
          <w:sz w:val="28"/>
        </w:rPr>
        <w:t xml:space="preserve">
құрылады. </w:t>
      </w:r>
    </w:p>
    <w:bookmarkStart w:name="z6" w:id="14"/>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Арнайы экономикалық аймақ құрудың тәртібі </w:t>
      </w:r>
    </w:p>
    <w:bookmarkEnd w:id="14"/>
    <w:p>
      <w:pPr>
        <w:spacing w:after="0"/>
        <w:ind w:left="0"/>
        <w:jc w:val="both"/>
      </w:pPr>
      <w:r>
        <w:rPr>
          <w:rFonts w:ascii="Times New Roman"/>
          <w:b w:val="false"/>
          <w:i w:val="false"/>
          <w:color w:val="000000"/>
          <w:sz w:val="28"/>
        </w:rPr>
        <w:t>      1. Арнайы экономикалық аймақ құру туралы шешімді Қазақстан Республикасы Үкіметінің ұсынуы бойынша Қазақстан Республикасының Президенті қабылдайды. Қазақстан Республикасы Президентінің Жарлығымен </w:t>
      </w:r>
      <w:r>
        <w:rPr>
          <w:rFonts w:ascii="Times New Roman"/>
          <w:b w:val="false"/>
          <w:i w:val="false"/>
          <w:color w:val="000000"/>
          <w:sz w:val="28"/>
        </w:rPr>
        <w:t>бекітілетін</w:t>
      </w:r>
      <w:r>
        <w:rPr>
          <w:rFonts w:ascii="Times New Roman"/>
          <w:b w:val="false"/>
          <w:i w:val="false"/>
          <w:color w:val="000000"/>
          <w:sz w:val="28"/>
        </w:rPr>
        <w:t xml:space="preserve"> арнайы экономикалық аймақ туралы </w:t>
      </w:r>
      <w:r>
        <w:rPr>
          <w:rFonts w:ascii="Times New Roman"/>
          <w:b w:val="false"/>
          <w:i w:val="false"/>
          <w:color w:val="000000"/>
          <w:sz w:val="28"/>
        </w:rPr>
        <w:t>ережеде</w:t>
      </w:r>
      <w:r>
        <w:rPr>
          <w:rFonts w:ascii="Times New Roman"/>
          <w:b w:val="false"/>
          <w:i w:val="false"/>
          <w:color w:val="000000"/>
          <w:sz w:val="28"/>
        </w:rPr>
        <w:t> </w:t>
      </w:r>
      <w:r>
        <w:br/>
      </w:r>
      <w:r>
        <w:rPr>
          <w:rFonts w:ascii="Times New Roman"/>
          <w:b w:val="false"/>
          <w:i w:val="false"/>
          <w:color w:val="000000"/>
          <w:sz w:val="28"/>
        </w:rPr>
        <w:t>
оның қызметінің басым түрлерінің тізбесі айқындалады. </w:t>
      </w:r>
      <w:r>
        <w:rPr>
          <w:rFonts w:ascii="Times New Roman"/>
          <w:b w:val="false"/>
          <w:i w:val="false"/>
          <w:color w:val="000000"/>
          <w:sz w:val="28"/>
        </w:rPr>
        <w:t>.R1100000076</w:t>
      </w:r>
    </w:p>
    <w:bookmarkStart w:name="z29" w:id="15"/>
    <w:p>
      <w:pPr>
        <w:spacing w:after="0"/>
        <w:ind w:left="0"/>
        <w:jc w:val="both"/>
      </w:pPr>
      <w:r>
        <w:rPr>
          <w:rFonts w:ascii="Times New Roman"/>
          <w:b w:val="false"/>
          <w:i w:val="false"/>
          <w:color w:val="000000"/>
          <w:sz w:val="28"/>
        </w:rPr>
        <w:t>
      2. Арнайы экономикалық аймақ құру туралы ұсынысты жергілікті және (немесе) орталық атқарушы органдар, кәсіпкерлер қауымдастықтары мен одақтары арнайы экономикалық аймақ құрудың қоршаған ортаға әсерін бағалай отырып, өтінімді, арнайы экономикалық аймақ құрудың тұжырымдамасын, экономикалық негіздемесін және арнайы экономикалық аймақ туралы ереженің жобасын ұсыну арқылы уәкілетті органға енгізеді.</w:t>
      </w:r>
    </w:p>
    <w:bookmarkEnd w:id="15"/>
    <w:bookmarkStart w:name="z30" w:id="16"/>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Уәкілетті орган </w:t>
      </w:r>
      <w:r>
        <w:rPr>
          <w:rFonts w:ascii="Times New Roman"/>
          <w:b w:val="false"/>
          <w:i w:val="false"/>
          <w:color w:val="000000"/>
          <w:sz w:val="28"/>
        </w:rPr>
        <w:t xml:space="preserve">: </w:t>
      </w:r>
      <w:r>
        <w:br/>
      </w:r>
      <w:r>
        <w:rPr>
          <w:rFonts w:ascii="Times New Roman"/>
          <w:b w:val="false"/>
          <w:i w:val="false"/>
          <w:color w:val="000000"/>
          <w:sz w:val="28"/>
        </w:rPr>
        <w:t>
      1) сарапшылық кеңестің қорытындысы негізінде арнайы экономикалық аймақ құру мақсатқа сай болмаған;</w:t>
      </w:r>
    </w:p>
    <w:bookmarkEnd w:id="16"/>
    <w:bookmarkStart w:name="z31" w:id="17"/>
    <w:p>
      <w:pPr>
        <w:spacing w:after="0"/>
        <w:ind w:left="0"/>
        <w:jc w:val="both"/>
      </w:pPr>
      <w:r>
        <w:rPr>
          <w:rFonts w:ascii="Times New Roman"/>
          <w:b w:val="false"/>
          <w:i w:val="false"/>
          <w:color w:val="000000"/>
          <w:sz w:val="28"/>
        </w:rPr>
        <w:t>
      2) арнайы экономикалық аймақ құру туралы ұсыныс мемлекеттік экономикалық саясаттың басымдықтарына сәйкес келмеген;</w:t>
      </w:r>
    </w:p>
    <w:bookmarkEnd w:id="17"/>
    <w:bookmarkStart w:name="z32" w:id="18"/>
    <w:p>
      <w:pPr>
        <w:spacing w:after="0"/>
        <w:ind w:left="0"/>
        <w:jc w:val="both"/>
      </w:pPr>
      <w:r>
        <w:rPr>
          <w:rFonts w:ascii="Times New Roman"/>
          <w:b w:val="false"/>
          <w:i w:val="false"/>
          <w:color w:val="000000"/>
          <w:sz w:val="28"/>
        </w:rPr>
        <w:t>
      3) ұсынылған материалдар толық болмаған немесе дәйексіз болған;</w:t>
      </w:r>
    </w:p>
    <w:bookmarkEnd w:id="18"/>
    <w:bookmarkStart w:name="z33" w:id="19"/>
    <w:p>
      <w:pPr>
        <w:spacing w:after="0"/>
        <w:ind w:left="0"/>
        <w:jc w:val="both"/>
      </w:pPr>
      <w:r>
        <w:rPr>
          <w:rFonts w:ascii="Times New Roman"/>
          <w:b w:val="false"/>
          <w:i w:val="false"/>
          <w:color w:val="000000"/>
          <w:sz w:val="28"/>
        </w:rPr>
        <w:t>
      4) ұсыныстар қоршаған ортаны қорғау саласындағы талаптарға сәйкес келмеген жағдайларда арнайы экономикалық аймақ құру туралы ұсынысты қабылдамайды.</w:t>
      </w:r>
    </w:p>
    <w:bookmarkEnd w:id="19"/>
    <w:bookmarkStart w:name="z34" w:id="20"/>
    <w:p>
      <w:pPr>
        <w:spacing w:after="0"/>
        <w:ind w:left="0"/>
        <w:jc w:val="both"/>
      </w:pPr>
      <w:r>
        <w:rPr>
          <w:rFonts w:ascii="Times New Roman"/>
          <w:b w:val="false"/>
          <w:i w:val="false"/>
          <w:color w:val="000000"/>
          <w:sz w:val="28"/>
        </w:rPr>
        <w:t>
      4. Арнайы экономикалық аймақ құру туралы ұсынысты қарау үшін Қазақстан Республикасының Үкіметіне уәкілетті орган өтінімді, қоршаған ортаға әсерді бағалаумен қоса арнайы экономикалық аймақ құрудың тұжырымдамасын, экономикалық негіздемесін және сарапшылық кеңестің ол бойынша оң қорытындысы бар арнайы экономикалық аймақ туралы ереженің </w:t>
      </w:r>
      <w:r>
        <w:rPr>
          <w:rFonts w:ascii="Times New Roman"/>
          <w:b w:val="false"/>
          <w:i w:val="false"/>
          <w:color w:val="000000"/>
          <w:sz w:val="28"/>
        </w:rPr>
        <w:t xml:space="preserve">жобасын </w:t>
      </w:r>
      <w:r>
        <w:rPr>
          <w:rFonts w:ascii="Times New Roman"/>
          <w:b w:val="false"/>
          <w:i w:val="false"/>
          <w:color w:val="000000"/>
          <w:sz w:val="28"/>
        </w:rPr>
        <w:t xml:space="preserve">енгізеді. </w:t>
      </w:r>
    </w:p>
    <w:bookmarkEnd w:id="20"/>
    <w:bookmarkStart w:name="z7" w:id="21"/>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Арнайы экономикалық аймақтар құрудың және </w:t>
      </w:r>
      <w:r>
        <w:br/>
      </w:r>
      <w:r>
        <w:rPr>
          <w:rFonts w:ascii="Times New Roman"/>
          <w:b w:val="false"/>
          <w:i w:val="false"/>
          <w:color w:val="000000"/>
          <w:sz w:val="28"/>
        </w:rPr>
        <w:t>
</w:t>
      </w:r>
      <w:r>
        <w:rPr>
          <w:rFonts w:ascii="Times New Roman"/>
          <w:b/>
          <w:i w:val="false"/>
          <w:color w:val="000000"/>
          <w:sz w:val="28"/>
        </w:rPr>
        <w:t xml:space="preserve">              олардың жұмыс істеуінің шарттары </w:t>
      </w:r>
    </w:p>
    <w:bookmarkEnd w:id="21"/>
    <w:p>
      <w:pPr>
        <w:spacing w:after="0"/>
        <w:ind w:left="0"/>
        <w:jc w:val="both"/>
      </w:pPr>
      <w:r>
        <w:rPr>
          <w:rFonts w:ascii="Times New Roman"/>
          <w:b w:val="false"/>
          <w:i w:val="false"/>
          <w:color w:val="000000"/>
          <w:sz w:val="28"/>
        </w:rPr>
        <w:t>      1. Арнайы экономикалық аймақтар жиырма бес жылға дейінгі мерзімге құрылады.</w:t>
      </w:r>
    </w:p>
    <w:bookmarkStart w:name="z35" w:id="22"/>
    <w:p>
      <w:pPr>
        <w:spacing w:after="0"/>
        <w:ind w:left="0"/>
        <w:jc w:val="both"/>
      </w:pPr>
      <w:r>
        <w:rPr>
          <w:rFonts w:ascii="Times New Roman"/>
          <w:b w:val="false"/>
          <w:i w:val="false"/>
          <w:color w:val="000000"/>
          <w:sz w:val="28"/>
        </w:rPr>
        <w:t>
      2. Арнайы экономикалық аймақтар мемлекеттік меншіктегі және жер пайдалануға берілмеген жер учаскелерінде не Қазақстан Республикасының жер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мемлекет мұқтажы үшін жер учаскесінің меншік иелерінің және жер пайдаланушылардың иелігінен </w:t>
      </w:r>
      <w:r>
        <w:br/>
      </w:r>
      <w:r>
        <w:rPr>
          <w:rFonts w:ascii="Times New Roman"/>
          <w:b w:val="false"/>
          <w:i w:val="false"/>
          <w:color w:val="000000"/>
          <w:sz w:val="28"/>
        </w:rPr>
        <w:t>
мәжбүрлеп шығарылған жер учаскелерінде құрылады. Бұл үшін қажет жер учаскелері мемлекет меншігінде болмаған жағдайда арнайы экономикалық аймақтар құру осылай иеліктен мәжбүрлеп шығаруға негіз болып табылады.</w:t>
      </w:r>
    </w:p>
    <w:bookmarkEnd w:id="22"/>
    <w:bookmarkStart w:name="z36" w:id="23"/>
    <w:p>
      <w:pPr>
        <w:spacing w:after="0"/>
        <w:ind w:left="0"/>
        <w:jc w:val="both"/>
      </w:pPr>
      <w:r>
        <w:rPr>
          <w:rFonts w:ascii="Times New Roman"/>
          <w:b w:val="false"/>
          <w:i w:val="false"/>
          <w:color w:val="000000"/>
          <w:sz w:val="28"/>
        </w:rPr>
        <w:t xml:space="preserve">
      3. Арнайы экономикалық аймақ құрылған жер учаскесіне қатысты арнайы экономикалық аймақтың әкімшілігі арнайы экономикалық аймақтың жұмыс істеуі кезеңінде жерге меншік иесі ретінде мемлекеттің құқығын жүзеге асырады. </w:t>
      </w:r>
      <w:r>
        <w:br/>
      </w:r>
      <w:r>
        <w:rPr>
          <w:rFonts w:ascii="Times New Roman"/>
          <w:b w:val="false"/>
          <w:i w:val="false"/>
          <w:color w:val="000000"/>
          <w:sz w:val="28"/>
        </w:rPr>
        <w:t>
      Арнайы экономикалық аймақ құрылған жер учаскесін арнайы экономикалық аймақтың әкімшілігі осы заңның 10-бабының 5) тармақшасы негізінде арнайы экономикалық аймақтың қатысушыларына, сондай-ақ арнайы экономикалық аймақтың аумағында тіркелген заңды тұлғаларға, дара кәсіпкерлерге және қызметін тұрақты мекеме арқылы жүзеге асыратын резидент еместерге уақытша өтеулі жер пайдалануға (жалға) береді.</w:t>
      </w:r>
    </w:p>
    <w:bookmarkEnd w:id="23"/>
    <w:bookmarkStart w:name="z37" w:id="24"/>
    <w:p>
      <w:pPr>
        <w:spacing w:after="0"/>
        <w:ind w:left="0"/>
        <w:jc w:val="both"/>
      </w:pPr>
      <w:r>
        <w:rPr>
          <w:rFonts w:ascii="Times New Roman"/>
          <w:b w:val="false"/>
          <w:i w:val="false"/>
          <w:color w:val="000000"/>
          <w:sz w:val="28"/>
        </w:rPr>
        <w:t>
      4. Арнайы экономикалық аймақтардың аумағындағы жер учаскелерін арнайы экономикалық аймақтың жұмыс істеуі кезеңінде сатуға және өзге де иеліктен шығаруға тыйым салынады.</w:t>
      </w:r>
    </w:p>
    <w:bookmarkEnd w:id="24"/>
    <w:bookmarkStart w:name="z38" w:id="25"/>
    <w:p>
      <w:pPr>
        <w:spacing w:after="0"/>
        <w:ind w:left="0"/>
        <w:jc w:val="both"/>
      </w:pPr>
      <w:r>
        <w:rPr>
          <w:rFonts w:ascii="Times New Roman"/>
          <w:b w:val="false"/>
          <w:i w:val="false"/>
          <w:color w:val="000000"/>
          <w:sz w:val="28"/>
        </w:rPr>
        <w:t xml:space="preserve">
      5. Жер учаскелері жеткілікті түрде инфрақұрылымдық ресурстармен қамтамасыз етілуге тиіс, олардың құрылысы бюджет қаражаты, сондай-ақ Қазақстан Республикасының заңдарында тыйым салынбаған өзге де қаражат көздері есебінен жүзеге асырылады. </w:t>
      </w:r>
      <w:r>
        <w:br/>
      </w:r>
      <w:r>
        <w:rPr>
          <w:rFonts w:ascii="Times New Roman"/>
          <w:b w:val="false"/>
          <w:i w:val="false"/>
          <w:color w:val="000000"/>
          <w:sz w:val="28"/>
        </w:rPr>
        <w:t>
      Бюджет қаражаты есебінен толық немесе ішінара тұрғызылған объектілердің бәрі арнайы экономикалық аймақ әкімшілігінің балансына беріледі.</w:t>
      </w:r>
    </w:p>
    <w:bookmarkEnd w:id="25"/>
    <w:bookmarkStart w:name="z39" w:id="26"/>
    <w:p>
      <w:pPr>
        <w:spacing w:after="0"/>
        <w:ind w:left="0"/>
        <w:jc w:val="both"/>
      </w:pPr>
      <w:r>
        <w:rPr>
          <w:rFonts w:ascii="Times New Roman"/>
          <w:b w:val="false"/>
          <w:i w:val="false"/>
          <w:color w:val="000000"/>
          <w:sz w:val="28"/>
        </w:rPr>
        <w:t>
      6. Арнайы экономикалық аймақтың аумағында орналасқан, қызмет жүргізу туралы келісім шеңберінде тұрғызылған жылжымайтын мүлік объектісінің иесі арнайы экономикалық аймақтың жұмыс істеуі аяқталғаннан кейін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белгіленген тәртіппен оның кадастрлық (бағалау) құны бойынша тиісті жер учаскесін басымдықпен сатып алу құқығына ие болады.</w:t>
      </w:r>
    </w:p>
    <w:bookmarkEnd w:id="26"/>
    <w:bookmarkStart w:name="z40" w:id="27"/>
    <w:p>
      <w:pPr>
        <w:spacing w:after="0"/>
        <w:ind w:left="0"/>
        <w:jc w:val="both"/>
      </w:pPr>
      <w:r>
        <w:rPr>
          <w:rFonts w:ascii="Times New Roman"/>
          <w:b w:val="false"/>
          <w:i w:val="false"/>
          <w:color w:val="000000"/>
          <w:sz w:val="28"/>
        </w:rPr>
        <w:t xml:space="preserve">
      7. Арнайы экономикалық аймақтың жұмыс істеуі аяқталғаннан кейін бір жыл ішінде жеке меншікке сатып алынбаған жер учаскелерін, сондай-ақ арнайы экономикалық аймақ әкімшілігінің балансындағы инфрақұрылымдық ресурстарды арнайы экономикалық аймақтың әкімшілігі тиісті әкімшілік-аумақтық бірліктің жергілікті атқарушы органына </w:t>
      </w:r>
      <w:r>
        <w:br/>
      </w:r>
      <w:r>
        <w:rPr>
          <w:rFonts w:ascii="Times New Roman"/>
          <w:b w:val="false"/>
          <w:i w:val="false"/>
          <w:color w:val="000000"/>
          <w:sz w:val="28"/>
        </w:rPr>
        <w:t xml:space="preserve">
береді. </w:t>
      </w:r>
    </w:p>
    <w:bookmarkEnd w:id="27"/>
    <w:bookmarkStart w:name="z8" w:id="2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Арнайы экономикалық аймақты тарату </w:t>
      </w:r>
    </w:p>
    <w:bookmarkEnd w:id="28"/>
    <w:p>
      <w:pPr>
        <w:spacing w:after="0"/>
        <w:ind w:left="0"/>
        <w:jc w:val="both"/>
      </w:pPr>
      <w:r>
        <w:rPr>
          <w:rFonts w:ascii="Times New Roman"/>
          <w:b w:val="false"/>
          <w:i w:val="false"/>
          <w:color w:val="000000"/>
          <w:sz w:val="28"/>
        </w:rPr>
        <w:t>      1. Арнайы экономикалық аймақ ол құрылған мерзім аяқталған соң таратылады. Тарату мерзімдері мен тәртібі арнайы экономикалық аймақ туралы ережеде айқындалады.</w:t>
      </w:r>
    </w:p>
    <w:bookmarkStart w:name="z41" w:id="29"/>
    <w:p>
      <w:pPr>
        <w:spacing w:after="0"/>
        <w:ind w:left="0"/>
        <w:jc w:val="both"/>
      </w:pPr>
      <w:r>
        <w:rPr>
          <w:rFonts w:ascii="Times New Roman"/>
          <w:b w:val="false"/>
          <w:i w:val="false"/>
          <w:color w:val="000000"/>
          <w:sz w:val="28"/>
        </w:rPr>
        <w:t xml:space="preserve">
      2. Арнайы экономикалық аймақ құру мақсатына қол жеткізу мүмкін болмаған жағдайда, ол Қазақстан Республикасы Үкіметінің ұсынуы бойынша Қазақстан Республикасы Президентінің Жарлығымен мерзімінен бұрын таратылуы мүмкін. </w:t>
      </w:r>
      <w:r>
        <w:br/>
      </w:r>
      <w:r>
        <w:rPr>
          <w:rFonts w:ascii="Times New Roman"/>
          <w:b w:val="false"/>
          <w:i w:val="false"/>
          <w:color w:val="000000"/>
          <w:sz w:val="28"/>
        </w:rPr>
        <w:t xml:space="preserve">
      Арнайы экономикалық аймақты мерзімінен бұрын тарату туралы ұсынысты уәкілетті орган Қазақстан Республикасының Үкіметіне сарапшылық кеңес қорытындысының негізінде енгізеді. </w:t>
      </w:r>
      <w:r>
        <w:br/>
      </w:r>
      <w:r>
        <w:rPr>
          <w:rFonts w:ascii="Times New Roman"/>
          <w:b w:val="false"/>
          <w:i w:val="false"/>
          <w:color w:val="000000"/>
          <w:sz w:val="28"/>
        </w:rPr>
        <w:t xml:space="preserve">
      Арнайы экономикалық аймақты мерзімінен бұрын тарату туралы шешім қабылданғаннан кейін арнайы экономикалық аймақтың әкімшілігі арнайы экономикалық аймақты тарату рәсімдерін аяқтау үшін бір жыл бойы жұмыс істейді. </w:t>
      </w:r>
    </w:p>
    <w:bookmarkEnd w:id="29"/>
    <w:bookmarkStart w:name="z9" w:id="30"/>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Арнайы экономикалық аймақтың құқықтық режимі </w:t>
      </w:r>
    </w:p>
    <w:bookmarkEnd w:id="30"/>
    <w:p>
      <w:pPr>
        <w:spacing w:after="0"/>
        <w:ind w:left="0"/>
        <w:jc w:val="both"/>
      </w:pPr>
      <w:r>
        <w:rPr>
          <w:rFonts w:ascii="Times New Roman"/>
          <w:b w:val="false"/>
          <w:i w:val="false"/>
          <w:color w:val="000000"/>
          <w:sz w:val="28"/>
        </w:rPr>
        <w:t>      1. Арнайы экономикалық аймақтың құқықтық режимі арнайы экономикалық аймақтың қатысушыларына қолданылады және осы Заңда және Қазақстан Республикасының өзге де заңдарында белгіленеді.</w:t>
      </w:r>
    </w:p>
    <w:bookmarkStart w:name="z42" w:id="31"/>
    <w:p>
      <w:pPr>
        <w:spacing w:after="0"/>
        <w:ind w:left="0"/>
        <w:jc w:val="both"/>
      </w:pPr>
      <w:r>
        <w:rPr>
          <w:rFonts w:ascii="Times New Roman"/>
          <w:b w:val="false"/>
          <w:i w:val="false"/>
          <w:color w:val="000000"/>
          <w:sz w:val="28"/>
        </w:rPr>
        <w:t>
      2. Арнайы экономикалық аймақтардың аумағында қызметін жүзеге асыратын ұйымдарға салық салу Қазақстан Республикасының салық </w:t>
      </w:r>
      <w:r>
        <w:rPr>
          <w:rFonts w:ascii="Times New Roman"/>
          <w:b w:val="false"/>
          <w:i w:val="false"/>
          <w:color w:val="000000"/>
          <w:sz w:val="28"/>
        </w:rPr>
        <w:t xml:space="preserve">заңнамасына </w:t>
      </w:r>
      <w:r>
        <w:rPr>
          <w:rFonts w:ascii="Times New Roman"/>
          <w:b w:val="false"/>
          <w:i w:val="false"/>
          <w:color w:val="000000"/>
          <w:sz w:val="28"/>
        </w:rPr>
        <w:t>сәйкес жүзеге асырылады.</w:t>
      </w:r>
    </w:p>
    <w:bookmarkEnd w:id="31"/>
    <w:bookmarkStart w:name="z43" w:id="32"/>
    <w:p>
      <w:pPr>
        <w:spacing w:after="0"/>
        <w:ind w:left="0"/>
        <w:jc w:val="both"/>
      </w:pPr>
      <w:r>
        <w:rPr>
          <w:rFonts w:ascii="Times New Roman"/>
          <w:b w:val="false"/>
          <w:i w:val="false"/>
          <w:color w:val="000000"/>
          <w:sz w:val="28"/>
        </w:rPr>
        <w:t>
      3. Арнайы экономикалық аймақтың аумағында тауарларды еркін кеден аймағының кедендік рәсіміне орналастырудың шарттары мен тәртібі кеден одағының кеден заңнамасында және (немесе) Қазақстан Республикасының кеден </w:t>
      </w:r>
      <w:r>
        <w:rPr>
          <w:rFonts w:ascii="Times New Roman"/>
          <w:b w:val="false"/>
          <w:i w:val="false"/>
          <w:color w:val="000000"/>
          <w:sz w:val="28"/>
        </w:rPr>
        <w:t xml:space="preserve">заңнамасында </w:t>
      </w:r>
      <w:r>
        <w:rPr>
          <w:rFonts w:ascii="Times New Roman"/>
          <w:b w:val="false"/>
          <w:i w:val="false"/>
          <w:color w:val="000000"/>
          <w:sz w:val="28"/>
        </w:rPr>
        <w:t>белгіленеді.</w:t>
      </w:r>
      <w:r>
        <w:br/>
      </w:r>
      <w:r>
        <w:rPr>
          <w:rFonts w:ascii="Times New Roman"/>
          <w:b w:val="false"/>
          <w:i w:val="false"/>
          <w:color w:val="000000"/>
          <w:sz w:val="28"/>
        </w:rPr>
        <w:t>
      </w:t>
      </w:r>
      <w:r>
        <w:rPr>
          <w:rFonts w:ascii="Times New Roman"/>
          <w:b w:val="false"/>
          <w:i w:val="false"/>
          <w:color w:val="ff0000"/>
          <w:sz w:val="28"/>
        </w:rPr>
        <w:t xml:space="preserve">Ескерту. 7-бапқа өзгерту енгізілді - ҚР 2010.06.30 </w:t>
      </w:r>
      <w:r>
        <w:rPr>
          <w:rFonts w:ascii="Times New Roman"/>
          <w:b w:val="false"/>
          <w:i w:val="false"/>
          <w:color w:val="000000"/>
          <w:sz w:val="28"/>
        </w:rPr>
        <w:t>N 297-IV</w:t>
      </w:r>
      <w:r>
        <w:rPr>
          <w:rFonts w:ascii="Times New Roman"/>
          <w:b w:val="false"/>
          <w:i w:val="false"/>
          <w:color w:val="ff0000"/>
          <w:sz w:val="28"/>
        </w:rPr>
        <w:t xml:space="preserve"> (2010.07.01 бастап қолданысқа енгізіледі) Заңымен.</w:t>
      </w:r>
    </w:p>
    <w:bookmarkEnd w:id="32"/>
    <w:bookmarkStart w:name="z10" w:id="33"/>
    <w:p>
      <w:pPr>
        <w:spacing w:after="0"/>
        <w:ind w:left="0"/>
        <w:jc w:val="left"/>
      </w:pPr>
      <w:r>
        <w:rPr>
          <w:rFonts w:ascii="Times New Roman"/>
          <w:b/>
          <w:i w:val="false"/>
          <w:color w:val="000000"/>
        </w:rPr>
        <w:t xml:space="preserve"> 
2-тарау. АРНАЙЫ ЭКОНОМИКАЛЫҚ АЙМАҚТЫ БАСҚАРУ </w:t>
      </w:r>
    </w:p>
    <w:bookmarkEnd w:id="33"/>
    <w:bookmarkStart w:name="z11" w:id="34"/>
    <w:p>
      <w:pPr>
        <w:spacing w:after="0"/>
        <w:ind w:left="0"/>
        <w:jc w:val="both"/>
      </w:pPr>
      <w:r>
        <w:rPr>
          <w:rFonts w:ascii="Times New Roman"/>
          <w:b w:val="false"/>
          <w:i w:val="false"/>
          <w:color w:val="000000"/>
          <w:sz w:val="28"/>
        </w:rPr>
        <w:t>
</w:t>
      </w:r>
      <w:r>
        <w:rPr>
          <w:rFonts w:ascii="Times New Roman"/>
          <w:b/>
          <w:i w:val="false"/>
          <w:color w:val="000000"/>
          <w:sz w:val="28"/>
        </w:rPr>
        <w:t xml:space="preserve">      8-бап. Қазақстан Республикасы Үкіметінің құзыреті </w:t>
      </w:r>
      <w:r>
        <w:br/>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Үкіметінің құзыретіне:</w:t>
      </w:r>
    </w:p>
    <w:bookmarkEnd w:id="34"/>
    <w:bookmarkStart w:name="z44" w:id="35"/>
    <w:p>
      <w:pPr>
        <w:spacing w:after="0"/>
        <w:ind w:left="0"/>
        <w:jc w:val="both"/>
      </w:pPr>
      <w:r>
        <w:rPr>
          <w:rFonts w:ascii="Times New Roman"/>
          <w:b w:val="false"/>
          <w:i w:val="false"/>
          <w:color w:val="000000"/>
          <w:sz w:val="28"/>
        </w:rPr>
        <w:t>
      1) арнайы экономикалық аймақтар құру және олардың жұмыс істеуі саласындағы мемлекеттік саясаттың негізгі бағыттарын әзірлеу;</w:t>
      </w:r>
    </w:p>
    <w:bookmarkEnd w:id="35"/>
    <w:bookmarkStart w:name="z45" w:id="36"/>
    <w:p>
      <w:pPr>
        <w:spacing w:after="0"/>
        <w:ind w:left="0"/>
        <w:jc w:val="both"/>
      </w:pPr>
      <w:r>
        <w:rPr>
          <w:rFonts w:ascii="Times New Roman"/>
          <w:b w:val="false"/>
          <w:i w:val="false"/>
          <w:color w:val="000000"/>
          <w:sz w:val="28"/>
        </w:rPr>
        <w:t>
      2) уәкілетті органды айқындау;</w:t>
      </w:r>
    </w:p>
    <w:bookmarkEnd w:id="36"/>
    <w:bookmarkStart w:name="z46" w:id="37"/>
    <w:p>
      <w:pPr>
        <w:spacing w:after="0"/>
        <w:ind w:left="0"/>
        <w:jc w:val="both"/>
      </w:pPr>
      <w:r>
        <w:rPr>
          <w:rFonts w:ascii="Times New Roman"/>
          <w:b w:val="false"/>
          <w:i w:val="false"/>
          <w:color w:val="000000"/>
          <w:sz w:val="28"/>
        </w:rPr>
        <w:t>
      3) сарапшылық кеңес туралы </w:t>
      </w:r>
      <w:r>
        <w:rPr>
          <w:rFonts w:ascii="Times New Roman"/>
          <w:b w:val="false"/>
          <w:i w:val="false"/>
          <w:color w:val="000000"/>
          <w:sz w:val="28"/>
        </w:rPr>
        <w:t xml:space="preserve">ережені </w:t>
      </w:r>
      <w:r>
        <w:rPr>
          <w:rFonts w:ascii="Times New Roman"/>
          <w:b w:val="false"/>
          <w:i w:val="false"/>
          <w:color w:val="000000"/>
          <w:sz w:val="28"/>
        </w:rPr>
        <w:t>және оның құрамын бекіту;</w:t>
      </w:r>
    </w:p>
    <w:bookmarkEnd w:id="37"/>
    <w:bookmarkStart w:name="z47" w:id="38"/>
    <w:p>
      <w:pPr>
        <w:spacing w:after="0"/>
        <w:ind w:left="0"/>
        <w:jc w:val="both"/>
      </w:pPr>
      <w:r>
        <w:rPr>
          <w:rFonts w:ascii="Times New Roman"/>
          <w:b w:val="false"/>
          <w:i w:val="false"/>
          <w:color w:val="000000"/>
          <w:sz w:val="28"/>
        </w:rPr>
        <w:t>
      4) Қазақстан Республикасының Президентіне арнайы экономикалық аймақ құру немесе оны мерзімінен бұрын тарату туралы ұсыныс енгізу;</w:t>
      </w:r>
    </w:p>
    <w:bookmarkEnd w:id="38"/>
    <w:bookmarkStart w:name="z48" w:id="39"/>
    <w:p>
      <w:pPr>
        <w:spacing w:after="0"/>
        <w:ind w:left="0"/>
        <w:jc w:val="both"/>
      </w:pPr>
      <w:r>
        <w:rPr>
          <w:rFonts w:ascii="Times New Roman"/>
          <w:b w:val="false"/>
          <w:i w:val="false"/>
          <w:color w:val="000000"/>
          <w:sz w:val="28"/>
        </w:rPr>
        <w:t>
      5) оператор компанияны айқындау ережелерін </w:t>
      </w:r>
      <w:r>
        <w:rPr>
          <w:rFonts w:ascii="Times New Roman"/>
          <w:b w:val="false"/>
          <w:i w:val="false"/>
          <w:color w:val="000000"/>
          <w:sz w:val="28"/>
        </w:rPr>
        <w:t xml:space="preserve">бекіту </w:t>
      </w:r>
      <w:r>
        <w:rPr>
          <w:rFonts w:ascii="Times New Roman"/>
          <w:b w:val="false"/>
          <w:i w:val="false"/>
          <w:color w:val="000000"/>
          <w:sz w:val="28"/>
        </w:rPr>
        <w:t xml:space="preserve">жатады. </w:t>
      </w:r>
    </w:p>
    <w:bookmarkEnd w:id="39"/>
    <w:bookmarkStart w:name="z12" w:id="40"/>
    <w:p>
      <w:pPr>
        <w:spacing w:after="0"/>
        <w:ind w:left="0"/>
        <w:jc w:val="both"/>
      </w:pPr>
      <w:r>
        <w:rPr>
          <w:rFonts w:ascii="Times New Roman"/>
          <w:b w:val="false"/>
          <w:i w:val="false"/>
          <w:color w:val="000000"/>
          <w:sz w:val="28"/>
        </w:rPr>
        <w:t>
</w:t>
      </w:r>
      <w:r>
        <w:rPr>
          <w:rFonts w:ascii="Times New Roman"/>
          <w:b/>
          <w:i w:val="false"/>
          <w:color w:val="000000"/>
          <w:sz w:val="28"/>
        </w:rPr>
        <w:t xml:space="preserve">      9-бап. Уәкілетті органның құзыреті </w:t>
      </w:r>
    </w:p>
    <w:bookmarkEnd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Уәкілетті органның </w:t>
      </w:r>
      <w:r>
        <w:rPr>
          <w:rFonts w:ascii="Times New Roman"/>
          <w:b w:val="false"/>
          <w:i w:val="false"/>
          <w:color w:val="000000"/>
          <w:sz w:val="28"/>
        </w:rPr>
        <w:t xml:space="preserve">құзыретіне: </w:t>
      </w:r>
      <w:r>
        <w:br/>
      </w:r>
      <w:r>
        <w:rPr>
          <w:rFonts w:ascii="Times New Roman"/>
          <w:b w:val="false"/>
          <w:i w:val="false"/>
          <w:color w:val="000000"/>
          <w:sz w:val="28"/>
        </w:rPr>
        <w:t>
      1) арнайы экономикалық аймақтар құру және олардың жұмыс істеуі саласындағы бірыңғай мемлекеттік саясатты іске асыру;</w:t>
      </w:r>
    </w:p>
    <w:bookmarkStart w:name="z49" w:id="41"/>
    <w:p>
      <w:pPr>
        <w:spacing w:after="0"/>
        <w:ind w:left="0"/>
        <w:jc w:val="both"/>
      </w:pPr>
      <w:r>
        <w:rPr>
          <w:rFonts w:ascii="Times New Roman"/>
          <w:b w:val="false"/>
          <w:i w:val="false"/>
          <w:color w:val="000000"/>
          <w:sz w:val="28"/>
        </w:rPr>
        <w:t>
      2) мемлекеттік органдардың арнайы экономикалық аймақтар құру, олардың жұмыс істеуі және таратылуы саласындағы қызметін үйлестіруді жүзеге асыру;</w:t>
      </w:r>
    </w:p>
    <w:bookmarkEnd w:id="41"/>
    <w:bookmarkStart w:name="z50" w:id="42"/>
    <w:p>
      <w:pPr>
        <w:spacing w:after="0"/>
        <w:ind w:left="0"/>
        <w:jc w:val="both"/>
      </w:pPr>
      <w:r>
        <w:rPr>
          <w:rFonts w:ascii="Times New Roman"/>
          <w:b w:val="false"/>
          <w:i w:val="false"/>
          <w:color w:val="000000"/>
          <w:sz w:val="28"/>
        </w:rPr>
        <w:t>
      3) оператор компанияны айқындау ережесін әзірлеу;</w:t>
      </w:r>
    </w:p>
    <w:bookmarkEnd w:id="42"/>
    <w:bookmarkStart w:name="z51" w:id="43"/>
    <w:p>
      <w:pPr>
        <w:spacing w:after="0"/>
        <w:ind w:left="0"/>
        <w:jc w:val="both"/>
      </w:pPr>
      <w:r>
        <w:rPr>
          <w:rFonts w:ascii="Times New Roman"/>
          <w:b w:val="false"/>
          <w:i w:val="false"/>
          <w:color w:val="000000"/>
          <w:sz w:val="28"/>
        </w:rPr>
        <w:t>
      4) жеке және заңды тұлғаларды арнайы экономикалық аймақтың аумағында қызметті жүзеге асыруға жіберу </w:t>
      </w:r>
      <w:r>
        <w:rPr>
          <w:rFonts w:ascii="Times New Roman"/>
          <w:b w:val="false"/>
          <w:i w:val="false"/>
          <w:color w:val="000000"/>
          <w:sz w:val="28"/>
        </w:rPr>
        <w:t xml:space="preserve">ережесін </w:t>
      </w:r>
      <w:r>
        <w:rPr>
          <w:rFonts w:ascii="Times New Roman"/>
          <w:b w:val="false"/>
          <w:i w:val="false"/>
          <w:color w:val="000000"/>
          <w:sz w:val="28"/>
        </w:rPr>
        <w:t>әзірлеу және бекіту;</w:t>
      </w:r>
    </w:p>
    <w:bookmarkEnd w:id="43"/>
    <w:bookmarkStart w:name="z52" w:id="44"/>
    <w:p>
      <w:pPr>
        <w:spacing w:after="0"/>
        <w:ind w:left="0"/>
        <w:jc w:val="both"/>
      </w:pPr>
      <w:r>
        <w:rPr>
          <w:rFonts w:ascii="Times New Roman"/>
          <w:b w:val="false"/>
          <w:i w:val="false"/>
          <w:color w:val="000000"/>
          <w:sz w:val="28"/>
        </w:rPr>
        <w:t xml:space="preserve">
      5) арнайы  экономикалық  аймақтардың  қызметін регламенттейтін құжаттарды: </w:t>
      </w:r>
      <w:r>
        <w:br/>
      </w:r>
      <w:r>
        <w:rPr>
          <w:rFonts w:ascii="Times New Roman"/>
          <w:b w:val="false"/>
          <w:i w:val="false"/>
          <w:color w:val="000000"/>
          <w:sz w:val="28"/>
        </w:rPr>
        <w:t>
      арнайы экономикалық аймақтар құруға арналған </w:t>
      </w:r>
      <w:r>
        <w:rPr>
          <w:rFonts w:ascii="Times New Roman"/>
          <w:b w:val="false"/>
          <w:i w:val="false"/>
          <w:color w:val="000000"/>
          <w:sz w:val="28"/>
        </w:rPr>
        <w:t xml:space="preserve">өтінімнің нысанын </w:t>
      </w:r>
      <w:r>
        <w:rPr>
          <w:rFonts w:ascii="Times New Roman"/>
          <w:b w:val="false"/>
          <w:i w:val="false"/>
          <w:color w:val="000000"/>
          <w:sz w:val="28"/>
        </w:rPr>
        <w:t xml:space="preserve">; </w:t>
      </w:r>
      <w:r>
        <w:br/>
      </w:r>
      <w:r>
        <w:rPr>
          <w:rFonts w:ascii="Times New Roman"/>
          <w:b w:val="false"/>
          <w:i w:val="false"/>
          <w:color w:val="000000"/>
          <w:sz w:val="28"/>
        </w:rPr>
        <w:t>
      уәкілетті орган мен оператор компания арасындағы, сондай-ақ оператор компания мен арнайы экономикалық аймақтың қатысушылары арасындағы арнайы экономикалық аймақ қатысушыларының қызметін жүзеге асыру </w:t>
      </w:r>
      <w:r>
        <w:rPr>
          <w:rFonts w:ascii="Times New Roman"/>
          <w:b w:val="false"/>
          <w:i w:val="false"/>
          <w:color w:val="000000"/>
          <w:sz w:val="28"/>
        </w:rPr>
        <w:t xml:space="preserve">тәртібін </w:t>
      </w:r>
      <w:r>
        <w:rPr>
          <w:rFonts w:ascii="Times New Roman"/>
          <w:b w:val="false"/>
          <w:i w:val="false"/>
          <w:color w:val="000000"/>
          <w:sz w:val="28"/>
        </w:rPr>
        <w:t>реттейтін </w:t>
      </w:r>
      <w:r>
        <w:rPr>
          <w:rFonts w:ascii="Times New Roman"/>
          <w:b w:val="false"/>
          <w:i w:val="false"/>
          <w:color w:val="000000"/>
          <w:sz w:val="28"/>
        </w:rPr>
        <w:t xml:space="preserve">үлгілік шарттарды </w:t>
      </w:r>
      <w:r>
        <w:rPr>
          <w:rFonts w:ascii="Times New Roman"/>
          <w:b w:val="false"/>
          <w:i w:val="false"/>
          <w:color w:val="000000"/>
          <w:sz w:val="28"/>
        </w:rPr>
        <w:t>бекіту;</w:t>
      </w:r>
    </w:p>
    <w:bookmarkEnd w:id="44"/>
    <w:bookmarkStart w:name="z53" w:id="45"/>
    <w:p>
      <w:pPr>
        <w:spacing w:after="0"/>
        <w:ind w:left="0"/>
        <w:jc w:val="both"/>
      </w:pPr>
      <w:r>
        <w:rPr>
          <w:rFonts w:ascii="Times New Roman"/>
          <w:b w:val="false"/>
          <w:i w:val="false"/>
          <w:color w:val="000000"/>
          <w:sz w:val="28"/>
        </w:rPr>
        <w:t>
      6) арнайы экономикалық аймақтардың аумағындағы жер учаскелерін пайдаланғаны үшін төленетін ақының сомасын келісу;</w:t>
      </w:r>
    </w:p>
    <w:bookmarkEnd w:id="45"/>
    <w:bookmarkStart w:name="z54" w:id="46"/>
    <w:p>
      <w:pPr>
        <w:spacing w:after="0"/>
        <w:ind w:left="0"/>
        <w:jc w:val="both"/>
      </w:pPr>
      <w:r>
        <w:rPr>
          <w:rFonts w:ascii="Times New Roman"/>
          <w:b w:val="false"/>
          <w:i w:val="false"/>
          <w:color w:val="000000"/>
          <w:sz w:val="28"/>
        </w:rPr>
        <w:t>
      7) арнайы экономикалық аймақ туралы тұжырымдаманы, экономикалық негіздемені және ереженің жобасын жасау жөніндегі талаптарды </w:t>
      </w:r>
      <w:r>
        <w:rPr>
          <w:rFonts w:ascii="Times New Roman"/>
          <w:b w:val="false"/>
          <w:i w:val="false"/>
          <w:color w:val="000000"/>
          <w:sz w:val="28"/>
        </w:rPr>
        <w:t xml:space="preserve">белгілеу </w:t>
      </w:r>
      <w:r>
        <w:rPr>
          <w:rFonts w:ascii="Times New Roman"/>
          <w:b w:val="false"/>
          <w:i w:val="false"/>
          <w:color w:val="000000"/>
          <w:sz w:val="28"/>
        </w:rPr>
        <w:t>;</w:t>
      </w:r>
    </w:p>
    <w:bookmarkEnd w:id="46"/>
    <w:bookmarkStart w:name="z55" w:id="47"/>
    <w:p>
      <w:pPr>
        <w:spacing w:after="0"/>
        <w:ind w:left="0"/>
        <w:jc w:val="both"/>
      </w:pPr>
      <w:r>
        <w:rPr>
          <w:rFonts w:ascii="Times New Roman"/>
          <w:b w:val="false"/>
          <w:i w:val="false"/>
          <w:color w:val="000000"/>
          <w:sz w:val="28"/>
        </w:rPr>
        <w:t>
      8) Қазақстан Республикасының Үкіметіне арнайы экономикалық аймақты мерзімінен бұрын тарату туралы ұсыныс енгізу;</w:t>
      </w:r>
    </w:p>
    <w:bookmarkEnd w:id="47"/>
    <w:bookmarkStart w:name="z56" w:id="48"/>
    <w:p>
      <w:pPr>
        <w:spacing w:after="0"/>
        <w:ind w:left="0"/>
        <w:jc w:val="both"/>
      </w:pPr>
      <w:r>
        <w:rPr>
          <w:rFonts w:ascii="Times New Roman"/>
          <w:b w:val="false"/>
          <w:i w:val="false"/>
          <w:color w:val="000000"/>
          <w:sz w:val="28"/>
        </w:rPr>
        <w:t xml:space="preserve">
      9) оператор компанияны айқындау жатады. </w:t>
      </w:r>
    </w:p>
    <w:bookmarkEnd w:id="48"/>
    <w:bookmarkStart w:name="z13" w:id="49"/>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Арнайы экономикалық аймақ әкімшілігінің құзыреті </w:t>
      </w:r>
    </w:p>
    <w:bookmarkEnd w:id="49"/>
    <w:p>
      <w:pPr>
        <w:spacing w:after="0"/>
        <w:ind w:left="0"/>
        <w:jc w:val="both"/>
      </w:pPr>
      <w:r>
        <w:rPr>
          <w:rFonts w:ascii="Times New Roman"/>
          <w:b w:val="false"/>
          <w:i w:val="false"/>
          <w:color w:val="000000"/>
          <w:sz w:val="28"/>
        </w:rPr>
        <w:t xml:space="preserve">      Арнайы экономикалық аймақ әкімшілігінің құзыретіне: </w:t>
      </w:r>
      <w:r>
        <w:br/>
      </w:r>
      <w:r>
        <w:rPr>
          <w:rFonts w:ascii="Times New Roman"/>
          <w:b w:val="false"/>
          <w:i w:val="false"/>
          <w:color w:val="000000"/>
          <w:sz w:val="28"/>
        </w:rPr>
        <w:t>
      1) мемлекеттік органдармен арнайы экономикалық аймақтар қызметінің мәселелері бойынша өзара іс-қимыл жасасу;</w:t>
      </w:r>
    </w:p>
    <w:bookmarkStart w:name="z57" w:id="50"/>
    <w:p>
      <w:pPr>
        <w:spacing w:after="0"/>
        <w:ind w:left="0"/>
        <w:jc w:val="both"/>
      </w:pPr>
      <w:r>
        <w:rPr>
          <w:rFonts w:ascii="Times New Roman"/>
          <w:b w:val="false"/>
          <w:i w:val="false"/>
          <w:color w:val="000000"/>
          <w:sz w:val="28"/>
        </w:rPr>
        <w:t xml:space="preserve">
      2) арнайы экономикалық аймақтар құрылатын жер учаскелерін арнайы экономикалық аймақтың қатысушыларына, сондай-ақ арнайы экономикалық аймақтың аумағында тіркелген заңды тұлғаларға, дара кәсіпкерлерге және қызметін тұрақты мекеме арқылы жүзеге асыратын </w:t>
      </w:r>
      <w:r>
        <w:br/>
      </w:r>
      <w:r>
        <w:rPr>
          <w:rFonts w:ascii="Times New Roman"/>
          <w:b w:val="false"/>
          <w:i w:val="false"/>
          <w:color w:val="000000"/>
          <w:sz w:val="28"/>
        </w:rPr>
        <w:t>
резидент еместерге уақытша өтеулі жер пайдалануға (жалға) беру;</w:t>
      </w:r>
    </w:p>
    <w:bookmarkEnd w:id="50"/>
    <w:bookmarkStart w:name="z58" w:id="51"/>
    <w:p>
      <w:pPr>
        <w:spacing w:after="0"/>
        <w:ind w:left="0"/>
        <w:jc w:val="both"/>
      </w:pPr>
      <w:r>
        <w:rPr>
          <w:rFonts w:ascii="Times New Roman"/>
          <w:b w:val="false"/>
          <w:i w:val="false"/>
          <w:color w:val="000000"/>
          <w:sz w:val="28"/>
        </w:rPr>
        <w:t>
      3) Қазақстан Республикасының жер </w:t>
      </w:r>
      <w:r>
        <w:rPr>
          <w:rFonts w:ascii="Times New Roman"/>
          <w:b w:val="false"/>
          <w:i w:val="false"/>
          <w:color w:val="000000"/>
          <w:sz w:val="28"/>
        </w:rPr>
        <w:t xml:space="preserve">заңнамасына </w:t>
      </w:r>
      <w:r>
        <w:rPr>
          <w:rFonts w:ascii="Times New Roman"/>
          <w:b w:val="false"/>
          <w:i w:val="false"/>
          <w:color w:val="000000"/>
          <w:sz w:val="28"/>
        </w:rPr>
        <w:t>сәйкес арнайы экономикалық аймақтардың аумағындағы жер учаскелерін пайдаланғаны үшін төленетін ақы сомасының есеп-қисабын жасау;</w:t>
      </w:r>
    </w:p>
    <w:bookmarkEnd w:id="51"/>
    <w:bookmarkStart w:name="z59" w:id="52"/>
    <w:p>
      <w:pPr>
        <w:spacing w:after="0"/>
        <w:ind w:left="0"/>
        <w:jc w:val="both"/>
      </w:pPr>
      <w:r>
        <w:rPr>
          <w:rFonts w:ascii="Times New Roman"/>
          <w:b w:val="false"/>
          <w:i w:val="false"/>
          <w:color w:val="000000"/>
          <w:sz w:val="28"/>
        </w:rPr>
        <w:t>
      4) жеке және заңды тұлғаларды уәкілетті орган </w:t>
      </w:r>
      <w:r>
        <w:rPr>
          <w:rFonts w:ascii="Times New Roman"/>
          <w:b w:val="false"/>
          <w:i w:val="false"/>
          <w:color w:val="000000"/>
          <w:sz w:val="28"/>
        </w:rPr>
        <w:t xml:space="preserve">айқындаған </w:t>
      </w:r>
      <w:r>
        <w:rPr>
          <w:rFonts w:ascii="Times New Roman"/>
          <w:b w:val="false"/>
          <w:i w:val="false"/>
          <w:color w:val="000000"/>
          <w:sz w:val="28"/>
        </w:rPr>
        <w:t>тәртіппен арнайы экономикалық аймақтың аумағында қызметті жүзеге асыруға жіберу туралы шешім қабылдау;</w:t>
      </w:r>
    </w:p>
    <w:bookmarkEnd w:id="52"/>
    <w:bookmarkStart w:name="z60" w:id="53"/>
    <w:p>
      <w:pPr>
        <w:spacing w:after="0"/>
        <w:ind w:left="0"/>
        <w:jc w:val="both"/>
      </w:pPr>
      <w:r>
        <w:rPr>
          <w:rFonts w:ascii="Times New Roman"/>
          <w:b w:val="false"/>
          <w:i w:val="false"/>
          <w:color w:val="000000"/>
          <w:sz w:val="28"/>
        </w:rPr>
        <w:t>
      5) арнайы экономикалық аймақ қатысушыларымен қызмет жүргізу туралы келісім жасасу;</w:t>
      </w:r>
    </w:p>
    <w:bookmarkEnd w:id="53"/>
    <w:bookmarkStart w:name="z61" w:id="54"/>
    <w:p>
      <w:pPr>
        <w:spacing w:after="0"/>
        <w:ind w:left="0"/>
        <w:jc w:val="both"/>
      </w:pPr>
      <w:r>
        <w:rPr>
          <w:rFonts w:ascii="Times New Roman"/>
          <w:b w:val="false"/>
          <w:i w:val="false"/>
          <w:color w:val="000000"/>
          <w:sz w:val="28"/>
        </w:rPr>
        <w:t>
      6) арнайы экономикалық аймақ қатысушыларының қызмет жүргізу туралы келісімді орындауы бойынша тексерулер жүргізу;</w:t>
      </w:r>
    </w:p>
    <w:bookmarkEnd w:id="54"/>
    <w:bookmarkStart w:name="z63" w:id="55"/>
    <w:p>
      <w:pPr>
        <w:spacing w:after="0"/>
        <w:ind w:left="0"/>
        <w:jc w:val="both"/>
      </w:pPr>
      <w:r>
        <w:rPr>
          <w:rFonts w:ascii="Times New Roman"/>
          <w:b w:val="false"/>
          <w:i w:val="false"/>
          <w:color w:val="000000"/>
          <w:sz w:val="28"/>
        </w:rPr>
        <w:t>
      7)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көзделген тәртіппен арнайы экономикалық аймақтардың қызметі туралы мемлекеттік органдарға ақпарат беру;</w:t>
      </w:r>
    </w:p>
    <w:bookmarkEnd w:id="55"/>
    <w:bookmarkStart w:name="z62" w:id="56"/>
    <w:p>
      <w:pPr>
        <w:spacing w:after="0"/>
        <w:ind w:left="0"/>
        <w:jc w:val="both"/>
      </w:pPr>
      <w:r>
        <w:rPr>
          <w:rFonts w:ascii="Times New Roman"/>
          <w:b w:val="false"/>
          <w:i w:val="false"/>
          <w:color w:val="000000"/>
          <w:sz w:val="28"/>
        </w:rPr>
        <w:t>
      8)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бюджет қаражаты есебінен жүзеге асырылатын инфрақұрылымдық ресурстарды салуды және кейіннен оларға пайдалану қызметін көрсетуді ұйымдастыру жатады. </w:t>
      </w:r>
    </w:p>
    <w:bookmarkEnd w:id="56"/>
    <w:bookmarkStart w:name="z14" w:id="57"/>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Оператор компанияның құзыреті </w:t>
      </w:r>
    </w:p>
    <w:bookmarkEnd w:id="57"/>
    <w:p>
      <w:pPr>
        <w:spacing w:after="0"/>
        <w:ind w:left="0"/>
        <w:jc w:val="both"/>
      </w:pPr>
      <w:r>
        <w:rPr>
          <w:rFonts w:ascii="Times New Roman"/>
          <w:b w:val="false"/>
          <w:i w:val="false"/>
          <w:color w:val="000000"/>
          <w:sz w:val="28"/>
        </w:rPr>
        <w:t xml:space="preserve">      Оператор компанияның құзыретіне: </w:t>
      </w:r>
      <w:r>
        <w:br/>
      </w:r>
      <w:r>
        <w:rPr>
          <w:rFonts w:ascii="Times New Roman"/>
          <w:b w:val="false"/>
          <w:i w:val="false"/>
          <w:color w:val="000000"/>
          <w:sz w:val="28"/>
        </w:rPr>
        <w:t>
      1) арнайы экономикалық аймақтың қызметіне қатысу үшін арнайы экономикалық аймақтың әлеуетті қатысушыларын тарту;</w:t>
      </w:r>
    </w:p>
    <w:bookmarkStart w:name="z64" w:id="58"/>
    <w:p>
      <w:pPr>
        <w:spacing w:after="0"/>
        <w:ind w:left="0"/>
        <w:jc w:val="both"/>
      </w:pPr>
      <w:r>
        <w:rPr>
          <w:rFonts w:ascii="Times New Roman"/>
          <w:b w:val="false"/>
          <w:i w:val="false"/>
          <w:color w:val="000000"/>
          <w:sz w:val="28"/>
        </w:rPr>
        <w:t>
      2) жеке және заңды тұлғаларды арнайы экономикалық аймақтың аумағында қызмет жүргізуге жіберу жөнінде арнайы экономикалық аймақтың әкімшілігіне ұсыныстар енгізу;</w:t>
      </w:r>
    </w:p>
    <w:bookmarkEnd w:id="58"/>
    <w:bookmarkStart w:name="z65" w:id="59"/>
    <w:p>
      <w:pPr>
        <w:spacing w:after="0"/>
        <w:ind w:left="0"/>
        <w:jc w:val="both"/>
      </w:pPr>
      <w:r>
        <w:rPr>
          <w:rFonts w:ascii="Times New Roman"/>
          <w:b w:val="false"/>
          <w:i w:val="false"/>
          <w:color w:val="000000"/>
          <w:sz w:val="28"/>
        </w:rPr>
        <w:t xml:space="preserve">
      3) заңды тұлғаларды мемлекеттік тіркеу рәсімдерін жедел жүргізу, арнайы экономикалық аймақтың аумағында қызметтің басым түрлерін жүзеге асыру үшін қажетті рұқсат беретін құжаттарды алу мақсатында мемлекеттік органдармен қатынастарда арнайы экономикалық </w:t>
      </w:r>
      <w:r>
        <w:br/>
      </w:r>
      <w:r>
        <w:rPr>
          <w:rFonts w:ascii="Times New Roman"/>
          <w:b w:val="false"/>
          <w:i w:val="false"/>
          <w:color w:val="000000"/>
          <w:sz w:val="28"/>
        </w:rPr>
        <w:t>
аймақ қатысушыларының мүдделерін білдіру;</w:t>
      </w:r>
    </w:p>
    <w:bookmarkEnd w:id="59"/>
    <w:bookmarkStart w:name="z66" w:id="60"/>
    <w:p>
      <w:pPr>
        <w:spacing w:after="0"/>
        <w:ind w:left="0"/>
        <w:jc w:val="both"/>
      </w:pPr>
      <w:r>
        <w:rPr>
          <w:rFonts w:ascii="Times New Roman"/>
          <w:b w:val="false"/>
          <w:i w:val="false"/>
          <w:color w:val="000000"/>
          <w:sz w:val="28"/>
        </w:rPr>
        <w:t>
      4) инфрақұрылымдық ресурстарды салу және кейіннен оларға пайдалану қызметін көрсету, арнайы экономикалық аймақтың қатысушыларына қызмет көрсету;</w:t>
      </w:r>
    </w:p>
    <w:bookmarkEnd w:id="60"/>
    <w:bookmarkStart w:name="z67" w:id="61"/>
    <w:p>
      <w:pPr>
        <w:spacing w:after="0"/>
        <w:ind w:left="0"/>
        <w:jc w:val="both"/>
      </w:pPr>
      <w:r>
        <w:rPr>
          <w:rFonts w:ascii="Times New Roman"/>
          <w:b w:val="false"/>
          <w:i w:val="false"/>
          <w:color w:val="000000"/>
          <w:sz w:val="28"/>
        </w:rPr>
        <w:t>
      5) арнайы экономикалық аймақтың қатысушыларымен, сондай-ақ арнайы экономикалық аймақтың аумағында қызметті жүзеге асыруға жіберілген өзге де жеке және (немесе) заңды тұлғалармен шарттарды жасасу және оларды бұзу;</w:t>
      </w:r>
    </w:p>
    <w:bookmarkEnd w:id="61"/>
    <w:bookmarkStart w:name="z68" w:id="62"/>
    <w:p>
      <w:pPr>
        <w:spacing w:after="0"/>
        <w:ind w:left="0"/>
        <w:jc w:val="both"/>
      </w:pPr>
      <w:r>
        <w:rPr>
          <w:rFonts w:ascii="Times New Roman"/>
          <w:b w:val="false"/>
          <w:i w:val="false"/>
          <w:color w:val="000000"/>
          <w:sz w:val="28"/>
        </w:rPr>
        <w:t xml:space="preserve">
      6) осы Заңға және Қазақстан Республикасының өзге де заңдарына қайшы келмейтін өзге де шаруашылық қызметті жүргізу жатады. </w:t>
      </w:r>
    </w:p>
    <w:bookmarkEnd w:id="62"/>
    <w:bookmarkStart w:name="z15" w:id="63"/>
    <w:p>
      <w:pPr>
        <w:spacing w:after="0"/>
        <w:ind w:left="0"/>
        <w:jc w:val="left"/>
      </w:pPr>
      <w:r>
        <w:rPr>
          <w:rFonts w:ascii="Times New Roman"/>
          <w:b/>
          <w:i w:val="false"/>
          <w:color w:val="000000"/>
        </w:rPr>
        <w:t xml:space="preserve"> 
3-тарау. ҚОРЫТЫНДЫ ЖӘНЕ ӨТПЕЛІ ЕРЕЖЕЛЕР </w:t>
      </w:r>
    </w:p>
    <w:bookmarkEnd w:id="63"/>
    <w:bookmarkStart w:name="z16" w:id="64"/>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Арнайы экономикалық аймақтар қатысушыларының </w:t>
      </w:r>
      <w:r>
        <w:br/>
      </w:r>
      <w:r>
        <w:rPr>
          <w:rFonts w:ascii="Times New Roman"/>
          <w:b w:val="false"/>
          <w:i w:val="false"/>
          <w:color w:val="000000"/>
          <w:sz w:val="28"/>
        </w:rPr>
        <w:t>
</w:t>
      </w:r>
      <w:r>
        <w:rPr>
          <w:rFonts w:ascii="Times New Roman"/>
          <w:b/>
          <w:i w:val="false"/>
          <w:color w:val="000000"/>
          <w:sz w:val="28"/>
        </w:rPr>
        <w:t xml:space="preserve">               құқықтарына кепілдіктер беру </w:t>
      </w:r>
    </w:p>
    <w:bookmarkEnd w:id="64"/>
    <w:p>
      <w:pPr>
        <w:spacing w:after="0"/>
        <w:ind w:left="0"/>
        <w:jc w:val="both"/>
      </w:pPr>
      <w:r>
        <w:rPr>
          <w:rFonts w:ascii="Times New Roman"/>
          <w:b w:val="false"/>
          <w:i w:val="false"/>
          <w:color w:val="000000"/>
          <w:sz w:val="28"/>
        </w:rPr>
        <w:t xml:space="preserve">      Арнайы экономикалық аймақтың шекарасын өзгертуді қоса алғанда, ол мерзімінен бұрын таратылған немесе құқықтық режимі өзгертілген жағдайда арнайы экономикалық аймақ қатысушыларына осындай қызметті жалғастыруға қызмет жүргізу туралы келісімде көзделген шарттармен арнайы экономикалық аймақ құрылатын мерзім аяқталғанға дейін, бірақ он жылдан аспайтын мерзімге кепілдік беріледі. Мерзім арнайы экономикалық аймақтың құқықтық режимінің күші жойылған немесе өзгертілген күннен бастап есептеледі. </w:t>
      </w:r>
    </w:p>
    <w:bookmarkStart w:name="z17" w:id="65"/>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Осы Заң күшінің бұрын құрылған арнайы </w:t>
      </w:r>
      <w:r>
        <w:br/>
      </w:r>
      <w:r>
        <w:rPr>
          <w:rFonts w:ascii="Times New Roman"/>
          <w:b w:val="false"/>
          <w:i w:val="false"/>
          <w:color w:val="000000"/>
          <w:sz w:val="28"/>
        </w:rPr>
        <w:t>
</w:t>
      </w:r>
      <w:r>
        <w:rPr>
          <w:rFonts w:ascii="Times New Roman"/>
          <w:b/>
          <w:i w:val="false"/>
          <w:color w:val="000000"/>
          <w:sz w:val="28"/>
        </w:rPr>
        <w:t xml:space="preserve">               экономикалық аймақтарға қолданылуы </w:t>
      </w:r>
    </w:p>
    <w:bookmarkEnd w:id="65"/>
    <w:p>
      <w:pPr>
        <w:spacing w:after="0"/>
        <w:ind w:left="0"/>
        <w:jc w:val="both"/>
      </w:pPr>
      <w:r>
        <w:rPr>
          <w:rFonts w:ascii="Times New Roman"/>
          <w:b w:val="false"/>
          <w:i w:val="false"/>
          <w:color w:val="000000"/>
          <w:sz w:val="28"/>
        </w:rPr>
        <w:t xml:space="preserve">      Осы Заң қолданысқа енгізілгенге дейін құрылған арнайы экономикалық аймақтар оларды тарату туралы шешім қабылданғанға дейін өз мәртебесін сақтайды. </w:t>
      </w:r>
    </w:p>
    <w:bookmarkStart w:name="z18" w:id="66"/>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Қорытынды ережелер </w:t>
      </w:r>
    </w:p>
    <w:bookmarkEnd w:id="66"/>
    <w:p>
      <w:pPr>
        <w:spacing w:after="0"/>
        <w:ind w:left="0"/>
        <w:jc w:val="both"/>
      </w:pPr>
      <w:r>
        <w:rPr>
          <w:rFonts w:ascii="Times New Roman"/>
          <w:b w:val="false"/>
          <w:i w:val="false"/>
          <w:color w:val="000000"/>
          <w:sz w:val="28"/>
        </w:rPr>
        <w:t xml:space="preserve">      1. Осы Заң ресми жарияланған күнінен бастап қолданысқа енгізіледі. </w:t>
      </w:r>
      <w:r>
        <w:br/>
      </w:r>
      <w:r>
        <w:rPr>
          <w:rFonts w:ascii="Times New Roman"/>
          <w:b w:val="false"/>
          <w:i w:val="false"/>
          <w:color w:val="000000"/>
          <w:sz w:val="28"/>
        </w:rPr>
        <w:t>
      2.»"Қазақстан Республикасындағы арнайы экономикалық аймақтар туралы" 1996 жылғы 26 қаңтардағы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(Қазақстан Республикасы Парламентінің Жаршысы, 1996 ж., N 1, 179-құжат; N 14, 274-құжат; 1998 ж., N 24, 443-құжат; 1999 ж., N 6, 191-құжат; 2001 ж., N 15-16, 224-құжат; 2003 ж., N 23, 169-құжат; 2007 ж., N 2, 18-құжат) күші жойылды деп танылсын.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