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3ed4" w14:textId="6cd3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Парламенті және оның депутаттарының мәртебесі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19 маусымдағы N 266 Конституциялық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Парламенті және оның депутаттарының мәртебесі туралы" 1995 жылғы 16 қазандағы Қазақстан Республикасының 
</w:t>
      </w:r>
      <w:r>
        <w:rPr>
          <w:rFonts w:ascii="Times New Roman"/>
          <w:b w:val="false"/>
          <w:i w:val="false"/>
          <w:color w:val="000000"/>
          <w:sz w:val="28"/>
        </w:rPr>
        <w:t xml:space="preserve"> Конституциялық заңына </w:t>
      </w:r>
      <w:r>
        <w:rPr>
          <w:rFonts w:ascii="Times New Roman"/>
          <w:b w:val="false"/>
          <w:i w:val="false"/>
          <w:color w:val="000000"/>
          <w:sz w:val="28"/>
        </w:rPr>
        <w:t>
 (Қазақстан Республикасы Жоғарғы Кеңесінің Жаршысы, 1995 ж., N 21, 124-құжат; Қазақстан Республикасы Парламентінің Жаршысы, 1997 ж., N 7, 78-құжат; 1999 ж., N 4, 100-құжат; N 10, 342-құжат; 2006 ж., N 23, 137-құжат)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2-баптың 2-тармағында:
</w:t>
      </w:r>
      <w:r>
        <w:br/>
      </w:r>
      <w:r>
        <w:rPr>
          <w:rFonts w:ascii="Times New Roman"/>
          <w:b w:val="false"/>
          <w:i w:val="false"/>
          <w:color w:val="000000"/>
          <w:sz w:val="28"/>
        </w:rPr>
        <w:t>
      "Парламенттің" деген сөзден кейін "және Парламент Мәжілісінің" деген сөздермен толықтырылсын;
</w:t>
      </w:r>
    </w:p>
    <w:p>
      <w:pPr>
        <w:spacing w:after="0"/>
        <w:ind w:left="0"/>
        <w:jc w:val="both"/>
      </w:pPr>
      <w:r>
        <w:rPr>
          <w:rFonts w:ascii="Times New Roman"/>
          <w:b w:val="false"/>
          <w:i w:val="false"/>
          <w:color w:val="000000"/>
          <w:sz w:val="28"/>
        </w:rPr>
        <w:t>
      "реттер мен тәртіп бойынша" деген сөздер "тәртіппен"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4-баптың 2, 3 және 4-тармақтары мынадай редакцияда жазылсын:
</w:t>
      </w:r>
      <w:r>
        <w:br/>
      </w:r>
      <w:r>
        <w:rPr>
          <w:rFonts w:ascii="Times New Roman"/>
          <w:b w:val="false"/>
          <w:i w:val="false"/>
          <w:color w:val="000000"/>
          <w:sz w:val="28"/>
        </w:rPr>
        <w:t>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Сенаттың сайланатын депутаттарының жартысы әрбір үш жылда қайта сайланады.
</w:t>
      </w:r>
      <w:r>
        <w:br/>
      </w:r>
      <w:r>
        <w:rPr>
          <w:rFonts w:ascii="Times New Roman"/>
          <w:b w:val="false"/>
          <w:i w:val="false"/>
          <w:color w:val="000000"/>
          <w:sz w:val="28"/>
        </w:rPr>
        <w:t>
      3.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r>
        <w:br/>
      </w:r>
      <w:r>
        <w:rPr>
          <w:rFonts w:ascii="Times New Roman"/>
          <w:b w:val="false"/>
          <w:i w:val="false"/>
          <w:color w:val="000000"/>
          <w:sz w:val="28"/>
        </w:rPr>
        <w:t>
      4. Мәжіліс конституциялық заңда белгіленген тәртіппен сайланатын жүз жеті депутаттан тұрады.
</w:t>
      </w:r>
      <w:r>
        <w:br/>
      </w:r>
      <w:r>
        <w:rPr>
          <w:rFonts w:ascii="Times New Roman"/>
          <w:b w:val="false"/>
          <w:i w:val="false"/>
          <w:color w:val="000000"/>
          <w:sz w:val="28"/>
        </w:rPr>
        <w:t>
      Мәжілістің тоқсан сегіз депутаты саяси партиялардан партиялық тізімдер бойынша бірыңғай жалпыұлттық сайлау округінен жалпыға бірдей, тең және төте сайлау құқығы негізінде жасырын дауыс беру арқылы сайланады. Мәжілістің тоғыз депутатын Қазақстан халқы Ассамблеясы сайлайды.";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6-бапта:
</w:t>
      </w:r>
      <w:r>
        <w:br/>
      </w:r>
      <w:r>
        <w:rPr>
          <w:rFonts w:ascii="Times New Roman"/>
          <w:b w:val="false"/>
          <w:i w:val="false"/>
          <w:color w:val="000000"/>
          <w:sz w:val="28"/>
        </w:rPr>
        <w:t>
      5-тармақтың екінші сөйлемі "сессиясын" деген сөзден кейін ", әдетте," деген сөзбен толықтырылсын;
</w:t>
      </w:r>
    </w:p>
    <w:p>
      <w:pPr>
        <w:spacing w:after="0"/>
        <w:ind w:left="0"/>
        <w:jc w:val="both"/>
      </w:pPr>
      <w:r>
        <w:rPr>
          <w:rFonts w:ascii="Times New Roman"/>
          <w:b w:val="false"/>
          <w:i w:val="false"/>
          <w:color w:val="000000"/>
          <w:sz w:val="28"/>
        </w:rPr>
        <w:t>
      6-тармақта:
</w:t>
      </w:r>
      <w:r>
        <w:br/>
      </w:r>
      <w:r>
        <w:rPr>
          <w:rFonts w:ascii="Times New Roman"/>
          <w:b w:val="false"/>
          <w:i w:val="false"/>
          <w:color w:val="000000"/>
          <w:sz w:val="28"/>
        </w:rPr>
        <w:t>
      бірінші сөйлемдегі "Палаталардың кезектен тыс бірлескен отырысын" деген сөздер "Парламенттің кезектен тыс сессиясын" деген сөздермен ауыстырылсын;
</w:t>
      </w:r>
    </w:p>
    <w:p>
      <w:pPr>
        <w:spacing w:after="0"/>
        <w:ind w:left="0"/>
        <w:jc w:val="both"/>
      </w:pPr>
      <w:r>
        <w:rPr>
          <w:rFonts w:ascii="Times New Roman"/>
          <w:b w:val="false"/>
          <w:i w:val="false"/>
          <w:color w:val="000000"/>
          <w:sz w:val="28"/>
        </w:rPr>
        <w:t>
      екінші сөйлемде:
</w:t>
      </w:r>
      <w:r>
        <w:br/>
      </w:r>
      <w:r>
        <w:rPr>
          <w:rFonts w:ascii="Times New Roman"/>
          <w:b w:val="false"/>
          <w:i w:val="false"/>
          <w:color w:val="000000"/>
          <w:sz w:val="28"/>
        </w:rPr>
        <w:t>
      орыс тіліндегі мәтініне өзгеріс енгізілді, қазақ тіліндегі мәтіні өзгермейді;
</w:t>
      </w:r>
    </w:p>
    <w:p>
      <w:pPr>
        <w:spacing w:after="0"/>
        <w:ind w:left="0"/>
        <w:jc w:val="both"/>
      </w:pPr>
      <w:r>
        <w:rPr>
          <w:rFonts w:ascii="Times New Roman"/>
          <w:b w:val="false"/>
          <w:i w:val="false"/>
          <w:color w:val="000000"/>
          <w:sz w:val="28"/>
        </w:rPr>
        <w:t>
      "отырысты" деген сөз "сессияны"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9-бапта:
</w:t>
      </w:r>
      <w:r>
        <w:br/>
      </w:r>
      <w:r>
        <w:rPr>
          <w:rFonts w:ascii="Times New Roman"/>
          <w:b w:val="false"/>
          <w:i w:val="false"/>
          <w:color w:val="000000"/>
          <w:sz w:val="28"/>
        </w:rPr>
        <w:t>
      5-тармақтың 6) тармақшасы мынадай редакцияда жазылсын:
</w:t>
      </w:r>
      <w:r>
        <w:br/>
      </w:r>
      <w:r>
        <w:rPr>
          <w:rFonts w:ascii="Times New Roman"/>
          <w:b w:val="false"/>
          <w:i w:val="false"/>
          <w:color w:val="000000"/>
          <w:sz w:val="28"/>
        </w:rPr>
        <w:t>
      "6) Палаталарға Конституциялық Кеңестің екі мүшесінің, Орталық сайлау комиссиясының екі мүшесінің, Республикалық бюджеттің атқарылуын бақылау жөніндегі есеп комитетінің үш мүшесінің қызметіне тағайындау үшін кандидатуралар ұсынады;";
</w:t>
      </w:r>
    </w:p>
    <w:p>
      <w:pPr>
        <w:spacing w:after="0"/>
        <w:ind w:left="0"/>
        <w:jc w:val="both"/>
      </w:pPr>
      <w:r>
        <w:rPr>
          <w:rFonts w:ascii="Times New Roman"/>
          <w:b w:val="false"/>
          <w:i w:val="false"/>
          <w:color w:val="000000"/>
          <w:sz w:val="28"/>
        </w:rPr>
        <w:t>
      8-тармақта:
</w:t>
      </w:r>
      <w:r>
        <w:br/>
      </w:r>
      <w:r>
        <w:rPr>
          <w:rFonts w:ascii="Times New Roman"/>
          <w:b w:val="false"/>
          <w:i w:val="false"/>
          <w:color w:val="000000"/>
          <w:sz w:val="28"/>
        </w:rPr>
        <w:t>
      бірінші сөйлемдегі "Сенат пен Мәжіліс Төрағаларының", "бір-бірден орынбасарлары" деген сөздер тиісінше "Сенат Төрағасы мен Мәжіліс Төрағасының", "екі-екіден орынбасарлары" деген сөздермен ауыстырылсын;
</w:t>
      </w:r>
    </w:p>
    <w:p>
      <w:pPr>
        <w:spacing w:after="0"/>
        <w:ind w:left="0"/>
        <w:jc w:val="both"/>
      </w:pPr>
      <w:r>
        <w:rPr>
          <w:rFonts w:ascii="Times New Roman"/>
          <w:b w:val="false"/>
          <w:i w:val="false"/>
          <w:color w:val="000000"/>
          <w:sz w:val="28"/>
        </w:rPr>
        <w:t>
      екінші сөйлемдегі "орнын басады" деген сөздер "міндетін атқарады"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10-баптың 2-тармағы:
</w:t>
      </w:r>
      <w:r>
        <w:br/>
      </w:r>
      <w:r>
        <w:rPr>
          <w:rFonts w:ascii="Times New Roman"/>
          <w:b w:val="false"/>
          <w:i w:val="false"/>
          <w:color w:val="000000"/>
          <w:sz w:val="28"/>
        </w:rPr>
        <w:t>
      "Бюролардың" деген сөз "Палаталар Бюроларының" деген сөздермен ауыстырылсын;
</w:t>
      </w:r>
    </w:p>
    <w:p>
      <w:pPr>
        <w:spacing w:after="0"/>
        <w:ind w:left="0"/>
        <w:jc w:val="both"/>
      </w:pPr>
      <w:r>
        <w:rPr>
          <w:rFonts w:ascii="Times New Roman"/>
          <w:b w:val="false"/>
          <w:i w:val="false"/>
          <w:color w:val="000000"/>
          <w:sz w:val="28"/>
        </w:rPr>
        <w:t>
      мынадай мазмұндағы екінші сөйлеммен толықтырылсын:
</w:t>
      </w:r>
      <w:r>
        <w:br/>
      </w:r>
      <w:r>
        <w:rPr>
          <w:rFonts w:ascii="Times New Roman"/>
          <w:b w:val="false"/>
          <w:i w:val="false"/>
          <w:color w:val="000000"/>
          <w:sz w:val="28"/>
        </w:rPr>
        <w:t>
      "Мәжіліс Бюросының құрамына Мәжілісте өкілдік ететін саяси партиялар фракцияларының жетекшілері де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мазмұндағы 11-1-баппен толықтырылсын:
</w:t>
      </w:r>
    </w:p>
    <w:p>
      <w:pPr>
        <w:spacing w:after="0"/>
        <w:ind w:left="0"/>
        <w:jc w:val="both"/>
      </w:pPr>
      <w:r>
        <w:rPr>
          <w:rFonts w:ascii="Times New Roman"/>
          <w:b w:val="false"/>
          <w:i w:val="false"/>
          <w:color w:val="000000"/>
          <w:sz w:val="28"/>
        </w:rPr>
        <w:t>
      "11-1-бап. Республика Парламенті жанындағы
</w:t>
      </w:r>
      <w:r>
        <w:br/>
      </w:r>
      <w:r>
        <w:rPr>
          <w:rFonts w:ascii="Times New Roman"/>
          <w:b w:val="false"/>
          <w:i w:val="false"/>
          <w:color w:val="000000"/>
          <w:sz w:val="28"/>
        </w:rPr>
        <w:t>
                 консультативтік-кеңесші органдар
</w:t>
      </w:r>
    </w:p>
    <w:p>
      <w:pPr>
        <w:spacing w:after="0"/>
        <w:ind w:left="0"/>
        <w:jc w:val="both"/>
      </w:pPr>
      <w:r>
        <w:rPr>
          <w:rFonts w:ascii="Times New Roman"/>
          <w:b w:val="false"/>
          <w:i w:val="false"/>
          <w:color w:val="000000"/>
          <w:sz w:val="28"/>
        </w:rPr>
        <w:t>
      1. Парламенттің және оның Палаталарының құзыретіне жатқызылған мәселелер бойынша ұсыныстарды талдап жасау үшін Республика Парламенті мен оның Палаталарының жанынан шешімдері ұсынымдық сипатта болатын консультативтік-кеңесші органдар құрылуы мүмкін.
</w:t>
      </w:r>
      <w:r>
        <w:br/>
      </w:r>
      <w:r>
        <w:rPr>
          <w:rFonts w:ascii="Times New Roman"/>
          <w:b w:val="false"/>
          <w:i w:val="false"/>
          <w:color w:val="000000"/>
          <w:sz w:val="28"/>
        </w:rPr>
        <w:t>
      2. Консультативтік-кеңесші органдарды құру тәртібі Парламенттің және оның Палаталарының регламенттерімен айқындалады.
</w:t>
      </w:r>
      <w:r>
        <w:br/>
      </w:r>
      <w:r>
        <w:rPr>
          <w:rFonts w:ascii="Times New Roman"/>
          <w:b w:val="false"/>
          <w:i w:val="false"/>
          <w:color w:val="000000"/>
          <w:sz w:val="28"/>
        </w:rPr>
        <w:t>
      3. Парламент Палаталарының аппараттары Республика Парламенті мен оның Палаталары жанындағы консультативтік-кеңесші органдардың жұмыс органдары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14-баптың 1-тармағы мынадай редакцияда жазылсын:
</w:t>
      </w:r>
      <w:r>
        <w:br/>
      </w:r>
      <w:r>
        <w:rPr>
          <w:rFonts w:ascii="Times New Roman"/>
          <w:b w:val="false"/>
          <w:i w:val="false"/>
          <w:color w:val="000000"/>
          <w:sz w:val="28"/>
        </w:rPr>
        <w:t>
      "1. Парламент Регламенті, оның Палаталарының регламенттері:
</w:t>
      </w:r>
      <w:r>
        <w:br/>
      </w:r>
      <w:r>
        <w:rPr>
          <w:rFonts w:ascii="Times New Roman"/>
          <w:b w:val="false"/>
          <w:i w:val="false"/>
          <w:color w:val="000000"/>
          <w:sz w:val="28"/>
        </w:rPr>
        <w:t>
      1) Сенат пен Мәжілістің бірлескен және бөлек отырыстарын өткізудің шарттары мен тәртібін;
</w:t>
      </w:r>
      <w:r>
        <w:br/>
      </w:r>
      <w:r>
        <w:rPr>
          <w:rFonts w:ascii="Times New Roman"/>
          <w:b w:val="false"/>
          <w:i w:val="false"/>
          <w:color w:val="000000"/>
          <w:sz w:val="28"/>
        </w:rPr>
        <w:t>
      2) Парламенттің және оның Палаталарының жұмыс органдарын құру тәртібін;
</w:t>
      </w:r>
      <w:r>
        <w:br/>
      </w:r>
      <w:r>
        <w:rPr>
          <w:rFonts w:ascii="Times New Roman"/>
          <w:b w:val="false"/>
          <w:i w:val="false"/>
          <w:color w:val="000000"/>
          <w:sz w:val="28"/>
        </w:rPr>
        <w:t>
      3) Парламенттің және оның Палаталарының, олардың жұмыс органдарының қызметін ұйымдастыруды;
</w:t>
      </w:r>
      <w:r>
        <w:br/>
      </w:r>
      <w:r>
        <w:rPr>
          <w:rFonts w:ascii="Times New Roman"/>
          <w:b w:val="false"/>
          <w:i w:val="false"/>
          <w:color w:val="000000"/>
          <w:sz w:val="28"/>
        </w:rPr>
        <w:t>
      4) Парламент депутаттарының және лауазымды адамдарының өз өкілеттіктерін жүзеге асыруының шарттары мен тәртібін белгілейді.
</w:t>
      </w:r>
      <w:r>
        <w:br/>
      </w:r>
      <w:r>
        <w:rPr>
          <w:rFonts w:ascii="Times New Roman"/>
          <w:b w:val="false"/>
          <w:i w:val="false"/>
          <w:color w:val="000000"/>
          <w:sz w:val="28"/>
        </w:rPr>
        <w:t>
      Мәжіліс Регламенті, осы тармақта көзделген ол реттейтін мәселелерден басқа, саяси партиялардың фракцияларын ұйымдастырудың және жұмыс тәртібінің ерекшеліктерін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15-бапта: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заңнамалық актінің жобасын Мәжіліске енгізу туралы шешімін арнайы жолдаумен ресімдейтін Республика Президентіне;";
</w:t>
      </w:r>
    </w:p>
    <w:p>
      <w:pPr>
        <w:spacing w:after="0"/>
        <w:ind w:left="0"/>
        <w:jc w:val="both"/>
      </w:pP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заңнамалық актінің жобасын Мәжіліске енгізу туралы шешімін тиісті ұсынумен ресімдейтін Парламент депутаттарына;";
</w:t>
      </w:r>
    </w:p>
    <w:p>
      <w:pPr>
        <w:spacing w:after="0"/>
        <w:ind w:left="0"/>
        <w:jc w:val="both"/>
      </w:pPr>
      <w:r>
        <w:rPr>
          <w:rFonts w:ascii="Times New Roman"/>
          <w:b w:val="false"/>
          <w:i w:val="false"/>
          <w:color w:val="000000"/>
          <w:sz w:val="28"/>
        </w:rPr>
        <w:t>
      3-тармақтағы "Депутаттар" деген сөз "Республика Президенті, депутаттар" деген сөздермен ауыстырылсын;
</w:t>
      </w:r>
    </w:p>
    <w:p>
      <w:pPr>
        <w:spacing w:after="0"/>
        <w:ind w:left="0"/>
        <w:jc w:val="both"/>
      </w:pPr>
      <w:r>
        <w:rPr>
          <w:rFonts w:ascii="Times New Roman"/>
          <w:b w:val="false"/>
          <w:i w:val="false"/>
          <w:color w:val="000000"/>
          <w:sz w:val="28"/>
        </w:rPr>
        <w:t>
      4-тармақ мынадай мазмұндағы екінші сөйлеммен толықтырылсын:
</w:t>
      </w:r>
      <w:r>
        <w:br/>
      </w:r>
      <w:r>
        <w:rPr>
          <w:rFonts w:ascii="Times New Roman"/>
          <w:b w:val="false"/>
          <w:i w:val="false"/>
          <w:color w:val="000000"/>
          <w:sz w:val="28"/>
        </w:rPr>
        <w:t>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9) 18-бапта: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 Қабылданбаған Конституциялық заң жобасы оның бастамашысына қайтарылады.
</w:t>
      </w:r>
      <w:r>
        <w:br/>
      </w:r>
      <w:r>
        <w:rPr>
          <w:rFonts w:ascii="Times New Roman"/>
          <w:b w:val="false"/>
          <w:i w:val="false"/>
          <w:color w:val="000000"/>
          <w:sz w:val="28"/>
        </w:rPr>
        <w:t>
      Сенат депутаттарының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
</w:t>
      </w:r>
      <w:r>
        <w:br/>
      </w:r>
      <w:r>
        <w:rPr>
          <w:rFonts w:ascii="Times New Roman"/>
          <w:b w:val="false"/>
          <w:i w:val="false"/>
          <w:color w:val="000000"/>
          <w:sz w:val="28"/>
        </w:rPr>
        <w:t>
      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
</w:t>
      </w:r>
    </w:p>
    <w:p>
      <w:pPr>
        <w:spacing w:after="0"/>
        <w:ind w:left="0"/>
        <w:jc w:val="both"/>
      </w:pPr>
      <w:r>
        <w:rPr>
          <w:rFonts w:ascii="Times New Roman"/>
          <w:b w:val="false"/>
          <w:i w:val="false"/>
          <w:color w:val="000000"/>
          <w:sz w:val="28"/>
        </w:rPr>
        <w:t>
      3-тармақтың үшінші сөйлеміндегі "Конституциямен белгіленген қажетті дауыс санын ала алмаған ретте," деген сөздер "Палаталардың әрқайсысының депутаттары жалпы санының көпшілік даусын ала алмаса,"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19-баптың 2-тармағындағы "он бес жұмыс күнінің" деген сөздер "бір ай"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20-бап мынадай редакцияда жазылсын:
</w:t>
      </w:r>
    </w:p>
    <w:p>
      <w:pPr>
        <w:spacing w:after="0"/>
        <w:ind w:left="0"/>
        <w:jc w:val="both"/>
      </w:pPr>
      <w:r>
        <w:rPr>
          <w:rFonts w:ascii="Times New Roman"/>
          <w:b w:val="false"/>
          <w:i w:val="false"/>
          <w:color w:val="000000"/>
          <w:sz w:val="28"/>
        </w:rPr>
        <w:t>
      "20-бап. Республика Парламентінің Республика
</w:t>
      </w:r>
      <w:r>
        <w:br/>
      </w:r>
      <w:r>
        <w:rPr>
          <w:rFonts w:ascii="Times New Roman"/>
          <w:b w:val="false"/>
          <w:i w:val="false"/>
          <w:color w:val="000000"/>
          <w:sz w:val="28"/>
        </w:rPr>
        <w:t>
               Президентінің қарсылықтарын қарауы
</w:t>
      </w:r>
    </w:p>
    <w:p>
      <w:pPr>
        <w:spacing w:after="0"/>
        <w:ind w:left="0"/>
        <w:jc w:val="both"/>
      </w:pPr>
      <w:r>
        <w:rPr>
          <w:rFonts w:ascii="Times New Roman"/>
          <w:b w:val="false"/>
          <w:i w:val="false"/>
          <w:color w:val="000000"/>
          <w:sz w:val="28"/>
        </w:rPr>
        <w:t>
      1.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w:t>
      </w:r>
      <w:r>
        <w:br/>
      </w:r>
      <w:r>
        <w:rPr>
          <w:rFonts w:ascii="Times New Roman"/>
          <w:b w:val="false"/>
          <w:i w:val="false"/>
          <w:color w:val="000000"/>
          <w:sz w:val="28"/>
        </w:rPr>
        <w:t>
      2. Республика Президентінің қарсылықтарымен қайтарылған заң немесе оның баптары Мәжілістің тиісті тұрақты комитеті қорытынды әзірлегеннен кейін Палатаның шешім қабылдауы үшін Мәжілістің жалпы отырысына шығарылады.
</w:t>
      </w:r>
      <w:r>
        <w:br/>
      </w:r>
      <w:r>
        <w:rPr>
          <w:rFonts w:ascii="Times New Roman"/>
          <w:b w:val="false"/>
          <w:i w:val="false"/>
          <w:color w:val="000000"/>
          <w:sz w:val="28"/>
        </w:rPr>
        <w:t>
      Егер Мәжіліс дауыс беру қорытындылары негізінде заң бойынша Парламент бұрын қабылдаған шешімді растамайтын болса, онда Президент қарсылықтарын Парламент Палаталарының одан әрі қарауы тоқтатылады және заң қабылданбады немесе Президент ұсынған редакцияда қабылданды деп есептеледі.
</w:t>
      </w:r>
      <w:r>
        <w:br/>
      </w:r>
      <w:r>
        <w:rPr>
          <w:rFonts w:ascii="Times New Roman"/>
          <w:b w:val="false"/>
          <w:i w:val="false"/>
          <w:color w:val="000000"/>
          <w:sz w:val="28"/>
        </w:rPr>
        <w:t>
      Егер Мәжіліс Палата депутаттарының жалпы санының үштен екі көпшілік даусымен заң бойынша бұрын қабылданған шешімді растайтын болса, онда заң Президент қарсылықтарын қоса әрі қарай қарау үшін Сенатқа беріледі.
</w:t>
      </w:r>
      <w:r>
        <w:br/>
      </w:r>
      <w:r>
        <w:rPr>
          <w:rFonts w:ascii="Times New Roman"/>
          <w:b w:val="false"/>
          <w:i w:val="false"/>
          <w:color w:val="000000"/>
          <w:sz w:val="28"/>
        </w:rPr>
        <w:t>
      Сенаттың тиісті тұрақты комитеті қорытынды әзірлегеннен кейін заң немесе оның баптары Мемлекет басшысының қарсылықтарын қоса Сенаттың жалпы отырысына шығарылады. Егер Сенат дауыс беру қорытындылары негізінде заң бойынша Парламент бұрын қабылдаған шешімді растамайтын болса, онда заң қабылданбады немесе Президент ұсынған редакцияда қабылданды деп есептеледі.
</w:t>
      </w:r>
      <w:r>
        <w:br/>
      </w:r>
      <w:r>
        <w:rPr>
          <w:rFonts w:ascii="Times New Roman"/>
          <w:b w:val="false"/>
          <w:i w:val="false"/>
          <w:color w:val="000000"/>
          <w:sz w:val="28"/>
        </w:rPr>
        <w:t>
      Егер Сенат Палата депутаттарының жалпы санының үштен екі көпшілік даусымен заң бойынша бұрын қабылданған шешімді растайтын болса, онда Президенттің заң бойынша қарсылығы еңсерілді деп есептеледі. Бұл жағдайда заң немесе тиісінше оның баптары Парламент бірінші рет қабылдаған редакциясында қабылданды деп есептеледі және Президент осы заңға ол қол қоюға ұсынылған кезден бастап бір ай ішінде қол қояды.
</w:t>
      </w:r>
      <w:r>
        <w:br/>
      </w:r>
      <w:r>
        <w:rPr>
          <w:rFonts w:ascii="Times New Roman"/>
          <w:b w:val="false"/>
          <w:i w:val="false"/>
          <w:color w:val="000000"/>
          <w:sz w:val="28"/>
        </w:rPr>
        <w:t>
      3. Қарсылықтарды Мәжілісте қарау барысында Республика Президенті депутаттардың ұсыныстарын ескере отырып, өзі қарсылықтарда ұсынған заңның тұтастай не оның тиісті жекелеген баптарының редакциясын өзгертуге құқылы.
</w:t>
      </w:r>
      <w:r>
        <w:br/>
      </w:r>
      <w:r>
        <w:rPr>
          <w:rFonts w:ascii="Times New Roman"/>
          <w:b w:val="false"/>
          <w:i w:val="false"/>
          <w:color w:val="000000"/>
          <w:sz w:val="28"/>
        </w:rPr>
        <w:t>
      4. Парламент Палаталарының отырыстарында заң немесе оның жекелеген баптары қайтадан талқыланған және дауысқа салынған кезде дауысқа салу, егер Президенттің қарсылықтары заңға тұтастай туындаған болса, - заң бойынша тұтас, не Республика Президентінің қарсылықтарын туғызған баптар бойынша өткізіледі.
</w:t>
      </w:r>
      <w:r>
        <w:br/>
      </w:r>
      <w:r>
        <w:rPr>
          <w:rFonts w:ascii="Times New Roman"/>
          <w:b w:val="false"/>
          <w:i w:val="false"/>
          <w:color w:val="000000"/>
          <w:sz w:val="28"/>
        </w:rPr>
        <w:t>
      5. Егер Республика Президентінің қарсылықтары Парламент қабылдаған конституциялық заңдарға енгізілген жағдайда, онда бұл қарсылықтар заңдарға қарсылықтарды қарау үшін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IV тарау мынадай редакцияда жазылсын:
</w:t>
      </w:r>
    </w:p>
    <w:p>
      <w:pPr>
        <w:spacing w:after="0"/>
        <w:ind w:left="0"/>
        <w:jc w:val="both"/>
      </w:pPr>
      <w:r>
        <w:rPr>
          <w:rFonts w:ascii="Times New Roman"/>
          <w:b w:val="false"/>
          <w:i w:val="false"/>
          <w:color w:val="000000"/>
          <w:sz w:val="28"/>
        </w:rPr>
        <w:t>
"IV тарау
</w:t>
      </w:r>
      <w:r>
        <w:br/>
      </w:r>
      <w:r>
        <w:rPr>
          <w:rFonts w:ascii="Times New Roman"/>
          <w:b w:val="false"/>
          <w:i w:val="false"/>
          <w:color w:val="000000"/>
          <w:sz w:val="28"/>
        </w:rPr>
        <w:t>
Парламент Палаталарының Президентке Республиканың лауазымды
</w:t>
      </w:r>
      <w:r>
        <w:br/>
      </w:r>
      <w:r>
        <w:rPr>
          <w:rFonts w:ascii="Times New Roman"/>
          <w:b w:val="false"/>
          <w:i w:val="false"/>
          <w:color w:val="000000"/>
          <w:sz w:val="28"/>
        </w:rPr>
        <w:t>
адамдарын қызметке тағайындауға келісім беру, оларды
</w:t>
      </w:r>
      <w:r>
        <w:br/>
      </w:r>
      <w:r>
        <w:rPr>
          <w:rFonts w:ascii="Times New Roman"/>
          <w:b w:val="false"/>
          <w:i w:val="false"/>
          <w:color w:val="000000"/>
          <w:sz w:val="28"/>
        </w:rPr>
        <w:t>
қызметке сайлау, тағайындау және қызметтен босату жөніндегі
</w:t>
      </w:r>
      <w:r>
        <w:br/>
      </w:r>
      <w:r>
        <w:rPr>
          <w:rFonts w:ascii="Times New Roman"/>
          <w:b w:val="false"/>
          <w:i w:val="false"/>
          <w:color w:val="000000"/>
          <w:sz w:val="28"/>
        </w:rPr>
        <w:t>
өкілеттігін жүзеге асыруы
</w:t>
      </w:r>
    </w:p>
    <w:p>
      <w:pPr>
        <w:spacing w:after="0"/>
        <w:ind w:left="0"/>
        <w:jc w:val="both"/>
      </w:pPr>
      <w:r>
        <w:rPr>
          <w:rFonts w:ascii="Times New Roman"/>
          <w:b w:val="false"/>
          <w:i w:val="false"/>
          <w:color w:val="000000"/>
          <w:sz w:val="28"/>
        </w:rPr>
        <w:t>
      21-бап. Парламент Палаталарының келісімімен Президент
</w:t>
      </w:r>
      <w:r>
        <w:br/>
      </w:r>
      <w:r>
        <w:rPr>
          <w:rFonts w:ascii="Times New Roman"/>
          <w:b w:val="false"/>
          <w:i w:val="false"/>
          <w:color w:val="000000"/>
          <w:sz w:val="28"/>
        </w:rPr>
        <w:t>
              қызметке тағайындайтын, Парламент Палаталары
</w:t>
      </w:r>
      <w:r>
        <w:br/>
      </w:r>
      <w:r>
        <w:rPr>
          <w:rFonts w:ascii="Times New Roman"/>
          <w:b w:val="false"/>
          <w:i w:val="false"/>
          <w:color w:val="000000"/>
          <w:sz w:val="28"/>
        </w:rPr>
        <w:t>
              қызметке сайлайтын, тағайындайтын және
</w:t>
      </w:r>
      <w:r>
        <w:br/>
      </w:r>
      <w:r>
        <w:rPr>
          <w:rFonts w:ascii="Times New Roman"/>
          <w:b w:val="false"/>
          <w:i w:val="false"/>
          <w:color w:val="000000"/>
          <w:sz w:val="28"/>
        </w:rPr>
        <w:t>
              қызметтен босататын лауазымды адамдар
</w:t>
      </w:r>
    </w:p>
    <w:p>
      <w:pPr>
        <w:spacing w:after="0"/>
        <w:ind w:left="0"/>
        <w:jc w:val="both"/>
      </w:pPr>
      <w:r>
        <w:rPr>
          <w:rFonts w:ascii="Times New Roman"/>
          <w:b w:val="false"/>
          <w:i w:val="false"/>
          <w:color w:val="000000"/>
          <w:sz w:val="28"/>
        </w:rPr>
        <w:t>
      Парламент Палаталарының келісімімен Республика Президенті қызметке тағайындайтын, Парламент Палаталары қызметке сайлайтын, тағайындайтын және қызметтен босататын Республика лауазымды адамдарының тізбесі Республика Конституциясында айқындалады.
</w:t>
      </w:r>
    </w:p>
    <w:p>
      <w:pPr>
        <w:spacing w:after="0"/>
        <w:ind w:left="0"/>
        <w:jc w:val="both"/>
      </w:pPr>
      <w:r>
        <w:rPr>
          <w:rFonts w:ascii="Times New Roman"/>
          <w:b w:val="false"/>
          <w:i w:val="false"/>
          <w:color w:val="000000"/>
          <w:sz w:val="28"/>
        </w:rPr>
        <w:t>
      22-бап. Парламент Палаталарының Республиканың
</w:t>
      </w:r>
      <w:r>
        <w:br/>
      </w:r>
      <w:r>
        <w:rPr>
          <w:rFonts w:ascii="Times New Roman"/>
          <w:b w:val="false"/>
          <w:i w:val="false"/>
          <w:color w:val="000000"/>
          <w:sz w:val="28"/>
        </w:rPr>
        <w:t>
              лауазымды адамдарын қызметке тағайындау,
</w:t>
      </w:r>
      <w:r>
        <w:br/>
      </w:r>
      <w:r>
        <w:rPr>
          <w:rFonts w:ascii="Times New Roman"/>
          <w:b w:val="false"/>
          <w:i w:val="false"/>
          <w:color w:val="000000"/>
          <w:sz w:val="28"/>
        </w:rPr>
        <w:t>
              қызметке сайлау және қызметтен босату жөнінде
</w:t>
      </w:r>
      <w:r>
        <w:br/>
      </w:r>
      <w:r>
        <w:rPr>
          <w:rFonts w:ascii="Times New Roman"/>
          <w:b w:val="false"/>
          <w:i w:val="false"/>
          <w:color w:val="000000"/>
          <w:sz w:val="28"/>
        </w:rPr>
        <w:t>
              Республика Президентіне келісім беру тәртібі
</w:t>
      </w:r>
    </w:p>
    <w:p>
      <w:pPr>
        <w:spacing w:after="0"/>
        <w:ind w:left="0"/>
        <w:jc w:val="both"/>
      </w:pPr>
      <w:r>
        <w:rPr>
          <w:rFonts w:ascii="Times New Roman"/>
          <w:b w:val="false"/>
          <w:i w:val="false"/>
          <w:color w:val="000000"/>
          <w:sz w:val="28"/>
        </w:rPr>
        <w:t>
      1. Республика Президенті Премьер-Министрді қызметке тағайындауға Парламент Мәжілісінің келісімін, сондай-ақ Республиканың Ұлттық Банк Төрағасын, Бас Прокурорын және Ұлттық қауіпсіздік комитетінің Төрағасын қызметке тағайындауға Сенаттың келісімін алу үшін, Сенаттың Республика Жоғарғы Сотының Төрағасы мен судьяларын қызметке сайлауы және қызметтен босатуы үшін Парламент Палаталарына тиісті жазбаша ұсынулар енгізеді, солардың негізінде тиісті мәселені Парламенттің тиісті Палатасының таяудағы отырысының күн тәртібіне енгізу туралы шешім қабылданады.
</w:t>
      </w:r>
      <w:r>
        <w:br/>
      </w:r>
      <w:r>
        <w:rPr>
          <w:rFonts w:ascii="Times New Roman"/>
          <w:b w:val="false"/>
          <w:i w:val="false"/>
          <w:color w:val="000000"/>
          <w:sz w:val="28"/>
        </w:rPr>
        <w:t>
      2. Премьер-Министрді тағайындауға Парламент Мәжілісінің келісімі Палата отырысында беріледі.
</w:t>
      </w:r>
      <w:r>
        <w:br/>
      </w:r>
      <w:r>
        <w:rPr>
          <w:rFonts w:ascii="Times New Roman"/>
          <w:b w:val="false"/>
          <w:i w:val="false"/>
          <w:color w:val="000000"/>
          <w:sz w:val="28"/>
        </w:rPr>
        <w:t>
      Республика Президентінің аталған лауазымды адамдарды тағайындауына Парламент Палаталарының келісімі алдын ала не соңыра ұсыну барысында алынады және Палата отырысында беріледі.
</w:t>
      </w:r>
      <w:r>
        <w:br/>
      </w:r>
      <w:r>
        <w:rPr>
          <w:rFonts w:ascii="Times New Roman"/>
          <w:b w:val="false"/>
          <w:i w:val="false"/>
          <w:color w:val="000000"/>
          <w:sz w:val="28"/>
        </w:rPr>
        <w:t>
      3. Сенаттың Жоғарғы Сот Төрағасы мен судьяларын қызметке сайлауы мен қызметтен босатуы үшін ұсынылған кандидатуралар мәселе Палатаның отырысында қаралғанға дейін Сенат Бюросының шешімімен белгіленген Сенаттың тиісті комитетінің отырысында талқылануға тиіс. Кандидатураларды қараудың нәтижелері негізінде комитет әрбір талқыланған кандидатура бойынша Палата отырысында жария етілетін қорытынды шығарады.
</w:t>
      </w:r>
      <w:r>
        <w:br/>
      </w:r>
      <w:r>
        <w:rPr>
          <w:rFonts w:ascii="Times New Roman"/>
          <w:b w:val="false"/>
          <w:i w:val="false"/>
          <w:color w:val="000000"/>
          <w:sz w:val="28"/>
        </w:rPr>
        <w:t>
      4. Тиісті Палата отырысында қызметке тағайындауға келісім беру туралы, қызметке сайлау және қызметтен босату туралы мәселе қаралған кезде қызметке кандидатураларды Республика Президенті немесе ол уәкілеттік берген Республиканың лауазымды адамы таныстырады.
</w:t>
      </w:r>
      <w:r>
        <w:br/>
      </w:r>
      <w:r>
        <w:rPr>
          <w:rFonts w:ascii="Times New Roman"/>
          <w:b w:val="false"/>
          <w:i w:val="false"/>
          <w:color w:val="000000"/>
          <w:sz w:val="28"/>
        </w:rPr>
        <w:t>
      5. Тиісті Палатаның отырысында:
</w:t>
      </w:r>
      <w:r>
        <w:br/>
      </w:r>
      <w:r>
        <w:rPr>
          <w:rFonts w:ascii="Times New Roman"/>
          <w:b w:val="false"/>
          <w:i w:val="false"/>
          <w:color w:val="000000"/>
          <w:sz w:val="28"/>
        </w:rPr>
        <w:t>
      1) кандидатқа және кандидатты таныстырушы адамға сұрақтар қойылуы;
</w:t>
      </w:r>
      <w:r>
        <w:br/>
      </w:r>
      <w:r>
        <w:rPr>
          <w:rFonts w:ascii="Times New Roman"/>
          <w:b w:val="false"/>
          <w:i w:val="false"/>
          <w:color w:val="000000"/>
          <w:sz w:val="28"/>
        </w:rPr>
        <w:t>
      2) депутаттар ұсынылған кандидатты "жақтап" немесе "қарсы" пікірлер білдіруі мүмкін.
</w:t>
      </w:r>
      <w:r>
        <w:br/>
      </w:r>
      <w:r>
        <w:rPr>
          <w:rFonts w:ascii="Times New Roman"/>
          <w:b w:val="false"/>
          <w:i w:val="false"/>
          <w:color w:val="000000"/>
          <w:sz w:val="28"/>
        </w:rPr>
        <w:t>
      6. Егер депутаттар ұсынылған кандидатура бойынша жарыссөз ашуды талап етпесе, жарыссөз ашылмауы мүмкін.
</w:t>
      </w:r>
      <w:r>
        <w:br/>
      </w:r>
      <w:r>
        <w:rPr>
          <w:rFonts w:ascii="Times New Roman"/>
          <w:b w:val="false"/>
          <w:i w:val="false"/>
          <w:color w:val="000000"/>
          <w:sz w:val="28"/>
        </w:rPr>
        <w:t>
      7. Егер Парламенттің тиісті Палатасы Президент ұсынған кандидатуралар бойынша қызметке тағайындауға келісім беру туралы, қызметке сайлау туралы шешімдер қабылдамаған жағдайда, Президент тиісті Палатаға нақ осы адамдарға немесе жаңа кандидатураларға жазбаша ұсынулар енгізеді.
</w:t>
      </w:r>
      <w:r>
        <w:br/>
      </w:r>
      <w:r>
        <w:rPr>
          <w:rFonts w:ascii="Times New Roman"/>
          <w:b w:val="false"/>
          <w:i w:val="false"/>
          <w:color w:val="000000"/>
          <w:sz w:val="28"/>
        </w:rPr>
        <w:t>
      8. Егер Сенат Жоғарғы Сот Төрағасы мен судьяларын қызметтен босату туралы шешім қабылдамаған жағдайда, Президент Сенатқа осы мәселе бойынша қайта ұсыну енгізуге хақылы.
</w:t>
      </w:r>
    </w:p>
    <w:p>
      <w:pPr>
        <w:spacing w:after="0"/>
        <w:ind w:left="0"/>
        <w:jc w:val="both"/>
      </w:pPr>
      <w:r>
        <w:rPr>
          <w:rFonts w:ascii="Times New Roman"/>
          <w:b w:val="false"/>
          <w:i w:val="false"/>
          <w:color w:val="000000"/>
          <w:sz w:val="28"/>
        </w:rPr>
        <w:t>
      23-бап. Парламент Палаталарының ұсынылған
</w:t>
      </w:r>
      <w:r>
        <w:br/>
      </w:r>
      <w:r>
        <w:rPr>
          <w:rFonts w:ascii="Times New Roman"/>
          <w:b w:val="false"/>
          <w:i w:val="false"/>
          <w:color w:val="000000"/>
          <w:sz w:val="28"/>
        </w:rPr>
        <w:t>
              кандидатуралар бойынша шешімдер қабылдауы
</w:t>
      </w:r>
    </w:p>
    <w:p>
      <w:pPr>
        <w:spacing w:after="0"/>
        <w:ind w:left="0"/>
        <w:jc w:val="both"/>
      </w:pPr>
      <w:r>
        <w:rPr>
          <w:rFonts w:ascii="Times New Roman"/>
          <w:b w:val="false"/>
          <w:i w:val="false"/>
          <w:color w:val="000000"/>
          <w:sz w:val="28"/>
        </w:rPr>
        <w:t>
      1. Парламент Мәжілісі мен Сенаты қызметке тағайындауға, қызметке сайлауға және қызметтен босатуға келісім беру туралы шешімдерді Парламенттің тиісті Палатасы депутаттарының жалпы санының көпшілік даусымен қабылдайды.
</w:t>
      </w:r>
      <w:r>
        <w:br/>
      </w:r>
      <w:r>
        <w:rPr>
          <w:rFonts w:ascii="Times New Roman"/>
          <w:b w:val="false"/>
          <w:i w:val="false"/>
          <w:color w:val="000000"/>
          <w:sz w:val="28"/>
        </w:rPr>
        <w:t>
      2. Егер тиісті Палата дауыс берудің өзгеше тәртібін белгілемесе, шешімдер әр кандидатура бойынша ашық дауыс беру арқылы қабылданады.
</w:t>
      </w:r>
      <w:r>
        <w:br/>
      </w:r>
      <w:r>
        <w:rPr>
          <w:rFonts w:ascii="Times New Roman"/>
          <w:b w:val="false"/>
          <w:i w:val="false"/>
          <w:color w:val="000000"/>
          <w:sz w:val="28"/>
        </w:rPr>
        <w:t>
      3. Шешімдер тиісті Палатаның қаулыларымен әр кандидатура бойынша жеке ресімделеді.
</w:t>
      </w:r>
      <w:r>
        <w:br/>
      </w:r>
      <w:r>
        <w:rPr>
          <w:rFonts w:ascii="Times New Roman"/>
          <w:b w:val="false"/>
          <w:i w:val="false"/>
          <w:color w:val="000000"/>
          <w:sz w:val="28"/>
        </w:rPr>
        <w:t>
      4. Қызметке тағайындауға, қызметке сайлауға және қызметтен босатуға келісім беру үшін Президент ұсынған кандидатуралар қабылданбаған жағдайда тиісті Палатаның шешімінде қабылдамаудың толық дәлелдемесі болуға тиіс.
</w:t>
      </w:r>
    </w:p>
    <w:p>
      <w:pPr>
        <w:spacing w:after="0"/>
        <w:ind w:left="0"/>
        <w:jc w:val="both"/>
      </w:pPr>
      <w:r>
        <w:rPr>
          <w:rFonts w:ascii="Times New Roman"/>
          <w:b w:val="false"/>
          <w:i w:val="false"/>
          <w:color w:val="000000"/>
          <w:sz w:val="28"/>
        </w:rPr>
        <w:t>
      23-1-бап. Парламент Палаталарының Республика
</w:t>
      </w:r>
      <w:r>
        <w:br/>
      </w:r>
      <w:r>
        <w:rPr>
          <w:rFonts w:ascii="Times New Roman"/>
          <w:b w:val="false"/>
          <w:i w:val="false"/>
          <w:color w:val="000000"/>
          <w:sz w:val="28"/>
        </w:rPr>
        <w:t>
                лауазымды адамдарын қызметке тағайындау
</w:t>
      </w:r>
      <w:r>
        <w:br/>
      </w:r>
      <w:r>
        <w:rPr>
          <w:rFonts w:ascii="Times New Roman"/>
          <w:b w:val="false"/>
          <w:i w:val="false"/>
          <w:color w:val="000000"/>
          <w:sz w:val="28"/>
        </w:rPr>
        <w:t>
                тәртібі
</w:t>
      </w:r>
    </w:p>
    <w:p>
      <w:pPr>
        <w:spacing w:after="0"/>
        <w:ind w:left="0"/>
        <w:jc w:val="both"/>
      </w:pPr>
      <w:r>
        <w:rPr>
          <w:rFonts w:ascii="Times New Roman"/>
          <w:b w:val="false"/>
          <w:i w:val="false"/>
          <w:color w:val="000000"/>
          <w:sz w:val="28"/>
        </w:rPr>
        <w:t>
      1. Парламенттің әр Палатасы дербес, басқа Палатаның қатысуынсыз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
</w:t>
      </w:r>
      <w:r>
        <w:br/>
      </w:r>
      <w:r>
        <w:rPr>
          <w:rFonts w:ascii="Times New Roman"/>
          <w:b w:val="false"/>
          <w:i w:val="false"/>
          <w:color w:val="000000"/>
          <w:sz w:val="28"/>
        </w:rPr>
        <w:t>
      2. Осы баптың 1-тармағында аталған адамдарды қызметке тағайындау Палатаның отырысында жүзеге асырылады. Палатаның қызметке тағайындауы үшін осы баптың 1-тармағында аталған адамдардың ұсынылған кандидатуралары мәселе Палатаның отырысында қаралғанға дейін Палата Бюросының шешімімен белгіленген Палатаның тиісті комитетінің отырысында талқылануға тиіс.
</w:t>
      </w:r>
      <w:r>
        <w:br/>
      </w:r>
      <w:r>
        <w:rPr>
          <w:rFonts w:ascii="Times New Roman"/>
          <w:b w:val="false"/>
          <w:i w:val="false"/>
          <w:color w:val="000000"/>
          <w:sz w:val="28"/>
        </w:rPr>
        <w:t>
      Кандидатураларды қараудың нәтижелері негізінде комитет әрбір талқыланған кандидатура бойынша Палата отырысында жария етілетін қорытынды шығарады.
</w:t>
      </w:r>
      <w:r>
        <w:br/>
      </w:r>
      <w:r>
        <w:rPr>
          <w:rFonts w:ascii="Times New Roman"/>
          <w:b w:val="false"/>
          <w:i w:val="false"/>
          <w:color w:val="000000"/>
          <w:sz w:val="28"/>
        </w:rPr>
        <w:t>
      3. Тиісті Палата отырысында қызметке тағайындау туралы мәселе қаралған кезде қызметке кандидатураларды тиісті Палатаның Төрағасы таныстырады.
</w:t>
      </w:r>
      <w:r>
        <w:br/>
      </w:r>
      <w:r>
        <w:rPr>
          <w:rFonts w:ascii="Times New Roman"/>
          <w:b w:val="false"/>
          <w:i w:val="false"/>
          <w:color w:val="000000"/>
          <w:sz w:val="28"/>
        </w:rPr>
        <w:t>
      4. Тиісті Палатаның отырысында:
</w:t>
      </w:r>
      <w:r>
        <w:br/>
      </w:r>
      <w:r>
        <w:rPr>
          <w:rFonts w:ascii="Times New Roman"/>
          <w:b w:val="false"/>
          <w:i w:val="false"/>
          <w:color w:val="000000"/>
          <w:sz w:val="28"/>
        </w:rPr>
        <w:t>
      1) кандидатқа және кандидатты таныстырушы адамға сұрақтар қойылуы;
</w:t>
      </w:r>
      <w:r>
        <w:br/>
      </w:r>
      <w:r>
        <w:rPr>
          <w:rFonts w:ascii="Times New Roman"/>
          <w:b w:val="false"/>
          <w:i w:val="false"/>
          <w:color w:val="000000"/>
          <w:sz w:val="28"/>
        </w:rPr>
        <w:t>
      2) депутаттар ұсынылған кандидатты "жақтап" немесе "қарсы" пікірлер білдіруі мүмкін.
</w:t>
      </w:r>
      <w:r>
        <w:br/>
      </w:r>
      <w:r>
        <w:rPr>
          <w:rFonts w:ascii="Times New Roman"/>
          <w:b w:val="false"/>
          <w:i w:val="false"/>
          <w:color w:val="000000"/>
          <w:sz w:val="28"/>
        </w:rPr>
        <w:t>
      5. Егер депутаттар ұсынылған кандидатура бойынша жарыссөз ашуды талап етпесе, жарыссөз ашылмауы мүмкін.
</w:t>
      </w:r>
      <w:r>
        <w:br/>
      </w:r>
      <w:r>
        <w:rPr>
          <w:rFonts w:ascii="Times New Roman"/>
          <w:b w:val="false"/>
          <w:i w:val="false"/>
          <w:color w:val="000000"/>
          <w:sz w:val="28"/>
        </w:rPr>
        <w:t>
      6. Егер Парламенттің тиісті Палатасы ұсынылған кандидатуралар бойынша қызметке тағайындау туралы шешімдер қабылдамаған жағдайда, Төраға тиісті Палатаға нақ осы адамдарға немесе жаңа кандидатураларға жазбаша ұсынулар енгізеді.
</w:t>
      </w:r>
      <w:r>
        <w:br/>
      </w:r>
      <w:r>
        <w:rPr>
          <w:rFonts w:ascii="Times New Roman"/>
          <w:b w:val="false"/>
          <w:i w:val="false"/>
          <w:color w:val="000000"/>
          <w:sz w:val="28"/>
        </w:rPr>
        <w:t>
      7. Парламент Мәжілісі мен Сенаты осы баптың 1-тармағында аталған адамдарды қызметке тағайындау туралы шешімдерді Парламенттің тиісті Палатасы депутаттарының жалпы санының көпшілік даусымен қабылдайды.
</w:t>
      </w:r>
      <w:r>
        <w:br/>
      </w:r>
      <w:r>
        <w:rPr>
          <w:rFonts w:ascii="Times New Roman"/>
          <w:b w:val="false"/>
          <w:i w:val="false"/>
          <w:color w:val="000000"/>
          <w:sz w:val="28"/>
        </w:rPr>
        <w:t>
      8. Егер тиісті Палата дауыс берудің өзгеше тәртібін белгілемесе, шешімдер әр кандидатура бойынша ашық дауыс беру арқылы қабылданады.
</w:t>
      </w:r>
      <w:r>
        <w:br/>
      </w:r>
      <w:r>
        <w:rPr>
          <w:rFonts w:ascii="Times New Roman"/>
          <w:b w:val="false"/>
          <w:i w:val="false"/>
          <w:color w:val="000000"/>
          <w:sz w:val="28"/>
        </w:rPr>
        <w:t>
      9. Шешімдер тиісті Палатаның қаулыларымен әр кандидатура бойынша жеке ресімделеді.
</w:t>
      </w:r>
      <w:r>
        <w:br/>
      </w:r>
      <w:r>
        <w:rPr>
          <w:rFonts w:ascii="Times New Roman"/>
          <w:b w:val="false"/>
          <w:i w:val="false"/>
          <w:color w:val="000000"/>
          <w:sz w:val="28"/>
        </w:rPr>
        <w:t>
      10. Қызметке тағайындау үшін Палата Төрағасы ұсынған кандидатуралар қабылданбаған жағдайда тиісті Палатаның шешімінде қабылдамаудың толық дәлелдемесі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13) 24-бап мынадай редакцияда жазылсын:
</w:t>
      </w:r>
    </w:p>
    <w:p>
      <w:pPr>
        <w:spacing w:after="0"/>
        <w:ind w:left="0"/>
        <w:jc w:val="both"/>
      </w:pPr>
      <w:r>
        <w:rPr>
          <w:rFonts w:ascii="Times New Roman"/>
          <w:b w:val="false"/>
          <w:i w:val="false"/>
          <w:color w:val="000000"/>
          <w:sz w:val="28"/>
        </w:rPr>
        <w:t>
      "24-бап. Республика Парламентінің депутаты
</w:t>
      </w:r>
    </w:p>
    <w:p>
      <w:pPr>
        <w:spacing w:after="0"/>
        <w:ind w:left="0"/>
        <w:jc w:val="both"/>
      </w:pPr>
      <w:r>
        <w:rPr>
          <w:rFonts w:ascii="Times New Roman"/>
          <w:b w:val="false"/>
          <w:i w:val="false"/>
          <w:color w:val="000000"/>
          <w:sz w:val="28"/>
        </w:rPr>
        <w:t>
      1. Парламент депутатының өкілеттігі оны Республиканың Орталық сайлау комиссиясы Парламент депутаты ретінде тіркеген сәттен басталады. Парламенттің бірінші сессиясында оның Палаталарының бірлескен отырысында депутаттар Қазақстан халқына мынадай ант береді: "Қазақстан халқына адал қызмет етуге, Қазақстан Республикасының тұтастығы мен тәуелсіздігін нығайтуға, оның Конституциясы мен заңдарына қатаң бағынуға, өзіме жүктелген депутаттың мәртебелі міндетін абыроймен атқаруға ант етемін". Антты Президент қабылдайды және ант беру Республика Үкіметі, Конституциялық Кеңесі мүшелерінің, Жоғарғы Соты судьяларының, экс-Президенттерінің қатысуымен салтанатты жағдайда өткізіледі.
</w:t>
      </w:r>
      <w:r>
        <w:br/>
      </w:r>
      <w:r>
        <w:rPr>
          <w:rFonts w:ascii="Times New Roman"/>
          <w:b w:val="false"/>
          <w:i w:val="false"/>
          <w:color w:val="000000"/>
          <w:sz w:val="28"/>
        </w:rPr>
        <w:t>
      2. Парламент депутатының басқа өкілді органның депутаты болуға, оқытушылық, ғылыми немесе өзге де шығармашылық қызметтен басқа, ақы төленетін өзге де жұмысты атқаруға, кәсіпкерлік қызметпен шұғылдануға, коммерциялық ұйымның басшы органының немесе байқаушы кеңесінің құрамына кіруге құқығы жоқ. Осы ереженің бұзылуы Республика Орталық сайлау комиссиясының ұсынуымен депутаттың өкілеттігін тоқтатуға әкеп соғады.
</w:t>
      </w:r>
      <w:r>
        <w:br/>
      </w:r>
      <w:r>
        <w:rPr>
          <w:rFonts w:ascii="Times New Roman"/>
          <w:b w:val="false"/>
          <w:i w:val="false"/>
          <w:color w:val="000000"/>
          <w:sz w:val="28"/>
        </w:rPr>
        <w:t>
      3.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осы Конституциялық заңда көзделген өзге де жағдайларда тоқтатылады.
</w:t>
      </w:r>
      <w:r>
        <w:br/>
      </w:r>
      <w:r>
        <w:rPr>
          <w:rFonts w:ascii="Times New Roman"/>
          <w:b w:val="false"/>
          <w:i w:val="false"/>
          <w:color w:val="000000"/>
          <w:sz w:val="28"/>
        </w:rPr>
        <w:t>
      4. Парламент Мәжілісінің Қазақстан халқы Ассамблеясы сайлаған депутаттарының өкілеттігі оның шешімі бойынша мерзімінен бұрын тоқтатылуы мүмкін.
</w:t>
      </w:r>
      <w:r>
        <w:br/>
      </w:r>
      <w:r>
        <w:rPr>
          <w:rFonts w:ascii="Times New Roman"/>
          <w:b w:val="false"/>
          <w:i w:val="false"/>
          <w:color w:val="000000"/>
          <w:sz w:val="28"/>
        </w:rPr>
        <w:t>
      5. Парламент Сенатының тағайындалған депутаттарының өкілеттігі Республика Президентінің шешімі бойынша мерзімінен бұрын тоқтатылуы мүмкін.
</w:t>
      </w:r>
      <w:r>
        <w:br/>
      </w:r>
      <w:r>
        <w:rPr>
          <w:rFonts w:ascii="Times New Roman"/>
          <w:b w:val="false"/>
          <w:i w:val="false"/>
          <w:color w:val="000000"/>
          <w:sz w:val="28"/>
        </w:rPr>
        <w:t>
      Тиісінше облыстың, республикалық маңызы бар қаланың және Республика астанасының барлық мәслихаттары атынан өкілдік ететін депутаттар болып табылатын таңдаушылардың бірлескен отырысында сайланған Парламент Сенаты депутаттарының өкілеттігі осы таңдаушылардың шешімі бойынша мерзімінен бұрын тоқтатылуы мүмкін.
</w:t>
      </w:r>
      <w:r>
        <w:br/>
      </w:r>
      <w:r>
        <w:rPr>
          <w:rFonts w:ascii="Times New Roman"/>
          <w:b w:val="false"/>
          <w:i w:val="false"/>
          <w:color w:val="000000"/>
          <w:sz w:val="28"/>
        </w:rPr>
        <w:t>
      6. Парламент депутаты:
</w:t>
      </w:r>
      <w:r>
        <w:br/>
      </w:r>
      <w:r>
        <w:rPr>
          <w:rFonts w:ascii="Times New Roman"/>
          <w:b w:val="false"/>
          <w:i w:val="false"/>
          <w:color w:val="000000"/>
          <w:sz w:val="28"/>
        </w:rPr>
        <w:t>
      1) ол Қазақстаннан тысқары жерге тұрақты тұруға кеткен;
</w:t>
      </w:r>
      <w:r>
        <w:br/>
      </w:r>
      <w:r>
        <w:rPr>
          <w:rFonts w:ascii="Times New Roman"/>
          <w:b w:val="false"/>
          <w:i w:val="false"/>
          <w:color w:val="000000"/>
          <w:sz w:val="28"/>
        </w:rPr>
        <w:t>
      2) оған қатысты соттың айыптау үкімі заңды күшіне енген;
</w:t>
      </w:r>
      <w:r>
        <w:br/>
      </w:r>
      <w:r>
        <w:rPr>
          <w:rFonts w:ascii="Times New Roman"/>
          <w:b w:val="false"/>
          <w:i w:val="false"/>
          <w:color w:val="000000"/>
          <w:sz w:val="28"/>
        </w:rPr>
        <w:t>
      3) Қазақстан Республикасының азаматтығын жоғалтқан кезде өз мандатынан айырылады.
</w:t>
      </w:r>
      <w:r>
        <w:br/>
      </w:r>
      <w:r>
        <w:rPr>
          <w:rFonts w:ascii="Times New Roman"/>
          <w:b w:val="false"/>
          <w:i w:val="false"/>
          <w:color w:val="000000"/>
          <w:sz w:val="28"/>
        </w:rPr>
        <w:t>
      7. Парламент Мәжілісінің депутаты:
</w:t>
      </w:r>
      <w:r>
        <w:br/>
      </w:r>
      <w:r>
        <w:rPr>
          <w:rFonts w:ascii="Times New Roman"/>
          <w:b w:val="false"/>
          <w:i w:val="false"/>
          <w:color w:val="000000"/>
          <w:sz w:val="28"/>
        </w:rPr>
        <w:t>
      1) депутат конституциялық заңға сәйкес өзін сайлаған саяси партиядан шыққан немесе шығарылған;
</w:t>
      </w:r>
      <w:r>
        <w:br/>
      </w:r>
      <w:r>
        <w:rPr>
          <w:rFonts w:ascii="Times New Roman"/>
          <w:b w:val="false"/>
          <w:i w:val="false"/>
          <w:color w:val="000000"/>
          <w:sz w:val="28"/>
        </w:rPr>
        <w:t>
      2) конституциялық заңға сәйкес депутатты сайлаған саяси партия қызметін тоқтатқан кезде өз мандатынан айырылады.
</w:t>
      </w:r>
      <w:r>
        <w:br/>
      </w:r>
      <w:r>
        <w:rPr>
          <w:rFonts w:ascii="Times New Roman"/>
          <w:b w:val="false"/>
          <w:i w:val="false"/>
          <w:color w:val="000000"/>
          <w:sz w:val="28"/>
        </w:rPr>
        <w:t>
      8. Парламент депутатының өкілеттігі осы баптың 3 және 6-тармақтарында көзделген негіздер бойынша тоқтатылған кезде Орталық сайлау комиссиясы Парламент депутатының өкілеттігін тоқтатуға әкеп соғатын негіздердің басталу фактісін көрсетіп қаулы қабылдайды және Парламенттің тиісті Палатасына Парламент депутатының өкілеттігі мерзімінен бұрын тоқтату туралы ұсыну енгізу туралы шешім қабылдайды.
</w:t>
      </w:r>
      <w:r>
        <w:br/>
      </w:r>
      <w:r>
        <w:rPr>
          <w:rFonts w:ascii="Times New Roman"/>
          <w:b w:val="false"/>
          <w:i w:val="false"/>
          <w:color w:val="000000"/>
          <w:sz w:val="28"/>
        </w:rPr>
        <w:t>
      Орталық сайлау комиссиясының ұсынуы негізінде Парламент Палатасы тиісті Парламент депутатының өкілеттігін тоқтатады.
</w:t>
      </w:r>
      <w:r>
        <w:br/>
      </w:r>
      <w:r>
        <w:rPr>
          <w:rFonts w:ascii="Times New Roman"/>
          <w:b w:val="false"/>
          <w:i w:val="false"/>
          <w:color w:val="000000"/>
          <w:sz w:val="28"/>
        </w:rPr>
        <w:t>
      9. Парламент депутатының өкілеттігі осы баптың 4, 5 және 7-тармақтарында көзделген негіздер бойынша тоқтатылған кезде Орталық сайлау комиссиясы тиісті адамның Парламент депутатының өкілеттігін жоғалтқаны жөніндегі фактіні көрсетіп қаулы қабылдайды.
</w:t>
      </w:r>
      <w:r>
        <w:br/>
      </w:r>
      <w:r>
        <w:rPr>
          <w:rFonts w:ascii="Times New Roman"/>
          <w:b w:val="false"/>
          <w:i w:val="false"/>
          <w:color w:val="000000"/>
          <w:sz w:val="28"/>
        </w:rPr>
        <w:t>
      10. Парламент және Парламент Мәжілісі депутаттарының өкілеттігі тиісінше Парламент немесе Парламент Мәжілісі таратылған жағдайларда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25-баптың 2-тармағының 3) тармақшасындағы "Парламент пен оның Сенаты" деген сөздер "Парламент Палаталары"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30-баптың 5-1-тармағы "Парламент" деген сөзден кейін "немесе Парламент Мәжілісі"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31-баптың 1 және 2-тармақтарының орыс тіліндегі мәтініне өзгеріс енгізілді, мемлекеттік тілдегі мәтіні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33-бап мынадай мазмұндағы 5-тармақпен толықтырылсын:
</w:t>
      </w:r>
      <w:r>
        <w:br/>
      </w:r>
      <w:r>
        <w:rPr>
          <w:rFonts w:ascii="Times New Roman"/>
          <w:b w:val="false"/>
          <w:i w:val="false"/>
          <w:color w:val="000000"/>
          <w:sz w:val="28"/>
        </w:rPr>
        <w:t>
      "5. Мәжіліс депутаттарына осы бапта көзделген жазалау шараларын қолдану туралы мәселеге Мәжілісте өкілдік ететін, құрамына депутаттар кіретін саяси партиялардың фракциялары бастамашы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18) 34 және 36-баптар мынадай редакцияда жазылсын:
</w:t>
      </w:r>
    </w:p>
    <w:p>
      <w:pPr>
        <w:spacing w:after="0"/>
        <w:ind w:left="0"/>
        <w:jc w:val="both"/>
      </w:pPr>
      <w:r>
        <w:rPr>
          <w:rFonts w:ascii="Times New Roman"/>
          <w:b w:val="false"/>
          <w:i w:val="false"/>
          <w:color w:val="000000"/>
          <w:sz w:val="28"/>
        </w:rPr>
        <w:t>
      "34-бап. Республика Парламентіндегі депутаттық бірлестіктер
</w:t>
      </w:r>
    </w:p>
    <w:p>
      <w:pPr>
        <w:spacing w:after="0"/>
        <w:ind w:left="0"/>
        <w:jc w:val="both"/>
      </w:pPr>
      <w:r>
        <w:rPr>
          <w:rFonts w:ascii="Times New Roman"/>
          <w:b w:val="false"/>
          <w:i w:val="false"/>
          <w:color w:val="000000"/>
          <w:sz w:val="28"/>
        </w:rPr>
        <w:t>
      1. Парламент депутаттары саяси партиялардың фракциялары мен депутаттық топтар түрінде депутаттық бірлестіктер құруға құқылы.
</w:t>
      </w:r>
      <w:r>
        <w:br/>
      </w:r>
      <w:r>
        <w:rPr>
          <w:rFonts w:ascii="Times New Roman"/>
          <w:b w:val="false"/>
          <w:i w:val="false"/>
          <w:color w:val="000000"/>
          <w:sz w:val="28"/>
        </w:rPr>
        <w:t>
      2. Саяси партияның фракциясы - заңда белгіленген тәртіппен тіркелген саяси партиядан өкілдік ететін депутаттардың ұйымдасқан тобы, ол тиісті саяси партияның мүдделерін білдіру мақсатында Парламент Мәжілісінде құрылады. Саяси партия фракциясындағы ең аз адам саны Парламент Мәжілісінің Регламентімен айқындалады. Саяси партия фракциясының құрамына Парламент Мәжілісінің депутаттары кіре алады. Депутаттың бір ғана саяси партия фракциясының құрамында болуға құқығы бар.
</w:t>
      </w:r>
      <w:r>
        <w:br/>
      </w:r>
      <w:r>
        <w:rPr>
          <w:rFonts w:ascii="Times New Roman"/>
          <w:b w:val="false"/>
          <w:i w:val="false"/>
          <w:color w:val="000000"/>
          <w:sz w:val="28"/>
        </w:rPr>
        <w:t>
      3. Депутаттық топ - депутаттардың өз өкілеттіктерін бірлесіп жүзеге асыруға арналған бірлестігі. Депутаттық топтың құрамында Парламенттің кемінде он бес депутаты болуға тиіс.
</w:t>
      </w:r>
      <w:r>
        <w:br/>
      </w:r>
      <w:r>
        <w:rPr>
          <w:rFonts w:ascii="Times New Roman"/>
          <w:b w:val="false"/>
          <w:i w:val="false"/>
          <w:color w:val="000000"/>
          <w:sz w:val="28"/>
        </w:rPr>
        <w:t>
      4. Саяси партиялардың фракцияларын тіркеу - Парламент Мәжілісінің Бюросында, депутаттық топтарды тіркеу Парламент Палаталарының Бюроларында жүзеге асырылады. Саяси партиялардың фракциялары мен депутаттық топтарды тіркеу келіп тіркелу тәртібімен жүргізіледі.
</w:t>
      </w:r>
      <w:r>
        <w:br/>
      </w:r>
      <w:r>
        <w:rPr>
          <w:rFonts w:ascii="Times New Roman"/>
          <w:b w:val="false"/>
          <w:i w:val="false"/>
          <w:color w:val="000000"/>
          <w:sz w:val="28"/>
        </w:rPr>
        <w:t>
      5. Парламент Мәжілісіндегі саяси партиялардың фракциялары мен Парламенттегі депутаттық топтардың өкілеттігі, ұйымдастырылуы мен қызметі, олардың жұмысын қамтамасыз ету Парламент пен оның палаталарының регламенттерінде айқындалады.";
</w:t>
      </w:r>
    </w:p>
    <w:p>
      <w:pPr>
        <w:spacing w:after="0"/>
        <w:ind w:left="0"/>
        <w:jc w:val="both"/>
      </w:pPr>
      <w:r>
        <w:rPr>
          <w:rFonts w:ascii="Times New Roman"/>
          <w:b w:val="false"/>
          <w:i w:val="false"/>
          <w:color w:val="000000"/>
          <w:sz w:val="28"/>
        </w:rPr>
        <w:t>
      "36-бап. Республика Парламентінің және Парламент
</w:t>
      </w:r>
      <w:r>
        <w:br/>
      </w:r>
      <w:r>
        <w:rPr>
          <w:rFonts w:ascii="Times New Roman"/>
          <w:b w:val="false"/>
          <w:i w:val="false"/>
          <w:color w:val="000000"/>
          <w:sz w:val="28"/>
        </w:rPr>
        <w:t>
               Мәжілісінің өкілеттігін мерзімінен бұрын
</w:t>
      </w:r>
      <w:r>
        <w:br/>
      </w:r>
      <w:r>
        <w:rPr>
          <w:rFonts w:ascii="Times New Roman"/>
          <w:b w:val="false"/>
          <w:i w:val="false"/>
          <w:color w:val="000000"/>
          <w:sz w:val="28"/>
        </w:rPr>
        <w:t>
               тоқтату
</w:t>
      </w:r>
    </w:p>
    <w:p>
      <w:pPr>
        <w:spacing w:after="0"/>
        <w:ind w:left="0"/>
        <w:jc w:val="both"/>
      </w:pPr>
      <w:r>
        <w:rPr>
          <w:rFonts w:ascii="Times New Roman"/>
          <w:b w:val="false"/>
          <w:i w:val="false"/>
          <w:color w:val="000000"/>
          <w:sz w:val="28"/>
        </w:rPr>
        <w:t>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w:t>
      </w:r>
      <w:r>
        <w:br/>
      </w:r>
      <w:r>
        <w:rPr>
          <w:rFonts w:ascii="Times New Roman"/>
          <w:b w:val="false"/>
          <w:i w:val="false"/>
          <w:color w:val="000000"/>
          <w:sz w:val="28"/>
        </w:rPr>
        <w:t>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r>
        <w:br/>
      </w:r>
      <w:r>
        <w:rPr>
          <w:rFonts w:ascii="Times New Roman"/>
          <w:b w:val="false"/>
          <w:i w:val="false"/>
          <w:color w:val="000000"/>
          <w:sz w:val="28"/>
        </w:rPr>
        <w:t>
      3. Мәжіліс таратылған жағдайда Парламенттің конституциялық заңдар мен заңдар қабылдау жөніндегі қызметін уақытша, Мәжілістің жаңа құрамы сайланғанға дейін Сенат атқарады.
</w:t>
      </w:r>
      <w:r>
        <w:br/>
      </w:r>
      <w:r>
        <w:rPr>
          <w:rFonts w:ascii="Times New Roman"/>
          <w:b w:val="false"/>
          <w:i w:val="false"/>
          <w:color w:val="000000"/>
          <w:sz w:val="28"/>
        </w:rPr>
        <w:t>
      Мұндай жағдайда Сенаттың конституциялық заңдар мен заңдар қабылдау тәртібі Сенат Регламентінде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39-бап мынадай редакцияда жазылсын:
</w:t>
      </w:r>
    </w:p>
    <w:p>
      <w:pPr>
        <w:spacing w:after="0"/>
        <w:ind w:left="0"/>
        <w:jc w:val="both"/>
      </w:pPr>
      <w:r>
        <w:rPr>
          <w:rFonts w:ascii="Times New Roman"/>
          <w:b w:val="false"/>
          <w:i w:val="false"/>
          <w:color w:val="000000"/>
          <w:sz w:val="28"/>
        </w:rPr>
        <w:t>
      "39-бап. Республика Парламенті Палаталарының Аппараттары
</w:t>
      </w:r>
    </w:p>
    <w:p>
      <w:pPr>
        <w:spacing w:after="0"/>
        <w:ind w:left="0"/>
        <w:jc w:val="both"/>
      </w:pPr>
      <w:r>
        <w:rPr>
          <w:rFonts w:ascii="Times New Roman"/>
          <w:b w:val="false"/>
          <w:i w:val="false"/>
          <w:color w:val="000000"/>
          <w:sz w:val="28"/>
        </w:rPr>
        <w:t>
      1. Парламент қызметін ұйымдастырушылық, құқықтық, ақпараттық-талдамалық және өзгедей қамтамасыз етуді Сенат пен Мәжілістің бөлек аппараттары жүзеге асырады.
</w:t>
      </w:r>
      <w:r>
        <w:br/>
      </w:r>
      <w:r>
        <w:rPr>
          <w:rFonts w:ascii="Times New Roman"/>
          <w:b w:val="false"/>
          <w:i w:val="false"/>
          <w:color w:val="000000"/>
          <w:sz w:val="28"/>
        </w:rPr>
        <w:t>
      2. Сенат пен Мәжіліс аппараттарының құрылымы мен штат санын белгілеуді, оларды жасақтауды Парламент қызметін қаржыландыруға бөлінген бюджет қаражаты шегінде Палаталардың Бюролары жүзеге асырады.
</w:t>
      </w:r>
      <w:r>
        <w:br/>
      </w:r>
      <w:r>
        <w:rPr>
          <w:rFonts w:ascii="Times New Roman"/>
          <w:b w:val="false"/>
          <w:i w:val="false"/>
          <w:color w:val="000000"/>
          <w:sz w:val="28"/>
        </w:rPr>
        <w:t>
      3. Сенат пен Мәжіліс аппараттарының қызметі Республиканың мемлекеттік қызмет туралы нормативтік құқықтық актілеріне сәйкес жүзеге асырылады.
</w:t>
      </w:r>
      <w:r>
        <w:br/>
      </w:r>
      <w:r>
        <w:rPr>
          <w:rFonts w:ascii="Times New Roman"/>
          <w:b w:val="false"/>
          <w:i w:val="false"/>
          <w:color w:val="000000"/>
          <w:sz w:val="28"/>
        </w:rPr>
        <w:t>
      4. Парламенттің немесе Парламент Мәжілісінің өкілеттік мерзімдерінің аяқталуына байланысты, Парламент немесе Парламент Мәжілісі таратылған және оның депутаттары жаңа құрамының сайлануы жағдайында Сенат пен Мәжілістің аппараттарындағы мемлекеттік қызметшілердің жұмысы тоқтатылмайды.
</w:t>
      </w:r>
      <w:r>
        <w:br/>
      </w:r>
      <w:r>
        <w:rPr>
          <w:rFonts w:ascii="Times New Roman"/>
          <w:b w:val="false"/>
          <w:i w:val="false"/>
          <w:color w:val="000000"/>
          <w:sz w:val="28"/>
        </w:rPr>
        <w:t>
      5. Сенат пен Мәжіліс аппараттарының қызметкерлері жалақы мөлшері, материалдық, қаржылық және әлеуметтік-тұрмыстық қамтамасыз етудің өзге жағдайлары бойынша Қазақстан Республикасы Премьер-Министрі Кеңсесінің тиісті қызметкерлеріне теңестіріледі.".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Конституциялық заң, "Қазақстан Республикасының Конституциясына өзгерістер мен толықтырулар енгізу туралы" 2007 жылғы 21 мамырдағы Қазақстан Республикасы Заңының 
</w:t>
      </w:r>
      <w:r>
        <w:rPr>
          <w:rFonts w:ascii="Times New Roman"/>
          <w:b w:val="false"/>
          <w:i w:val="false"/>
          <w:color w:val="000000"/>
          <w:sz w:val="28"/>
        </w:rPr>
        <w:t xml:space="preserve"> 2-бабы </w:t>
      </w:r>
      <w:r>
        <w:rPr>
          <w:rFonts w:ascii="Times New Roman"/>
          <w:b w:val="false"/>
          <w:i w:val="false"/>
          <w:color w:val="000000"/>
          <w:sz w:val="28"/>
        </w:rPr>
        <w:t>
 1-тармағының ережелері ескеріле отырып,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