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602e" w14:textId="84e6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Сәйкестендiру нөмiрлерiнiң ұлттық тiзiлiмдерi туралы</w:t>
      </w:r>
    </w:p>
    <w:p>
      <w:pPr>
        <w:spacing w:after="0"/>
        <w:ind w:left="0"/>
        <w:jc w:val="both"/>
      </w:pPr>
      <w:r>
        <w:rPr>
          <w:rFonts w:ascii="Times New Roman"/>
          <w:b w:val="false"/>
          <w:i w:val="false"/>
          <w:color w:val="000000"/>
          <w:sz w:val="28"/>
        </w:rPr>
        <w:t>Қазақстан Республикасының 2007 жылғы 12 қаңтардағы N 223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13-баптың</w:t>
      </w:r>
      <w:r>
        <w:rPr>
          <w:rFonts w:ascii="Times New Roman"/>
          <w:b w:val="false"/>
          <w:i w:val="false"/>
          <w:color w:val="ff0000"/>
          <w:sz w:val="28"/>
        </w:rPr>
        <w:t xml:space="preserve"> 1-тармағынан қараңыз.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жеке, заңды тұлға (филиал мен өкiлдiк) үшiн сәйкестендiру нөмiрiн қалыптастырудың негiзiнде сәйкестендiру нөмірлерінің ұлттық тiзiлiмдерiн жасау мен жүргiзудiң мақсаттарын, мiндеттерiн, принциптерi мен құқықтық негiздерiн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bookmarkStart w:name="z4" w:id="1"/>
    <w:p>
      <w:pPr>
        <w:spacing w:after="0"/>
        <w:ind w:left="0"/>
        <w:jc w:val="both"/>
      </w:pPr>
      <w:r>
        <w:rPr>
          <w:rFonts w:ascii="Times New Roman"/>
          <w:b w:val="false"/>
          <w:i w:val="false"/>
          <w:color w:val="000000"/>
          <w:sz w:val="28"/>
        </w:rPr>
        <w:t>
      1. Осы Заңда мынадай негiзгi ұғымдар пайдаланылады:</w:t>
      </w:r>
    </w:p>
    <w:bookmarkEnd w:id="1"/>
    <w:bookmarkStart w:name="z5" w:id="2"/>
    <w:p>
      <w:pPr>
        <w:spacing w:after="0"/>
        <w:ind w:left="0"/>
        <w:jc w:val="both"/>
      </w:pPr>
      <w:r>
        <w:rPr>
          <w:rFonts w:ascii="Times New Roman"/>
          <w:b w:val="false"/>
          <w:i w:val="false"/>
          <w:color w:val="000000"/>
          <w:sz w:val="28"/>
        </w:rPr>
        <w:t>
      1) бақылау разряды – жеке сәйкестендіру нөмірін құрайтын цифрлық символдардың реттілігін аяқтайтын, оның қалыптастырылуының дұрыстығын бақылауға арналған цифрлық символ;</w:t>
      </w:r>
    </w:p>
    <w:bookmarkEnd w:id="2"/>
    <w:bookmarkStart w:name="z16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бизнес-сәйкестендiру нөмiрi – заңды тұлға (филиал мен өкiлдiк) және қызметiн бiрлескен кәсiпкерлiк түрiнде жүзеге асыратын дара кәсiпкер үшiн қалыптастырылатын бiрегей нөмiр;</w:t>
      </w:r>
    </w:p>
    <w:bookmarkEnd w:id="3"/>
    <w:bookmarkStart w:name="z6" w:id="4"/>
    <w:p>
      <w:pPr>
        <w:spacing w:after="0"/>
        <w:ind w:left="0"/>
        <w:jc w:val="both"/>
      </w:pPr>
      <w:r>
        <w:rPr>
          <w:rFonts w:ascii="Times New Roman"/>
          <w:b w:val="false"/>
          <w:i w:val="false"/>
          <w:color w:val="000000"/>
          <w:sz w:val="28"/>
        </w:rPr>
        <w:t>
      2) Бизнес-сәйкестендіру нөмірлерінің ұлттық тізілімі – Қазақстан Республикасының аумағында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бизнес-сәйкестендіру нөмірлері туралы мәліметтерді қалыптастыруға және сақтауға арналған мемлекеттік дерекқор;</w:t>
      </w:r>
    </w:p>
    <w:bookmarkEnd w:id="4"/>
    <w:bookmarkStart w:name="z7" w:id="5"/>
    <w:p>
      <w:pPr>
        <w:spacing w:after="0"/>
        <w:ind w:left="0"/>
        <w:jc w:val="both"/>
      </w:pPr>
      <w:r>
        <w:rPr>
          <w:rFonts w:ascii="Times New Roman"/>
          <w:b w:val="false"/>
          <w:i w:val="false"/>
          <w:color w:val="000000"/>
          <w:sz w:val="28"/>
        </w:rPr>
        <w:t>
      3) жеке сәйкестендiру нөмiрi – жеке тұлға үшiн қалыптастырылатын бiрегей нөмiр;</w:t>
      </w:r>
    </w:p>
    <w:bookmarkEnd w:id="5"/>
    <w:bookmarkStart w:name="z8" w:id="6"/>
    <w:p>
      <w:pPr>
        <w:spacing w:after="0"/>
        <w:ind w:left="0"/>
        <w:jc w:val="both"/>
      </w:pPr>
      <w:r>
        <w:rPr>
          <w:rFonts w:ascii="Times New Roman"/>
          <w:b w:val="false"/>
          <w:i w:val="false"/>
          <w:color w:val="000000"/>
          <w:sz w:val="28"/>
        </w:rPr>
        <w:t>
      4) Жеке сәйкестендіру нөмірлерінің ұлттық тізілімі – жеке сәйкестендіру нөмірлері туралы ақпаратты және олар берілген жеке тұлғалар туралы мәліметтерді қалыптастыруға, есепке алуға, сақтауға арналған мемлекеттік дерекқор;</w:t>
      </w:r>
    </w:p>
    <w:bookmarkEnd w:id="6"/>
    <w:bookmarkStart w:name="z9" w:id="7"/>
    <w:p>
      <w:pPr>
        <w:spacing w:after="0"/>
        <w:ind w:left="0"/>
        <w:jc w:val="both"/>
      </w:pPr>
      <w:r>
        <w:rPr>
          <w:rFonts w:ascii="Times New Roman"/>
          <w:b w:val="false"/>
          <w:i w:val="false"/>
          <w:color w:val="000000"/>
          <w:sz w:val="28"/>
        </w:rPr>
        <w:t>
      5) мемлекеттiк уәкiлеттi орган (бұдан әрi - уәкiлеттi орган) - сәйкестендiру нөмiрлерiн қалыптастыруды және сәйкестендiру нөмірлерінің ұлттық тізілімдерін жүргізудi жүзеге асыратын мемлекеттiк орган;</w:t>
      </w:r>
    </w:p>
    <w:bookmarkEnd w:id="7"/>
    <w:bookmarkStart w:name="z10" w:id="8"/>
    <w:p>
      <w:pPr>
        <w:spacing w:after="0"/>
        <w:ind w:left="0"/>
        <w:jc w:val="both"/>
      </w:pPr>
      <w:r>
        <w:rPr>
          <w:rFonts w:ascii="Times New Roman"/>
          <w:b w:val="false"/>
          <w:i w:val="false"/>
          <w:color w:val="000000"/>
          <w:sz w:val="28"/>
        </w:rPr>
        <w:t>
      6) сәйкестендiру нөмiрi - сәйкестендiру нөмiрлерiнiң ұлттық тiзiлiмдерiнде белгiлi бiр тұлғаға қатысты мәлiметтер туралы жазбаны жүргiзуге мүмкiндiк беретiн сандық нышандар кезектiлiгi түрiнде көрсетiлген жеке сәйкестендiру нөмiрi немесе бизнес-сәйкестендiру нөмiрi;</w:t>
      </w:r>
    </w:p>
    <w:bookmarkEnd w:id="8"/>
    <w:bookmarkStart w:name="z11" w:id="9"/>
    <w:p>
      <w:pPr>
        <w:spacing w:after="0"/>
        <w:ind w:left="0"/>
        <w:jc w:val="both"/>
      </w:pPr>
      <w:r>
        <w:rPr>
          <w:rFonts w:ascii="Times New Roman"/>
          <w:b w:val="false"/>
          <w:i w:val="false"/>
          <w:color w:val="000000"/>
          <w:sz w:val="28"/>
        </w:rPr>
        <w:t>
      7) сәйкестендiру нөмiрi бар құжат - тiркеу органы беретiн, сәйкестендiру нөмiрiнiң бар екендiгiн растайтын құжат;</w:t>
      </w:r>
    </w:p>
    <w:bookmarkEnd w:id="9"/>
    <w:bookmarkStart w:name="z12" w:id="10"/>
    <w:p>
      <w:pPr>
        <w:spacing w:after="0"/>
        <w:ind w:left="0"/>
        <w:jc w:val="both"/>
      </w:pPr>
      <w:r>
        <w:rPr>
          <w:rFonts w:ascii="Times New Roman"/>
          <w:b w:val="false"/>
          <w:i w:val="false"/>
          <w:color w:val="000000"/>
          <w:sz w:val="28"/>
        </w:rPr>
        <w:t>
      8) сәйкестендiру нөмiрiн қалыптастыру - нәтижесiнде сәйкестендiру нөмiрлерiнiң ұлттық тiзiлiмдерiнде жеке және заңды тұлғалар (филиалдар мен өкiлдiктер) туралы мәлiметтердiң негiзiнде уәкiлеттi орган сәйкестендiру нөмiрiн құратын процесс;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сәйкестендiру нөмiрлерiнiң ұлттық тiзiлiмдерi - жеке және бизнес-сәйкестендiру нөмiрлерiнiң тiркеу есептерiн жүзеге асыруға арналған ақпараттық жүйелер;</w:t>
      </w:r>
    </w:p>
    <w:bookmarkStart w:name="z14" w:id="11"/>
    <w:p>
      <w:pPr>
        <w:spacing w:after="0"/>
        <w:ind w:left="0"/>
        <w:jc w:val="both"/>
      </w:pPr>
      <w:r>
        <w:rPr>
          <w:rFonts w:ascii="Times New Roman"/>
          <w:b w:val="false"/>
          <w:i w:val="false"/>
          <w:color w:val="000000"/>
          <w:sz w:val="28"/>
        </w:rPr>
        <w:t>
      10) тiркеушi органдар – мәлiметтердi тiркеудi және сәйкестендіру нөмiрi бар құжаттарды берудi жүзеге асыратын мемлекеттiк органдар мен "Азаматтарға арналған үкімет" мемлекеттік корпорациясы.</w:t>
      </w:r>
    </w:p>
    <w:bookmarkEnd w:id="11"/>
    <w:bookmarkStart w:name="z15" w:id="12"/>
    <w:p>
      <w:pPr>
        <w:spacing w:after="0"/>
        <w:ind w:left="0"/>
        <w:jc w:val="both"/>
      </w:pPr>
      <w:r>
        <w:rPr>
          <w:rFonts w:ascii="Times New Roman"/>
          <w:b w:val="false"/>
          <w:i w:val="false"/>
          <w:color w:val="000000"/>
          <w:sz w:val="28"/>
        </w:rPr>
        <w:t>
      2. Қазақстан Республикасының сәйкестендiру нөмiрлерiнiң ұлттық тiзiлiмдерi туралы заңнамасының осы бапта көрсетiлмеген арнайы ұғымдары осы Заңның тиiстi баптарында айқындалатын мағыналарда пайдаланылады.</w:t>
      </w:r>
    </w:p>
    <w:bookmarkEnd w:id="12"/>
    <w:bookmarkStart w:name="z16" w:id="13"/>
    <w:p>
      <w:pPr>
        <w:spacing w:after="0"/>
        <w:ind w:left="0"/>
        <w:jc w:val="both"/>
      </w:pPr>
      <w:r>
        <w:rPr>
          <w:rFonts w:ascii="Times New Roman"/>
          <w:b w:val="false"/>
          <w:i w:val="false"/>
          <w:color w:val="000000"/>
          <w:sz w:val="28"/>
        </w:rPr>
        <w:t>
      3. Құжаттарда сәйкестендiру нөмiрлерiн көрсеткен кезде:</w:t>
      </w:r>
    </w:p>
    <w:bookmarkEnd w:id="13"/>
    <w:bookmarkStart w:name="z30" w:id="14"/>
    <w:p>
      <w:pPr>
        <w:spacing w:after="0"/>
        <w:ind w:left="0"/>
        <w:jc w:val="both"/>
      </w:pPr>
      <w:r>
        <w:rPr>
          <w:rFonts w:ascii="Times New Roman"/>
          <w:b w:val="false"/>
          <w:i w:val="false"/>
          <w:color w:val="000000"/>
          <w:sz w:val="28"/>
        </w:rPr>
        <w:t>
      1) ЖСН - жеке сәйкестендiру нөмiрi үшiн;</w:t>
      </w:r>
    </w:p>
    <w:bookmarkEnd w:id="14"/>
    <w:bookmarkStart w:name="z31" w:id="15"/>
    <w:p>
      <w:pPr>
        <w:spacing w:after="0"/>
        <w:ind w:left="0"/>
        <w:jc w:val="both"/>
      </w:pPr>
      <w:r>
        <w:rPr>
          <w:rFonts w:ascii="Times New Roman"/>
          <w:b w:val="false"/>
          <w:i w:val="false"/>
          <w:color w:val="000000"/>
          <w:sz w:val="28"/>
        </w:rPr>
        <w:t>
      2) БСН - бизнес-сәйкестендiру нөмiрi үшiн ресми қысқарту болып танылады.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сәйкестендiру нөмiрлерiнiң ұлттық тiзiлiмдерi туралы заңнамасы </w:t>
      </w:r>
    </w:p>
    <w:p>
      <w:pPr>
        <w:spacing w:after="0"/>
        <w:ind w:left="0"/>
        <w:jc w:val="both"/>
      </w:pPr>
      <w:r>
        <w:rPr>
          <w:rFonts w:ascii="Times New Roman"/>
          <w:b w:val="false"/>
          <w:i w:val="false"/>
          <w:color w:val="000000"/>
          <w:sz w:val="28"/>
        </w:rPr>
        <w:t>
      1. Қазақстан Республикасының сәйкестендiру нөмiрлерiнiң ұлттық тiзiлiмдерi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Start w:name="z32" w:id="16"/>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Сәйкестендiру нөмiрлерiнiң ұлттық тiзiлiмдерiн жасаудың, жүргiзудiң және сәйкестендiру нөмiрiн қалыптастырудың мақсаты мен мiндеттерi </w:t>
      </w:r>
    </w:p>
    <w:p>
      <w:pPr>
        <w:spacing w:after="0"/>
        <w:ind w:left="0"/>
        <w:jc w:val="both"/>
      </w:pPr>
      <w:r>
        <w:rPr>
          <w:rFonts w:ascii="Times New Roman"/>
          <w:b w:val="false"/>
          <w:i w:val="false"/>
          <w:color w:val="000000"/>
          <w:sz w:val="28"/>
        </w:rPr>
        <w:t>
      1. Сәйкестендiру нөмiрлерiнiң ұлттық тiзiлiмдерiн жасау мен жүргiзудiң мақсаты Қазақстан Республикасында сәйкестендiру нөмiрiн енгiзу негiзiнде белгiлi бiр тұлғаға қатысты мәлiметтердi тiркеудiң бiрыңғай жүйесiне көшу болып табылады.</w:t>
      </w:r>
    </w:p>
    <w:bookmarkStart w:name="z33" w:id="17"/>
    <w:p>
      <w:pPr>
        <w:spacing w:after="0"/>
        <w:ind w:left="0"/>
        <w:jc w:val="both"/>
      </w:pPr>
      <w:r>
        <w:rPr>
          <w:rFonts w:ascii="Times New Roman"/>
          <w:b w:val="false"/>
          <w:i w:val="false"/>
          <w:color w:val="000000"/>
          <w:sz w:val="28"/>
        </w:rPr>
        <w:t>
      2. Сәйкестендiру нөмiрлерiнiң ұлттық тiзiлiмдерiн жасау мен жүргiзудiң мiндеттерi:</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органдардың ақпараттық дерекқорларына өзектi сипат беру және ақпараттың қайталануын болғызбау;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электрондық ақпараттық ресурстарды басқару мен пайдалану тетiгiн жетiлдiру;</w:t>
      </w:r>
    </w:p>
    <w:bookmarkStart w:name="z36" w:id="18"/>
    <w:p>
      <w:pPr>
        <w:spacing w:after="0"/>
        <w:ind w:left="0"/>
        <w:jc w:val="both"/>
      </w:pPr>
      <w:r>
        <w:rPr>
          <w:rFonts w:ascii="Times New Roman"/>
          <w:b w:val="false"/>
          <w:i w:val="false"/>
          <w:color w:val="000000"/>
          <w:sz w:val="28"/>
        </w:rPr>
        <w:t>
      3) жеке және заңды тұлғалардың мемлекеттiк органдармен өзара қарым-қатынасын олардың жүгiнуi кезiнде рәсiмдердi жеделдету және оңайлату арқылы жетiлдiру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немесе заңды тұлға (филиал мен өкiлдiк) үшiн сәйкестендiру нөмiрiн қалыптастыру сәйкестендiру нөмiрлерiнiң ұлттық тiзiлiмдерiндегi және мемлекеттiк органдар мен өзге де мемлекеттiк мекемелердiң ақпараттық жүйелерiндегi белгiлi бiр жеке немесе заңды тұлғаға (филиал мен өкiлдiкке) қатысты мәлiметтердi сақтау үшiн жүзеге асырылады.</w:t>
      </w:r>
    </w:p>
    <w:bookmarkStart w:name="z38" w:id="19"/>
    <w:p>
      <w:pPr>
        <w:spacing w:after="0"/>
        <w:ind w:left="0"/>
        <w:jc w:val="both"/>
      </w:pPr>
      <w:r>
        <w:rPr>
          <w:rFonts w:ascii="Times New Roman"/>
          <w:b w:val="false"/>
          <w:i w:val="false"/>
          <w:color w:val="000000"/>
          <w:sz w:val="28"/>
        </w:rPr>
        <w:t>
      4. Сәйкестендiру нөмiрi:</w:t>
      </w:r>
    </w:p>
    <w:bookmarkEnd w:id="19"/>
    <w:bookmarkStart w:name="z39" w:id="20"/>
    <w:p>
      <w:pPr>
        <w:spacing w:after="0"/>
        <w:ind w:left="0"/>
        <w:jc w:val="both"/>
      </w:pPr>
      <w:r>
        <w:rPr>
          <w:rFonts w:ascii="Times New Roman"/>
          <w:b w:val="false"/>
          <w:i w:val="false"/>
          <w:color w:val="000000"/>
          <w:sz w:val="28"/>
        </w:rPr>
        <w:t>
      1) азаматтық хал актiлерiн тiркеу;</w:t>
      </w:r>
    </w:p>
    <w:bookmarkEnd w:id="20"/>
    <w:bookmarkStart w:name="z40" w:id="21"/>
    <w:p>
      <w:pPr>
        <w:spacing w:after="0"/>
        <w:ind w:left="0"/>
        <w:jc w:val="both"/>
      </w:pPr>
      <w:r>
        <w:rPr>
          <w:rFonts w:ascii="Times New Roman"/>
          <w:b w:val="false"/>
          <w:i w:val="false"/>
          <w:color w:val="000000"/>
          <w:sz w:val="28"/>
        </w:rPr>
        <w:t>
      2) жеке басты куәландыратын құжаттарды беру;</w:t>
      </w:r>
    </w:p>
    <w:bookmarkEnd w:id="21"/>
    <w:bookmarkStart w:name="z41" w:id="22"/>
    <w:p>
      <w:pPr>
        <w:spacing w:after="0"/>
        <w:ind w:left="0"/>
        <w:jc w:val="both"/>
      </w:pPr>
      <w:r>
        <w:rPr>
          <w:rFonts w:ascii="Times New Roman"/>
          <w:b w:val="false"/>
          <w:i w:val="false"/>
          <w:color w:val="000000"/>
          <w:sz w:val="28"/>
        </w:rPr>
        <w:t>
      3) жылжымайтын, жылжымалы мүлiк объектiлерiн, сондай-ақ жылжымайтын заттарға теңестiрiлген өзге де объектiлердi мемлекеттiк тiркеу;</w:t>
      </w:r>
    </w:p>
    <w:bookmarkEnd w:id="22"/>
    <w:bookmarkStart w:name="z42" w:id="23"/>
    <w:p>
      <w:pPr>
        <w:spacing w:after="0"/>
        <w:ind w:left="0"/>
        <w:jc w:val="both"/>
      </w:pPr>
      <w:r>
        <w:rPr>
          <w:rFonts w:ascii="Times New Roman"/>
          <w:b w:val="false"/>
          <w:i w:val="false"/>
          <w:color w:val="000000"/>
          <w:sz w:val="28"/>
        </w:rPr>
        <w:t>
      4) шетелдіктер мен азаматтығы жоқ адамдардың төлемдер мен ақша аударымдарын жүзеге асыруын қоспағанда, төлемдер мен ақша аударымдарын жүзеге асыру кезінде, оның ішінде міндетті зейнетақы жарналары мен әлеуметтік аударымдарды, міндетті әлеуметтік медициналық сақтандыруға аударымдарды және (немесе) жарналарды аудару, сондай-ақ салықтық міндеттемелерді орындау;</w:t>
      </w:r>
    </w:p>
    <w:bookmarkEnd w:id="23"/>
    <w:bookmarkStart w:name="z43" w:id="24"/>
    <w:p>
      <w:pPr>
        <w:spacing w:after="0"/>
        <w:ind w:left="0"/>
        <w:jc w:val="both"/>
      </w:pPr>
      <w:r>
        <w:rPr>
          <w:rFonts w:ascii="Times New Roman"/>
          <w:b w:val="false"/>
          <w:i w:val="false"/>
          <w:color w:val="000000"/>
          <w:sz w:val="28"/>
        </w:rPr>
        <w:t>
      5) шетелдік корреспондент-банктердің корреспонденттік шоттарын және бейрезидент-заңды тұлғалардың, шетелдіктер мен азаматтығы жоқ адамдардың жинақ шоттарын қоспағанда, банктерде, бейрезидент-банктердің филиалдарында және банк операцияларының жекелеген түрлерін жүзеге асыратын ұйымдарда банктік шоттарды ашу және жүргізу;</w:t>
      </w:r>
    </w:p>
    <w:bookmarkEnd w:id="24"/>
    <w:bookmarkStart w:name="z44" w:id="25"/>
    <w:p>
      <w:pPr>
        <w:spacing w:after="0"/>
        <w:ind w:left="0"/>
        <w:jc w:val="both"/>
      </w:pPr>
      <w:r>
        <w:rPr>
          <w:rFonts w:ascii="Times New Roman"/>
          <w:b w:val="false"/>
          <w:i w:val="false"/>
          <w:color w:val="000000"/>
          <w:sz w:val="28"/>
        </w:rPr>
        <w:t>
      6) рұқсат беру сипатындағы құжаттарды беру;</w:t>
      </w:r>
    </w:p>
    <w:bookmarkEnd w:id="25"/>
    <w:bookmarkStart w:name="z45" w:id="26"/>
    <w:p>
      <w:pPr>
        <w:spacing w:after="0"/>
        <w:ind w:left="0"/>
        <w:jc w:val="both"/>
      </w:pPr>
      <w:r>
        <w:rPr>
          <w:rFonts w:ascii="Times New Roman"/>
          <w:b w:val="false"/>
          <w:i w:val="false"/>
          <w:color w:val="000000"/>
          <w:sz w:val="28"/>
        </w:rPr>
        <w:t>
      7) тiркеу сипатындағы құжаттарды беру;</w:t>
      </w:r>
    </w:p>
    <w:bookmarkEnd w:id="26"/>
    <w:bookmarkStart w:name="z46" w:id="27"/>
    <w:p>
      <w:pPr>
        <w:spacing w:after="0"/>
        <w:ind w:left="0"/>
        <w:jc w:val="both"/>
      </w:pPr>
      <w:r>
        <w:rPr>
          <w:rFonts w:ascii="Times New Roman"/>
          <w:b w:val="false"/>
          <w:i w:val="false"/>
          <w:color w:val="000000"/>
          <w:sz w:val="28"/>
        </w:rPr>
        <w:t>
      8) әскери билеттi, офицердiң жеке куәлiгiн беру;</w:t>
      </w:r>
    </w:p>
    <w:bookmarkEnd w:id="27"/>
    <w:bookmarkStart w:name="z47" w:id="28"/>
    <w:p>
      <w:pPr>
        <w:spacing w:after="0"/>
        <w:ind w:left="0"/>
        <w:jc w:val="both"/>
      </w:pPr>
      <w:r>
        <w:rPr>
          <w:rFonts w:ascii="Times New Roman"/>
          <w:b w:val="false"/>
          <w:i w:val="false"/>
          <w:color w:val="000000"/>
          <w:sz w:val="28"/>
        </w:rPr>
        <w:t>
      9) статистикалық тіркелімдерді жүргізу;</w:t>
      </w:r>
    </w:p>
    <w:bookmarkEnd w:id="28"/>
    <w:bookmarkStart w:name="z48" w:id="29"/>
    <w:p>
      <w:pPr>
        <w:spacing w:after="0"/>
        <w:ind w:left="0"/>
        <w:jc w:val="both"/>
      </w:pPr>
      <w:r>
        <w:rPr>
          <w:rFonts w:ascii="Times New Roman"/>
          <w:b w:val="false"/>
          <w:i w:val="false"/>
          <w:color w:val="000000"/>
          <w:sz w:val="28"/>
        </w:rPr>
        <w:t>
      10) сыртқы экономикалық қызметтi жүзеге асыру;</w:t>
      </w:r>
    </w:p>
    <w:bookmarkEnd w:id="29"/>
    <w:bookmarkStart w:name="z49" w:id="30"/>
    <w:p>
      <w:pPr>
        <w:spacing w:after="0"/>
        <w:ind w:left="0"/>
        <w:jc w:val="both"/>
      </w:pPr>
      <w:r>
        <w:rPr>
          <w:rFonts w:ascii="Times New Roman"/>
          <w:b w:val="false"/>
          <w:i w:val="false"/>
          <w:color w:val="000000"/>
          <w:sz w:val="28"/>
        </w:rPr>
        <w:t>
      11) сайлаушыларды сайлауларда және республикалық референдумдарға қатысу кезiнде тiркеу;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орталық мемлекеттiк органдар мен өзге де мемлекеттiк мекемелердiң ақпараттық жүйелерiн жүргiзу;</w:t>
      </w:r>
    </w:p>
    <w:bookmarkStart w:name="z51" w:id="31"/>
    <w:p>
      <w:pPr>
        <w:spacing w:after="0"/>
        <w:ind w:left="0"/>
        <w:jc w:val="both"/>
      </w:pPr>
      <w:r>
        <w:rPr>
          <w:rFonts w:ascii="Times New Roman"/>
          <w:b w:val="false"/>
          <w:i w:val="false"/>
          <w:color w:val="000000"/>
          <w:sz w:val="28"/>
        </w:rPr>
        <w:t>
      13) заңды тұлғаларды мемлекеттiк тiркеу (қайта тiркеу) немесе филиалдар мен өкiлдiктердi есептiк тiркеу (қайта тiркеу);</w:t>
      </w:r>
    </w:p>
    <w:bookmarkEnd w:id="31"/>
    <w:bookmarkStart w:name="z52" w:id="32"/>
    <w:p>
      <w:pPr>
        <w:spacing w:after="0"/>
        <w:ind w:left="0"/>
        <w:jc w:val="both"/>
      </w:pPr>
      <w:r>
        <w:rPr>
          <w:rFonts w:ascii="Times New Roman"/>
          <w:b w:val="false"/>
          <w:i w:val="false"/>
          <w:color w:val="000000"/>
          <w:sz w:val="28"/>
        </w:rPr>
        <w:t>
      14) дара кәсiпкерлердi мемлекеттiк тiркеу (қайта тiркеу) кезiнде;</w:t>
      </w:r>
    </w:p>
    <w:bookmarkEnd w:id="32"/>
    <w:bookmarkStart w:name="z53" w:id="33"/>
    <w:p>
      <w:pPr>
        <w:spacing w:after="0"/>
        <w:ind w:left="0"/>
        <w:jc w:val="both"/>
      </w:pPr>
      <w:r>
        <w:rPr>
          <w:rFonts w:ascii="Times New Roman"/>
          <w:b w:val="false"/>
          <w:i w:val="false"/>
          <w:color w:val="000000"/>
          <w:sz w:val="28"/>
        </w:rPr>
        <w:t>
      15) Қазақстан Республикасының заңнамалық актiлерiнде белгiленген басқа да жағдайларда қолданылады.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Сәйкестендiру нөмiрлерiнiң ұлттық тiзiлiмдерiн жасау мен жүргiзудiң және сәйкестендiру нөмiрiн қалыптастырудың принциптерi </w:t>
      </w:r>
    </w:p>
    <w:p>
      <w:pPr>
        <w:spacing w:after="0"/>
        <w:ind w:left="0"/>
        <w:jc w:val="both"/>
      </w:pPr>
      <w:r>
        <w:rPr>
          <w:rFonts w:ascii="Times New Roman"/>
          <w:b w:val="false"/>
          <w:i w:val="false"/>
          <w:color w:val="000000"/>
          <w:sz w:val="28"/>
        </w:rPr>
        <w:t xml:space="preserve">
      Сәйкестендiру нөмiрлерiнiң ұлттық тiзiлiмдерiн жасау мен жүргiзу, сәйкестендiру нөмiрiн қалыптастыру заңдылық, бiрлiк, мiндеттiлiк, азаматтардың құқықтары мен бостандықтарын құрметтеу және қорғау, құпиялылық, электрондық ақпараттық ресурстардың тұтастығы мен сақталуын қамтамасыз ету принциптерiне сәйкес жүзеге асырылады. </w:t>
      </w:r>
    </w:p>
    <w:p>
      <w:pPr>
        <w:spacing w:after="0"/>
        <w:ind w:left="0"/>
        <w:jc w:val="both"/>
      </w:pPr>
      <w:r>
        <w:rPr>
          <w:rFonts w:ascii="Times New Roman"/>
          <w:b/>
          <w:i w:val="false"/>
          <w:color w:val="000000"/>
          <w:sz w:val="28"/>
        </w:rPr>
        <w:t xml:space="preserve">5-бап. Қазақстан Республикасы Үкiметiнiң құзыретi </w:t>
      </w:r>
    </w:p>
    <w:p>
      <w:pPr>
        <w:spacing w:after="0"/>
        <w:ind w:left="0"/>
        <w:jc w:val="both"/>
      </w:pPr>
      <w:r>
        <w:rPr>
          <w:rFonts w:ascii="Times New Roman"/>
          <w:b w:val="false"/>
          <w:i w:val="false"/>
          <w:color w:val="ff0000"/>
          <w:sz w:val="28"/>
        </w:rPr>
        <w:t xml:space="preserve">
      Ескерту. 5-бап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6-бап. Уәкiлеттi органның құзыретi </w:t>
      </w:r>
    </w:p>
    <w:p>
      <w:pPr>
        <w:spacing w:after="0"/>
        <w:ind w:left="0"/>
        <w:jc w:val="both"/>
      </w:pPr>
      <w:r>
        <w:rPr>
          <w:rFonts w:ascii="Times New Roman"/>
          <w:b w:val="false"/>
          <w:i w:val="false"/>
          <w:color w:val="000000"/>
          <w:sz w:val="28"/>
        </w:rPr>
        <w:t>
      Уәкiлеттi орган:</w:t>
      </w:r>
    </w:p>
    <w:bookmarkStart w:name="z57" w:id="34"/>
    <w:p>
      <w:pPr>
        <w:spacing w:after="0"/>
        <w:ind w:left="0"/>
        <w:jc w:val="both"/>
      </w:pPr>
      <w:r>
        <w:rPr>
          <w:rFonts w:ascii="Times New Roman"/>
          <w:b w:val="false"/>
          <w:i w:val="false"/>
          <w:color w:val="000000"/>
          <w:sz w:val="28"/>
        </w:rPr>
        <w:t>
      1) өз құзыретi шегiнде сәйкестендiру нөмiрлерiнiң ұлттық тiзiлiмдерiн жасау, жүргiзу және пайдалану жөнiндегi нормативтiк құқықтық актiлердi әзiрлейдi;</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 w:id="35"/>
    <w:p>
      <w:pPr>
        <w:spacing w:after="0"/>
        <w:ind w:left="0"/>
        <w:jc w:val="both"/>
      </w:pPr>
      <w:r>
        <w:rPr>
          <w:rFonts w:ascii="Times New Roman"/>
          <w:b w:val="false"/>
          <w:i w:val="false"/>
          <w:color w:val="000000"/>
          <w:sz w:val="28"/>
        </w:rPr>
        <w:t>
      4) сәйкестендiру нөмiрi бар құжаттардың әзiрленуiн ұйымдастыруды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Сәйкестендiру нөмiрлерiнiң ұлттық тiзiлiмдерiн жүргiзу </w:t>
      </w:r>
    </w:p>
    <w:bookmarkStart w:name="z160" w:id="36"/>
    <w:p>
      <w:pPr>
        <w:spacing w:after="0"/>
        <w:ind w:left="0"/>
        <w:jc w:val="both"/>
      </w:pPr>
      <w:r>
        <w:rPr>
          <w:rFonts w:ascii="Times New Roman"/>
          <w:b w:val="false"/>
          <w:i w:val="false"/>
          <w:color w:val="000000"/>
          <w:sz w:val="28"/>
        </w:rPr>
        <w:t>
      1. Сәйкестендiру нөмiрлерiнiң ұлттық тiзiлiмдерiн жүргiзу тиiстi ақпараттық жүйелермен қамтамасыз етiледi.</w:t>
      </w:r>
    </w:p>
    <w:bookmarkEnd w:id="36"/>
    <w:bookmarkStart w:name="z62" w:id="37"/>
    <w:p>
      <w:pPr>
        <w:spacing w:after="0"/>
        <w:ind w:left="0"/>
        <w:jc w:val="both"/>
      </w:pPr>
      <w:r>
        <w:rPr>
          <w:rFonts w:ascii="Times New Roman"/>
          <w:b w:val="false"/>
          <w:i w:val="false"/>
          <w:color w:val="000000"/>
          <w:sz w:val="28"/>
        </w:rPr>
        <w:t>
      2. Сәйкестендіру нөмірлерінің ұлттық тізілімдері Қазақстан Республикасы мемлекеттік органдарының, мекемелерінің және өзге де заңды тұлғаларының ақпараттық жүйелері үшін электрондық ақпараттық ресурстар болып табылады.</w:t>
      </w:r>
    </w:p>
    <w:bookmarkEnd w:id="37"/>
    <w:bookmarkStart w:name="z63" w:id="38"/>
    <w:p>
      <w:pPr>
        <w:spacing w:after="0"/>
        <w:ind w:left="0"/>
        <w:jc w:val="both"/>
      </w:pPr>
      <w:r>
        <w:rPr>
          <w:rFonts w:ascii="Times New Roman"/>
          <w:b w:val="false"/>
          <w:i w:val="false"/>
          <w:color w:val="000000"/>
          <w:sz w:val="28"/>
        </w:rPr>
        <w:t>
      3. Сәйкестендiру нөмiрлерiнiң ұлттық тiзiлiмдерi:</w:t>
      </w:r>
    </w:p>
    <w:bookmarkEnd w:id="38"/>
    <w:bookmarkStart w:name="z64" w:id="39"/>
    <w:p>
      <w:pPr>
        <w:spacing w:after="0"/>
        <w:ind w:left="0"/>
        <w:jc w:val="both"/>
      </w:pPr>
      <w:r>
        <w:rPr>
          <w:rFonts w:ascii="Times New Roman"/>
          <w:b w:val="false"/>
          <w:i w:val="false"/>
          <w:color w:val="000000"/>
          <w:sz w:val="28"/>
        </w:rPr>
        <w:t>
      1) сәйкестендiру нөмiрлерi туралы мәлiметтердi;</w:t>
      </w:r>
    </w:p>
    <w:bookmarkEnd w:id="39"/>
    <w:bookmarkStart w:name="z65" w:id="40"/>
    <w:p>
      <w:pPr>
        <w:spacing w:after="0"/>
        <w:ind w:left="0"/>
        <w:jc w:val="both"/>
      </w:pPr>
      <w:r>
        <w:rPr>
          <w:rFonts w:ascii="Times New Roman"/>
          <w:b w:val="false"/>
          <w:i w:val="false"/>
          <w:color w:val="000000"/>
          <w:sz w:val="28"/>
        </w:rPr>
        <w:t>
      2) тiркеушi және басқа да мемлекеттiк органдар мен өзге де мемлекеттiк мекемелерден алынатын мәлiметтердi;</w:t>
      </w:r>
    </w:p>
    <w:bookmarkEnd w:id="40"/>
    <w:bookmarkStart w:name="z66" w:id="41"/>
    <w:p>
      <w:pPr>
        <w:spacing w:after="0"/>
        <w:ind w:left="0"/>
        <w:jc w:val="both"/>
      </w:pPr>
      <w:r>
        <w:rPr>
          <w:rFonts w:ascii="Times New Roman"/>
          <w:b w:val="false"/>
          <w:i w:val="false"/>
          <w:color w:val="000000"/>
          <w:sz w:val="28"/>
        </w:rPr>
        <w:t xml:space="preserve">
      3) сәйкестендiру нөмiрлерiнiң ұлттық тiзiлiмдерiнiң құрамына кiретiн мәлiметтердiң барлық өзгерiстерi туралы ақпаратты қамтиды.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Сәйкестендiру нөмiрлерiнiң ұлттық тiзiлiмдерiн жүргiзудi жүзеге асыратын тіркеуші органдардың, мемлекеттiк органдар мен өзге де мемлекеттiк мекемелердiң мiндеттерi</w:t>
      </w:r>
    </w:p>
    <w:p>
      <w:pPr>
        <w:spacing w:after="0"/>
        <w:ind w:left="0"/>
        <w:jc w:val="both"/>
      </w:pPr>
      <w:r>
        <w:rPr>
          <w:rFonts w:ascii="Times New Roman"/>
          <w:b w:val="false"/>
          <w:i w:val="false"/>
          <w:color w:val="ff0000"/>
          <w:sz w:val="28"/>
        </w:rPr>
        <w:t xml:space="preserve">
      Ескерту. 8-баптың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p>
    <w:p>
      <w:pPr>
        <w:spacing w:after="0"/>
        <w:ind w:left="0"/>
        <w:jc w:val="both"/>
      </w:pPr>
      <w:r>
        <w:rPr>
          <w:rFonts w:ascii="Times New Roman"/>
          <w:b w:val="false"/>
          <w:i w:val="false"/>
          <w:color w:val="000000"/>
          <w:sz w:val="28"/>
        </w:rPr>
        <w:t xml:space="preserve">
      1. Алып тасталды – ҚР 30.06.2025 </w:t>
      </w:r>
      <w:r>
        <w:rPr>
          <w:rFonts w:ascii="Times New Roman"/>
          <w:b w:val="false"/>
          <w:i w:val="false"/>
          <w:color w:val="000000"/>
          <w:sz w:val="28"/>
        </w:rPr>
        <w:t>№ 203-VIII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69" w:id="42"/>
    <w:p>
      <w:pPr>
        <w:spacing w:after="0"/>
        <w:ind w:left="0"/>
        <w:jc w:val="both"/>
      </w:pPr>
      <w:r>
        <w:rPr>
          <w:rFonts w:ascii="Times New Roman"/>
          <w:b w:val="false"/>
          <w:i w:val="false"/>
          <w:color w:val="000000"/>
          <w:sz w:val="28"/>
        </w:rPr>
        <w:t>
      2. Тiркеушi органдар:</w:t>
      </w:r>
    </w:p>
    <w:bookmarkEnd w:id="42"/>
    <w:bookmarkStart w:name="z70" w:id="43"/>
    <w:p>
      <w:pPr>
        <w:spacing w:after="0"/>
        <w:ind w:left="0"/>
        <w:jc w:val="both"/>
      </w:pPr>
      <w:r>
        <w:rPr>
          <w:rFonts w:ascii="Times New Roman"/>
          <w:b w:val="false"/>
          <w:i w:val="false"/>
          <w:color w:val="000000"/>
          <w:sz w:val="28"/>
        </w:rPr>
        <w:t>
      1) сәйкестендiру нөмiрiн қалыптастыру үшiн уәкiлеттi мемлекеттiк органға мәлiметтердi, осындай мәлiметтер келiп түскен кезден бастап бiр жұмыс күнi iшiнде уақтылы ұсынуды;</w:t>
      </w:r>
    </w:p>
    <w:bookmarkEnd w:id="43"/>
    <w:bookmarkStart w:name="z71" w:id="44"/>
    <w:p>
      <w:pPr>
        <w:spacing w:after="0"/>
        <w:ind w:left="0"/>
        <w:jc w:val="both"/>
      </w:pPr>
      <w:r>
        <w:rPr>
          <w:rFonts w:ascii="Times New Roman"/>
          <w:b w:val="false"/>
          <w:i w:val="false"/>
          <w:color w:val="000000"/>
          <w:sz w:val="28"/>
        </w:rPr>
        <w:t>
      2) сәйкестендiру нөмiрлерiнiң ұлттық тiзiлiмдерi ақпараттық жүйелерiнiң деректерiн толықтыру және өзектiлiк жағдайда ұстау үшiн уәкiлеттi органға мәлiметтердi, осындай мәлiметтер келiп түскен кезден бастап бiр жұмыс күнi iшiнде ұсынуды;</w:t>
      </w:r>
    </w:p>
    <w:bookmarkEnd w:id="44"/>
    <w:bookmarkStart w:name="z72" w:id="45"/>
    <w:p>
      <w:pPr>
        <w:spacing w:after="0"/>
        <w:ind w:left="0"/>
        <w:jc w:val="both"/>
      </w:pPr>
      <w:r>
        <w:rPr>
          <w:rFonts w:ascii="Times New Roman"/>
          <w:b w:val="false"/>
          <w:i w:val="false"/>
          <w:color w:val="000000"/>
          <w:sz w:val="28"/>
        </w:rPr>
        <w:t>
      3) сәйкестендiру нөмiрлерiнiң ұлттық тiзiлiмдерiнен сәйкестендiру нөмiрлерiн алып тастау немесе шартты түрде алып тастау үшiн уәкiлеттi органға мәлiметтердi, осындай мәлiметтер келiп түскен кезден бастап бiр жұмыс күнi iшiнде ұсынуды жүзеге асыруға мiндеттi.</w:t>
      </w:r>
    </w:p>
    <w:bookmarkEnd w:id="45"/>
    <w:bookmarkStart w:name="z73" w:id="46"/>
    <w:p>
      <w:pPr>
        <w:spacing w:after="0"/>
        <w:ind w:left="0"/>
        <w:jc w:val="both"/>
      </w:pPr>
      <w:r>
        <w:rPr>
          <w:rFonts w:ascii="Times New Roman"/>
          <w:b w:val="false"/>
          <w:i w:val="false"/>
          <w:color w:val="000000"/>
          <w:sz w:val="28"/>
        </w:rPr>
        <w:t>
      3. Мемлекеттiк органдар және өзге де мемлекеттiк мекемелер:</w:t>
      </w:r>
    </w:p>
    <w:bookmarkEnd w:id="46"/>
    <w:bookmarkStart w:name="z74" w:id="47"/>
    <w:p>
      <w:pPr>
        <w:spacing w:after="0"/>
        <w:ind w:left="0"/>
        <w:jc w:val="both"/>
      </w:pPr>
      <w:r>
        <w:rPr>
          <w:rFonts w:ascii="Times New Roman"/>
          <w:b w:val="false"/>
          <w:i w:val="false"/>
          <w:color w:val="000000"/>
          <w:sz w:val="28"/>
        </w:rPr>
        <w:t>
      1) сәйкестендiру нөмiрлерiнiң ұлттық тiзiлiмдерiнiң ақпараттық жүйелерiнiң деректерiн толықтыру және өзектiлiк жағдайда ұстау үшiн уәкiлеттi органға Қазақстан Республикасының Yкiметi белгiлеген мәлiметтердi, осындай мәлiметтер келiп түскен кезден бастап бiр жұмыс күні ішінде ұсынуды;</w:t>
      </w:r>
    </w:p>
    <w:bookmarkEnd w:id="47"/>
    <w:bookmarkStart w:name="z75" w:id="48"/>
    <w:p>
      <w:pPr>
        <w:spacing w:after="0"/>
        <w:ind w:left="0"/>
        <w:jc w:val="both"/>
      </w:pPr>
      <w:r>
        <w:rPr>
          <w:rFonts w:ascii="Times New Roman"/>
          <w:b w:val="false"/>
          <w:i w:val="false"/>
          <w:color w:val="000000"/>
          <w:sz w:val="28"/>
        </w:rPr>
        <w:t>
      2) сәйкестендiру нөмiрлерiнiң ұлттық тiзiлiмдерiнен сәйкестендiру нөмiрлерiн алып тастау немесе шартты түрде алып тастау үшiн уәкiлеттi органға мәлiметтердi, осындай мәлiметтер келiп түскен кезден бастап бiр жұмыс күнi iшiнде ұсынуды жүзеге асыруға мiндеттi.</w:t>
      </w:r>
    </w:p>
    <w:bookmarkEnd w:id="48"/>
    <w:bookmarkStart w:name="z76" w:id="49"/>
    <w:p>
      <w:pPr>
        <w:spacing w:after="0"/>
        <w:ind w:left="0"/>
        <w:jc w:val="both"/>
      </w:pPr>
      <w:r>
        <w:rPr>
          <w:rFonts w:ascii="Times New Roman"/>
          <w:b w:val="false"/>
          <w:i w:val="false"/>
          <w:color w:val="000000"/>
          <w:sz w:val="28"/>
        </w:rPr>
        <w:t>
      4. Сәйкестендiру нөмiрлерi ұлттық тiзiлiмдерiнiң ақпараттық жүйелерінде электрондық ақпараттық ресурстарды қорғауды қамтамасыз ету Қазақстан Республикасының заңнамасына сәйкес жүзеге асырылады.</w:t>
      </w:r>
    </w:p>
    <w:bookmarkEnd w:id="49"/>
    <w:bookmarkStart w:name="z77" w:id="50"/>
    <w:p>
      <w:pPr>
        <w:spacing w:after="0"/>
        <w:ind w:left="0"/>
        <w:jc w:val="both"/>
      </w:pPr>
      <w:r>
        <w:rPr>
          <w:rFonts w:ascii="Times New Roman"/>
          <w:b w:val="false"/>
          <w:i w:val="false"/>
          <w:color w:val="000000"/>
          <w:sz w:val="28"/>
        </w:rPr>
        <w:t xml:space="preserve">
      5. Сәйкестендiру нөмiрлерiнiң ұлттық тiзiлiмдерiн жүргiзу бюджет қаражаты есебiнен жүзеге асырылады.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51"/>
    <w:p>
      <w:pPr>
        <w:spacing w:after="0"/>
        <w:ind w:left="0"/>
        <w:jc w:val="left"/>
      </w:pPr>
      <w:r>
        <w:rPr>
          <w:rFonts w:ascii="Times New Roman"/>
          <w:b/>
          <w:i w:val="false"/>
          <w:color w:val="000000"/>
        </w:rPr>
        <w:t xml:space="preserve"> 2-тарау. СӘЙКЕСТЕНДIРУ НӨМIРIН ҚАЛЫПТАСТЫРУ, АЛЫП ТАСТАУ</w:t>
      </w:r>
      <w:r>
        <w:br/>
      </w:r>
      <w:r>
        <w:rPr>
          <w:rFonts w:ascii="Times New Roman"/>
          <w:b/>
          <w:i w:val="false"/>
          <w:color w:val="000000"/>
        </w:rPr>
        <w:t>НЕМЕСЕ ШАРТТЫ ТҮРДЕ АЛЫП ТАСТАУ</w:t>
      </w:r>
    </w:p>
    <w:bookmarkEnd w:id="51"/>
    <w:p>
      <w:pPr>
        <w:spacing w:after="0"/>
        <w:ind w:left="0"/>
        <w:jc w:val="both"/>
      </w:pPr>
      <w:r>
        <w:rPr>
          <w:rFonts w:ascii="Times New Roman"/>
          <w:b/>
          <w:i w:val="false"/>
          <w:color w:val="000000"/>
          <w:sz w:val="28"/>
        </w:rPr>
        <w:t xml:space="preserve">9-бап. Сәйкестендiру нөмiрiн қалыптастыру </w:t>
      </w:r>
    </w:p>
    <w:bookmarkStart w:name="z159" w:id="52"/>
    <w:p>
      <w:pPr>
        <w:spacing w:after="0"/>
        <w:ind w:left="0"/>
        <w:jc w:val="both"/>
      </w:pPr>
      <w:r>
        <w:rPr>
          <w:rFonts w:ascii="Times New Roman"/>
          <w:b w:val="false"/>
          <w:i w:val="false"/>
          <w:color w:val="000000"/>
          <w:sz w:val="28"/>
        </w:rPr>
        <w:t>
      1. Сәйкестендіру нөмірін интегралдық микросхемаға енгізуді Қазақстан Республикасының Ішкі істер министрлігі қамтамасыз етеді.</w:t>
      </w:r>
    </w:p>
    <w:bookmarkEnd w:id="52"/>
    <w:bookmarkStart w:name="z78" w:id="53"/>
    <w:p>
      <w:pPr>
        <w:spacing w:after="0"/>
        <w:ind w:left="0"/>
        <w:jc w:val="both"/>
      </w:pPr>
      <w:r>
        <w:rPr>
          <w:rFonts w:ascii="Times New Roman"/>
          <w:b w:val="false"/>
          <w:i w:val="false"/>
          <w:color w:val="000000"/>
          <w:sz w:val="28"/>
        </w:rPr>
        <w:t>
      2. Жеке сәйкестендiру нөмiрiн қамтитын интегралдық микросхема осы баптың 3-тармағының "2), 3), 4), 4-1), 5), 6), 7) және 9) тармақшаларында көрсетілген жеке басты куәландыратын құжаттарға орналастырылады.</w:t>
      </w:r>
    </w:p>
    <w:bookmarkEnd w:id="53"/>
    <w:bookmarkStart w:name="z79" w:id="54"/>
    <w:p>
      <w:pPr>
        <w:spacing w:after="0"/>
        <w:ind w:left="0"/>
        <w:jc w:val="both"/>
      </w:pPr>
      <w:r>
        <w:rPr>
          <w:rFonts w:ascii="Times New Roman"/>
          <w:b w:val="false"/>
          <w:i w:val="false"/>
          <w:color w:val="000000"/>
          <w:sz w:val="28"/>
        </w:rPr>
        <w:t>
      3. Мыналар:</w:t>
      </w:r>
    </w:p>
    <w:bookmarkEnd w:id="54"/>
    <w:bookmarkStart w:name="z135" w:id="55"/>
    <w:p>
      <w:pPr>
        <w:spacing w:after="0"/>
        <w:ind w:left="0"/>
        <w:jc w:val="both"/>
      </w:pPr>
      <w:r>
        <w:rPr>
          <w:rFonts w:ascii="Times New Roman"/>
          <w:b w:val="false"/>
          <w:i w:val="false"/>
          <w:color w:val="000000"/>
          <w:sz w:val="28"/>
        </w:rPr>
        <w:t>
      1) туу туралы куәлік;</w:t>
      </w:r>
    </w:p>
    <w:bookmarkEnd w:id="55"/>
    <w:bookmarkStart w:name="z176" w:id="56"/>
    <w:p>
      <w:pPr>
        <w:spacing w:after="0"/>
        <w:ind w:left="0"/>
        <w:jc w:val="both"/>
      </w:pPr>
      <w:r>
        <w:rPr>
          <w:rFonts w:ascii="Times New Roman"/>
          <w:b w:val="false"/>
          <w:i w:val="false"/>
          <w:color w:val="000000"/>
          <w:sz w:val="28"/>
        </w:rPr>
        <w:t>
      1-1) баланың туу туралы медициналық куәлігі;</w:t>
      </w:r>
    </w:p>
    <w:bookmarkEnd w:id="56"/>
    <w:bookmarkStart w:name="z136" w:id="57"/>
    <w:p>
      <w:pPr>
        <w:spacing w:after="0"/>
        <w:ind w:left="0"/>
        <w:jc w:val="both"/>
      </w:pPr>
      <w:r>
        <w:rPr>
          <w:rFonts w:ascii="Times New Roman"/>
          <w:b w:val="false"/>
          <w:i w:val="false"/>
          <w:color w:val="000000"/>
          <w:sz w:val="28"/>
        </w:rPr>
        <w:t>
      2) Қазақстан Республикасы азаматының паспорты;</w:t>
      </w:r>
    </w:p>
    <w:bookmarkEnd w:id="57"/>
    <w:bookmarkStart w:name="z137" w:id="58"/>
    <w:p>
      <w:pPr>
        <w:spacing w:after="0"/>
        <w:ind w:left="0"/>
        <w:jc w:val="both"/>
      </w:pPr>
      <w:r>
        <w:rPr>
          <w:rFonts w:ascii="Times New Roman"/>
          <w:b w:val="false"/>
          <w:i w:val="false"/>
          <w:color w:val="000000"/>
          <w:sz w:val="28"/>
        </w:rPr>
        <w:t>
      3) Қазақстан Республикасы азаматының жеке куәлігі;</w:t>
      </w:r>
    </w:p>
    <w:bookmarkEnd w:id="58"/>
    <w:bookmarkStart w:name="z138" w:id="59"/>
    <w:p>
      <w:pPr>
        <w:spacing w:after="0"/>
        <w:ind w:left="0"/>
        <w:jc w:val="both"/>
      </w:pPr>
      <w:r>
        <w:rPr>
          <w:rFonts w:ascii="Times New Roman"/>
          <w:b w:val="false"/>
          <w:i w:val="false"/>
          <w:color w:val="000000"/>
          <w:sz w:val="28"/>
        </w:rPr>
        <w:t>
      4) шетелдіктің Қазақстан Республикасында тұруына ықтиярхат;</w:t>
      </w:r>
    </w:p>
    <w:bookmarkEnd w:id="59"/>
    <w:bookmarkStart w:name="z147" w:id="60"/>
    <w:p>
      <w:pPr>
        <w:spacing w:after="0"/>
        <w:ind w:left="0"/>
        <w:jc w:val="both"/>
      </w:pPr>
      <w:r>
        <w:rPr>
          <w:rFonts w:ascii="Times New Roman"/>
          <w:b w:val="false"/>
          <w:i w:val="false"/>
          <w:color w:val="000000"/>
          <w:sz w:val="28"/>
        </w:rPr>
        <w:t>
      4-1) қандас куәлігі;</w:t>
      </w:r>
    </w:p>
    <w:bookmarkEnd w:id="60"/>
    <w:bookmarkStart w:name="z139" w:id="61"/>
    <w:p>
      <w:pPr>
        <w:spacing w:after="0"/>
        <w:ind w:left="0"/>
        <w:jc w:val="both"/>
      </w:pPr>
      <w:r>
        <w:rPr>
          <w:rFonts w:ascii="Times New Roman"/>
          <w:b w:val="false"/>
          <w:i w:val="false"/>
          <w:color w:val="000000"/>
          <w:sz w:val="28"/>
        </w:rPr>
        <w:t>
      5) азаматтығы жоқ адамның куәлігі;</w:t>
      </w:r>
    </w:p>
    <w:bookmarkEnd w:id="61"/>
    <w:bookmarkStart w:name="z140" w:id="62"/>
    <w:p>
      <w:pPr>
        <w:spacing w:after="0"/>
        <w:ind w:left="0"/>
        <w:jc w:val="both"/>
      </w:pPr>
      <w:r>
        <w:rPr>
          <w:rFonts w:ascii="Times New Roman"/>
          <w:b w:val="false"/>
          <w:i w:val="false"/>
          <w:color w:val="000000"/>
          <w:sz w:val="28"/>
        </w:rPr>
        <w:t>
      6) Қазақстан Республикасының дипломатиялық паспорты;</w:t>
      </w:r>
    </w:p>
    <w:bookmarkEnd w:id="62"/>
    <w:bookmarkStart w:name="z141" w:id="63"/>
    <w:p>
      <w:pPr>
        <w:spacing w:after="0"/>
        <w:ind w:left="0"/>
        <w:jc w:val="both"/>
      </w:pPr>
      <w:r>
        <w:rPr>
          <w:rFonts w:ascii="Times New Roman"/>
          <w:b w:val="false"/>
          <w:i w:val="false"/>
          <w:color w:val="000000"/>
          <w:sz w:val="28"/>
        </w:rPr>
        <w:t>
      7) Қазақстан Республикасының қызметтік паспорты;</w:t>
      </w:r>
    </w:p>
    <w:bookmarkEnd w:id="63"/>
    <w:bookmarkStart w:name="z142" w:id="64"/>
    <w:p>
      <w:pPr>
        <w:spacing w:after="0"/>
        <w:ind w:left="0"/>
        <w:jc w:val="both"/>
      </w:pPr>
      <w:r>
        <w:rPr>
          <w:rFonts w:ascii="Times New Roman"/>
          <w:b w:val="false"/>
          <w:i w:val="false"/>
          <w:color w:val="000000"/>
          <w:sz w:val="28"/>
        </w:rPr>
        <w:t>
      8) шетелдіктер мен азаматтығы жоқ адамдар үшін тіркеу куәлігі;</w:t>
      </w:r>
    </w:p>
    <w:bookmarkEnd w:id="64"/>
    <w:p>
      <w:pPr>
        <w:spacing w:after="0"/>
        <w:ind w:left="0"/>
        <w:jc w:val="both"/>
      </w:pPr>
      <w:r>
        <w:rPr>
          <w:rFonts w:ascii="Times New Roman"/>
          <w:b w:val="false"/>
          <w:i w:val="false"/>
          <w:color w:val="000000"/>
          <w:sz w:val="28"/>
        </w:rPr>
        <w:t>
      9) жол жүру құжаты жеке сәйкестендіру нөмірі бар құжаттар болып табылады.</w:t>
      </w:r>
    </w:p>
    <w:bookmarkStart w:name="z158"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Бизнес-сәйкестендiру нөмiрi бар құжаттар:</w:t>
      </w:r>
    </w:p>
    <w:bookmarkEnd w:id="65"/>
    <w:bookmarkStart w:name="z84"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66"/>
    <w:bookmarkStart w:name="z85" w:id="67"/>
    <w:p>
      <w:pPr>
        <w:spacing w:after="0"/>
        <w:ind w:left="0"/>
        <w:jc w:val="both"/>
      </w:pPr>
      <w:r>
        <w:rPr>
          <w:rFonts w:ascii="Times New Roman"/>
          <w:b w:val="false"/>
          <w:i w:val="false"/>
          <w:color w:val="000000"/>
          <w:sz w:val="28"/>
        </w:rPr>
        <w:t xml:space="preserve">
      2) резидент заңды тұлғалар, олардың филиалдары (өкілдіктері) үшiн – заңды тұлғаны мемлекеттiк тiркеу (қайта тiркеу) туралы анықтама, филиалды (өкiлдiктi) есептiк тiркеу (қайта тiркеу) туралы анықтама; </w:t>
      </w:r>
    </w:p>
    <w:bookmarkEnd w:id="67"/>
    <w:bookmarkStart w:name="z86" w:id="68"/>
    <w:p>
      <w:pPr>
        <w:spacing w:after="0"/>
        <w:ind w:left="0"/>
        <w:jc w:val="both"/>
      </w:pPr>
      <w:r>
        <w:rPr>
          <w:rFonts w:ascii="Times New Roman"/>
          <w:b w:val="false"/>
          <w:i w:val="false"/>
          <w:color w:val="000000"/>
          <w:sz w:val="28"/>
        </w:rPr>
        <w:t>
      3) қызметiн филиал мен өкiлдiк арқылы (тұрақты мекеме құра отырып) Қазақстан Республикасында жүзеге асыратын резидент емес заңды тұлғалар үшiн – филиалды (өкiлдiктi) есептiк тiркеу (қайта тiркеу) туралы анықтама;</w:t>
      </w:r>
    </w:p>
    <w:bookmarkEnd w:id="68"/>
    <w:bookmarkStart w:name="z87" w:id="69"/>
    <w:p>
      <w:pPr>
        <w:spacing w:after="0"/>
        <w:ind w:left="0"/>
        <w:jc w:val="both"/>
      </w:pPr>
      <w:r>
        <w:rPr>
          <w:rFonts w:ascii="Times New Roman"/>
          <w:b w:val="false"/>
          <w:i w:val="false"/>
          <w:color w:val="000000"/>
          <w:sz w:val="28"/>
        </w:rPr>
        <w:t>
      4) мыналар:</w:t>
      </w:r>
    </w:p>
    <w:bookmarkEnd w:id="69"/>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650-бабының 8-тармағына сәйкес салық агенттері болып табылатын;</w:t>
      </w:r>
    </w:p>
    <w:p>
      <w:pPr>
        <w:spacing w:after="0"/>
        <w:ind w:left="0"/>
        <w:jc w:val="both"/>
      </w:pPr>
      <w:r>
        <w:rPr>
          <w:rFonts w:ascii="Times New Roman"/>
          <w:b w:val="false"/>
          <w:i w:val="false"/>
          <w:color w:val="000000"/>
          <w:sz w:val="28"/>
        </w:rPr>
        <w:t>
      Қазақстан Республикасында салық салу объектілерін иеленетін;</w:t>
      </w:r>
    </w:p>
    <w:p>
      <w:pPr>
        <w:spacing w:after="0"/>
        <w:ind w:left="0"/>
        <w:jc w:val="both"/>
      </w:pPr>
      <w:r>
        <w:rPr>
          <w:rFonts w:ascii="Times New Roman"/>
          <w:b w:val="false"/>
          <w:i w:val="false"/>
          <w:color w:val="000000"/>
          <w:sz w:val="28"/>
        </w:rPr>
        <w:t>
      Қазақстан Республикасында аккредиттелген шет мемлекеттің дипломатиялық және оларға теңестірілген өкілдіктері болып табылатын;</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220-бабының 9-тармағына сәйкес қызметін өзінің тұрақты мекемесі ретінде қаралатын тәуелді агент арқылы жүзеге асыратын бейрезидент-заңды тұлғалар үшін тіркеу куәлігі болып табылады.</w:t>
      </w:r>
    </w:p>
    <w:bookmarkStart w:name="z88" w:id="70"/>
    <w:p>
      <w:pPr>
        <w:spacing w:after="0"/>
        <w:ind w:left="0"/>
        <w:jc w:val="both"/>
      </w:pPr>
      <w:r>
        <w:rPr>
          <w:rFonts w:ascii="Times New Roman"/>
          <w:b w:val="false"/>
          <w:i w:val="false"/>
          <w:color w:val="000000"/>
          <w:sz w:val="28"/>
        </w:rPr>
        <w:t xml:space="preserve">
      5. Мемлекеттiк органдар мен өзге де мемлекеттiк мекемелер Қазақстан Республикасының заңнамасына сәйкес тiркеу, рұқсат беру және өзге де сипаттағы құжаттарды берген кезде сәйкестендiру нөмiрiн ескеруге мiндеттi. </w:t>
      </w:r>
    </w:p>
    <w:bookmarkEnd w:id="70"/>
    <w:p>
      <w:pPr>
        <w:spacing w:after="0"/>
        <w:ind w:left="0"/>
        <w:jc w:val="both"/>
      </w:pPr>
      <w:r>
        <w:rPr>
          <w:rFonts w:ascii="Times New Roman"/>
          <w:b w:val="false"/>
          <w:i w:val="false"/>
          <w:color w:val="000000"/>
          <w:sz w:val="28"/>
        </w:rPr>
        <w:t>
      Банктер, бейрезидент-банктердің филиалдары және банк операцияларының жекелеген түрлерін жүзеге асыратын ұйымдар сәйкестендіру нөмірін ескеруге, сондай-ақ Қазақстан Республикасының заңнамасында белгіленген қалыптастыру алгоритміне сәйкес бизнес-сәйкестендіру нөмірінің және (немесе) есептеу алгоритміне сәйкес жеке сәйкестендіру нөміріндегі бақылау разрядының дұрыс көрсетілуін бақылауға міндетті.</w:t>
      </w:r>
    </w:p>
    <w:bookmarkStart w:name="z89" w:id="71"/>
    <w:p>
      <w:pPr>
        <w:spacing w:after="0"/>
        <w:ind w:left="0"/>
        <w:jc w:val="both"/>
      </w:pPr>
      <w:r>
        <w:rPr>
          <w:rFonts w:ascii="Times New Roman"/>
          <w:b w:val="false"/>
          <w:i w:val="false"/>
          <w:color w:val="000000"/>
          <w:sz w:val="28"/>
        </w:rPr>
        <w:t>
      6. Жеке сәйкестендiру нөмiрiн қалыптастыру:</w:t>
      </w:r>
    </w:p>
    <w:bookmarkEnd w:id="71"/>
    <w:bookmarkStart w:name="z80" w:id="72"/>
    <w:p>
      <w:pPr>
        <w:spacing w:after="0"/>
        <w:ind w:left="0"/>
        <w:jc w:val="both"/>
      </w:pPr>
      <w:r>
        <w:rPr>
          <w:rFonts w:ascii="Times New Roman"/>
          <w:b w:val="false"/>
          <w:i w:val="false"/>
          <w:color w:val="000000"/>
          <w:sz w:val="28"/>
        </w:rPr>
        <w:t>
      1) Қазақстан Республикасының азаматтары үшiн бірінші рет:</w:t>
      </w:r>
    </w:p>
    <w:bookmarkEnd w:id="72"/>
    <w:p>
      <w:pPr>
        <w:spacing w:after="0"/>
        <w:ind w:left="0"/>
        <w:jc w:val="both"/>
      </w:pPr>
      <w:r>
        <w:rPr>
          <w:rFonts w:ascii="Times New Roman"/>
          <w:b w:val="false"/>
          <w:i w:val="false"/>
          <w:color w:val="000000"/>
          <w:sz w:val="28"/>
        </w:rPr>
        <w:t>
      баланың туу туралы медициналық куәлігін;</w:t>
      </w:r>
    </w:p>
    <w:bookmarkStart w:name="z81" w:id="73"/>
    <w:p>
      <w:pPr>
        <w:spacing w:after="0"/>
        <w:ind w:left="0"/>
        <w:jc w:val="both"/>
      </w:pPr>
      <w:r>
        <w:rPr>
          <w:rFonts w:ascii="Times New Roman"/>
          <w:b w:val="false"/>
          <w:i w:val="false"/>
          <w:color w:val="000000"/>
          <w:sz w:val="28"/>
        </w:rPr>
        <w:t>
      туу туралы куәлiктi;</w:t>
      </w:r>
    </w:p>
    <w:bookmarkEnd w:id="73"/>
    <w:bookmarkStart w:name="z82" w:id="74"/>
    <w:p>
      <w:pPr>
        <w:spacing w:after="0"/>
        <w:ind w:left="0"/>
        <w:jc w:val="both"/>
      </w:pPr>
      <w:r>
        <w:rPr>
          <w:rFonts w:ascii="Times New Roman"/>
          <w:b w:val="false"/>
          <w:i w:val="false"/>
          <w:color w:val="000000"/>
          <w:sz w:val="28"/>
        </w:rPr>
        <w:t>
      Қазақстан Республикасы азаматының паспортын;</w:t>
      </w:r>
    </w:p>
    <w:bookmarkEnd w:id="74"/>
    <w:bookmarkStart w:name="z90" w:id="75"/>
    <w:p>
      <w:pPr>
        <w:spacing w:after="0"/>
        <w:ind w:left="0"/>
        <w:jc w:val="both"/>
      </w:pPr>
      <w:r>
        <w:rPr>
          <w:rFonts w:ascii="Times New Roman"/>
          <w:b w:val="false"/>
          <w:i w:val="false"/>
          <w:color w:val="000000"/>
          <w:sz w:val="28"/>
        </w:rPr>
        <w:t>
      Қазақстан Республикасы азаматының жеке куәлігін беру кезiнде;</w:t>
      </w:r>
    </w:p>
    <w:bookmarkEnd w:id="75"/>
    <w:bookmarkStart w:name="z91" w:id="76"/>
    <w:p>
      <w:pPr>
        <w:spacing w:after="0"/>
        <w:ind w:left="0"/>
        <w:jc w:val="both"/>
      </w:pPr>
      <w:r>
        <w:rPr>
          <w:rFonts w:ascii="Times New Roman"/>
          <w:b w:val="false"/>
          <w:i w:val="false"/>
          <w:color w:val="000000"/>
          <w:sz w:val="28"/>
        </w:rPr>
        <w:t xml:space="preserve">
      2) шетелдіктер мен азаматтығы жоқ адамдар үшін бірінші рет: </w:t>
      </w:r>
    </w:p>
    <w:bookmarkEnd w:id="76"/>
    <w:p>
      <w:pPr>
        <w:spacing w:after="0"/>
        <w:ind w:left="0"/>
        <w:jc w:val="both"/>
      </w:pPr>
      <w:r>
        <w:rPr>
          <w:rFonts w:ascii="Times New Roman"/>
          <w:b w:val="false"/>
          <w:i w:val="false"/>
          <w:color w:val="000000"/>
          <w:sz w:val="28"/>
        </w:rPr>
        <w:t>
      баланың туу туралы медициналық куәлігін;</w:t>
      </w:r>
    </w:p>
    <w:p>
      <w:pPr>
        <w:spacing w:after="0"/>
        <w:ind w:left="0"/>
        <w:jc w:val="both"/>
      </w:pPr>
      <w:r>
        <w:rPr>
          <w:rFonts w:ascii="Times New Roman"/>
          <w:b w:val="false"/>
          <w:i w:val="false"/>
          <w:color w:val="000000"/>
          <w:sz w:val="28"/>
        </w:rPr>
        <w:t>
      тіркеу куәлігін;</w:t>
      </w:r>
    </w:p>
    <w:p>
      <w:pPr>
        <w:spacing w:after="0"/>
        <w:ind w:left="0"/>
        <w:jc w:val="both"/>
      </w:pPr>
      <w:r>
        <w:rPr>
          <w:rFonts w:ascii="Times New Roman"/>
          <w:b w:val="false"/>
          <w:i w:val="false"/>
          <w:color w:val="000000"/>
          <w:sz w:val="28"/>
        </w:rPr>
        <w:t>
      Қазақстан Республикасында тұруына ықтиярхат;</w:t>
      </w:r>
    </w:p>
    <w:p>
      <w:pPr>
        <w:spacing w:after="0"/>
        <w:ind w:left="0"/>
        <w:jc w:val="both"/>
      </w:pPr>
      <w:r>
        <w:rPr>
          <w:rFonts w:ascii="Times New Roman"/>
          <w:b w:val="false"/>
          <w:i w:val="false"/>
          <w:color w:val="000000"/>
          <w:sz w:val="28"/>
        </w:rPr>
        <w:t>
      азаматтығы жоқ адамның куәлігін беру кезінде;</w:t>
      </w:r>
    </w:p>
    <w:bookmarkStart w:name="z148" w:id="77"/>
    <w:p>
      <w:pPr>
        <w:spacing w:after="0"/>
        <w:ind w:left="0"/>
        <w:jc w:val="both"/>
      </w:pPr>
      <w:r>
        <w:rPr>
          <w:rFonts w:ascii="Times New Roman"/>
          <w:b w:val="false"/>
          <w:i w:val="false"/>
          <w:color w:val="000000"/>
          <w:sz w:val="28"/>
        </w:rPr>
        <w:t>
      2-1) этникалық қазақтар үшін қандас мәртебесін беру кезінде жүзеге асырылады.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3" w:id="78"/>
    <w:p>
      <w:pPr>
        <w:spacing w:after="0"/>
        <w:ind w:left="0"/>
        <w:jc w:val="both"/>
      </w:pPr>
      <w:r>
        <w:rPr>
          <w:rFonts w:ascii="Times New Roman"/>
          <w:b w:val="false"/>
          <w:i w:val="false"/>
          <w:color w:val="000000"/>
          <w:sz w:val="28"/>
        </w:rPr>
        <w:t>
      Бала асырап алу, сондай-ақ жеке сәйкестендіру нөміріндегі бақылау разрядының есептеу алгоритміне сәйкес келмеу жағдайларынан басқа, осы тармақта көрсетiлген құжаттарды қайтадан және одан кейiн беру кезінде жаңа жеке сәйкестендiру нөмiрiн қалыптастыру жүргізілмейді.</w:t>
      </w:r>
    </w:p>
    <w:bookmarkEnd w:id="78"/>
    <w:p>
      <w:pPr>
        <w:spacing w:after="0"/>
        <w:ind w:left="0"/>
        <w:jc w:val="both"/>
      </w:pPr>
      <w:r>
        <w:rPr>
          <w:rFonts w:ascii="Times New Roman"/>
          <w:b w:val="false"/>
          <w:i w:val="false"/>
          <w:color w:val="000000"/>
          <w:sz w:val="28"/>
        </w:rPr>
        <w:t>
      Шетелдіктер мен азаматтығы жоқ адамдар үшін жеке сәйкестендіру нөмірін қалыптастыру олар Қазақстан Республикасының аумағында болған кезде және тіркеу органдарына тек жеке өзі жүгінген кезде Қазақстан Республикасының заңнамасына сәйкес жеке басын сәйкестендіру мақсатында жүзеге асырылады.</w:t>
      </w:r>
    </w:p>
    <w:bookmarkStart w:name="z93" w:id="79"/>
    <w:p>
      <w:pPr>
        <w:spacing w:after="0"/>
        <w:ind w:left="0"/>
        <w:jc w:val="both"/>
      </w:pPr>
      <w:r>
        <w:rPr>
          <w:rFonts w:ascii="Times New Roman"/>
          <w:b w:val="false"/>
          <w:i w:val="false"/>
          <w:color w:val="000000"/>
          <w:sz w:val="28"/>
        </w:rPr>
        <w:t xml:space="preserve">
      7. Өзiндiк кәсiпкерлiк түрiнде қызметiн жүзеге асыратын жеке тұлғаны дара кәсiпкер ретiнде тiркеу жеке сәйкестендiру нөмiрi бойынша жүргiзiледi. </w:t>
      </w:r>
    </w:p>
    <w:bookmarkEnd w:id="79"/>
    <w:p>
      <w:pPr>
        <w:spacing w:after="0"/>
        <w:ind w:left="0"/>
        <w:jc w:val="both"/>
      </w:pPr>
      <w:r>
        <w:rPr>
          <w:rFonts w:ascii="Times New Roman"/>
          <w:b w:val="false"/>
          <w:i w:val="false"/>
          <w:color w:val="000000"/>
          <w:sz w:val="28"/>
        </w:rPr>
        <w:t>
      Өзiндiк кәсiпкерлiк түрiнде қызметiн жүзеге асыратын дара кәсiпкер ретiнде мемлекеттiк тiркеу кезiнде жаңа жеке сәйкестендiру нөмiрi берiлмейдi.</w:t>
      </w:r>
    </w:p>
    <w:bookmarkStart w:name="z94" w:id="80"/>
    <w:p>
      <w:pPr>
        <w:spacing w:after="0"/>
        <w:ind w:left="0"/>
        <w:jc w:val="both"/>
      </w:pPr>
      <w:r>
        <w:rPr>
          <w:rFonts w:ascii="Times New Roman"/>
          <w:b w:val="false"/>
          <w:i w:val="false"/>
          <w:color w:val="000000"/>
          <w:sz w:val="28"/>
        </w:rPr>
        <w:t>
      8. Бизнес-сәйкестендiру нөмiрiн қалыптастыру:</w:t>
      </w:r>
    </w:p>
    <w:bookmarkEnd w:id="80"/>
    <w:bookmarkStart w:name="z95" w:id="81"/>
    <w:p>
      <w:pPr>
        <w:spacing w:after="0"/>
        <w:ind w:left="0"/>
        <w:jc w:val="both"/>
      </w:pPr>
      <w:r>
        <w:rPr>
          <w:rFonts w:ascii="Times New Roman"/>
          <w:b w:val="false"/>
          <w:i w:val="false"/>
          <w:color w:val="000000"/>
          <w:sz w:val="28"/>
        </w:rPr>
        <w:t>
      1) бiрлескен дара кәсiпкерлiк түрiнде қызметiн жүзеге асыратын дара кәсiпкерлер үшiн бiрлескен дара кәсiпкерлiктi мемлекеттiк тiркеу кезiнде бiр мезгiлде;</w:t>
      </w:r>
    </w:p>
    <w:bookmarkEnd w:id="81"/>
    <w:bookmarkStart w:name="z96" w:id="82"/>
    <w:p>
      <w:pPr>
        <w:spacing w:after="0"/>
        <w:ind w:left="0"/>
        <w:jc w:val="both"/>
      </w:pPr>
      <w:r>
        <w:rPr>
          <w:rFonts w:ascii="Times New Roman"/>
          <w:b w:val="false"/>
          <w:i w:val="false"/>
          <w:color w:val="000000"/>
          <w:sz w:val="28"/>
        </w:rPr>
        <w:t>
      2) резидент заңды тұлғалар, олардың филиалдары мен өкiлдiктерi үшiн оларды тiркеу кезiнде бiр мезгiлде;</w:t>
      </w:r>
    </w:p>
    <w:bookmarkEnd w:id="82"/>
    <w:bookmarkStart w:name="z97" w:id="83"/>
    <w:p>
      <w:pPr>
        <w:spacing w:after="0"/>
        <w:ind w:left="0"/>
        <w:jc w:val="both"/>
      </w:pPr>
      <w:r>
        <w:rPr>
          <w:rFonts w:ascii="Times New Roman"/>
          <w:b w:val="false"/>
          <w:i w:val="false"/>
          <w:color w:val="000000"/>
          <w:sz w:val="28"/>
        </w:rPr>
        <w:t>
      3) Қазақстан Республикасында филиалдар мен өкiлеттiктер арқылы (тұрақты мекеме құра отырып) қызметiн жүзеге асыратын резидент емес заңды тұлғалар үшiн оларды есептiк тiркеу кезiнде бiр мезгiлде;</w:t>
      </w:r>
    </w:p>
    <w:bookmarkEnd w:id="83"/>
    <w:bookmarkStart w:name="z98" w:id="84"/>
    <w:p>
      <w:pPr>
        <w:spacing w:after="0"/>
        <w:ind w:left="0"/>
        <w:jc w:val="both"/>
      </w:pPr>
      <w:r>
        <w:rPr>
          <w:rFonts w:ascii="Times New Roman"/>
          <w:b w:val="false"/>
          <w:i w:val="false"/>
          <w:color w:val="000000"/>
          <w:sz w:val="28"/>
        </w:rPr>
        <w:t>
      4) мыналар:</w:t>
      </w:r>
    </w:p>
    <w:bookmarkEnd w:id="84"/>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650-бабының 8-тармағына сәйкес салық агенттері болып табылатын;</w:t>
      </w:r>
    </w:p>
    <w:p>
      <w:pPr>
        <w:spacing w:after="0"/>
        <w:ind w:left="0"/>
        <w:jc w:val="both"/>
      </w:pPr>
      <w:r>
        <w:rPr>
          <w:rFonts w:ascii="Times New Roman"/>
          <w:b w:val="false"/>
          <w:i w:val="false"/>
          <w:color w:val="000000"/>
          <w:sz w:val="28"/>
        </w:rPr>
        <w:t>
      Қазақстан Республикасында аккредиттелген шет мемлекеттің дипломатиялық және оларға теңестірілген өкілдіктері болып табылатын;</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220-бабының 9-тармағына сәйкес қызметін өзінің тұрақты мекемесі ретінде қаралатын тәуелді агент арқылы жүзеге асыратын;</w:t>
      </w:r>
    </w:p>
    <w:p>
      <w:pPr>
        <w:spacing w:after="0"/>
        <w:ind w:left="0"/>
        <w:jc w:val="both"/>
      </w:pPr>
      <w:r>
        <w:rPr>
          <w:rFonts w:ascii="Times New Roman"/>
          <w:b w:val="false"/>
          <w:i w:val="false"/>
          <w:color w:val="000000"/>
          <w:sz w:val="28"/>
        </w:rPr>
        <w:t>
      филиал, өкілдік ашпай қызметін тұрақты мекеме арқылы жүзеге асыратын;</w:t>
      </w:r>
    </w:p>
    <w:p>
      <w:pPr>
        <w:spacing w:after="0"/>
        <w:ind w:left="0"/>
        <w:jc w:val="both"/>
      </w:pPr>
      <w:r>
        <w:rPr>
          <w:rFonts w:ascii="Times New Roman"/>
          <w:b w:val="false"/>
          <w:i w:val="false"/>
          <w:color w:val="000000"/>
          <w:sz w:val="28"/>
        </w:rPr>
        <w:t>
      Қазақстан Республикасында салық салу объектілерін иеленетін;</w:t>
      </w:r>
    </w:p>
    <w:p>
      <w:pPr>
        <w:spacing w:after="0"/>
        <w:ind w:left="0"/>
        <w:jc w:val="both"/>
      </w:pPr>
      <w:r>
        <w:rPr>
          <w:rFonts w:ascii="Times New Roman"/>
          <w:b w:val="false"/>
          <w:i w:val="false"/>
          <w:color w:val="000000"/>
          <w:sz w:val="28"/>
        </w:rPr>
        <w:t>
      резидент-банктерде, бейрезидент-банктердің филиалдарында ағымдағы шоттар ашатын бейрезидент-заңды тұлғаларды мемлекеттік кірістер органында салық төлеушілер ретінде тіркеу кезінде жүзеге асырылады.</w:t>
      </w:r>
    </w:p>
    <w:bookmarkStart w:name="z99" w:id="85"/>
    <w:p>
      <w:pPr>
        <w:spacing w:after="0"/>
        <w:ind w:left="0"/>
        <w:jc w:val="both"/>
      </w:pPr>
      <w:r>
        <w:rPr>
          <w:rFonts w:ascii="Times New Roman"/>
          <w:b w:val="false"/>
          <w:i w:val="false"/>
          <w:color w:val="000000"/>
          <w:sz w:val="28"/>
        </w:rPr>
        <w:t>
      9. Сәйкестендiру нөмiрiнiң құрылымына кiретiн мәлiметтер өзгерген жағдайда қайта тiркеу рәсiмi жүргiзiлмейдi.</w:t>
      </w:r>
    </w:p>
    <w:bookmarkEnd w:id="85"/>
    <w:bookmarkStart w:name="z100" w:id="86"/>
    <w:p>
      <w:pPr>
        <w:spacing w:after="0"/>
        <w:ind w:left="0"/>
        <w:jc w:val="both"/>
      </w:pPr>
      <w:r>
        <w:rPr>
          <w:rFonts w:ascii="Times New Roman"/>
          <w:b w:val="false"/>
          <w:i w:val="false"/>
          <w:color w:val="000000"/>
          <w:sz w:val="28"/>
        </w:rPr>
        <w:t>
      10. Жеке және заңды тұлғалардың (филиалдар мен өкiлдiктердiң) сәйкестендiру нөмiрiн қалыптастыруға арналған өтiнiштерiн тiркеу не қабылдау:</w:t>
      </w:r>
    </w:p>
    <w:bookmarkEnd w:id="86"/>
    <w:bookmarkStart w:name="z101" w:id="87"/>
    <w:p>
      <w:pPr>
        <w:spacing w:after="0"/>
        <w:ind w:left="0"/>
        <w:jc w:val="both"/>
      </w:pPr>
      <w:r>
        <w:rPr>
          <w:rFonts w:ascii="Times New Roman"/>
          <w:b w:val="false"/>
          <w:i w:val="false"/>
          <w:color w:val="000000"/>
          <w:sz w:val="28"/>
        </w:rPr>
        <w:t>
      1) нақты болатын жері бойынша:</w:t>
      </w:r>
    </w:p>
    <w:bookmarkEnd w:id="87"/>
    <w:p>
      <w:pPr>
        <w:spacing w:after="0"/>
        <w:ind w:left="0"/>
        <w:jc w:val="both"/>
      </w:pPr>
      <w:r>
        <w:rPr>
          <w:rFonts w:ascii="Times New Roman"/>
          <w:b w:val="false"/>
          <w:i w:val="false"/>
          <w:color w:val="000000"/>
          <w:sz w:val="28"/>
        </w:rPr>
        <w:t>
      жеке сәйкестендіру нөмірін қалыптастыру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88"/>
    <w:p>
      <w:pPr>
        <w:spacing w:after="0"/>
        <w:ind w:left="0"/>
        <w:jc w:val="both"/>
      </w:pPr>
      <w:r>
        <w:rPr>
          <w:rFonts w:ascii="Times New Roman"/>
          <w:b w:val="false"/>
          <w:i w:val="false"/>
          <w:color w:val="000000"/>
          <w:sz w:val="28"/>
        </w:rPr>
        <w:t>
      3) бiрлескен дара кәсiпкерлiктiң уәкiлеттi адамының тұрғылықты жерi бойынша;</w:t>
      </w:r>
    </w:p>
    <w:bookmarkEnd w:id="88"/>
    <w:bookmarkStart w:name="z104" w:id="89"/>
    <w:p>
      <w:pPr>
        <w:spacing w:after="0"/>
        <w:ind w:left="0"/>
        <w:jc w:val="both"/>
      </w:pPr>
      <w:r>
        <w:rPr>
          <w:rFonts w:ascii="Times New Roman"/>
          <w:b w:val="false"/>
          <w:i w:val="false"/>
          <w:color w:val="000000"/>
          <w:sz w:val="28"/>
        </w:rPr>
        <w:t xml:space="preserve">
      4) орналасқан жерi бойынша: </w:t>
      </w:r>
    </w:p>
    <w:bookmarkEnd w:id="89"/>
    <w:p>
      <w:pPr>
        <w:spacing w:after="0"/>
        <w:ind w:left="0"/>
        <w:jc w:val="both"/>
      </w:pPr>
      <w:r>
        <w:rPr>
          <w:rFonts w:ascii="Times New Roman"/>
          <w:b w:val="false"/>
          <w:i w:val="false"/>
          <w:color w:val="000000"/>
          <w:sz w:val="28"/>
        </w:rPr>
        <w:t>
      заңды тұлғалар (филиалдар мен өкiлдiктер) үшiн, соның iшiнде Қазақстан Республикасында тұрақты мекеме арқылы қызметiн жүзеге асыратын резидент емес заңды тұлғалар үшiн;</w:t>
      </w:r>
    </w:p>
    <w:bookmarkStart w:name="z105" w:id="90"/>
    <w:p>
      <w:pPr>
        <w:spacing w:after="0"/>
        <w:ind w:left="0"/>
        <w:jc w:val="both"/>
      </w:pPr>
      <w:r>
        <w:rPr>
          <w:rFonts w:ascii="Times New Roman"/>
          <w:b w:val="false"/>
          <w:i w:val="false"/>
          <w:color w:val="000000"/>
          <w:sz w:val="28"/>
        </w:rPr>
        <w:t>
      5) мүлкі "Салық және бюджетке төленетін басқа да міндетті төлемдер туралы" Қазақстан Республикасы Кодексінің (Салық кодексінің) 650-бабының 8-тармағына сәйкес салық агенті болып табылатын бейрезидент-заңды тұлғаның өткізілген акциялары, қатысу үлестері немесе активтері құнының 50 және одан көп пайызын құрайтын, Қазақстан Республикасында жер қойнауын пайдалану құқығын иеленетін резиденттің немесе консорциумның тұрған жері бойынша;</w:t>
      </w:r>
    </w:p>
    <w:bookmarkEnd w:id="90"/>
    <w:bookmarkStart w:name="z106" w:id="91"/>
    <w:p>
      <w:pPr>
        <w:spacing w:after="0"/>
        <w:ind w:left="0"/>
        <w:jc w:val="both"/>
      </w:pPr>
      <w:r>
        <w:rPr>
          <w:rFonts w:ascii="Times New Roman"/>
          <w:b w:val="false"/>
          <w:i w:val="false"/>
          <w:color w:val="000000"/>
          <w:sz w:val="28"/>
        </w:rPr>
        <w:t xml:space="preserve">
      6) салық салу объектiлерiнiң орналасқан және (немесе) тiркелген жерi бойынша: </w:t>
      </w:r>
    </w:p>
    <w:bookmarkEnd w:id="91"/>
    <w:p>
      <w:pPr>
        <w:spacing w:after="0"/>
        <w:ind w:left="0"/>
        <w:jc w:val="both"/>
      </w:pPr>
      <w:r>
        <w:rPr>
          <w:rFonts w:ascii="Times New Roman"/>
          <w:b w:val="false"/>
          <w:i w:val="false"/>
          <w:color w:val="000000"/>
          <w:sz w:val="28"/>
        </w:rPr>
        <w:t>
      Қазақстан Республикасында салық салынатын объектілерді сатып алатын және (немесе) оларға иелiк ететiн резидент еместер үшiн;</w:t>
      </w:r>
    </w:p>
    <w:bookmarkStart w:name="z107" w:id="92"/>
    <w:p>
      <w:pPr>
        <w:spacing w:after="0"/>
        <w:ind w:left="0"/>
        <w:jc w:val="both"/>
      </w:pPr>
      <w:r>
        <w:rPr>
          <w:rFonts w:ascii="Times New Roman"/>
          <w:b w:val="false"/>
          <w:i w:val="false"/>
          <w:color w:val="000000"/>
          <w:sz w:val="28"/>
        </w:rPr>
        <w:t>
      7) резидент-банктің, бейрезидент-банк филиалының орналасқан жері бойынша:</w:t>
      </w:r>
    </w:p>
    <w:bookmarkEnd w:id="92"/>
    <w:p>
      <w:pPr>
        <w:spacing w:after="0"/>
        <w:ind w:left="0"/>
        <w:jc w:val="both"/>
      </w:pPr>
      <w:r>
        <w:rPr>
          <w:rFonts w:ascii="Times New Roman"/>
          <w:b w:val="false"/>
          <w:i w:val="false"/>
          <w:color w:val="000000"/>
          <w:sz w:val="28"/>
        </w:rPr>
        <w:t>
      резидент-банктерде, бейрезидент-банктердің филиалдарында ағымдағы шоттар ашатын және осы тармақтың 2) – 6) тармақшаларында көзделген негіздер бойынша сәйкестендіру нөмірін қалыптастыру жүргізілмейтін бейрезиденттер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Сәйкестендiру нөмiрлерiнiң ұлттық тiзiлiмдерiнен сәйкестендiру нөмiрiн алып тастау немесе шартты түрде алып тастау </w:t>
      </w:r>
    </w:p>
    <w:bookmarkStart w:name="z161" w:id="93"/>
    <w:p>
      <w:pPr>
        <w:spacing w:after="0"/>
        <w:ind w:left="0"/>
        <w:jc w:val="both"/>
      </w:pPr>
      <w:r>
        <w:rPr>
          <w:rFonts w:ascii="Times New Roman"/>
          <w:b w:val="false"/>
          <w:i w:val="false"/>
          <w:color w:val="000000"/>
          <w:sz w:val="28"/>
        </w:rPr>
        <w:t>
      1. Жеке сәйкестендiру нөмiрлерiнiң ұлттық тiзiлiмдерiнен жеке сәйкестендiру нөмiрi:</w:t>
      </w:r>
    </w:p>
    <w:bookmarkEnd w:id="93"/>
    <w:bookmarkStart w:name="z108" w:id="94"/>
    <w:p>
      <w:pPr>
        <w:spacing w:after="0"/>
        <w:ind w:left="0"/>
        <w:jc w:val="both"/>
      </w:pPr>
      <w:r>
        <w:rPr>
          <w:rFonts w:ascii="Times New Roman"/>
          <w:b w:val="false"/>
          <w:i w:val="false"/>
          <w:color w:val="000000"/>
          <w:sz w:val="28"/>
        </w:rPr>
        <w:t>
      1) жеке тұлға қайтыс болғанда алып тасталады.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4" w:id="95"/>
    <w:p>
      <w:pPr>
        <w:spacing w:after="0"/>
        <w:ind w:left="0"/>
        <w:jc w:val="both"/>
      </w:pPr>
      <w:r>
        <w:rPr>
          <w:rFonts w:ascii="Times New Roman"/>
          <w:b w:val="false"/>
          <w:i w:val="false"/>
          <w:color w:val="000000"/>
          <w:sz w:val="28"/>
        </w:rPr>
        <w:t>
      2. Жеке сәйкестендiру нөмiрi:</w:t>
      </w:r>
    </w:p>
    <w:bookmarkEnd w:id="95"/>
    <w:bookmarkStart w:name="z115" w:id="96"/>
    <w:p>
      <w:pPr>
        <w:spacing w:after="0"/>
        <w:ind w:left="0"/>
        <w:jc w:val="both"/>
      </w:pPr>
      <w:r>
        <w:rPr>
          <w:rFonts w:ascii="Times New Roman"/>
          <w:b w:val="false"/>
          <w:i w:val="false"/>
          <w:color w:val="000000"/>
          <w:sz w:val="28"/>
        </w:rPr>
        <w:t>
      1) ол туралы мәлiметтер өз құзыретi шегiнде құқықтық статистика және арнайы есепке алу саласында статистикалық қызметтi жүзеге асыратын мемлекеттiк орган белгiлеген тәртiппен, көлемде және мерзiмде ұсынылатын жеке тұлғаны хабарсыз кеткен деп тану туралы сот шешiмi күшiне енгеннен кейiн;</w:t>
      </w:r>
    </w:p>
    <w:bookmarkEnd w:id="96"/>
    <w:bookmarkStart w:name="z116" w:id="97"/>
    <w:p>
      <w:pPr>
        <w:spacing w:after="0"/>
        <w:ind w:left="0"/>
        <w:jc w:val="both"/>
      </w:pPr>
      <w:r>
        <w:rPr>
          <w:rFonts w:ascii="Times New Roman"/>
          <w:b w:val="false"/>
          <w:i w:val="false"/>
          <w:color w:val="000000"/>
          <w:sz w:val="28"/>
        </w:rPr>
        <w:t>
      2) Қазақстан Республикасында уақытша болатын шетелдіктер мен азаматтығы жоқ адамдар Қазақстан Республикасынан кеткен кезде;</w:t>
      </w:r>
    </w:p>
    <w:bookmarkEnd w:id="97"/>
    <w:bookmarkStart w:name="z175" w:id="98"/>
    <w:p>
      <w:pPr>
        <w:spacing w:after="0"/>
        <w:ind w:left="0"/>
        <w:jc w:val="both"/>
      </w:pPr>
      <w:r>
        <w:rPr>
          <w:rFonts w:ascii="Times New Roman"/>
          <w:b w:val="false"/>
          <w:i w:val="false"/>
          <w:color w:val="000000"/>
          <w:sz w:val="28"/>
        </w:rPr>
        <w:t>
      2-1) Қазақстан Республикасының аумағынан шығарып жіберілген шетелдіктер мен азаматтығы жоқ адамдар кеткен кезде;</w:t>
      </w:r>
    </w:p>
    <w:bookmarkEnd w:id="98"/>
    <w:bookmarkStart w:name="z144" w:id="99"/>
    <w:p>
      <w:pPr>
        <w:spacing w:after="0"/>
        <w:ind w:left="0"/>
        <w:jc w:val="both"/>
      </w:pPr>
      <w:r>
        <w:rPr>
          <w:rFonts w:ascii="Times New Roman"/>
          <w:b w:val="false"/>
          <w:i w:val="false"/>
          <w:color w:val="000000"/>
          <w:sz w:val="28"/>
        </w:rPr>
        <w:t>
      3) асырап алынған бала туралы мәліметтер, оның дербес деректері өзгерген кезде бала асырап алу туралы сот шешiмi күшiне енгеннен кейiн;</w:t>
      </w:r>
    </w:p>
    <w:bookmarkEnd w:id="99"/>
    <w:bookmarkStart w:name="z149" w:id="100"/>
    <w:p>
      <w:pPr>
        <w:spacing w:after="0"/>
        <w:ind w:left="0"/>
        <w:jc w:val="both"/>
      </w:pPr>
      <w:r>
        <w:rPr>
          <w:rFonts w:ascii="Times New Roman"/>
          <w:b w:val="false"/>
          <w:i w:val="false"/>
          <w:color w:val="000000"/>
          <w:sz w:val="28"/>
        </w:rPr>
        <w:t>
      4) соттың жеке тұлғаны қайтыс болды деп жариялау туралы шешімі күшіне енгеннен кейін;</w:t>
      </w:r>
    </w:p>
    <w:bookmarkEnd w:id="100"/>
    <w:bookmarkStart w:name="z150" w:id="101"/>
    <w:p>
      <w:pPr>
        <w:spacing w:after="0"/>
        <w:ind w:left="0"/>
        <w:jc w:val="both"/>
      </w:pPr>
      <w:r>
        <w:rPr>
          <w:rFonts w:ascii="Times New Roman"/>
          <w:b w:val="false"/>
          <w:i w:val="false"/>
          <w:color w:val="000000"/>
          <w:sz w:val="28"/>
        </w:rPr>
        <w:t>
      5) жеке тұлға республиканың шегінен тыс жерге тұрақты тұрғылықты тұруға кеткен жағдайда;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 w:id="102"/>
    <w:p>
      <w:pPr>
        <w:spacing w:after="0"/>
        <w:ind w:left="0"/>
        <w:jc w:val="both"/>
      </w:pPr>
      <w:r>
        <w:rPr>
          <w:rFonts w:ascii="Times New Roman"/>
          <w:b w:val="false"/>
          <w:i w:val="false"/>
          <w:color w:val="000000"/>
          <w:sz w:val="28"/>
        </w:rPr>
        <w:t>
      9) соттың бала асырап алу туралы шешімінің күші жойылған жағдайда, Жеке сәйкестендiру нөмiрлерiнiң ұлттық тiзiлiмiнен шартты түрде алып тасталады.</w:t>
      </w:r>
    </w:p>
    <w:bookmarkEnd w:id="102"/>
    <w:bookmarkStart w:name="z145" w:id="103"/>
    <w:p>
      <w:pPr>
        <w:spacing w:after="0"/>
        <w:ind w:left="0"/>
        <w:jc w:val="both"/>
      </w:pPr>
      <w:r>
        <w:rPr>
          <w:rFonts w:ascii="Times New Roman"/>
          <w:b w:val="false"/>
          <w:i w:val="false"/>
          <w:color w:val="000000"/>
          <w:sz w:val="28"/>
        </w:rPr>
        <w:t>
      Осы тармақтың бірінші бөлігінің 1), 2), 2-1) және 5) тармақшаларында көзделген жағдайларда, жеке тұлғаларды қайтадан және кейiннен тiркеу кезінде бұрын қалыптастырылған жеке сәйкестендiру нөмiрi бар құжат берiледi.</w:t>
      </w:r>
    </w:p>
    <w:bookmarkEnd w:id="103"/>
    <w:bookmarkStart w:name="z155" w:id="104"/>
    <w:p>
      <w:pPr>
        <w:spacing w:after="0"/>
        <w:ind w:left="0"/>
        <w:jc w:val="both"/>
      </w:pPr>
      <w:r>
        <w:rPr>
          <w:rFonts w:ascii="Times New Roman"/>
          <w:b w:val="false"/>
          <w:i w:val="false"/>
          <w:color w:val="000000"/>
          <w:sz w:val="28"/>
        </w:rPr>
        <w:t>
      Осы тармақтың бірінші бөлігінің 3) және 4) тармақшаларында көзделген жағдайларда жеке тұлғалардың жеке сәйкестендіру нөмірі соттың бала асырап алу туралы не жеке тұлғаны қайтыс болды деп жариялау туралы шешімінің күші жойылғаннан кейін қалпына келтіруге жатады.</w:t>
      </w:r>
    </w:p>
    <w:bookmarkEnd w:id="104"/>
    <w:p>
      <w:pPr>
        <w:spacing w:after="0"/>
        <w:ind w:left="0"/>
        <w:jc w:val="both"/>
      </w:pPr>
      <w:r>
        <w:rPr>
          <w:rFonts w:ascii="Times New Roman"/>
          <w:b w:val="false"/>
          <w:i w:val="false"/>
          <w:color w:val="000000"/>
          <w:sz w:val="28"/>
        </w:rPr>
        <w:t>
      Осы тармақтың бірінші бөлігінің 9) тармақшасында көзделген жағдайда жеке тұлғалардың жеке сәйкестендіру нөмірі соттың бала асырап алу туралы шешімінің күшін жою туралы сот шешімінің күші жойылғаннан кейін қалпына келтіруге жатады.</w:t>
      </w:r>
    </w:p>
    <w:bookmarkStart w:name="z117" w:id="105"/>
    <w:p>
      <w:pPr>
        <w:spacing w:after="0"/>
        <w:ind w:left="0"/>
        <w:jc w:val="both"/>
      </w:pPr>
      <w:r>
        <w:rPr>
          <w:rFonts w:ascii="Times New Roman"/>
          <w:b w:val="false"/>
          <w:i w:val="false"/>
          <w:color w:val="000000"/>
          <w:sz w:val="28"/>
        </w:rPr>
        <w:t>
      3. Бизнес-сәйкестендiру нөмiрлерiнiң ұлттық тiзiлiмiнен бизнес-сәйкестендiру нөмiрi:</w:t>
      </w:r>
    </w:p>
    <w:bookmarkEnd w:id="105"/>
    <w:bookmarkStart w:name="z118" w:id="106"/>
    <w:p>
      <w:pPr>
        <w:spacing w:after="0"/>
        <w:ind w:left="0"/>
        <w:jc w:val="both"/>
      </w:pPr>
      <w:r>
        <w:rPr>
          <w:rFonts w:ascii="Times New Roman"/>
          <w:b w:val="false"/>
          <w:i w:val="false"/>
          <w:color w:val="000000"/>
          <w:sz w:val="28"/>
        </w:rPr>
        <w:t>
      1) заңды тұлға (филиал, өкiлдiк) таратылған кезде;</w:t>
      </w:r>
    </w:p>
    <w:bookmarkEnd w:id="106"/>
    <w:bookmarkStart w:name="z162" w:id="107"/>
    <w:p>
      <w:pPr>
        <w:spacing w:after="0"/>
        <w:ind w:left="0"/>
        <w:jc w:val="both"/>
      </w:pPr>
      <w:r>
        <w:rPr>
          <w:rFonts w:ascii="Times New Roman"/>
          <w:b w:val="false"/>
          <w:i w:val="false"/>
          <w:color w:val="000000"/>
          <w:sz w:val="28"/>
        </w:rPr>
        <w:t>
      1-1) қызмет нысанасы қаржылық қызметтер көрсету болып табылатын шетелдік заңды тұлға филиалының қызметі тоқтатылған кезде;</w:t>
      </w:r>
    </w:p>
    <w:bookmarkEnd w:id="107"/>
    <w:bookmarkStart w:name="z119" w:id="108"/>
    <w:p>
      <w:pPr>
        <w:spacing w:after="0"/>
        <w:ind w:left="0"/>
        <w:jc w:val="both"/>
      </w:pPr>
      <w:r>
        <w:rPr>
          <w:rFonts w:ascii="Times New Roman"/>
          <w:b w:val="false"/>
          <w:i w:val="false"/>
          <w:color w:val="000000"/>
          <w:sz w:val="28"/>
        </w:rPr>
        <w:t>
      2) бiрлескен дара кәсiпкерлiк түрiнде қызметiн жүзеге асыратын дара кәсiпкер кәсiпкерлiк қызметiн жүзеге асыруды тоқтатқан кезде;</w:t>
      </w:r>
    </w:p>
    <w:bookmarkEnd w:id="108"/>
    <w:bookmarkStart w:name="z120" w:id="109"/>
    <w:p>
      <w:pPr>
        <w:spacing w:after="0"/>
        <w:ind w:left="0"/>
        <w:jc w:val="both"/>
      </w:pPr>
      <w:r>
        <w:rPr>
          <w:rFonts w:ascii="Times New Roman"/>
          <w:b w:val="false"/>
          <w:i w:val="false"/>
          <w:color w:val="000000"/>
          <w:sz w:val="28"/>
        </w:rPr>
        <w:t>
      3) резидент емес заңды тұлғаның салық салу объектiлерiне және салық салумен байланысты объектiлерге құқығы тоқтатылған кезде;</w:t>
      </w:r>
    </w:p>
    <w:bookmarkEnd w:id="109"/>
    <w:bookmarkStart w:name="z121" w:id="110"/>
    <w:p>
      <w:pPr>
        <w:spacing w:after="0"/>
        <w:ind w:left="0"/>
        <w:jc w:val="both"/>
      </w:pPr>
      <w:r>
        <w:rPr>
          <w:rFonts w:ascii="Times New Roman"/>
          <w:b w:val="false"/>
          <w:i w:val="false"/>
          <w:color w:val="000000"/>
          <w:sz w:val="28"/>
        </w:rPr>
        <w:t>
      4) бейрезидент-заңды тұлға резидент-банктегі, бейрезидент-банк филиалындағы ағымдағы шотын жапқан жағдайда;</w:t>
      </w:r>
    </w:p>
    <w:bookmarkEnd w:id="110"/>
    <w:bookmarkStart w:name="z122" w:id="111"/>
    <w:p>
      <w:pPr>
        <w:spacing w:after="0"/>
        <w:ind w:left="0"/>
        <w:jc w:val="both"/>
      </w:pPr>
      <w:r>
        <w:rPr>
          <w:rFonts w:ascii="Times New Roman"/>
          <w:b w:val="false"/>
          <w:i w:val="false"/>
          <w:color w:val="000000"/>
          <w:sz w:val="28"/>
        </w:rPr>
        <w:t>
      5) резидент емес заңды тұлға Қазақстан Республикасында кәсiпкерлiк қызметiн тоқтатқан және Қазақстан Республикасынан кетiп қалған жағдайда алып тасталады.</w:t>
      </w:r>
    </w:p>
    <w:bookmarkEnd w:id="111"/>
    <w:bookmarkStart w:name="z123" w:id="112"/>
    <w:p>
      <w:pPr>
        <w:spacing w:after="0"/>
        <w:ind w:left="0"/>
        <w:jc w:val="both"/>
      </w:pPr>
      <w:r>
        <w:rPr>
          <w:rFonts w:ascii="Times New Roman"/>
          <w:b w:val="false"/>
          <w:i w:val="false"/>
          <w:color w:val="000000"/>
          <w:sz w:val="28"/>
        </w:rPr>
        <w:t>
      4. Бизнес-сәйкестендiру нөмiрлерiнiң ұлттық тiзiлiмiнен бизнес-сәйкестендiру нөмiрiн шартты түрде алып тастау жүргiзiлмейдi.</w:t>
      </w:r>
    </w:p>
    <w:bookmarkEnd w:id="112"/>
    <w:bookmarkStart w:name="z124" w:id="113"/>
    <w:p>
      <w:pPr>
        <w:spacing w:after="0"/>
        <w:ind w:left="0"/>
        <w:jc w:val="both"/>
      </w:pPr>
      <w:r>
        <w:rPr>
          <w:rFonts w:ascii="Times New Roman"/>
          <w:b w:val="false"/>
          <w:i w:val="false"/>
          <w:color w:val="000000"/>
          <w:sz w:val="28"/>
        </w:rPr>
        <w:t>
      5. Сәйкестендiру нөмiрлерiнiң ұлттық тiзiлiмдерiнен сәйкестендiру нөмiрiн алып тастау немесе шартты түрде алып тастау мемлекеттiк органдардың, жеке және заңды тұлғалардың өтiнiштерi негiзiнде жүргiзiледi. Алып тасталған немесе шартты түрде алып тасталған сәйкестендiру нөмiрлерi сәйкестендiру нөмiрлерiнiң ұлттық тiзiлiмдерiнiң ақпараттық жүйелерiнiң базасында сақталуға тиiс.</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2013.01.29 </w:t>
      </w:r>
      <w:r>
        <w:rPr>
          <w:rFonts w:ascii="Times New Roman"/>
          <w:b w:val="false"/>
          <w:i w:val="false"/>
          <w:color w:val="ff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Мәлiметтер құпиясы </w:t>
      </w:r>
    </w:p>
    <w:bookmarkStart w:name="z163" w:id="114"/>
    <w:p>
      <w:pPr>
        <w:spacing w:after="0"/>
        <w:ind w:left="0"/>
        <w:jc w:val="both"/>
      </w:pPr>
      <w:r>
        <w:rPr>
          <w:rFonts w:ascii="Times New Roman"/>
          <w:b w:val="false"/>
          <w:i w:val="false"/>
          <w:color w:val="000000"/>
          <w:sz w:val="28"/>
        </w:rPr>
        <w:t>
      1. Сәйкестендiру нөмiрлерiнiң ұлттық тiзiлiмдерiнде қамтылған, жалпыға қолжетімді болып табылатын ақпараттан басқа, мәлiметтер:</w:t>
      </w:r>
    </w:p>
    <w:bookmarkEnd w:id="114"/>
    <w:bookmarkStart w:name="z125" w:id="115"/>
    <w:p>
      <w:pPr>
        <w:spacing w:after="0"/>
        <w:ind w:left="0"/>
        <w:jc w:val="both"/>
      </w:pPr>
      <w:r>
        <w:rPr>
          <w:rFonts w:ascii="Times New Roman"/>
          <w:b w:val="false"/>
          <w:i w:val="false"/>
          <w:color w:val="000000"/>
          <w:sz w:val="28"/>
        </w:rPr>
        <w:t>
      1) уәкiлеттi органның жазбаша рұқсатының негiзiнде сәйкестендiру нөмiрлерiнiң ұлттық тiзiлiмдерiнiң ақпараттық жүйелерi деректерiн өзектiлiк жағдайда ұстау мақсатында тiркеушi органдарға;</w:t>
      </w:r>
    </w:p>
    <w:bookmarkEnd w:id="115"/>
    <w:bookmarkStart w:name="z126" w:id="116"/>
    <w:p>
      <w:pPr>
        <w:spacing w:after="0"/>
        <w:ind w:left="0"/>
        <w:jc w:val="both"/>
      </w:pPr>
      <w:r>
        <w:rPr>
          <w:rFonts w:ascii="Times New Roman"/>
          <w:b w:val="false"/>
          <w:i w:val="false"/>
          <w:color w:val="000000"/>
          <w:sz w:val="28"/>
        </w:rPr>
        <w:t>
      2) заңға сәйкес қылмыстық қудалауды жүзеге асыратын органдарға;</w:t>
      </w:r>
    </w:p>
    <w:bookmarkEnd w:id="116"/>
    <w:bookmarkStart w:name="z127" w:id="117"/>
    <w:p>
      <w:pPr>
        <w:spacing w:after="0"/>
        <w:ind w:left="0"/>
        <w:jc w:val="both"/>
      </w:pPr>
      <w:r>
        <w:rPr>
          <w:rFonts w:ascii="Times New Roman"/>
          <w:b w:val="false"/>
          <w:i w:val="false"/>
          <w:color w:val="000000"/>
          <w:sz w:val="28"/>
        </w:rPr>
        <w:t>
      3) құқық бұзушылықтар үшiн жауаптылық белгiлеу туралы iстердi қарау барысында соттарға;</w:t>
      </w:r>
    </w:p>
    <w:bookmarkEnd w:id="117"/>
    <w:bookmarkStart w:name="z156" w:id="118"/>
    <w:p>
      <w:pPr>
        <w:spacing w:after="0"/>
        <w:ind w:left="0"/>
        <w:jc w:val="both"/>
      </w:pPr>
      <w:r>
        <w:rPr>
          <w:rFonts w:ascii="Times New Roman"/>
          <w:b w:val="false"/>
          <w:i w:val="false"/>
          <w:color w:val="000000"/>
          <w:sz w:val="28"/>
        </w:rPr>
        <w:t>
      3-1) кредиттік тарих дерекқорын қалыптастыру мақсатында мемлекет қатысатын кредиттік бюроға;</w:t>
      </w:r>
    </w:p>
    <w:bookmarkEnd w:id="118"/>
    <w:bookmarkStart w:name="z157" w:id="119"/>
    <w:p>
      <w:pPr>
        <w:spacing w:after="0"/>
        <w:ind w:left="0"/>
        <w:jc w:val="both"/>
      </w:pPr>
      <w:r>
        <w:rPr>
          <w:rFonts w:ascii="Times New Roman"/>
          <w:b w:val="false"/>
          <w:i w:val="false"/>
          <w:color w:val="000000"/>
          <w:sz w:val="28"/>
        </w:rPr>
        <w:t>
      3-2) міндетті әлеуметтік медициналық сақтандыру жүйесінің ақпараттық жүйесінің және электрондық ақпараттық ресурстарының деректерін қалыптастыру мақсатында әлеуметтік медициналық сақтандыру қорына;</w:t>
      </w:r>
    </w:p>
    <w:bookmarkEnd w:id="119"/>
    <w:bookmarkStart w:name="z165" w:id="120"/>
    <w:p>
      <w:pPr>
        <w:spacing w:after="0"/>
        <w:ind w:left="0"/>
        <w:jc w:val="both"/>
      </w:pPr>
      <w:r>
        <w:rPr>
          <w:rFonts w:ascii="Times New Roman"/>
          <w:b w:val="false"/>
          <w:i w:val="false"/>
          <w:color w:val="000000"/>
          <w:sz w:val="28"/>
        </w:rPr>
        <w:t>
      3-3) Қазақстан Республикасының Үкіметі айқындайтын тәртіппен бизнес-әріптестердің тізілімін жасау, жүргізу және пайдалану үшін Қазақстан Республикасының Ұлттық кәсіпкерлер палатасына;</w:t>
      </w:r>
    </w:p>
    <w:bookmarkEnd w:id="120"/>
    <w:bookmarkStart w:name="z164" w:id="121"/>
    <w:p>
      <w:pPr>
        <w:spacing w:after="0"/>
        <w:ind w:left="0"/>
        <w:jc w:val="both"/>
      </w:pPr>
      <w:r>
        <w:rPr>
          <w:rFonts w:ascii="Times New Roman"/>
          <w:b w:val="false"/>
          <w:i w:val="false"/>
          <w:color w:val="000000"/>
          <w:sz w:val="28"/>
        </w:rPr>
        <w:t>
      3-4) орталық депозитарийдің есепке алу жүйесін жүргізу мақсатында орталық депозитарийге;</w:t>
      </w:r>
    </w:p>
    <w:bookmarkEnd w:id="121"/>
    <w:bookmarkStart w:name="z166" w:id="122"/>
    <w:p>
      <w:pPr>
        <w:spacing w:after="0"/>
        <w:ind w:left="0"/>
        <w:jc w:val="both"/>
      </w:pPr>
      <w:r>
        <w:rPr>
          <w:rFonts w:ascii="Times New Roman"/>
          <w:b w:val="false"/>
          <w:i w:val="false"/>
          <w:color w:val="000000"/>
          <w:sz w:val="28"/>
        </w:rPr>
        <w:t>
      3-5) заң көмегін көрсету шеңберінде адвокаттық сұрау салуды жазбаша нысанда немесе заң көмегінің бірыңғай ақпараттық жүйесі арқылы электрондық цифрлық қолтаңба арқылы куәландырылған электрондық құжат нысанында жіберу кезінде адвокаттарға;</w:t>
      </w:r>
    </w:p>
    <w:bookmarkEnd w:id="122"/>
    <w:bookmarkStart w:name="z167" w:id="123"/>
    <w:p>
      <w:pPr>
        <w:spacing w:after="0"/>
        <w:ind w:left="0"/>
        <w:jc w:val="both"/>
      </w:pPr>
      <w:r>
        <w:rPr>
          <w:rFonts w:ascii="Times New Roman"/>
          <w:b w:val="false"/>
          <w:i w:val="false"/>
          <w:color w:val="000000"/>
          <w:sz w:val="28"/>
        </w:rPr>
        <w:t>
      3-6)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 өзге де шараларды қабылдайтын уәкілетті мемлекеттік органға;</w:t>
      </w:r>
    </w:p>
    <w:bookmarkEnd w:id="123"/>
    <w:bookmarkStart w:name="z171" w:id="124"/>
    <w:p>
      <w:pPr>
        <w:spacing w:after="0"/>
        <w:ind w:left="0"/>
        <w:jc w:val="both"/>
      </w:pPr>
      <w:r>
        <w:rPr>
          <w:rFonts w:ascii="Times New Roman"/>
          <w:b w:val="false"/>
          <w:i w:val="false"/>
          <w:color w:val="000000"/>
          <w:sz w:val="28"/>
        </w:rPr>
        <w:t>
      3-7) электрондық құжат айналымы шеңберінде электрондық абоненттік пошта жәшіктері бірыңғай жүйесінің жұмыс істеуі мақсатында Ұлттық пошта операторына;</w:t>
      </w:r>
    </w:p>
    <w:bookmarkEnd w:id="124"/>
    <w:bookmarkStart w:name="z174" w:id="125"/>
    <w:p>
      <w:pPr>
        <w:spacing w:after="0"/>
        <w:ind w:left="0"/>
        <w:jc w:val="both"/>
      </w:pPr>
      <w:r>
        <w:rPr>
          <w:rFonts w:ascii="Times New Roman"/>
          <w:b w:val="false"/>
          <w:i w:val="false"/>
          <w:color w:val="000000"/>
          <w:sz w:val="28"/>
        </w:rPr>
        <w:t>
      3-8) елді мекендер шекараларының шегінде тұрғын үй қорын басқару, газ және газбен жабдықтау салаларындағы әлеуметтік инфрақұрылым объектілерінде мемлекеттік бақылау мен қадағалауды және елді мекендер шекараларының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 мен қадағалауды жүзеге асыратын тұрғын үй инспекциясына;</w:t>
      </w:r>
    </w:p>
    <w:bookmarkEnd w:id="125"/>
    <w:p>
      <w:pPr>
        <w:spacing w:after="0"/>
        <w:ind w:left="0"/>
        <w:jc w:val="both"/>
      </w:pPr>
      <w:r>
        <w:rPr>
          <w:rFonts w:ascii="Times New Roman"/>
          <w:b w:val="false"/>
          <w:i w:val="false"/>
          <w:color w:val="000000"/>
          <w:sz w:val="28"/>
        </w:rPr>
        <w:t>
      3-9) нысаналы талаптарға қатысушылар мен нысаналы жинақтарды алушылардың дерекқорын қалыптастыру және ақпараттық жүйеде олардың есебін жүргізу үшін бірыңғай жинақтаушы зейнетақы қорына;</w:t>
      </w:r>
    </w:p>
    <w:p>
      <w:pPr>
        <w:spacing w:after="0"/>
        <w:ind w:left="0"/>
        <w:jc w:val="both"/>
      </w:pPr>
      <w:r>
        <w:rPr>
          <w:rFonts w:ascii="Times New Roman"/>
          <w:b w:val="false"/>
          <w:i w:val="false"/>
          <w:color w:val="000000"/>
          <w:sz w:val="28"/>
        </w:rPr>
        <w:t>
      3-10) алаяқтық белгілері бар төлем транзакциялары бойынша деректер алмасу орталығының қызметі және алаяқтық белгілері бар төлем транзакцияларын болғызбауға бағытталған шараларды іске асыру мақсатында, сондай-ақ клиенттерді қашықтан биометриялық сәйкестендіру қызметтерін көрсету үшін банкаралық ақша аударымдары жүйесінің операциялық орталығына;</w:t>
      </w:r>
    </w:p>
    <w:bookmarkStart w:name="z177" w:id="126"/>
    <w:p>
      <w:pPr>
        <w:spacing w:after="0"/>
        <w:ind w:left="0"/>
        <w:jc w:val="both"/>
      </w:pPr>
      <w:r>
        <w:rPr>
          <w:rFonts w:ascii="Times New Roman"/>
          <w:b w:val="false"/>
          <w:i w:val="false"/>
          <w:color w:val="000000"/>
          <w:sz w:val="28"/>
        </w:rPr>
        <w:t>
      3-11) Қазақстан Республикасының заңнамасында көзделген қызметті жүзеге асыру мақсатында ұлттық даму институты мәртебесіне ие тұрғын үй құрылысы жинақ банкіне;</w:t>
      </w:r>
    </w:p>
    <w:bookmarkEnd w:id="126"/>
    <w:bookmarkStart w:name="z128" w:id="127"/>
    <w:p>
      <w:pPr>
        <w:spacing w:after="0"/>
        <w:ind w:left="0"/>
        <w:jc w:val="both"/>
      </w:pPr>
      <w:r>
        <w:rPr>
          <w:rFonts w:ascii="Times New Roman"/>
          <w:b w:val="false"/>
          <w:i w:val="false"/>
          <w:color w:val="000000"/>
          <w:sz w:val="28"/>
        </w:rPr>
        <w:t>
      4) Қазақстан Республикасының заңдарында көзделген өзге де реттерде мәлiметтердi беру жағдайларын қоспағанда, жария етуге жатпайды.</w:t>
      </w:r>
    </w:p>
    <w:bookmarkEnd w:id="127"/>
    <w:bookmarkStart w:name="z129" w:id="128"/>
    <w:p>
      <w:pPr>
        <w:spacing w:after="0"/>
        <w:ind w:left="0"/>
        <w:jc w:val="both"/>
      </w:pPr>
      <w:r>
        <w:rPr>
          <w:rFonts w:ascii="Times New Roman"/>
          <w:b w:val="false"/>
          <w:i w:val="false"/>
          <w:color w:val="000000"/>
          <w:sz w:val="28"/>
        </w:rPr>
        <w:t>
      2. Жалпыға қолжетімді ақпаратты қоспағанда, жеке немесе заңды тұлғаға қатысты ақпарат Қазақстан Республикасының дербес деректер және оларды қорғау туралы заңнамасына сәйкес жеке немесе заңды тұлғаның келісімімен беріледі.</w:t>
      </w:r>
    </w:p>
    <w:bookmarkEnd w:id="128"/>
    <w:bookmarkStart w:name="z130" w:id="129"/>
    <w:p>
      <w:pPr>
        <w:spacing w:after="0"/>
        <w:ind w:left="0"/>
        <w:jc w:val="both"/>
      </w:pPr>
      <w:r>
        <w:rPr>
          <w:rFonts w:ascii="Times New Roman"/>
          <w:b w:val="false"/>
          <w:i w:val="false"/>
          <w:color w:val="000000"/>
          <w:sz w:val="28"/>
        </w:rPr>
        <w:t>
      3. Жеке және заңды тұлғалар туралы мәлiметтердi қамтитын ақпараттық жүйелердiң мемлекеттiк дерекқорының құжаттарын немесе өзге де ақпарат жеткiзгiштердi жоғалтуға, сол сияқты қызметтiк iс-әрекетiне байланысты аталған ақпаратқа қол жеткiзе алатын адамдардың оларды заңсыз өзгертуiне жол берiлмейдi.</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Қазақстан Республикасының сәйкестендiру нөмiрлерiнiң ұлттық тiзiлiмдерi туралы заңнамасын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сәйкестендiру нөмiрлерiнiң ұлттық тiзiлiмдерi туралы заңнамасын бұзу Қазақстан Республикасының заңдарына сәйкес жауаптылыққа әкеп соғады. </w:t>
      </w:r>
    </w:p>
    <w:p>
      <w:pPr>
        <w:spacing w:after="0"/>
        <w:ind w:left="0"/>
        <w:jc w:val="both"/>
      </w:pPr>
      <w:r>
        <w:rPr>
          <w:rFonts w:ascii="Times New Roman"/>
          <w:b/>
          <w:i w:val="false"/>
          <w:color w:val="000000"/>
          <w:sz w:val="28"/>
        </w:rPr>
        <w:t xml:space="preserve">13-бап. Осы Заңды қолданысқа енгiзу тәртiбi </w:t>
      </w:r>
    </w:p>
    <w:p>
      <w:pPr>
        <w:spacing w:after="0"/>
        <w:ind w:left="0"/>
        <w:jc w:val="both"/>
      </w:pPr>
      <w:r>
        <w:rPr>
          <w:rFonts w:ascii="Times New Roman"/>
          <w:b w:val="false"/>
          <w:i w:val="false"/>
          <w:color w:val="000000"/>
          <w:sz w:val="28"/>
        </w:rPr>
        <w:t>
      1. Осы Заң, 2013 жылғы 1 қаңтардан бастап қолданысқа енгiзiлетiн осы Заңның 3-бабы 4-тармағының 4) және 5) тармақшаларын, 9-бабы 5-тармағының екiншi бөлiгiн қоспағанда, ресми жарияланған күнiнен бастап қолданысқа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2" w:id="130"/>
    <w:p>
      <w:pPr>
        <w:spacing w:after="0"/>
        <w:ind w:left="0"/>
        <w:jc w:val="both"/>
      </w:pPr>
      <w:r>
        <w:rPr>
          <w:rFonts w:ascii="Times New Roman"/>
          <w:b w:val="false"/>
          <w:i w:val="false"/>
          <w:color w:val="000000"/>
          <w:sz w:val="28"/>
        </w:rPr>
        <w:t xml:space="preserve">
      3. Туу туралы куәлiктi қоспағанда, осы Заңның 9-бабының 3 және 4-тармақтарында көрсетiлген құжаттарда қалыптастырылған сәйкестендiру нөмiрi болмаған жағдайда, 2013 жылғы 1 қаңтардан бастап олар жарамсыз деп танылады. </w:t>
      </w:r>
    </w:p>
    <w:bookmarkEnd w:id="130"/>
    <w:p>
      <w:pPr>
        <w:spacing w:after="0"/>
        <w:ind w:left="0"/>
        <w:jc w:val="both"/>
      </w:pPr>
      <w:r>
        <w:rPr>
          <w:rFonts w:ascii="Times New Roman"/>
          <w:b w:val="false"/>
          <w:i w:val="false"/>
          <w:color w:val="000000"/>
          <w:sz w:val="28"/>
        </w:rPr>
        <w:t>
      2013 жылғы 1 қаңтарға дейін Кәсiпорындар мен ұйымдардың жалпы сыныптауышының сәйкестендiру коды, салық төлеушiнiң тiркеу нөмiрi, әлеуметтiк жеке коды пайдаланылады.</w:t>
      </w:r>
    </w:p>
    <w:bookmarkStart w:name="z133"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21.06.2013 </w:t>
      </w:r>
      <w:r>
        <w:rPr>
          <w:rFonts w:ascii="Times New Roman"/>
          <w:b w:val="false"/>
          <w:i w:val="false"/>
          <w:color w:val="000000"/>
          <w:sz w:val="28"/>
        </w:rPr>
        <w:t>№ 106-V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2010.07.15 </w:t>
      </w:r>
      <w:r>
        <w:rPr>
          <w:rFonts w:ascii="Times New Roman"/>
          <w:b w:val="false"/>
          <w:i w:val="false"/>
          <w:color w:val="ff0000"/>
          <w:sz w:val="28"/>
        </w:rPr>
        <w:t>№ 327-IV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