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26f8843" w14:textId="26f884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"Нормативтiк құқықтық актiлер туралы" Қазақстан Республикасының Заңына норма шығару қызметiн жетiлдiру мәселелерi бойынша өзгерiстер мен толықтырулар енгiзу туралы</w:t>
      </w:r>
    </w:p>
    <w:p>
      <w:pPr>
        <w:spacing w:after="0"/>
        <w:ind w:left="0"/>
        <w:jc w:val="both"/>
      </w:pPr>
      <w:r>
        <w:rPr>
          <w:rFonts w:ascii="Times New Roman"/>
          <w:b w:val="false"/>
          <w:i w:val="false"/>
          <w:color w:val="000000"/>
          <w:sz w:val="28"/>
        </w:rPr>
        <w:t>Қазақстан Республикасының 2005 жылғы 21 қазандағы N 81 Заңы</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1-бап.
</w:t>
      </w:r>
      <w:r>
        <w:rPr>
          <w:rFonts w:ascii="Times New Roman"/>
          <w:b w:val="false"/>
          <w:i w:val="false"/>
          <w:color w:val="000080"/>
          <w:sz w:val="28"/>
        </w:rPr>
        <w:t>
</w:t>
      </w:r>
      <w:r>
        <w:rPr>
          <w:rFonts w:ascii="Times New Roman"/>
          <w:b w:val="false"/>
          <w:i w:val="false"/>
          <w:color w:val="000000"/>
          <w:sz w:val="28"/>
        </w:rPr>
        <w:t>
 "Нормативтiк құқықтық актiлер туралы" 1998 жылғы 24 наурыздағы Қазақстан Республикасының 
</w:t>
      </w:r>
      <w:r>
        <w:rPr>
          <w:rFonts w:ascii="Times New Roman"/>
          <w:b w:val="false"/>
          <w:i w:val="false"/>
          <w:color w:val="000000"/>
          <w:sz w:val="28"/>
        </w:rPr>
        <w:t xml:space="preserve"> Заңына </w:t>
      </w:r>
      <w:r>
        <w:rPr>
          <w:rFonts w:ascii="Times New Roman"/>
          <w:b w:val="false"/>
          <w:i w:val="false"/>
          <w:color w:val="000000"/>
          <w:sz w:val="28"/>
        </w:rPr>
        <w:t>
 (Қазақстан Республикасы Парламентiнiң Жаршысы, 1998 ж., N 2-3, 25-құжат; 2001 ж., N 20, 258-құжат; 2002 ж., N 5, 50-құжат; 2004 ж., N 5, 29-құжат; N 13, 74-құжат) мынадай өзгерiстер мен толықтырулар енгiзiлсiн:
</w:t>
      </w:r>
    </w:p>
    <w:p>
      <w:pPr>
        <w:spacing w:after="0"/>
        <w:ind w:left="0"/>
        <w:jc w:val="both"/>
      </w:pPr>
      <w:r>
        <w:rPr>
          <w:rFonts w:ascii="Times New Roman"/>
          <w:b w:val="false"/>
          <w:i w:val="false"/>
          <w:color w:val="000000"/>
          <w:sz w:val="28"/>
        </w:rPr>
        <w:t>
</w:t>
      </w:r>
      <w:r>
        <w:rPr>
          <w:rFonts w:ascii="Times New Roman"/>
          <w:b w:val="false"/>
          <w:i w:val="false"/>
          <w:color w:val="000000"/>
          <w:sz w:val="28"/>
        </w:rPr>
        <w:t>
      1) 1-бапта:
</w:t>
      </w:r>
      <w:r>
        <w:br/>
      </w:r>
      <w:r>
        <w:rPr>
          <w:rFonts w:ascii="Times New Roman"/>
          <w:b w:val="false"/>
          <w:i w:val="false"/>
          <w:color w:val="000000"/>
          <w:sz w:val="28"/>
        </w:rPr>
        <w:t>
      12) тармақша 15) тармақша болып есептелiп, "ресми мәтiндерiн кейiннен жариялау" деген сөздер "мәтiндерiн кейiннен ресми жариялау" деген сөздермен ауыстырылсын;
</w:t>
      </w:r>
    </w:p>
    <w:p>
      <w:pPr>
        <w:spacing w:after="0"/>
        <w:ind w:left="0"/>
        <w:jc w:val="both"/>
      </w:pPr>
      <w:r>
        <w:rPr>
          <w:rFonts w:ascii="Times New Roman"/>
          <w:b w:val="false"/>
          <w:i w:val="false"/>
          <w:color w:val="000000"/>
          <w:sz w:val="28"/>
        </w:rPr>
        <w:t>
      мынадай мазмұндағы 12), 13), 14) тармақшалармен толықтырылсын:
</w:t>
      </w:r>
      <w:r>
        <w:br/>
      </w:r>
      <w:r>
        <w:rPr>
          <w:rFonts w:ascii="Times New Roman"/>
          <w:b w:val="false"/>
          <w:i w:val="false"/>
          <w:color w:val="000000"/>
          <w:sz w:val="28"/>
        </w:rPr>
        <w:t>
      "12) Қазақстан Республикасы нормативтiк құқықтық актiлерiнiң эталондық бақылау банкi - олар туралы мәлiметтер Қазақстан Республикасы нормативтiк құқықтық актiлерiнiң мемлекеттiк тiзiлiмiне енгiзiлген нормативтiк құқықтық актiлердiң (өзгерiстерi мен толықтыруларын қоса) қағазға басылған мәтiндерiнiң жиынтығы;
</w:t>
      </w:r>
      <w:r>
        <w:br/>
      </w:r>
      <w:r>
        <w:rPr>
          <w:rFonts w:ascii="Times New Roman"/>
          <w:b w:val="false"/>
          <w:i w:val="false"/>
          <w:color w:val="000000"/>
          <w:sz w:val="28"/>
        </w:rPr>
        <w:t>
      13) Қазақстан Республикасы нормативтiк құқықтық актiлерiнiң мемлекеттiк тiзiлiмi - нормативтiк құқықтық актiлердiң реквизиттерiн және осы актiлер туралы ақпараттық-анықтамалық сипаттағы басқа да мәлiметтердi қамтитын Қазақстан Республикасының нормативтiк құқықтық актiлерi мемлекеттiк есебiнiң бiрыңғай жүйесi;
</w:t>
      </w:r>
      <w:r>
        <w:br/>
      </w:r>
      <w:r>
        <w:rPr>
          <w:rFonts w:ascii="Times New Roman"/>
          <w:b w:val="false"/>
          <w:i w:val="false"/>
          <w:color w:val="000000"/>
          <w:sz w:val="28"/>
        </w:rPr>
        <w:t>
      14) нормативтiк құқықтық актiнi ресми жариялау - нормативтiк құқықтық актiнiң толық мәтiнiн ресми және мерзiмдiк баспа басылымдарында жалпы жұрттың назарына салу үшiн жариялау;";
</w:t>
      </w:r>
    </w:p>
    <w:p>
      <w:pPr>
        <w:spacing w:after="0"/>
        <w:ind w:left="0"/>
        <w:jc w:val="both"/>
      </w:pPr>
      <w:r>
        <w:rPr>
          <w:rFonts w:ascii="Times New Roman"/>
          <w:b w:val="false"/>
          <w:i w:val="false"/>
          <w:color w:val="000000"/>
          <w:sz w:val="28"/>
        </w:rPr>
        <w:t>
</w:t>
      </w:r>
      <w:r>
        <w:rPr>
          <w:rFonts w:ascii="Times New Roman"/>
          <w:b w:val="false"/>
          <w:i w:val="false"/>
          <w:color w:val="000000"/>
          <w:sz w:val="28"/>
        </w:rPr>
        <w:t>
      2) 14-бапта:
</w:t>
      </w:r>
      <w:r>
        <w:br/>
      </w:r>
      <w:r>
        <w:rPr>
          <w:rFonts w:ascii="Times New Roman"/>
          <w:b w:val="false"/>
          <w:i w:val="false"/>
          <w:color w:val="000000"/>
          <w:sz w:val="28"/>
        </w:rPr>
        <w:t>
      1-тармақ мынадай мазмұндағы екiншi бөлiкпен толықтырылсын:
</w:t>
      </w:r>
      <w:r>
        <w:br/>
      </w:r>
      <w:r>
        <w:rPr>
          <w:rFonts w:ascii="Times New Roman"/>
          <w:b w:val="false"/>
          <w:i w:val="false"/>
          <w:color w:val="000000"/>
          <w:sz w:val="28"/>
        </w:rPr>
        <w:t>
      "Қазақстан Республикасы Парламентiнiң депутаттары заң жобасын дайындау жөнiндегi жұмыс тобының жұмысына кез келген сатыда қатысуға құқылы.";
</w:t>
      </w:r>
    </w:p>
    <w:p>
      <w:pPr>
        <w:spacing w:after="0"/>
        <w:ind w:left="0"/>
        <w:jc w:val="both"/>
      </w:pPr>
      <w:r>
        <w:rPr>
          <w:rFonts w:ascii="Times New Roman"/>
          <w:b w:val="false"/>
          <w:i w:val="false"/>
          <w:color w:val="000000"/>
          <w:sz w:val="28"/>
        </w:rPr>
        <w:t>
      2-тармақ "қызметкерлер" деген сөзден кейiн ", қоғамдық бiрлестiктердiң өкiлдерi"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3) 16-баптың 7) тармақшасындағы "күнiн" деген сөз "күнi мен нөмiрiн" деген сөздермен ауыстырылсын;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4) 17-баптың 9-тармағы мынадай редакцияда жазылсын:
</w:t>
      </w:r>
      <w:r>
        <w:br/>
      </w:r>
      <w:r>
        <w:rPr>
          <w:rFonts w:ascii="Times New Roman"/>
          <w:b w:val="false"/>
          <w:i w:val="false"/>
          <w:color w:val="000000"/>
          <w:sz w:val="28"/>
        </w:rPr>
        <w:t>
      "9. Нормативтiк құқықтық актiде пайдаланылатын терминдер мен анықтамаларды нақтылау қажет болған жағдайда оған олардың мәнi түсiндiрiлетiн бап берiледi. Мемлекеттiк тiлдегi нормативтiк құқықтық актiде терминдер мен анықтамалар әлiпбилiк ретпен орналастырылады.
</w:t>
      </w:r>
      <w:r>
        <w:br/>
      </w:r>
      <w:r>
        <w:rPr>
          <w:rFonts w:ascii="Times New Roman"/>
          <w:b w:val="false"/>
          <w:i w:val="false"/>
          <w:color w:val="000000"/>
          <w:sz w:val="28"/>
        </w:rPr>
        <w:t>
      Нормативтiк құқықтық актiде пайдаланылатын терминдер мен анықтамалар жоғары деңгейде тұрған нормативтiк құқықтық актiде немесе қолданысқа бұрын енгiзiлген бiр деңгейдегi нормативтiк құқықтық актiде қолданылатын терминдер мен анықтамаларға сәйкес келуге тиiс.";
</w:t>
      </w:r>
    </w:p>
    <w:p>
      <w:pPr>
        <w:spacing w:after="0"/>
        <w:ind w:left="0"/>
        <w:jc w:val="both"/>
      </w:pPr>
      <w:r>
        <w:rPr>
          <w:rFonts w:ascii="Times New Roman"/>
          <w:b w:val="false"/>
          <w:i w:val="false"/>
          <w:color w:val="000000"/>
          <w:sz w:val="28"/>
        </w:rPr>
        <w:t>
</w:t>
      </w:r>
      <w:r>
        <w:rPr>
          <w:rFonts w:ascii="Times New Roman"/>
          <w:b w:val="false"/>
          <w:i w:val="false"/>
          <w:color w:val="000000"/>
          <w:sz w:val="28"/>
        </w:rPr>
        <w:t>
      5) 21-баптың 2-тармағының екiншi бөлiгi "жағдайда" деген сөзден кейiн ", енгiзiлетiн өзгерiстер мен толықтырулардың тиiстi негiздемесiмен" деген сөздермен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6) 28-бап мынадай мазмұндағы 5-тармақпен толықтырылсын:
</w:t>
      </w:r>
      <w:r>
        <w:br/>
      </w:r>
      <w:r>
        <w:rPr>
          <w:rFonts w:ascii="Times New Roman"/>
          <w:b w:val="false"/>
          <w:i w:val="false"/>
          <w:color w:val="000000"/>
          <w:sz w:val="28"/>
        </w:rPr>
        <w:t>
      "5. Нормативтiк құқықтық aктi мәтiнiнiң мазмұнына нормативтiк құқықтық актi мәтiнi мазмұнының жартысынан асатын көлемде өзгерiстер мен толықтырулар енгiзiлген кезде, оның жаңа редакциясы қабылданады.";
</w:t>
      </w:r>
    </w:p>
    <w:p>
      <w:pPr>
        <w:spacing w:after="0"/>
        <w:ind w:left="0"/>
        <w:jc w:val="both"/>
      </w:pPr>
      <w:r>
        <w:rPr>
          <w:rFonts w:ascii="Times New Roman"/>
          <w:b w:val="false"/>
          <w:i w:val="false"/>
          <w:color w:val="000000"/>
          <w:sz w:val="28"/>
        </w:rPr>
        <w:t>
</w:t>
      </w:r>
      <w:r>
        <w:rPr>
          <w:rFonts w:ascii="Times New Roman"/>
          <w:b w:val="false"/>
          <w:i w:val="false"/>
          <w:color w:val="000000"/>
          <w:sz w:val="28"/>
        </w:rPr>
        <w:t>
      7) 30-баптың 2-тармағында:
</w:t>
      </w:r>
      <w:r>
        <w:br/>
      </w:r>
      <w:r>
        <w:rPr>
          <w:rFonts w:ascii="Times New Roman"/>
          <w:b w:val="false"/>
          <w:i w:val="false"/>
          <w:color w:val="000000"/>
          <w:sz w:val="28"/>
        </w:rPr>
        <w:t>
      екiншi бөлiктегi "ресми мәтiндерiн кейiннен жариялауды" деген сөздер "мәтiндерiн кейiннен ресми жариялауды" деген сөздермен ауыстырылсын;
</w:t>
      </w:r>
    </w:p>
    <w:p>
      <w:pPr>
        <w:spacing w:after="0"/>
        <w:ind w:left="0"/>
        <w:jc w:val="both"/>
      </w:pPr>
      <w:r>
        <w:rPr>
          <w:rFonts w:ascii="Times New Roman"/>
          <w:b w:val="false"/>
          <w:i w:val="false"/>
          <w:color w:val="000000"/>
          <w:sz w:val="28"/>
        </w:rPr>
        <w:t>
      үшiншi бөлiктегi "жариялауды" деген сөздiң алдынан "ресми" деген сөзбен толықтырылсын;
</w:t>
      </w:r>
    </w:p>
    <w:p>
      <w:pPr>
        <w:spacing w:after="0"/>
        <w:ind w:left="0"/>
        <w:jc w:val="both"/>
      </w:pPr>
      <w:r>
        <w:rPr>
          <w:rFonts w:ascii="Times New Roman"/>
          <w:b w:val="false"/>
          <w:i w:val="false"/>
          <w:color w:val="000000"/>
          <w:sz w:val="28"/>
        </w:rPr>
        <w:t>
</w:t>
      </w:r>
      <w:r>
        <w:rPr>
          <w:rFonts w:ascii="Times New Roman"/>
          <w:b w:val="false"/>
          <w:i w:val="false"/>
          <w:color w:val="000000"/>
          <w:sz w:val="28"/>
        </w:rPr>
        <w:t>
      8) 47-бап мынадай редакцияда жазылсын:
</w:t>
      </w:r>
    </w:p>
    <w:p>
      <w:pPr>
        <w:spacing w:after="0"/>
        <w:ind w:left="0"/>
        <w:jc w:val="both"/>
      </w:pPr>
      <w:r>
        <w:rPr>
          <w:rFonts w:ascii="Times New Roman"/>
          <w:b w:val="false"/>
          <w:i w:val="false"/>
          <w:color w:val="000000"/>
          <w:sz w:val="28"/>
        </w:rPr>
        <w:t>
      "47-бап. Нормативтiк құқықтық актiлердiң мемлекеттiк есебi
</w:t>
      </w:r>
    </w:p>
    <w:p>
      <w:pPr>
        <w:spacing w:after="0"/>
        <w:ind w:left="0"/>
        <w:jc w:val="both"/>
      </w:pPr>
      <w:r>
        <w:rPr>
          <w:rFonts w:ascii="Times New Roman"/>
          <w:b w:val="false"/>
          <w:i w:val="false"/>
          <w:color w:val="000000"/>
          <w:sz w:val="28"/>
        </w:rPr>
        <w:t>
      1. Нормативтiк құқықтық актiлердiң мемлекеттiк есебiн Қазақстан Республикасы Әдiлет министрлiгi жүзеге асырады. Мемлекеттiк есеп мұндай актiлердi орталықтандыра жинақтауды,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жүргiзудi қамтиды.
</w:t>
      </w:r>
      <w:r>
        <w:br/>
      </w:r>
      <w:r>
        <w:rPr>
          <w:rFonts w:ascii="Times New Roman"/>
          <w:b w:val="false"/>
          <w:i w:val="false"/>
          <w:color w:val="000000"/>
          <w:sz w:val="28"/>
        </w:rPr>
        <w:t>
      Қазақстан Республикасы Үкiметi Қазақстан Республикасы нормативтiк құқықтық актiлерiнiң мемлекеттiк тiзiлiмiн, Қазақстан Республикасы нормативтiк құқықтық актiлерiнiң эталондық бақылау банкiн жүргiзу тәртiбiн айқындайды.
</w:t>
      </w:r>
      <w:r>
        <w:br/>
      </w:r>
      <w:r>
        <w:rPr>
          <w:rFonts w:ascii="Times New Roman"/>
          <w:b w:val="false"/>
          <w:i w:val="false"/>
          <w:color w:val="000000"/>
          <w:sz w:val="28"/>
        </w:rPr>
        <w:t>
      Мемлекеттiк органдар Қазақстан Республикасы нормативтiк құқықтық актiлерiнiң мемлекеттiк тiзiлiмiне енгiзуге жататын нормативтiк құқықтық актiлердiң қағазға басылған және электронды түрдегi, мемлекеттiк органның мөрiмен расталған немесе электрондық цифрлық қолтаңба арқылы куәландырылған көшiрмелерiн Қазақстан Республикасы Әдiлет министрлiгiне жiбередi.
</w:t>
      </w:r>
      <w:r>
        <w:br/>
      </w:r>
      <w:r>
        <w:rPr>
          <w:rFonts w:ascii="Times New Roman"/>
          <w:b w:val="false"/>
          <w:i w:val="false"/>
          <w:color w:val="000000"/>
          <w:sz w:val="28"/>
        </w:rPr>
        <w:t>
      2. Қазақстан Республикасы Әдiлет министрлiгi құқықтық ақпараттың бiрыңғай жүйесiн жасайды, министрлiктер мен басқа да орталық мемлекеттiк органдарға анықтамалық-ақпараттық жұмыста көмек көрсетедi.".
</w:t>
      </w:r>
    </w:p>
    <w:p>
      <w:pPr>
        <w:spacing w:after="0"/>
        <w:ind w:left="0"/>
        <w:jc w:val="both"/>
      </w:pP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80"/>
          <w:sz w:val="28"/>
        </w:rPr>
        <w:t>
</w:t>
      </w:r>
      <w:r>
        <w:rPr>
          <w:rFonts w:ascii="Times New Roman"/>
          <w:b/>
          <w:i w:val="false"/>
          <w:color w:val="000080"/>
          <w:sz w:val="28"/>
        </w:rPr>
        <w:t>
2-бап.
</w:t>
      </w:r>
      <w:r>
        <w:rPr>
          <w:rFonts w:ascii="Times New Roman"/>
          <w:b w:val="false"/>
          <w:i w:val="false"/>
          <w:color w:val="000080"/>
          <w:sz w:val="28"/>
        </w:rPr>
        <w:t>
</w:t>
      </w:r>
      <w:r>
        <w:rPr>
          <w:rFonts w:ascii="Times New Roman"/>
          <w:b w:val="false"/>
          <w:i w:val="false"/>
          <w:color w:val="000000"/>
          <w:sz w:val="28"/>
        </w:rPr>
        <w:t>
 Осы Заң ресми жарияланған күнiнен бастап қолданысқа енгiзiледi.
</w:t>
      </w:r>
    </w:p>
    <w:p>
      <w:pPr>
        <w:spacing w:after="0"/>
        <w:ind w:left="0"/>
        <w:jc w:val="both"/>
      </w:pPr>
      <w:r>
        <w:rPr>
          <w:rFonts w:ascii="Times New Roman"/>
          <w:b w:val="false"/>
          <w:i w:val="false"/>
          <w:color w:val="000000"/>
          <w:sz w:val="28"/>
        </w:rPr>
        <w:t>
</w:t>
      </w:r>
      <w:r>
        <w:rPr>
          <w:rFonts w:ascii="Times New Roman"/>
          <w:b w:val="false"/>
          <w:i/>
          <w:color w:val="000000"/>
          <w:sz w:val="28"/>
        </w:rPr>
        <w:t>
Қазақстан Республикасының
</w:t>
      </w:r>
      <w:r>
        <w:rPr>
          <w:rFonts w:ascii="Times New Roman"/>
          <w:b w:val="false"/>
          <w:i w:val="false"/>
          <w:color w:val="000000"/>
          <w:sz w:val="28"/>
        </w:rPr>
        <w:t>
</w:t>
      </w:r>
      <w:r>
        <w:br/>
      </w:r>
      <w:r>
        <w:rPr>
          <w:rFonts w:ascii="Times New Roman"/>
          <w:b w:val="false"/>
          <w:i w:val="false"/>
          <w:color w:val="000000"/>
          <w:sz w:val="28"/>
        </w:rPr>
        <w:t>
</w:t>
      </w:r>
      <w:r>
        <w:rPr>
          <w:rFonts w:ascii="Times New Roman"/>
          <w:b w:val="false"/>
          <w:i/>
          <w:color w:val="000000"/>
          <w:sz w:val="28"/>
        </w:rPr>
        <w:t>
      Президентi
</w:t>
      </w:r>
      <w:r>
        <w:rPr>
          <w:rFonts w:ascii="Times New Roman"/>
          <w:b w:val="false"/>
          <w:i w:val="false"/>
          <w:color w:val="000000"/>
          <w:sz w:val="28"/>
        </w:rPr>
        <w:t>
</w:t>
      </w:r>
    </w:p>
    <w:p>
      <w:pPr>
        <w:spacing w:after="0"/>
        <w:ind w:left="0"/>
        <w:jc w:val="both"/>
      </w:pP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