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ada2" w14:textId="1caa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қоғамдастықтың заңнамасы негіздерінің мәртебесі, оларды әзірлеу, қабылдау және іске асыру тәртібі туралы шартты бекіту туралы</w:t>
      </w:r>
    </w:p>
    <w:p>
      <w:pPr>
        <w:spacing w:after="0"/>
        <w:ind w:left="0"/>
        <w:jc w:val="both"/>
      </w:pPr>
      <w:r>
        <w:rPr>
          <w:rFonts w:ascii="Times New Roman"/>
          <w:b w:val="false"/>
          <w:i w:val="false"/>
          <w:color w:val="000000"/>
          <w:sz w:val="28"/>
        </w:rPr>
        <w:t>Қазақстан Республикасының 2005 жылғы 20 мамырдағы N 53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Шарт қолданысын тоқтатты - ҚР 24.12.2014 </w:t>
      </w:r>
      <w:r>
        <w:rPr>
          <w:rFonts w:ascii="Times New Roman"/>
          <w:b w:val="false"/>
          <w:i w:val="false"/>
          <w:color w:val="000000"/>
          <w:sz w:val="28"/>
        </w:rPr>
        <w:t>N 266-V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xml:space="preserve">      Астанада 2004 жылғы 18 маусымда жасалған Еуразиялық экономикалық қоғамдастықтың заңнамасы негіздерінің мәртебесі, оларды әзірлеу, қабылдау және іске асыру тәртібі туралы шарт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Еуразиялық экономикалық қоғамдастықтың </w:t>
      </w:r>
      <w:r>
        <w:br/>
      </w:r>
      <w:r>
        <w:rPr>
          <w:rFonts w:ascii="Times New Roman"/>
          <w:b/>
          <w:i w:val="false"/>
          <w:color w:val="000000"/>
        </w:rPr>
        <w:t xml:space="preserve">
Мемлекетаралық кеңесі </w:t>
      </w:r>
      <w:r>
        <w:br/>
      </w:r>
      <w:r>
        <w:rPr>
          <w:rFonts w:ascii="Times New Roman"/>
          <w:b/>
          <w:i w:val="false"/>
          <w:color w:val="000000"/>
        </w:rPr>
        <w:t xml:space="preserve">
Шешім </w:t>
      </w:r>
    </w:p>
    <w:bookmarkEnd w:id="1"/>
    <w:p>
      <w:pPr>
        <w:spacing w:after="0"/>
        <w:ind w:left="0"/>
        <w:jc w:val="both"/>
      </w:pPr>
      <w:r>
        <w:rPr>
          <w:rFonts w:ascii="Times New Roman"/>
          <w:b w:val="false"/>
          <w:i w:val="false"/>
          <w:color w:val="000000"/>
          <w:sz w:val="28"/>
        </w:rPr>
        <w:t xml:space="preserve">2004 жылғы 18 маусым             N 173              Астана қаласы </w:t>
      </w:r>
    </w:p>
    <w:bookmarkStart w:name="z3" w:id="2"/>
    <w:p>
      <w:pPr>
        <w:spacing w:after="0"/>
        <w:ind w:left="0"/>
        <w:jc w:val="left"/>
      </w:pPr>
      <w:r>
        <w:rPr>
          <w:rFonts w:ascii="Times New Roman"/>
          <w:b/>
          <w:i w:val="false"/>
          <w:color w:val="000000"/>
        </w:rPr>
        <w:t xml:space="preserve"> 
  Еуразиялық экономикалық қоғамдастықтың заңнамасы </w:t>
      </w:r>
      <w:r>
        <w:br/>
      </w:r>
      <w:r>
        <w:rPr>
          <w:rFonts w:ascii="Times New Roman"/>
          <w:b/>
          <w:i w:val="false"/>
          <w:color w:val="000000"/>
        </w:rPr>
        <w:t xml:space="preserve">
негiздерiнiң мәртебесi, оларды әзiрлеу, қабылдау </w:t>
      </w:r>
      <w:r>
        <w:br/>
      </w:r>
      <w:r>
        <w:rPr>
          <w:rFonts w:ascii="Times New Roman"/>
          <w:b/>
          <w:i w:val="false"/>
          <w:color w:val="000000"/>
        </w:rPr>
        <w:t xml:space="preserve">
және iске асыру тәртiбi туралы шарт туралы </w:t>
      </w:r>
    </w:p>
    <w:bookmarkEnd w:id="2"/>
    <w:p>
      <w:pPr>
        <w:spacing w:after="0"/>
        <w:ind w:left="0"/>
        <w:jc w:val="both"/>
      </w:pPr>
      <w:r>
        <w:rPr>
          <w:rFonts w:ascii="Times New Roman"/>
          <w:b w:val="false"/>
          <w:i w:val="false"/>
          <w:color w:val="000000"/>
          <w:sz w:val="28"/>
        </w:rPr>
        <w:t>      Еуразиялық экономикалық қоғамдастықтың Мемлекетаралық Кеңесі (мемлекет басшыларының деңгейінде) 2000 жылғы 10 қазандағы Еуразиялық экономикалық қоғамдастықты құру туралы шартының </w:t>
      </w:r>
      <w:r>
        <w:rPr>
          <w:rFonts w:ascii="Times New Roman"/>
          <w:b w:val="false"/>
          <w:i w:val="false"/>
          <w:color w:val="000000"/>
          <w:sz w:val="28"/>
        </w:rPr>
        <w:t>7-бабын</w:t>
      </w:r>
      <w:r>
        <w:rPr>
          <w:rFonts w:ascii="Times New Roman"/>
          <w:b w:val="false"/>
          <w:i w:val="false"/>
          <w:color w:val="000000"/>
          <w:sz w:val="28"/>
        </w:rPr>
        <w:t xml:space="preserve"> дамыту үшін келісілген құқықтық саясатты жүргізу және Қоғамдастықтың құқықтық жүйесін жетілдіру мақсатында </w:t>
      </w:r>
      <w:r>
        <w:br/>
      </w:r>
      <w:r>
        <w:rPr>
          <w:rFonts w:ascii="Times New Roman"/>
          <w:b w:val="false"/>
          <w:i w:val="false"/>
          <w:color w:val="000000"/>
          <w:sz w:val="28"/>
        </w:rPr>
        <w:t>
</w:t>
      </w:r>
      <w:r>
        <w:rPr>
          <w:rFonts w:ascii="Times New Roman"/>
          <w:b/>
          <w:i w:val="false"/>
          <w:color w:val="000000"/>
          <w:sz w:val="28"/>
        </w:rPr>
        <w:t xml:space="preserve">       шешті: </w:t>
      </w:r>
      <w:r>
        <w:br/>
      </w:r>
      <w:r>
        <w:rPr>
          <w:rFonts w:ascii="Times New Roman"/>
          <w:b w:val="false"/>
          <w:i w:val="false"/>
          <w:color w:val="000000"/>
          <w:sz w:val="28"/>
        </w:rPr>
        <w:t xml:space="preserve">
      Еуразиялық экономикалық қоғамдастықтың заңнамасы негiздерiнiң мәртебесi, оларды әзiрлеу, қабылдау және iске асыру тәртiбi туралы шарт (қоса беріліп отыр) қабылдансын. </w:t>
      </w:r>
    </w:p>
    <w:p>
      <w:pPr>
        <w:spacing w:after="0"/>
        <w:ind w:left="0"/>
        <w:jc w:val="left"/>
      </w:pPr>
      <w:r>
        <w:rPr>
          <w:rFonts w:ascii="Times New Roman"/>
          <w:b/>
          <w:i w:val="false"/>
          <w:color w:val="000000"/>
        </w:rPr>
        <w:t xml:space="preserve"> ЕурАзЭҚ мемлекетаралық кеңесінің мүшелері: </w:t>
      </w:r>
    </w:p>
    <w:p>
      <w:pPr>
        <w:spacing w:after="0"/>
        <w:ind w:left="0"/>
        <w:jc w:val="both"/>
      </w:pPr>
      <w:r>
        <w:rPr>
          <w:rFonts w:ascii="Times New Roman"/>
          <w:b w:val="false"/>
          <w:i/>
          <w:color w:val="000000"/>
          <w:sz w:val="28"/>
        </w:rPr>
        <w:t xml:space="preserve">       Беларусь </w:t>
      </w:r>
      <w:r>
        <w:br/>
      </w:r>
      <w:r>
        <w:rPr>
          <w:rFonts w:ascii="Times New Roman"/>
          <w:b w:val="false"/>
          <w:i w:val="false"/>
          <w:color w:val="000000"/>
          <w:sz w:val="28"/>
        </w:rPr>
        <w:t>
</w:t>
      </w:r>
      <w:r>
        <w:rPr>
          <w:rFonts w:ascii="Times New Roman"/>
          <w:b w:val="false"/>
          <w:i/>
          <w:color w:val="000000"/>
          <w:sz w:val="28"/>
        </w:rPr>
        <w:t xml:space="preserve">      Республикасынан </w:t>
      </w:r>
      <w:r>
        <w:br/>
      </w:r>
      <w:r>
        <w:rPr>
          <w:rFonts w:ascii="Times New Roman"/>
          <w:b w:val="false"/>
          <w:i w:val="false"/>
          <w:color w:val="000000"/>
          <w:sz w:val="28"/>
        </w:rPr>
        <w:t>
</w:t>
      </w:r>
      <w:r>
        <w:rPr>
          <w:rFonts w:ascii="Times New Roman"/>
          <w:b w:val="false"/>
          <w:i/>
          <w:color w:val="000000"/>
          <w:sz w:val="28"/>
        </w:rPr>
        <w:t xml:space="preserve">      Қазақстан </w:t>
      </w:r>
      <w:r>
        <w:br/>
      </w:r>
      <w:r>
        <w:rPr>
          <w:rFonts w:ascii="Times New Roman"/>
          <w:b w:val="false"/>
          <w:i w:val="false"/>
          <w:color w:val="000000"/>
          <w:sz w:val="28"/>
        </w:rPr>
        <w:t>
</w:t>
      </w:r>
      <w:r>
        <w:rPr>
          <w:rFonts w:ascii="Times New Roman"/>
          <w:b w:val="false"/>
          <w:i/>
          <w:color w:val="000000"/>
          <w:sz w:val="28"/>
        </w:rPr>
        <w:t xml:space="preserve">      Республикасынан </w:t>
      </w:r>
      <w:r>
        <w:br/>
      </w:r>
      <w:r>
        <w:rPr>
          <w:rFonts w:ascii="Times New Roman"/>
          <w:b w:val="false"/>
          <w:i w:val="false"/>
          <w:color w:val="000000"/>
          <w:sz w:val="28"/>
        </w:rPr>
        <w:t>
</w:t>
      </w:r>
      <w:r>
        <w:rPr>
          <w:rFonts w:ascii="Times New Roman"/>
          <w:b w:val="false"/>
          <w:i/>
          <w:color w:val="000000"/>
          <w:sz w:val="28"/>
        </w:rPr>
        <w:t xml:space="preserve">      Қырғыз </w:t>
      </w:r>
      <w:r>
        <w:br/>
      </w:r>
      <w:r>
        <w:rPr>
          <w:rFonts w:ascii="Times New Roman"/>
          <w:b w:val="false"/>
          <w:i w:val="false"/>
          <w:color w:val="000000"/>
          <w:sz w:val="28"/>
        </w:rPr>
        <w:t>
</w:t>
      </w:r>
      <w:r>
        <w:rPr>
          <w:rFonts w:ascii="Times New Roman"/>
          <w:b w:val="false"/>
          <w:i/>
          <w:color w:val="000000"/>
          <w:sz w:val="28"/>
        </w:rPr>
        <w:t xml:space="preserve">      Республикасынан </w:t>
      </w:r>
      <w:r>
        <w:br/>
      </w:r>
      <w:r>
        <w:rPr>
          <w:rFonts w:ascii="Times New Roman"/>
          <w:b w:val="false"/>
          <w:i w:val="false"/>
          <w:color w:val="000000"/>
          <w:sz w:val="28"/>
        </w:rPr>
        <w:t>
</w:t>
      </w:r>
      <w:r>
        <w:rPr>
          <w:rFonts w:ascii="Times New Roman"/>
          <w:b w:val="false"/>
          <w:i/>
          <w:color w:val="000000"/>
          <w:sz w:val="28"/>
        </w:rPr>
        <w:t xml:space="preserve">      Ресей </w:t>
      </w:r>
      <w:r>
        <w:br/>
      </w:r>
      <w:r>
        <w:rPr>
          <w:rFonts w:ascii="Times New Roman"/>
          <w:b w:val="false"/>
          <w:i w:val="false"/>
          <w:color w:val="000000"/>
          <w:sz w:val="28"/>
        </w:rPr>
        <w:t>
</w:t>
      </w:r>
      <w:r>
        <w:rPr>
          <w:rFonts w:ascii="Times New Roman"/>
          <w:b w:val="false"/>
          <w:i/>
          <w:color w:val="000000"/>
          <w:sz w:val="28"/>
        </w:rPr>
        <w:t xml:space="preserve">      Федерациясынан </w:t>
      </w:r>
      <w:r>
        <w:br/>
      </w:r>
      <w:r>
        <w:rPr>
          <w:rFonts w:ascii="Times New Roman"/>
          <w:b w:val="false"/>
          <w:i w:val="false"/>
          <w:color w:val="000000"/>
          <w:sz w:val="28"/>
        </w:rPr>
        <w:t>
</w:t>
      </w:r>
      <w:r>
        <w:rPr>
          <w:rFonts w:ascii="Times New Roman"/>
          <w:b w:val="false"/>
          <w:i/>
          <w:color w:val="000000"/>
          <w:sz w:val="28"/>
        </w:rPr>
        <w:t xml:space="preserve">      Тәжікстан </w:t>
      </w:r>
      <w:r>
        <w:br/>
      </w:r>
      <w:r>
        <w:rPr>
          <w:rFonts w:ascii="Times New Roman"/>
          <w:b w:val="false"/>
          <w:i w:val="false"/>
          <w:color w:val="000000"/>
          <w:sz w:val="28"/>
        </w:rPr>
        <w:t>
</w:t>
      </w:r>
      <w:r>
        <w:rPr>
          <w:rFonts w:ascii="Times New Roman"/>
          <w:b w:val="false"/>
          <w:i/>
          <w:color w:val="000000"/>
          <w:sz w:val="28"/>
        </w:rPr>
        <w:t xml:space="preserve">      Республикасынан </w:t>
      </w:r>
    </w:p>
    <w:bookmarkStart w:name="z4" w:id="3"/>
    <w:p>
      <w:pPr>
        <w:spacing w:after="0"/>
        <w:ind w:left="0"/>
        <w:jc w:val="left"/>
      </w:pPr>
      <w:r>
        <w:rPr>
          <w:rFonts w:ascii="Times New Roman"/>
          <w:b/>
          <w:i w:val="false"/>
          <w:color w:val="000000"/>
        </w:rPr>
        <w:t xml:space="preserve"> 
  Еуразиялық экономикалық қоғамдастықтың заңнамасы </w:t>
      </w:r>
      <w:r>
        <w:br/>
      </w:r>
      <w:r>
        <w:rPr>
          <w:rFonts w:ascii="Times New Roman"/>
          <w:b/>
          <w:i w:val="false"/>
          <w:color w:val="000000"/>
        </w:rPr>
        <w:t xml:space="preserve">
негiздерiнiң мәртебесi, оларды әзiрлеу, қабылдау </w:t>
      </w:r>
      <w:r>
        <w:br/>
      </w:r>
      <w:r>
        <w:rPr>
          <w:rFonts w:ascii="Times New Roman"/>
          <w:b/>
          <w:i w:val="false"/>
          <w:color w:val="000000"/>
        </w:rPr>
        <w:t xml:space="preserve">
және iске асыру тәртiбi туралы </w:t>
      </w:r>
      <w:r>
        <w:br/>
      </w:r>
      <w:r>
        <w:rPr>
          <w:rFonts w:ascii="Times New Roman"/>
          <w:b/>
          <w:i w:val="false"/>
          <w:color w:val="000000"/>
        </w:rPr>
        <w:t xml:space="preserve">
ШАРТ </w:t>
      </w:r>
    </w:p>
    <w:bookmarkEnd w:id="3"/>
    <w:p>
      <w:pPr>
        <w:spacing w:after="0"/>
        <w:ind w:left="0"/>
        <w:jc w:val="both"/>
      </w:pPr>
      <w:r>
        <w:rPr>
          <w:rFonts w:ascii="Times New Roman"/>
          <w:b w:val="false"/>
          <w:i w:val="false"/>
          <w:color w:val="000000"/>
          <w:sz w:val="28"/>
        </w:rPr>
        <w:t xml:space="preserve">      Бұдан әрi Тараптар деп аталатын Еуразиялық экономикалық қоғамдастыққа мүше мемлекеттер, </w:t>
      </w:r>
      <w:r>
        <w:br/>
      </w:r>
      <w:r>
        <w:rPr>
          <w:rFonts w:ascii="Times New Roman"/>
          <w:b w:val="false"/>
          <w:i w:val="false"/>
          <w:color w:val="000000"/>
          <w:sz w:val="28"/>
        </w:rPr>
        <w:t>
      2000 жылғы 10 қазандағы Еуразиялық экономикалық қоғамдастықты құру туралы </w:t>
      </w:r>
      <w:r>
        <w:rPr>
          <w:rFonts w:ascii="Times New Roman"/>
          <w:b w:val="false"/>
          <w:i w:val="false"/>
          <w:color w:val="000000"/>
          <w:sz w:val="28"/>
        </w:rPr>
        <w:t>шартты</w:t>
      </w:r>
      <w:r>
        <w:rPr>
          <w:rFonts w:ascii="Times New Roman"/>
          <w:b w:val="false"/>
          <w:i w:val="false"/>
          <w:color w:val="ff0000"/>
          <w:sz w:val="28"/>
        </w:rPr>
        <w:t> </w:t>
      </w:r>
      <w:r>
        <w:rPr>
          <w:rFonts w:ascii="Times New Roman"/>
          <w:b w:val="false"/>
          <w:i w:val="false"/>
          <w:color w:val="000000"/>
          <w:sz w:val="28"/>
        </w:rPr>
        <w:t>және 1999 жылғы 26 қазандағы Кеден одағы және Бiртұтас экономикалық кеңiстiктi қалыптастыруды құқықтық қамтамасыз ету туралы </w:t>
      </w:r>
      <w:r>
        <w:rPr>
          <w:rFonts w:ascii="Times New Roman"/>
          <w:b w:val="false"/>
          <w:i w:val="false"/>
          <w:color w:val="000000"/>
          <w:sz w:val="28"/>
        </w:rPr>
        <w:t>келiсiмдi</w:t>
      </w:r>
      <w:r>
        <w:rPr>
          <w:rFonts w:ascii="Times New Roman"/>
          <w:b w:val="false"/>
          <w:i w:val="false"/>
          <w:color w:val="ff0000"/>
          <w:sz w:val="28"/>
        </w:rPr>
        <w:t> </w:t>
      </w:r>
      <w:r>
        <w:rPr>
          <w:rFonts w:ascii="Times New Roman"/>
          <w:b w:val="false"/>
          <w:i w:val="false"/>
          <w:color w:val="000000"/>
          <w:sz w:val="28"/>
        </w:rPr>
        <w:t xml:space="preserve">басшылыққа ала отырып, </w:t>
      </w:r>
      <w:r>
        <w:br/>
      </w:r>
      <w:r>
        <w:rPr>
          <w:rFonts w:ascii="Times New Roman"/>
          <w:b w:val="false"/>
          <w:i w:val="false"/>
          <w:color w:val="000000"/>
          <w:sz w:val="28"/>
        </w:rPr>
        <w:t xml:space="preserve">
      Еуразиялық экономикалық қоғамдастық (бұдан әрi - ЕурАзЭҚ) шеңберiнде тиiмдi интеграциялық өзара iс-қимылды қамтамасыз ететiн келісілген құқықтық саясатты жүргiзуге ұмтыла отырып, </w:t>
      </w:r>
      <w:r>
        <w:br/>
      </w:r>
      <w:r>
        <w:rPr>
          <w:rFonts w:ascii="Times New Roman"/>
          <w:b w:val="false"/>
          <w:i w:val="false"/>
          <w:color w:val="000000"/>
          <w:sz w:val="28"/>
        </w:rPr>
        <w:t xml:space="preserve">
      ЕурАзЭҚ шеңберiндегi құқық қатынастарды реттеудiң бiрiздендiрiлген тәртiбiн әзiрлеу қажеттiлiгiн мойындай отырып, </w:t>
      </w:r>
      <w:r>
        <w:br/>
      </w:r>
      <w:r>
        <w:rPr>
          <w:rFonts w:ascii="Times New Roman"/>
          <w:b w:val="false"/>
          <w:i w:val="false"/>
          <w:color w:val="000000"/>
          <w:sz w:val="28"/>
        </w:rPr>
        <w:t xml:space="preserve">
      төмендегiлер туралы уағдаласты: </w:t>
      </w:r>
    </w:p>
    <w:bookmarkStart w:name="z5" w:id="4"/>
    <w:p>
      <w:pPr>
        <w:spacing w:after="0"/>
        <w:ind w:left="0"/>
        <w:jc w:val="left"/>
      </w:pPr>
      <w:r>
        <w:rPr>
          <w:rFonts w:ascii="Times New Roman"/>
          <w:b/>
          <w:i w:val="false"/>
          <w:color w:val="000000"/>
        </w:rPr>
        <w:t xml:space="preserve"> 
  1-бап. Реттеу мәнi </w:t>
      </w:r>
    </w:p>
    <w:bookmarkEnd w:id="4"/>
    <w:p>
      <w:pPr>
        <w:spacing w:after="0"/>
        <w:ind w:left="0"/>
        <w:jc w:val="both"/>
      </w:pPr>
      <w:r>
        <w:rPr>
          <w:rFonts w:ascii="Times New Roman"/>
          <w:b w:val="false"/>
          <w:i w:val="false"/>
          <w:color w:val="000000"/>
          <w:sz w:val="28"/>
        </w:rPr>
        <w:t xml:space="preserve">      Осы Шартпен Тараптар Еуразиялық экономикалық қоғамдастықтың заңнамасы негiздерiнiң (бұдан әрi - ЕурАзЭҚ заңнамасының негiздерi) мәртебесiн айқындайды, оларды әзiрлеудiң, қараудың, қабылдаудың, өзгертудiң, күшiн тоқтата тұрудың және тоқтатудың бiрiздендiрiлген тәртібiн белгiлейдi. </w:t>
      </w:r>
      <w:r>
        <w:br/>
      </w:r>
      <w:r>
        <w:rPr>
          <w:rFonts w:ascii="Times New Roman"/>
          <w:b w:val="false"/>
          <w:i w:val="false"/>
          <w:color w:val="000000"/>
          <w:sz w:val="28"/>
        </w:rPr>
        <w:t xml:space="preserve">
      ЕурАзЭҚ заңнамасының негiздерi ретiнде Тараптар үшiн құқық қатынастарының базалық салаларындағы бiрыңғай құқықтық реттеу нормаларын белгiлейтiн және Тараптардың тиiстi келiсiмдердi (бұдан әрi - ЕурАзЭҚ заңнамасының негiздерiн қабылдау туралы келiсiмдер) жасасу жолымен қабылданатын ЕурАзЭҚ-тың құқықтық актiлерi түсiнiледi. </w:t>
      </w:r>
    </w:p>
    <w:bookmarkStart w:name="z6" w:id="5"/>
    <w:p>
      <w:pPr>
        <w:spacing w:after="0"/>
        <w:ind w:left="0"/>
        <w:jc w:val="left"/>
      </w:pPr>
      <w:r>
        <w:rPr>
          <w:rFonts w:ascii="Times New Roman"/>
          <w:b/>
          <w:i w:val="false"/>
          <w:color w:val="000000"/>
        </w:rPr>
        <w:t xml:space="preserve"> 
  2-бап. ЕурАзЭҚ заңнамасының негiздерiн </w:t>
      </w:r>
      <w:r>
        <w:br/>
      </w:r>
      <w:r>
        <w:rPr>
          <w:rFonts w:ascii="Times New Roman"/>
          <w:b/>
          <w:i w:val="false"/>
          <w:color w:val="000000"/>
        </w:rPr>
        <w:t xml:space="preserve">
әзiрлеу қағидаттары </w:t>
      </w:r>
    </w:p>
    <w:bookmarkEnd w:id="5"/>
    <w:p>
      <w:pPr>
        <w:spacing w:after="0"/>
        <w:ind w:left="0"/>
        <w:jc w:val="both"/>
      </w:pPr>
      <w:r>
        <w:rPr>
          <w:rFonts w:ascii="Times New Roman"/>
          <w:b w:val="false"/>
          <w:i w:val="false"/>
          <w:color w:val="000000"/>
          <w:sz w:val="28"/>
        </w:rPr>
        <w:t xml:space="preserve">      ЕурАзЭҚ заңнамасының негіздерiн әзiрлеу кезiнде мынадай қағидаттар сақталуы тиiс: </w:t>
      </w:r>
      <w:r>
        <w:br/>
      </w:r>
      <w:r>
        <w:rPr>
          <w:rFonts w:ascii="Times New Roman"/>
          <w:b w:val="false"/>
          <w:i w:val="false"/>
          <w:color w:val="000000"/>
          <w:sz w:val="28"/>
        </w:rPr>
        <w:t xml:space="preserve">
      а) ЕурАзЭҚ заңнамасы негiздерiнiң жалпыға танымал халықаралық құқық нормалары мен қағидаттарына сәйкестiгi; </w:t>
      </w:r>
      <w:r>
        <w:br/>
      </w:r>
      <w:r>
        <w:rPr>
          <w:rFonts w:ascii="Times New Roman"/>
          <w:b w:val="false"/>
          <w:i w:val="false"/>
          <w:color w:val="000000"/>
          <w:sz w:val="28"/>
        </w:rPr>
        <w:t xml:space="preserve">
      б) ЕурАзЭҚ заңнамасының негiздерiн қолданудың құқықтық, әлеуметтік-экономикалық және өзге де салдарларын жан-жақты пысықтау. </w:t>
      </w:r>
    </w:p>
    <w:bookmarkStart w:name="z7" w:id="6"/>
    <w:p>
      <w:pPr>
        <w:spacing w:after="0"/>
        <w:ind w:left="0"/>
        <w:jc w:val="left"/>
      </w:pPr>
      <w:r>
        <w:rPr>
          <w:rFonts w:ascii="Times New Roman"/>
          <w:b/>
          <w:i w:val="false"/>
          <w:color w:val="000000"/>
        </w:rPr>
        <w:t xml:space="preserve"> 
  3-бап. ЕурАзЭҚ заңнамасының негiздерiн әзiрлеу, </w:t>
      </w:r>
      <w:r>
        <w:br/>
      </w:r>
      <w:r>
        <w:rPr>
          <w:rFonts w:ascii="Times New Roman"/>
          <w:b/>
          <w:i w:val="false"/>
          <w:color w:val="000000"/>
        </w:rPr>
        <w:t xml:space="preserve">
қарау, қабылдау, өзгерту, күшiн тоқтата тұру </w:t>
      </w:r>
      <w:r>
        <w:br/>
      </w:r>
      <w:r>
        <w:rPr>
          <w:rFonts w:ascii="Times New Roman"/>
          <w:b/>
          <w:i w:val="false"/>
          <w:color w:val="000000"/>
        </w:rPr>
        <w:t xml:space="preserve">
және тоқтату </w:t>
      </w:r>
    </w:p>
    <w:bookmarkEnd w:id="6"/>
    <w:p>
      <w:pPr>
        <w:spacing w:after="0"/>
        <w:ind w:left="0"/>
        <w:jc w:val="both"/>
      </w:pPr>
      <w:r>
        <w:rPr>
          <w:rFonts w:ascii="Times New Roman"/>
          <w:b w:val="false"/>
          <w:i w:val="false"/>
          <w:color w:val="000000"/>
          <w:sz w:val="28"/>
        </w:rPr>
        <w:t>      ЕурАзЭҚ заңнамасының негіздерiн әзiрлеу, қарау, қабылдау, өзгерту, күшiн тоқтата тұру және тоқтату қоса берiлiп отырған осы Шарттың ажырамас бөлiгi болып табылатын ЕурАзЭҚ заңнамасының негіздерiн әзiрлеу, қарау, қабылдау, өзгерту, күшiн тоқтата тұру және тоқтату </w:t>
      </w:r>
      <w:r>
        <w:rPr>
          <w:rFonts w:ascii="Times New Roman"/>
          <w:b w:val="false"/>
          <w:i w:val="false"/>
          <w:color w:val="000000"/>
          <w:sz w:val="28"/>
        </w:rPr>
        <w:t>тәртiбiне</w:t>
      </w:r>
      <w:r>
        <w:rPr>
          <w:rFonts w:ascii="Times New Roman"/>
          <w:b w:val="false"/>
          <w:i w:val="false"/>
          <w:color w:val="000000"/>
          <w:sz w:val="28"/>
        </w:rPr>
        <w:t xml:space="preserve"> сәйкес жүзеге асырылады. </w:t>
      </w:r>
    </w:p>
    <w:bookmarkStart w:name="z8" w:id="7"/>
    <w:p>
      <w:pPr>
        <w:spacing w:after="0"/>
        <w:ind w:left="0"/>
        <w:jc w:val="left"/>
      </w:pPr>
      <w:r>
        <w:rPr>
          <w:rFonts w:ascii="Times New Roman"/>
          <w:b/>
          <w:i w:val="false"/>
          <w:color w:val="000000"/>
        </w:rPr>
        <w:t xml:space="preserve"> 
  4-бап. ЕурАзЭҚ заңнамасының негiздерiн қабылдау </w:t>
      </w:r>
      <w:r>
        <w:br/>
      </w:r>
      <w:r>
        <w:rPr>
          <w:rFonts w:ascii="Times New Roman"/>
          <w:b/>
          <w:i w:val="false"/>
          <w:color w:val="000000"/>
        </w:rPr>
        <w:t xml:space="preserve">
туралы келiсiмдердiң күшiне ену тәртiбi </w:t>
      </w:r>
    </w:p>
    <w:bookmarkEnd w:id="7"/>
    <w:p>
      <w:pPr>
        <w:spacing w:after="0"/>
        <w:ind w:left="0"/>
        <w:jc w:val="both"/>
      </w:pPr>
      <w:r>
        <w:rPr>
          <w:rFonts w:ascii="Times New Roman"/>
          <w:b w:val="false"/>
          <w:i w:val="false"/>
          <w:color w:val="000000"/>
          <w:sz w:val="28"/>
        </w:rPr>
        <w:t xml:space="preserve">      ЕурАзЭҚ заңнамасының негiздерiн қабылдау туралы келiсiмдер Тараптардың олардың күшiне енуi үшiн қажет мемлекетiшілiк рәсiмдердi орындағандығы туралы соңғы жазбаша хабарламаны депозитарийге тапсырған күннен бастап күшiне енедi. </w:t>
      </w:r>
    </w:p>
    <w:bookmarkStart w:name="z9" w:id="8"/>
    <w:p>
      <w:pPr>
        <w:spacing w:after="0"/>
        <w:ind w:left="0"/>
        <w:jc w:val="left"/>
      </w:pPr>
      <w:r>
        <w:rPr>
          <w:rFonts w:ascii="Times New Roman"/>
          <w:b/>
          <w:i w:val="false"/>
          <w:color w:val="000000"/>
        </w:rPr>
        <w:t xml:space="preserve"> 
  5-бап. ЕурАзЭҚ заңнамасы негіздерiнiң </w:t>
      </w:r>
      <w:r>
        <w:br/>
      </w:r>
      <w:r>
        <w:rPr>
          <w:rFonts w:ascii="Times New Roman"/>
          <w:b/>
          <w:i w:val="false"/>
          <w:color w:val="000000"/>
        </w:rPr>
        <w:t xml:space="preserve">
iске асырылуын бақылау </w:t>
      </w:r>
    </w:p>
    <w:bookmarkEnd w:id="8"/>
    <w:p>
      <w:pPr>
        <w:spacing w:after="0"/>
        <w:ind w:left="0"/>
        <w:jc w:val="both"/>
      </w:pPr>
      <w:r>
        <w:rPr>
          <w:rFonts w:ascii="Times New Roman"/>
          <w:b w:val="false"/>
          <w:i w:val="false"/>
          <w:color w:val="000000"/>
          <w:sz w:val="28"/>
        </w:rPr>
        <w:t xml:space="preserve">      Тараптардың мемлекеттік органдары өз құзыретi шегiнде заңнамалық және өзге де нормативтiк құқықтық актiлер жобаларының ЕурАзЭҚ заңнамасының негiздерiне сәйкестiгiн тексеру және Тараптардың парламенттерi мен үкiметтерiне тиісті aқпapaт ұсыну мақсатында құқықтық сараптама жүргiзу жолымен ЕурАзЭҚ заңнамасы негiздерiнiң iске асырылуын бақылауды жүзеге асырады. </w:t>
      </w:r>
      <w:r>
        <w:br/>
      </w:r>
      <w:r>
        <w:rPr>
          <w:rFonts w:ascii="Times New Roman"/>
          <w:b w:val="false"/>
          <w:i w:val="false"/>
          <w:color w:val="000000"/>
          <w:sz w:val="28"/>
        </w:rPr>
        <w:t>
      ЕурАзЭҚ Интеграциялық Комитетiнiң Хатшылығы ЕурАзЭҚ </w:t>
      </w:r>
      <w:r>
        <w:rPr>
          <w:rFonts w:ascii="Times New Roman"/>
          <w:b w:val="false"/>
          <w:i w:val="false"/>
          <w:color w:val="000000"/>
          <w:sz w:val="28"/>
        </w:rPr>
        <w:t>Мемлекетаралық Кеңесiн</w:t>
      </w:r>
      <w:r>
        <w:rPr>
          <w:rFonts w:ascii="Times New Roman"/>
          <w:b w:val="false"/>
          <w:i w:val="false"/>
          <w:color w:val="000000"/>
          <w:sz w:val="28"/>
        </w:rPr>
        <w:t>, ЕурАзЭҚ </w:t>
      </w:r>
      <w:r>
        <w:rPr>
          <w:rFonts w:ascii="Times New Roman"/>
          <w:b w:val="false"/>
          <w:i w:val="false"/>
          <w:color w:val="000000"/>
          <w:sz w:val="28"/>
        </w:rPr>
        <w:t>Парламентаралық Ассамблеясын</w:t>
      </w:r>
      <w:r>
        <w:rPr>
          <w:rFonts w:ascii="Times New Roman"/>
          <w:b w:val="false"/>
          <w:i w:val="false"/>
          <w:color w:val="000000"/>
          <w:sz w:val="28"/>
        </w:rPr>
        <w:t xml:space="preserve"> және ЕурАзЭҚ </w:t>
      </w:r>
      <w:r>
        <w:rPr>
          <w:rFonts w:ascii="Times New Roman"/>
          <w:b w:val="false"/>
          <w:i w:val="false"/>
          <w:color w:val="000000"/>
          <w:sz w:val="28"/>
        </w:rPr>
        <w:t>Интеграциялық Комитетiн</w:t>
      </w:r>
      <w:r>
        <w:rPr>
          <w:rFonts w:ascii="Times New Roman"/>
          <w:b w:val="false"/>
          <w:i w:val="false"/>
          <w:color w:val="000000"/>
          <w:sz w:val="28"/>
        </w:rPr>
        <w:t xml:space="preserve"> ЕурАзЭҚ заңнамасы негiздерiнiң iске асырылуы туралы хабардар етедi. </w:t>
      </w:r>
    </w:p>
    <w:bookmarkStart w:name="z10" w:id="9"/>
    <w:p>
      <w:pPr>
        <w:spacing w:after="0"/>
        <w:ind w:left="0"/>
        <w:jc w:val="left"/>
      </w:pPr>
      <w:r>
        <w:rPr>
          <w:rFonts w:ascii="Times New Roman"/>
          <w:b/>
          <w:i w:val="false"/>
          <w:color w:val="000000"/>
        </w:rPr>
        <w:t xml:space="preserve"> 
  6-бап. Ақпарат алмасу </w:t>
      </w:r>
    </w:p>
    <w:bookmarkEnd w:id="9"/>
    <w:p>
      <w:pPr>
        <w:spacing w:after="0"/>
        <w:ind w:left="0"/>
        <w:jc w:val="both"/>
      </w:pPr>
      <w:r>
        <w:rPr>
          <w:rFonts w:ascii="Times New Roman"/>
          <w:b w:val="false"/>
          <w:i w:val="false"/>
          <w:color w:val="000000"/>
          <w:sz w:val="28"/>
        </w:rPr>
        <w:t xml:space="preserve">      Тараптар ұлттық ақпараттық ресурстарды пайдалана отырып, ЕурАзЭҚ Интеграциялық Комитетiнiң Хатшылығы мен ЕурАзЭҚ Парламентаралық Ассамблеясы Бюросының Хатшылығы арқылы ЕурАзЭҚ заңнамасы негiздерiнiң iске асырылуы туралы ақпарат алмасуды жүзеге асырады. </w:t>
      </w:r>
    </w:p>
    <w:bookmarkStart w:name="z11" w:id="10"/>
    <w:p>
      <w:pPr>
        <w:spacing w:after="0"/>
        <w:ind w:left="0"/>
        <w:jc w:val="left"/>
      </w:pPr>
      <w:r>
        <w:rPr>
          <w:rFonts w:ascii="Times New Roman"/>
          <w:b/>
          <w:i w:val="false"/>
          <w:color w:val="000000"/>
        </w:rPr>
        <w:t xml:space="preserve"> 
  7-бап. Күшiне енуi </w:t>
      </w:r>
    </w:p>
    <w:bookmarkEnd w:id="10"/>
    <w:p>
      <w:pPr>
        <w:spacing w:after="0"/>
        <w:ind w:left="0"/>
        <w:jc w:val="both"/>
      </w:pPr>
      <w:r>
        <w:rPr>
          <w:rFonts w:ascii="Times New Roman"/>
          <w:b w:val="false"/>
          <w:i w:val="false"/>
          <w:color w:val="000000"/>
          <w:sz w:val="28"/>
        </w:rPr>
        <w:t xml:space="preserve">      Осы Шарт бекiтiлуге жатады және соңғы бекiту грамотасы депозитарийге тапсырылған күнiнен бастап күшiне енедi. </w:t>
      </w:r>
    </w:p>
    <w:bookmarkStart w:name="z12" w:id="11"/>
    <w:p>
      <w:pPr>
        <w:spacing w:after="0"/>
        <w:ind w:left="0"/>
        <w:jc w:val="left"/>
      </w:pPr>
      <w:r>
        <w:rPr>
          <w:rFonts w:ascii="Times New Roman"/>
          <w:b/>
          <w:i w:val="false"/>
          <w:color w:val="000000"/>
        </w:rPr>
        <w:t xml:space="preserve"> 
  8-бап. Қосылу </w:t>
      </w:r>
    </w:p>
    <w:bookmarkEnd w:id="11"/>
    <w:p>
      <w:pPr>
        <w:spacing w:after="0"/>
        <w:ind w:left="0"/>
        <w:jc w:val="both"/>
      </w:pPr>
      <w:r>
        <w:rPr>
          <w:rFonts w:ascii="Times New Roman"/>
          <w:b w:val="false"/>
          <w:i w:val="false"/>
          <w:color w:val="000000"/>
          <w:sz w:val="28"/>
        </w:rPr>
        <w:t xml:space="preserve">      Осы Шарт ЕурАзЭҚ-қа кiрген кез келген мемлекеттiң оған қосылуы үшiн ашық. Осы Шартқа қосылу туралы құжат депозитарийге сақтауға тапсырылады. </w:t>
      </w:r>
      <w:r>
        <w:br/>
      </w:r>
      <w:r>
        <w:rPr>
          <w:rFonts w:ascii="Times New Roman"/>
          <w:b w:val="false"/>
          <w:i w:val="false"/>
          <w:color w:val="000000"/>
          <w:sz w:val="28"/>
        </w:rPr>
        <w:t xml:space="preserve">
      Қосылған мемлекет үшiн осы Шарт қосылу туралы құжат депозитарийге тапсырылған күнiнен бастап күшiне енедi. </w:t>
      </w:r>
    </w:p>
    <w:bookmarkStart w:name="z13" w:id="12"/>
    <w:p>
      <w:pPr>
        <w:spacing w:after="0"/>
        <w:ind w:left="0"/>
        <w:jc w:val="left"/>
      </w:pPr>
      <w:r>
        <w:rPr>
          <w:rFonts w:ascii="Times New Roman"/>
          <w:b/>
          <w:i w:val="false"/>
          <w:color w:val="000000"/>
        </w:rPr>
        <w:t xml:space="preserve"> 
  9-бап. Басқа халықаралық шарттармен ара қатынасы </w:t>
      </w:r>
    </w:p>
    <w:bookmarkEnd w:id="12"/>
    <w:p>
      <w:pPr>
        <w:spacing w:after="0"/>
        <w:ind w:left="0"/>
        <w:jc w:val="both"/>
      </w:pPr>
      <w:r>
        <w:rPr>
          <w:rFonts w:ascii="Times New Roman"/>
          <w:b w:val="false"/>
          <w:i w:val="false"/>
          <w:color w:val="000000"/>
          <w:sz w:val="28"/>
        </w:rPr>
        <w:t xml:space="preserve">      Осы Шарт Тараптардың олар қатысушылары болып табылатын басқа да халықаралық шарттардан туындайтын құқықтары мен мiндеттемелерiн қозғамайды. </w:t>
      </w:r>
    </w:p>
    <w:bookmarkStart w:name="z14" w:id="13"/>
    <w:p>
      <w:pPr>
        <w:spacing w:after="0"/>
        <w:ind w:left="0"/>
        <w:jc w:val="left"/>
      </w:pPr>
      <w:r>
        <w:rPr>
          <w:rFonts w:ascii="Times New Roman"/>
          <w:b/>
          <w:i w:val="false"/>
          <w:color w:val="000000"/>
        </w:rPr>
        <w:t xml:space="preserve"> 
  10-бап. Өзгерiстер енгiзу </w:t>
      </w:r>
    </w:p>
    <w:bookmarkEnd w:id="13"/>
    <w:p>
      <w:pPr>
        <w:spacing w:after="0"/>
        <w:ind w:left="0"/>
        <w:jc w:val="both"/>
      </w:pPr>
      <w:r>
        <w:rPr>
          <w:rFonts w:ascii="Times New Roman"/>
          <w:b w:val="false"/>
          <w:i w:val="false"/>
          <w:color w:val="000000"/>
          <w:sz w:val="28"/>
        </w:rPr>
        <w:t>      Осы Шартқа өзгерiстер Тараптардың өзара келiсiмi бойынша енгізiледi және осы Шарттың ажырамас бөлiктерi болып табылатын хаттамалармен ресiмделедi және осы Шарттың </w:t>
      </w:r>
      <w:r>
        <w:rPr>
          <w:rFonts w:ascii="Times New Roman"/>
          <w:b w:val="false"/>
          <w:i w:val="false"/>
          <w:color w:val="000000"/>
          <w:sz w:val="28"/>
        </w:rPr>
        <w:t>7-бабында</w:t>
      </w:r>
      <w:r>
        <w:rPr>
          <w:rFonts w:ascii="Times New Roman"/>
          <w:b w:val="false"/>
          <w:i w:val="false"/>
          <w:color w:val="000000"/>
          <w:sz w:val="28"/>
        </w:rPr>
        <w:t xml:space="preserve"> көзделген тәртiппен күшiне енедi. </w:t>
      </w:r>
    </w:p>
    <w:bookmarkStart w:name="z15" w:id="14"/>
    <w:p>
      <w:pPr>
        <w:spacing w:after="0"/>
        <w:ind w:left="0"/>
        <w:jc w:val="left"/>
      </w:pPr>
      <w:r>
        <w:rPr>
          <w:rFonts w:ascii="Times New Roman"/>
          <w:b/>
          <w:i w:val="false"/>
          <w:color w:val="000000"/>
        </w:rPr>
        <w:t xml:space="preserve"> 
  11-бап. Дауларды шешу </w:t>
      </w:r>
    </w:p>
    <w:bookmarkEnd w:id="14"/>
    <w:p>
      <w:pPr>
        <w:spacing w:after="0"/>
        <w:ind w:left="0"/>
        <w:jc w:val="both"/>
      </w:pPr>
      <w:r>
        <w:rPr>
          <w:rFonts w:ascii="Times New Roman"/>
          <w:b w:val="false"/>
          <w:i w:val="false"/>
          <w:color w:val="000000"/>
          <w:sz w:val="28"/>
        </w:rPr>
        <w:t xml:space="preserve">      Тараптардың арасында осы Шартты түсiндiру және/немесе қолдану туралы даулар туындаған жағдайда олар Тараптар арасындағы келiссөздер немесе консультациялар жолымен шешiлетiн болады. </w:t>
      </w:r>
    </w:p>
    <w:bookmarkStart w:name="z16" w:id="15"/>
    <w:p>
      <w:pPr>
        <w:spacing w:after="0"/>
        <w:ind w:left="0"/>
        <w:jc w:val="left"/>
      </w:pPr>
      <w:r>
        <w:rPr>
          <w:rFonts w:ascii="Times New Roman"/>
          <w:b/>
          <w:i w:val="false"/>
          <w:color w:val="000000"/>
        </w:rPr>
        <w:t xml:space="preserve"> 
  12-бап. Қолданылу мерзiмi </w:t>
      </w:r>
    </w:p>
    <w:bookmarkEnd w:id="15"/>
    <w:p>
      <w:pPr>
        <w:spacing w:after="0"/>
        <w:ind w:left="0"/>
        <w:jc w:val="both"/>
      </w:pPr>
      <w:r>
        <w:rPr>
          <w:rFonts w:ascii="Times New Roman"/>
          <w:b w:val="false"/>
          <w:i w:val="false"/>
          <w:color w:val="000000"/>
          <w:sz w:val="28"/>
        </w:rPr>
        <w:t xml:space="preserve">      Осы Шарт белгiленбеген мерзiмге жасалады. Тараптардың әрқайсысының ЕурАзЭҚ шеңберiндегi өзi мiндеттемелерiн алдын ала реттей отырып, бұл туралы депозитарийге кемiнде он екi ай бұрын, жазбаша хабарлау жолымен осы Шарттан шығуға құқығы бар. </w:t>
      </w:r>
    </w:p>
    <w:p>
      <w:pPr>
        <w:spacing w:after="0"/>
        <w:ind w:left="0"/>
        <w:jc w:val="both"/>
      </w:pPr>
      <w:r>
        <w:rPr>
          <w:rFonts w:ascii="Times New Roman"/>
          <w:b w:val="false"/>
          <w:i w:val="false"/>
          <w:color w:val="000000"/>
          <w:sz w:val="28"/>
        </w:rPr>
        <w:t xml:space="preserve">      2004 жылғы 18 маусымда Астана қаласында орыс тiлiнде бiр түпнұсқа данада жасалды. </w:t>
      </w:r>
    </w:p>
    <w:p>
      <w:pPr>
        <w:spacing w:after="0"/>
        <w:ind w:left="0"/>
        <w:jc w:val="both"/>
      </w:pPr>
      <w:r>
        <w:rPr>
          <w:rFonts w:ascii="Times New Roman"/>
          <w:b w:val="false"/>
          <w:i w:val="false"/>
          <w:color w:val="000000"/>
          <w:sz w:val="28"/>
        </w:rPr>
        <w:t xml:space="preserve">2004 жылғы 18 маусымдағы      </w:t>
      </w:r>
      <w:r>
        <w:br/>
      </w:r>
      <w:r>
        <w:rPr>
          <w:rFonts w:ascii="Times New Roman"/>
          <w:b w:val="false"/>
          <w:i w:val="false"/>
          <w:color w:val="000000"/>
          <w:sz w:val="28"/>
        </w:rPr>
        <w:t xml:space="preserve">
Еуразиялық экономикалық       </w:t>
      </w:r>
      <w:r>
        <w:br/>
      </w:r>
      <w:r>
        <w:rPr>
          <w:rFonts w:ascii="Times New Roman"/>
          <w:b w:val="false"/>
          <w:i w:val="false"/>
          <w:color w:val="000000"/>
          <w:sz w:val="28"/>
        </w:rPr>
        <w:t xml:space="preserve">
қоғамдастықтың заңнамасы      </w:t>
      </w:r>
      <w:r>
        <w:br/>
      </w:r>
      <w:r>
        <w:rPr>
          <w:rFonts w:ascii="Times New Roman"/>
          <w:b w:val="false"/>
          <w:i w:val="false"/>
          <w:color w:val="000000"/>
          <w:sz w:val="28"/>
        </w:rPr>
        <w:t xml:space="preserve">
негiздерiнiң мәртебесi, оларды   </w:t>
      </w:r>
      <w:r>
        <w:br/>
      </w:r>
      <w:r>
        <w:rPr>
          <w:rFonts w:ascii="Times New Roman"/>
          <w:b w:val="false"/>
          <w:i w:val="false"/>
          <w:color w:val="000000"/>
          <w:sz w:val="28"/>
        </w:rPr>
        <w:t xml:space="preserve">
әзiрлеу, қабылдау және iске асыру  </w:t>
      </w:r>
      <w:r>
        <w:br/>
      </w:r>
      <w:r>
        <w:rPr>
          <w:rFonts w:ascii="Times New Roman"/>
          <w:b w:val="false"/>
          <w:i w:val="false"/>
          <w:color w:val="000000"/>
          <w:sz w:val="28"/>
        </w:rPr>
        <w:t xml:space="preserve">
тәртiбi туралы шартқа қосымша   </w:t>
      </w:r>
    </w:p>
    <w:bookmarkStart w:name="z17" w:id="16"/>
    <w:p>
      <w:pPr>
        <w:spacing w:after="0"/>
        <w:ind w:left="0"/>
        <w:jc w:val="left"/>
      </w:pPr>
      <w:r>
        <w:rPr>
          <w:rFonts w:ascii="Times New Roman"/>
          <w:b/>
          <w:i w:val="false"/>
          <w:color w:val="000000"/>
        </w:rPr>
        <w:t xml:space="preserve"> 
  ЕурАзЭҚ заңнамасының негiздерiн әзiрлеу, қарау, </w:t>
      </w:r>
      <w:r>
        <w:br/>
      </w:r>
      <w:r>
        <w:rPr>
          <w:rFonts w:ascii="Times New Roman"/>
          <w:b/>
          <w:i w:val="false"/>
          <w:color w:val="000000"/>
        </w:rPr>
        <w:t xml:space="preserve">
қабылдау, өзгерту, күшiн тоқтата тұру және тоқтату </w:t>
      </w:r>
      <w:r>
        <w:br/>
      </w:r>
      <w:r>
        <w:rPr>
          <w:rFonts w:ascii="Times New Roman"/>
          <w:b/>
          <w:i w:val="false"/>
          <w:color w:val="000000"/>
        </w:rPr>
        <w:t xml:space="preserve">
ТӘРТIБI </w:t>
      </w:r>
    </w:p>
    <w:bookmarkEnd w:id="16"/>
    <w:bookmarkStart w:name="z18" w:id="17"/>
    <w:p>
      <w:pPr>
        <w:spacing w:after="0"/>
        <w:ind w:left="0"/>
        <w:jc w:val="left"/>
      </w:pPr>
      <w:r>
        <w:rPr>
          <w:rFonts w:ascii="Times New Roman"/>
          <w:b/>
          <w:i w:val="false"/>
          <w:color w:val="000000"/>
        </w:rPr>
        <w:t xml:space="preserve"> 
  I. Жалпы ережелер </w:t>
      </w:r>
    </w:p>
    <w:bookmarkEnd w:id="17"/>
    <w:p>
      <w:pPr>
        <w:spacing w:after="0"/>
        <w:ind w:left="0"/>
        <w:jc w:val="both"/>
      </w:pPr>
      <w:r>
        <w:rPr>
          <w:rFonts w:ascii="Times New Roman"/>
          <w:b w:val="false"/>
          <w:i w:val="false"/>
          <w:color w:val="000000"/>
          <w:sz w:val="28"/>
        </w:rPr>
        <w:t xml:space="preserve">      1. Осы Тәртiп ЕурАзЭҚ заңнамасының негiздерiн әзiрлеудi, қарауды, қабылдауды, өзгертудi, қызметiн тоқтата тұруды және тоқтатуды ұйымдастыру жүйесiн белгілейдi. </w:t>
      </w:r>
      <w:r>
        <w:br/>
      </w:r>
      <w:r>
        <w:rPr>
          <w:rFonts w:ascii="Times New Roman"/>
          <w:b w:val="false"/>
          <w:i w:val="false"/>
          <w:color w:val="000000"/>
          <w:sz w:val="28"/>
        </w:rPr>
        <w:t xml:space="preserve">
      2. ЕурАзЭҚ заңнамасының негiздерiн әзiрлеу, қарау және қабылдау мынадай тәртiппен жүзеге асырылады: </w:t>
      </w:r>
      <w:r>
        <w:br/>
      </w:r>
      <w:r>
        <w:rPr>
          <w:rFonts w:ascii="Times New Roman"/>
          <w:b w:val="false"/>
          <w:i w:val="false"/>
          <w:color w:val="000000"/>
          <w:sz w:val="28"/>
        </w:rPr>
        <w:t xml:space="preserve">
      ЕурАзЭҚ заңнамасы негіздерiнiң жобаларын әзiрлеу жөнiндегi дайындық ұйымдастыру-құқықтық iс-шараларын жүргiзуi жұмыс топтарының ЕурАзЭҚ заңнамасы негiздерiнiң жобаларын әзiрлеуi; </w:t>
      </w:r>
      <w:r>
        <w:br/>
      </w:r>
      <w:r>
        <w:rPr>
          <w:rFonts w:ascii="Times New Roman"/>
          <w:b w:val="false"/>
          <w:i w:val="false"/>
          <w:color w:val="000000"/>
          <w:sz w:val="28"/>
        </w:rPr>
        <w:t xml:space="preserve">
      ЕурАзЭҚ заңнамасы негiздерiнiң жобаларын Тараптар үкiметтерiнiң қарауы; </w:t>
      </w:r>
      <w:r>
        <w:br/>
      </w:r>
      <w:r>
        <w:rPr>
          <w:rFonts w:ascii="Times New Roman"/>
          <w:b w:val="false"/>
          <w:i w:val="false"/>
          <w:color w:val="000000"/>
          <w:sz w:val="28"/>
        </w:rPr>
        <w:t xml:space="preserve">
      ЕурАзЭҚ заңнамасы негiздерiнiң жобаларын ЕурАзЭҚ Парламентаралық Ассамблеясының қарауы; </w:t>
      </w:r>
      <w:r>
        <w:br/>
      </w:r>
      <w:r>
        <w:rPr>
          <w:rFonts w:ascii="Times New Roman"/>
          <w:b w:val="false"/>
          <w:i w:val="false"/>
          <w:color w:val="000000"/>
          <w:sz w:val="28"/>
        </w:rPr>
        <w:t xml:space="preserve">
      ЕурАзЭҚ заңнамасы негiздерiнiң жобаларын ЕурАзЭҚ Интеграциялық комитетiнiң қарауы; </w:t>
      </w:r>
      <w:r>
        <w:br/>
      </w:r>
      <w:r>
        <w:rPr>
          <w:rFonts w:ascii="Times New Roman"/>
          <w:b w:val="false"/>
          <w:i w:val="false"/>
          <w:color w:val="000000"/>
          <w:sz w:val="28"/>
        </w:rPr>
        <w:t xml:space="preserve">
      EуpAзЭҚ заңнамасы негiздерiнiң жобаларын қарау және оларды ЕурАзЭҚ-тың мемлекет басшылары деңгейiндегi Мемлекетаралық Кеңесiнiң қабылдауы. </w:t>
      </w:r>
      <w:r>
        <w:br/>
      </w:r>
      <w:r>
        <w:rPr>
          <w:rFonts w:ascii="Times New Roman"/>
          <w:b w:val="false"/>
          <w:i w:val="false"/>
          <w:color w:val="000000"/>
          <w:sz w:val="28"/>
        </w:rPr>
        <w:t xml:space="preserve">
      3. ЕурАзЭҚ заңнамасының негiздерiн өзгерту, күшiн тоқтата тұру және тоқтату осы Тәртiпте оларды әзiрлеу, қарау және қабылдау үшiн көзделген рәсiмдерге сәйкес жүзеге асырылады. </w:t>
      </w:r>
    </w:p>
    <w:bookmarkStart w:name="z19" w:id="18"/>
    <w:p>
      <w:pPr>
        <w:spacing w:after="0"/>
        <w:ind w:left="0"/>
        <w:jc w:val="left"/>
      </w:pPr>
      <w:r>
        <w:rPr>
          <w:rFonts w:ascii="Times New Roman"/>
          <w:b/>
          <w:i w:val="false"/>
          <w:color w:val="000000"/>
        </w:rPr>
        <w:t xml:space="preserve"> 
  II. ЕурАзЭҚ заңнамасы негiздерiнiң жобаларын </w:t>
      </w:r>
      <w:r>
        <w:br/>
      </w:r>
      <w:r>
        <w:rPr>
          <w:rFonts w:ascii="Times New Roman"/>
          <w:b/>
          <w:i w:val="false"/>
          <w:color w:val="000000"/>
        </w:rPr>
        <w:t xml:space="preserve">
әзiрлеу жөнiндегi дайындық ұйымдастыру-құқықтық </w:t>
      </w:r>
      <w:r>
        <w:br/>
      </w:r>
      <w:r>
        <w:rPr>
          <w:rFonts w:ascii="Times New Roman"/>
          <w:b/>
          <w:i w:val="false"/>
          <w:color w:val="000000"/>
        </w:rPr>
        <w:t xml:space="preserve">
iс-шаралары </w:t>
      </w:r>
    </w:p>
    <w:bookmarkEnd w:id="18"/>
    <w:p>
      <w:pPr>
        <w:spacing w:after="0"/>
        <w:ind w:left="0"/>
        <w:jc w:val="both"/>
      </w:pPr>
      <w:r>
        <w:rPr>
          <w:rFonts w:ascii="Times New Roman"/>
          <w:b w:val="false"/>
          <w:i w:val="false"/>
          <w:color w:val="000000"/>
          <w:sz w:val="28"/>
        </w:rPr>
        <w:t xml:space="preserve">      4. ЕурАзЭҚ заңнамасы негiздерiнiң жобаларын әзiрлеу жөнiндегi дайындық ұйымдастыру-құқықтық iс-шараларына: </w:t>
      </w:r>
      <w:r>
        <w:br/>
      </w:r>
      <w:r>
        <w:rPr>
          <w:rFonts w:ascii="Times New Roman"/>
          <w:b w:val="false"/>
          <w:i w:val="false"/>
          <w:color w:val="000000"/>
          <w:sz w:val="28"/>
        </w:rPr>
        <w:t xml:space="preserve">
      а) ЕурАзЭҚ-тағы интеграциялық процестердi дамыту нәтижелерiн талдау және қорыту, құқықтық регламенттеу қажеттiлiгiн анықтау, тиiстi құқық қатынастар салаларындағы құқықтық реттеу тетiгiн оңтайландыру және бiріздендіру жөніндегі ұсыныстарды дайындау; </w:t>
      </w:r>
      <w:r>
        <w:br/>
      </w:r>
      <w:r>
        <w:rPr>
          <w:rFonts w:ascii="Times New Roman"/>
          <w:b w:val="false"/>
          <w:i w:val="false"/>
          <w:color w:val="000000"/>
          <w:sz w:val="28"/>
        </w:rPr>
        <w:t>
      б) ЕурАзЭҚ </w:t>
      </w:r>
      <w:r>
        <w:rPr>
          <w:rFonts w:ascii="Times New Roman"/>
          <w:b w:val="false"/>
          <w:i w:val="false"/>
          <w:color w:val="000000"/>
          <w:sz w:val="28"/>
        </w:rPr>
        <w:t>Интеграциялық комитетінің</w:t>
      </w:r>
      <w:r>
        <w:rPr>
          <w:rFonts w:ascii="Times New Roman"/>
          <w:b w:val="false"/>
          <w:i w:val="false"/>
          <w:color w:val="000000"/>
          <w:sz w:val="28"/>
        </w:rPr>
        <w:t xml:space="preserve"> жанындағы кеңестер мен комиссиялардың, сондай-ақ ЕурАзЭҚ </w:t>
      </w:r>
      <w:r>
        <w:rPr>
          <w:rFonts w:ascii="Times New Roman"/>
          <w:b w:val="false"/>
          <w:i w:val="false"/>
          <w:color w:val="000000"/>
          <w:sz w:val="28"/>
        </w:rPr>
        <w:t>Парламентаралық Ассамблеясының</w:t>
      </w:r>
      <w:r>
        <w:rPr>
          <w:rFonts w:ascii="Times New Roman"/>
          <w:b w:val="false"/>
          <w:i w:val="false"/>
          <w:color w:val="000000"/>
          <w:sz w:val="28"/>
        </w:rPr>
        <w:t xml:space="preserve"> ЕурАзЭҚ заңнамасы негiздерiнiң жобаларын әзiрлеу жөнiндегi тұрақты комиссияларының заң жобалау ұсыныстарын қарау; </w:t>
      </w:r>
      <w:r>
        <w:br/>
      </w:r>
      <w:r>
        <w:rPr>
          <w:rFonts w:ascii="Times New Roman"/>
          <w:b w:val="false"/>
          <w:i w:val="false"/>
          <w:color w:val="000000"/>
          <w:sz w:val="28"/>
        </w:rPr>
        <w:t xml:space="preserve">
      в) Тараптардың ұлттық заңнамалық және өзге де нормативтiк құқықтық актiлерiн салыстырмалы-құқықтық талдау, құқық қолдану практикасын талдау; </w:t>
      </w:r>
      <w:r>
        <w:br/>
      </w:r>
      <w:r>
        <w:rPr>
          <w:rFonts w:ascii="Times New Roman"/>
          <w:b w:val="false"/>
          <w:i w:val="false"/>
          <w:color w:val="000000"/>
          <w:sz w:val="28"/>
        </w:rPr>
        <w:t xml:space="preserve">
      г) Тараптардың заң шығармашылық қызметiнiң жоспарларын зерделеу; </w:t>
      </w:r>
      <w:r>
        <w:br/>
      </w:r>
      <w:r>
        <w:rPr>
          <w:rFonts w:ascii="Times New Roman"/>
          <w:b w:val="false"/>
          <w:i w:val="false"/>
          <w:color w:val="000000"/>
          <w:sz w:val="28"/>
        </w:rPr>
        <w:t xml:space="preserve">
      д) ЕурАзЭҚ шеңберiнде жасалған халықаралық шарттар және ЕурАзЭҚ органдарының шешiмдерi бойынша мiндеттемелердiң орындалуын талдау; </w:t>
      </w:r>
      <w:r>
        <w:br/>
      </w:r>
      <w:r>
        <w:rPr>
          <w:rFonts w:ascii="Times New Roman"/>
          <w:b w:val="false"/>
          <w:i w:val="false"/>
          <w:color w:val="000000"/>
          <w:sz w:val="28"/>
        </w:rPr>
        <w:t>
      e) ЕурАзЭҚ </w:t>
      </w:r>
      <w:r>
        <w:rPr>
          <w:rFonts w:ascii="Times New Roman"/>
          <w:b w:val="false"/>
          <w:i w:val="false"/>
          <w:color w:val="000000"/>
          <w:sz w:val="28"/>
        </w:rPr>
        <w:t>Мемлекетаралық Кеңесiнiң</w:t>
      </w:r>
      <w:r>
        <w:rPr>
          <w:rFonts w:ascii="Times New Roman"/>
          <w:b w:val="false"/>
          <w:i w:val="false"/>
          <w:color w:val="000000"/>
          <w:sz w:val="28"/>
        </w:rPr>
        <w:t xml:space="preserve">, ЕурАзЭҚ Парламентаралық Ассамблеясы мен ЕурАзЭҚ Интеграциялық Комитетiнiң шешiмдерiне сәйкес өткiзiлетiн басқа да iс-шаралар кiредi. </w:t>
      </w:r>
      <w:r>
        <w:br/>
      </w:r>
      <w:r>
        <w:rPr>
          <w:rFonts w:ascii="Times New Roman"/>
          <w:b w:val="false"/>
          <w:i w:val="false"/>
          <w:color w:val="000000"/>
          <w:sz w:val="28"/>
        </w:rPr>
        <w:t xml:space="preserve">
      5. Осы Тәртiптiң 4-тармағында көрсетiлген iс-шараларды өз құзыретi шегiнде ЕурАзЭҚ Парламентаралық Ассамблеясының тұрақты комиссиялары, ЕурАзЭҚ Парламентаралық Ассамблеясы Бюросының Хатшылығы, ЕурАзЭҚ Интеграциялық Комитетiнiң Хатшылығы, ЕурАзЭҚ-тың көмекшi органдары, сондай-ақ ЕурАзЭҚ Интеграциялық Комитетiнiң жанындағы кеңестер мен комиссиялар жүзеге асырады. </w:t>
      </w:r>
      <w:r>
        <w:br/>
      </w:r>
      <w:r>
        <w:rPr>
          <w:rFonts w:ascii="Times New Roman"/>
          <w:b w:val="false"/>
          <w:i w:val="false"/>
          <w:color w:val="000000"/>
          <w:sz w:val="28"/>
        </w:rPr>
        <w:t xml:space="preserve">
      6. Iс-шараларды өткiзу нәтижелерi бойынша ЕурАзЭҚ Парламентаралық Ассамблеясы Бюросының Хатшылығы ЕурАзЭҚ заңнамасы негiздерiнiң жобаларын әзiрлеу жөнiнде ұсыныстар жасайды. </w:t>
      </w:r>
      <w:r>
        <w:br/>
      </w:r>
      <w:r>
        <w:rPr>
          <w:rFonts w:ascii="Times New Roman"/>
          <w:b w:val="false"/>
          <w:i w:val="false"/>
          <w:color w:val="000000"/>
          <w:sz w:val="28"/>
        </w:rPr>
        <w:t xml:space="preserve">
      7. Құқық қатынастарының тиiстi саласында ЕурАзЭҚ заңнамасы негiздерiнiң жобасын әзiрлеу жөнiндегi ұсыныс жоба тұжырымдамасы мен ЕурАзЭҚ заңнамасының негiздерiн әзiрлеу қажеттiлiгiнiң негiздемесiн қамтиды. </w:t>
      </w:r>
      <w:r>
        <w:br/>
      </w:r>
      <w:r>
        <w:rPr>
          <w:rFonts w:ascii="Times New Roman"/>
          <w:b w:val="false"/>
          <w:i w:val="false"/>
          <w:color w:val="000000"/>
          <w:sz w:val="28"/>
        </w:rPr>
        <w:t xml:space="preserve">
      8. ЕурАзЭҚ заңнамасы негiздерiнiң жобаларын әзiрлеу жөнiндегi ұсыныстар Тараптардың үкiметтерiмен келiсiлуге тиiс, содан кейiн ЕурАзЭҚ Парламентаралық Ассамблеясының қарауына енгiзiледi және ЕурАзЭҚ Парламентаралық Ассамблеясының заңшығармашылығы қызметінің бағдарламасына енгiзiледi. </w:t>
      </w:r>
    </w:p>
    <w:bookmarkStart w:name="z20" w:id="19"/>
    <w:p>
      <w:pPr>
        <w:spacing w:after="0"/>
        <w:ind w:left="0"/>
        <w:jc w:val="left"/>
      </w:pPr>
      <w:r>
        <w:rPr>
          <w:rFonts w:ascii="Times New Roman"/>
          <w:b/>
          <w:i w:val="false"/>
          <w:color w:val="000000"/>
        </w:rPr>
        <w:t xml:space="preserve"> 
  III. ЕурАзЭҚ заңнамасы негiздерiнiң жобаларын </w:t>
      </w:r>
      <w:r>
        <w:br/>
      </w:r>
      <w:r>
        <w:rPr>
          <w:rFonts w:ascii="Times New Roman"/>
          <w:b/>
          <w:i w:val="false"/>
          <w:color w:val="000000"/>
        </w:rPr>
        <w:t xml:space="preserve">
әзiрлеу жөнiндегi жұмыс тобының ЕурАзЭҚ заңнамасы </w:t>
      </w:r>
      <w:r>
        <w:br/>
      </w:r>
      <w:r>
        <w:rPr>
          <w:rFonts w:ascii="Times New Roman"/>
          <w:b/>
          <w:i w:val="false"/>
          <w:color w:val="000000"/>
        </w:rPr>
        <w:t xml:space="preserve">
негiздерiнiң жобаларын әзiрлеуi </w:t>
      </w:r>
    </w:p>
    <w:bookmarkEnd w:id="19"/>
    <w:p>
      <w:pPr>
        <w:spacing w:after="0"/>
        <w:ind w:left="0"/>
        <w:jc w:val="both"/>
      </w:pPr>
      <w:r>
        <w:rPr>
          <w:rFonts w:ascii="Times New Roman"/>
          <w:b w:val="false"/>
          <w:i w:val="false"/>
          <w:color w:val="000000"/>
          <w:sz w:val="28"/>
        </w:rPr>
        <w:t xml:space="preserve">      9. ЕурАзЭҚ заңнамасы негiздерiнiң жобаларын әзiрлеудi ЕурАзЭҚ Парламентаралық Ассамблеясының заң шығармашылығы қызметiнің бағдарламасына сәйкес ЕурАзЭҚ заңнамасының негiздерiнiң жобаларын әзiрлеу жөнiндегi жұмыс топтары (бұдан әрi - жұмыс топтары) жүзеге асырады. </w:t>
      </w:r>
      <w:r>
        <w:br/>
      </w:r>
      <w:r>
        <w:rPr>
          <w:rFonts w:ascii="Times New Roman"/>
          <w:b w:val="false"/>
          <w:i w:val="false"/>
          <w:color w:val="000000"/>
          <w:sz w:val="28"/>
        </w:rPr>
        <w:t xml:space="preserve">
      10. Жұмыс топтарының құрамын Тараптардың және ЕурАзЭҚ Парламентаралық Ассамблеясының ұсыныстарын ескере отырып, ЕурАзЭҚ Интеграциялық Комитетi қалыптастырады. </w:t>
      </w:r>
      <w:r>
        <w:br/>
      </w:r>
      <w:r>
        <w:rPr>
          <w:rFonts w:ascii="Times New Roman"/>
          <w:b w:val="false"/>
          <w:i w:val="false"/>
          <w:color w:val="000000"/>
          <w:sz w:val="28"/>
        </w:rPr>
        <w:t xml:space="preserve">
      11. Жұмыс топтарының құрамына: </w:t>
      </w:r>
      <w:r>
        <w:br/>
      </w:r>
      <w:r>
        <w:rPr>
          <w:rFonts w:ascii="Times New Roman"/>
          <w:b w:val="false"/>
          <w:i w:val="false"/>
          <w:color w:val="000000"/>
          <w:sz w:val="28"/>
        </w:rPr>
        <w:t xml:space="preserve">
      а) ЕурАзЭҚ Парламентаралық Ассамблеясы тұрақты комиссияларының мүшелері; </w:t>
      </w:r>
      <w:r>
        <w:br/>
      </w:r>
      <w:r>
        <w:rPr>
          <w:rFonts w:ascii="Times New Roman"/>
          <w:b w:val="false"/>
          <w:i w:val="false"/>
          <w:color w:val="000000"/>
          <w:sz w:val="28"/>
        </w:rPr>
        <w:t xml:space="preserve">
      б) ЕурАзЭҚ Интеграциялық Комитетінің жанындағы кеңестер мен комиссиялардың мүшелері; </w:t>
      </w:r>
      <w:r>
        <w:br/>
      </w:r>
      <w:r>
        <w:rPr>
          <w:rFonts w:ascii="Times New Roman"/>
          <w:b w:val="false"/>
          <w:i w:val="false"/>
          <w:color w:val="000000"/>
          <w:sz w:val="28"/>
        </w:rPr>
        <w:t xml:space="preserve">
      в) ЕурАзЭҚ Парламентаралық Ассамблеясының жанындағы ғылыми-сараптама кеңестерiнiң мүшелерi; </w:t>
      </w:r>
      <w:r>
        <w:br/>
      </w:r>
      <w:r>
        <w:rPr>
          <w:rFonts w:ascii="Times New Roman"/>
          <w:b w:val="false"/>
          <w:i w:val="false"/>
          <w:color w:val="000000"/>
          <w:sz w:val="28"/>
        </w:rPr>
        <w:t xml:space="preserve">
      г) ЕурАзЭҚ Парламентаралық Ассамблеясының Бюросы Хатшылығының және ЕурАзЭҚ-тың Интеграциялық Комитетi Хатшылығының қызметкерлерi; </w:t>
      </w:r>
      <w:r>
        <w:br/>
      </w:r>
      <w:r>
        <w:rPr>
          <w:rFonts w:ascii="Times New Roman"/>
          <w:b w:val="false"/>
          <w:i w:val="false"/>
          <w:color w:val="000000"/>
          <w:sz w:val="28"/>
        </w:rPr>
        <w:t xml:space="preserve">
      д) Тараптардың мемлекеттiк органдарының қызметкерлерi; </w:t>
      </w:r>
      <w:r>
        <w:br/>
      </w:r>
      <w:r>
        <w:rPr>
          <w:rFonts w:ascii="Times New Roman"/>
          <w:b w:val="false"/>
          <w:i w:val="false"/>
          <w:color w:val="000000"/>
          <w:sz w:val="28"/>
        </w:rPr>
        <w:t xml:space="preserve">
      е) қызметтерi заң шығармашылығы, құқық қолдану және ғылыми-зерттеу қызметiмен байланысты ғылыми және басқа да ұйымдардың қызметкерлерi кiре алады. </w:t>
      </w:r>
      <w:r>
        <w:br/>
      </w:r>
      <w:r>
        <w:rPr>
          <w:rFonts w:ascii="Times New Roman"/>
          <w:b w:val="false"/>
          <w:i w:val="false"/>
          <w:color w:val="000000"/>
          <w:sz w:val="28"/>
        </w:rPr>
        <w:t xml:space="preserve">
      12. Жұмыс топтарының басшылары және олардың орынбасарлары жұмыс топтары мүшелерiнiң арасынан сайланады. </w:t>
      </w:r>
      <w:r>
        <w:br/>
      </w:r>
      <w:r>
        <w:rPr>
          <w:rFonts w:ascii="Times New Roman"/>
          <w:b w:val="false"/>
          <w:i w:val="false"/>
          <w:color w:val="000000"/>
          <w:sz w:val="28"/>
        </w:rPr>
        <w:t xml:space="preserve">
      13. Жұмыс топтарының қызметiн ақпараттық, құқықтық, материалдық-техникалық және ұйымдық қамтамасыз етудi ЕурАзЭҚ Парламентаралық Ассамблеясы Бюросының Хатшылығы жүзеге асырады. </w:t>
      </w:r>
      <w:r>
        <w:br/>
      </w:r>
      <w:r>
        <w:rPr>
          <w:rFonts w:ascii="Times New Roman"/>
          <w:b w:val="false"/>
          <w:i w:val="false"/>
          <w:color w:val="000000"/>
          <w:sz w:val="28"/>
        </w:rPr>
        <w:t xml:space="preserve">
      14. ЕурАзЭҚ заңнамасы негiздерiнiң жобаларын әзiрлеудi қаржыландыру ЕурАзЭҚ бюджетiнде ЕурАзЭҚ Интеграциялық Комитетiнiң Хатшылығы мен ЕурАзЭҚ Парламентаралық Ассамблеясының Бюросы Хатшылығының қызметiн қамтамасыз етуге көзделген қаражат шегiнде жүзеге асырылады. </w:t>
      </w:r>
    </w:p>
    <w:bookmarkStart w:name="z21" w:id="20"/>
    <w:p>
      <w:pPr>
        <w:spacing w:after="0"/>
        <w:ind w:left="0"/>
        <w:jc w:val="left"/>
      </w:pPr>
      <w:r>
        <w:rPr>
          <w:rFonts w:ascii="Times New Roman"/>
          <w:b/>
          <w:i w:val="false"/>
          <w:color w:val="000000"/>
        </w:rPr>
        <w:t xml:space="preserve"> 
  IV. Тараптар үкiметтерiнiң ЕурАзЭҚ заңнамасы </w:t>
      </w:r>
      <w:r>
        <w:br/>
      </w:r>
      <w:r>
        <w:rPr>
          <w:rFonts w:ascii="Times New Roman"/>
          <w:b/>
          <w:i w:val="false"/>
          <w:color w:val="000000"/>
        </w:rPr>
        <w:t xml:space="preserve">
негіздерiнiң жобаларын қарауы </w:t>
      </w:r>
    </w:p>
    <w:bookmarkEnd w:id="20"/>
    <w:p>
      <w:pPr>
        <w:spacing w:after="0"/>
        <w:ind w:left="0"/>
        <w:jc w:val="both"/>
      </w:pPr>
      <w:r>
        <w:rPr>
          <w:rFonts w:ascii="Times New Roman"/>
          <w:b w:val="false"/>
          <w:i w:val="false"/>
          <w:color w:val="000000"/>
          <w:sz w:val="28"/>
        </w:rPr>
        <w:t xml:space="preserve">      15. Жұмыс топтары әзiрлеген ЕурАзЭҚ заңнамасы негiздерiнiң жобаларын ЕурАзЭҚ Парламентаралық Ассамблея Бюросының Хатшылығы ЕурАзЭҚ Интеграциялық Комитетiнiң Хатшылығы арқылы Тараптардың үкiметтерiне жiбередi. </w:t>
      </w:r>
      <w:r>
        <w:br/>
      </w:r>
      <w:r>
        <w:rPr>
          <w:rFonts w:ascii="Times New Roman"/>
          <w:b w:val="false"/>
          <w:i w:val="false"/>
          <w:color w:val="000000"/>
          <w:sz w:val="28"/>
        </w:rPr>
        <w:t xml:space="preserve">
      16. Тараптардың үкiметтерi ЕурАзЭҚ заңнамасы негiздерiнiң жобалары жөнiндегi қорытындыларды ЕурАзЭҚ Интеграциялық Комитетiнiң Хатшылығы арқылы ЕурАзЭҚ Парламентаралық Ассамблеясы Бюросының Хатшылығына жiбередi. </w:t>
      </w:r>
    </w:p>
    <w:bookmarkStart w:name="z22" w:id="21"/>
    <w:p>
      <w:pPr>
        <w:spacing w:after="0"/>
        <w:ind w:left="0"/>
        <w:jc w:val="left"/>
      </w:pPr>
      <w:r>
        <w:rPr>
          <w:rFonts w:ascii="Times New Roman"/>
          <w:b/>
          <w:i w:val="false"/>
          <w:color w:val="000000"/>
        </w:rPr>
        <w:t xml:space="preserve"> 
  V. ЕурАзЭҚ заңнамасы негiздерiнiң жобаларын </w:t>
      </w:r>
      <w:r>
        <w:br/>
      </w:r>
      <w:r>
        <w:rPr>
          <w:rFonts w:ascii="Times New Roman"/>
          <w:b/>
          <w:i w:val="false"/>
          <w:color w:val="000000"/>
        </w:rPr>
        <w:t xml:space="preserve">
ЕурАзЭҚ Парламентаралық Ассамблеясының қарауы </w:t>
      </w:r>
    </w:p>
    <w:bookmarkEnd w:id="21"/>
    <w:p>
      <w:pPr>
        <w:spacing w:after="0"/>
        <w:ind w:left="0"/>
        <w:jc w:val="both"/>
      </w:pPr>
      <w:r>
        <w:rPr>
          <w:rFonts w:ascii="Times New Roman"/>
          <w:b w:val="false"/>
          <w:i w:val="false"/>
          <w:color w:val="000000"/>
          <w:sz w:val="28"/>
        </w:rPr>
        <w:t xml:space="preserve">      17. ЕурАзЭҚ заңнамасы негiздерiнiң жобаларын ЕурАзЭҚ Парламентаралық Ассамблеясының Регламентiнде белгiленген тәртiппен ЕурАзЭҚ Парламентаралық Ассамблеясы қарайды. </w:t>
      </w:r>
      <w:r>
        <w:br/>
      </w:r>
      <w:r>
        <w:rPr>
          <w:rFonts w:ascii="Times New Roman"/>
          <w:b w:val="false"/>
          <w:i w:val="false"/>
          <w:color w:val="000000"/>
          <w:sz w:val="28"/>
        </w:rPr>
        <w:t xml:space="preserve">
      18. ЕурАзЭҚ Парламентаралық Ассамблеясы ЕурАзЭҚ заңнамасы негiздерiнiң жобаларына қатысты мынадай шешiмдердiң бiрiн қабылдайды: </w:t>
      </w:r>
      <w:r>
        <w:br/>
      </w:r>
      <w:r>
        <w:rPr>
          <w:rFonts w:ascii="Times New Roman"/>
          <w:b w:val="false"/>
          <w:i w:val="false"/>
          <w:color w:val="000000"/>
          <w:sz w:val="28"/>
        </w:rPr>
        <w:t xml:space="preserve">
      а) ЕурАзЭҚ заңнамасы негiздерiнiң жобалары негiзiнен мақұлдансын және ол ЕурАзЭҚ Интеграциялық Комитетiнiң қарауына жiберiлсiн; </w:t>
      </w:r>
      <w:r>
        <w:br/>
      </w:r>
      <w:r>
        <w:rPr>
          <w:rFonts w:ascii="Times New Roman"/>
          <w:b w:val="false"/>
          <w:i w:val="false"/>
          <w:color w:val="000000"/>
          <w:sz w:val="28"/>
        </w:rPr>
        <w:t xml:space="preserve">
      б) ЕурАзЭҚ заңнамасы негiздерiнiң жобасы жұмыс тобына пысықтауға жіберілсін. </w:t>
      </w:r>
    </w:p>
    <w:bookmarkStart w:name="z23" w:id="22"/>
    <w:p>
      <w:pPr>
        <w:spacing w:after="0"/>
        <w:ind w:left="0"/>
        <w:jc w:val="left"/>
      </w:pPr>
      <w:r>
        <w:rPr>
          <w:rFonts w:ascii="Times New Roman"/>
          <w:b/>
          <w:i w:val="false"/>
          <w:color w:val="000000"/>
        </w:rPr>
        <w:t xml:space="preserve"> 
  VI. ЕурАзЭҚ заңнамасы негiздерiнiң жобаларын </w:t>
      </w:r>
      <w:r>
        <w:br/>
      </w:r>
      <w:r>
        <w:rPr>
          <w:rFonts w:ascii="Times New Roman"/>
          <w:b/>
          <w:i w:val="false"/>
          <w:color w:val="000000"/>
        </w:rPr>
        <w:t xml:space="preserve">
ЕурАзЭҚ Интеграциялық Комитетiнiң қарауы </w:t>
      </w:r>
    </w:p>
    <w:bookmarkEnd w:id="22"/>
    <w:p>
      <w:pPr>
        <w:spacing w:after="0"/>
        <w:ind w:left="0"/>
        <w:jc w:val="both"/>
      </w:pPr>
      <w:r>
        <w:rPr>
          <w:rFonts w:ascii="Times New Roman"/>
          <w:b w:val="false"/>
          <w:i w:val="false"/>
          <w:color w:val="000000"/>
          <w:sz w:val="28"/>
        </w:rPr>
        <w:t xml:space="preserve">      19. ЕурАзЭҚ заңнамасы негiздерiнiң жобаларын ЕурАзЭҚ Интеграциялық Комитетi рәсiмдерiнiң ережелерiнде белгiленген тәртiппен ЕурАзЭҚ Интеграциялық Комитетi қарайды. </w:t>
      </w:r>
      <w:r>
        <w:br/>
      </w:r>
      <w:r>
        <w:rPr>
          <w:rFonts w:ascii="Times New Roman"/>
          <w:b w:val="false"/>
          <w:i w:val="false"/>
          <w:color w:val="000000"/>
          <w:sz w:val="28"/>
        </w:rPr>
        <w:t xml:space="preserve">
      20. ЕурАзЭҚ Интеграциялық Комитетi ЕурАзЭҚ заңнамасы негiздерiнiң жобаларына қатысты мынадай шешiмдердiң бiрiн қабылдайды: </w:t>
      </w:r>
      <w:r>
        <w:br/>
      </w:r>
      <w:r>
        <w:rPr>
          <w:rFonts w:ascii="Times New Roman"/>
          <w:b w:val="false"/>
          <w:i w:val="false"/>
          <w:color w:val="000000"/>
          <w:sz w:val="28"/>
        </w:rPr>
        <w:t xml:space="preserve">
      а) ЕурАзЭҚ заңнамасы негiздерiнiң жобасы мақұлдансын және ол ЕурАзЭҚ-тың мемлекет басшылары деңгейiндегi Мемлекетаралық Кеңесiнiң қарауына енгiзiлсiн; </w:t>
      </w:r>
      <w:r>
        <w:br/>
      </w:r>
      <w:r>
        <w:rPr>
          <w:rFonts w:ascii="Times New Roman"/>
          <w:b w:val="false"/>
          <w:i w:val="false"/>
          <w:color w:val="000000"/>
          <w:sz w:val="28"/>
        </w:rPr>
        <w:t xml:space="preserve">
      б) ЕурАзЭҚ заңнамасы негiздерiнiң жобасы ЕурАзЭҚ Парламентаралық Ассамблеясына пысықтауға жiберiлсiн. </w:t>
      </w:r>
    </w:p>
    <w:bookmarkStart w:name="z24" w:id="23"/>
    <w:p>
      <w:pPr>
        <w:spacing w:after="0"/>
        <w:ind w:left="0"/>
        <w:jc w:val="left"/>
      </w:pPr>
      <w:r>
        <w:rPr>
          <w:rFonts w:ascii="Times New Roman"/>
          <w:b/>
          <w:i w:val="false"/>
          <w:color w:val="000000"/>
        </w:rPr>
        <w:t xml:space="preserve"> 
  VII. ЕурАзЭҚ заңнамасы негiздерiнiң жобаларын </w:t>
      </w:r>
      <w:r>
        <w:br/>
      </w:r>
      <w:r>
        <w:rPr>
          <w:rFonts w:ascii="Times New Roman"/>
          <w:b/>
          <w:i w:val="false"/>
          <w:color w:val="000000"/>
        </w:rPr>
        <w:t xml:space="preserve">
ЕурАзЭҚ-тың мемлекет басшылары деңгейiндегi </w:t>
      </w:r>
      <w:r>
        <w:br/>
      </w:r>
      <w:r>
        <w:rPr>
          <w:rFonts w:ascii="Times New Roman"/>
          <w:b/>
          <w:i w:val="false"/>
          <w:color w:val="000000"/>
        </w:rPr>
        <w:t xml:space="preserve">
Мемлекетаралық Кеңесiнiң қарауы және </w:t>
      </w:r>
      <w:r>
        <w:br/>
      </w:r>
      <w:r>
        <w:rPr>
          <w:rFonts w:ascii="Times New Roman"/>
          <w:b/>
          <w:i w:val="false"/>
          <w:color w:val="000000"/>
        </w:rPr>
        <w:t xml:space="preserve">
оларды қабылдауы </w:t>
      </w:r>
    </w:p>
    <w:bookmarkEnd w:id="23"/>
    <w:p>
      <w:pPr>
        <w:spacing w:after="0"/>
        <w:ind w:left="0"/>
        <w:jc w:val="both"/>
      </w:pPr>
      <w:r>
        <w:rPr>
          <w:rFonts w:ascii="Times New Roman"/>
          <w:b w:val="false"/>
          <w:i w:val="false"/>
          <w:color w:val="000000"/>
          <w:sz w:val="28"/>
        </w:rPr>
        <w:t xml:space="preserve">      21. ЕурАзЭҚ заңнамасы негiздерiнiң жобаларын ЕурАзЭҚ Мемлекетаралық Кеңесi рәсiмдерiнiң ережелерiнде белгiленген тәртiппен ЕурАзЭҚ-тың мемлекет басшылары деңгейiндегi Мемлекетаралық Кеңесi қарайды. </w:t>
      </w:r>
      <w:r>
        <w:br/>
      </w:r>
      <w:r>
        <w:rPr>
          <w:rFonts w:ascii="Times New Roman"/>
          <w:b w:val="false"/>
          <w:i w:val="false"/>
          <w:color w:val="000000"/>
          <w:sz w:val="28"/>
        </w:rPr>
        <w:t xml:space="preserve">
      22. ЕурАзЭҚ заңнамасы негiздерiнiң жобаларын қараудың нәтижелерi бойынша ЕурАзЭҚ-тың мемлекет басшылары деңгейiндегi Мемлекетаралық Кеңесi мынадай шешiмдердiң бiрiн қабылдайды: </w:t>
      </w:r>
      <w:r>
        <w:br/>
      </w:r>
      <w:r>
        <w:rPr>
          <w:rFonts w:ascii="Times New Roman"/>
          <w:b w:val="false"/>
          <w:i w:val="false"/>
          <w:color w:val="000000"/>
          <w:sz w:val="28"/>
        </w:rPr>
        <w:t xml:space="preserve">
      а) ЕурАзЭҚ заңнамасының негiздерiн қабылдау туралы келiсiм қабылдансын; </w:t>
      </w:r>
      <w:r>
        <w:br/>
      </w:r>
      <w:r>
        <w:rPr>
          <w:rFonts w:ascii="Times New Roman"/>
          <w:b w:val="false"/>
          <w:i w:val="false"/>
          <w:color w:val="000000"/>
          <w:sz w:val="28"/>
        </w:rPr>
        <w:t xml:space="preserve">
      б) ЕурАзЭҚ заңнамасы негiздерiнiң жобасы ЕурАзЭҚ Интеграциялық Комитетiне пысықтауға жiберiлсiн.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