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7401" w14:textId="e79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жедел-iздестiру қызметi мәселелерi бойынша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шілдедегі N 592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актiлерiне өзгерiс пен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жылғы 5 сәуiрдегi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7-8, 40-құжат; N 15, 139-құжат):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16-баптағы "кеден iсiн" деген сөздерден кейiн ", Қазақстан Республикасының жедел-iздестiру қызметi туралы заңдарына сәйкес жедел iздестiру қызметiн"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23-баптың 9) тармақшасындағы "сатып алуға" деген сөздерден кейiн нүктелi үтiр қойылсын және "құқылы." деген сөз алып тасталып, мынадай мазмұндағы 10)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Қазақстан Республикасының жедел-iздестiру қызметi туралы заңдарына сәйкес жедел-iздестiру қызметiн жүзеге асыруға құқылы.".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"Жедел-iздестiру қызметi туралы" 1994 жылғы 15 қыркүйектегi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1994 ж., N 13-14, 199-құжат; 1995 ж., N 24, 167-құжат; Қазақстан Республикасы Парламентiнiң Жаршысы, 1996 ж., N 14, 275-құжат; 1998 ж., N 24, 436-құжат; 2000 ж., N 3-4, 66-құжат; 2001 ж., N 8, 53-құжат; N 17-18, 245-құжат; 2002 ж., N 4, 32-құжат; N 15, 147-құжат; N 17, 155-құжат):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6-баптың бiрiншi бөлiгiнiң и) тармақшасындағы "органдары" деген сөзден кейiн нүктелi үтiр қойылсын және "жүзеге асырады;" деген сөздер алып тасталып, мынадай мазмұндағы к) тармақшасымен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"к) кеден органдары жүзеге асырады.";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10-баптың 2-тармағының екiншi абзацы "қаржы полициясы" деген сөздерден кейiн ", кеден"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12-баптың 2-тармағында: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бөлiктiң а) тармақшасындағы "және қаржы полициясы" деген сөздер ", қаржы полициясы және кеден"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"қаржы полициясы" деген сөздерден кейін ", кеден" деген сөзбен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