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c9ba" w14:textId="93cc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тұрғын үй қатынастары мәселелерi бойынша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9 шілдедегі N 587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қатынастары туралы" 1997 жылғы 16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84-құжат; 1999 ж., N 13, 431-құжат; N 23, 921-құжат; 2001 ж., N 15-16, 228-құжат; 2002 ж., N 6, 71-құжат; 2003 ж., N 11, 67-құжат):
</w:t>
      </w:r>
    </w:p>
    <w:p>
      <w:pPr>
        <w:spacing w:after="0"/>
        <w:ind w:left="0"/>
        <w:jc w:val="both"/>
      </w:pPr>
      <w:r>
        <w:rPr>
          <w:rFonts w:ascii="Times New Roman"/>
          <w:b w:val="false"/>
          <w:i w:val="false"/>
          <w:color w:val="000000"/>
          <w:sz w:val="28"/>
        </w:rPr>
        <w:t>
      1) 67-бап мынадай мазмұндағы 3-тармақпен толықтырылсын:
</w:t>
      </w:r>
      <w:r>
        <w:br/>
      </w:r>
      <w:r>
        <w:rPr>
          <w:rFonts w:ascii="Times New Roman"/>
          <w:b w:val="false"/>
          <w:i w:val="false"/>
          <w:color w:val="000000"/>
          <w:sz w:val="28"/>
        </w:rPr>
        <w:t>
      "3. Мемлекеттiк тұрғын үй қорынан тұрғын үй өздерiнiң жалғыз тұрғын үйi ипотекалық тұрғын үй заемы бойынша ипотека нысанасы болған және оны Қазақстан Республикасының тұрғын үй қатынастары туралы заңдарына сәйкес жергiлiктi атқарушы орган сатып алған Қазақстан Республикасының азаматтарына берiледi.";
</w:t>
      </w:r>
    </w:p>
    <w:p>
      <w:pPr>
        <w:spacing w:after="0"/>
        <w:ind w:left="0"/>
        <w:jc w:val="both"/>
      </w:pPr>
      <w:r>
        <w:rPr>
          <w:rFonts w:ascii="Times New Roman"/>
          <w:b w:val="false"/>
          <w:i w:val="false"/>
          <w:color w:val="000000"/>
          <w:sz w:val="28"/>
        </w:rPr>
        <w:t>
      2) 72-баптың 2) тармақшасындағы "тұрғын үйдi" деген сөздерден кейiн ", жергiлiктi атқарушы орган тұрғын үйдi осы Заңның 98-1-бабына сәйкес сатып алғаннан басқа жағдайларда," деген сөздермен толықтырылсын;
</w:t>
      </w:r>
    </w:p>
    <w:p>
      <w:pPr>
        <w:spacing w:after="0"/>
        <w:ind w:left="0"/>
        <w:jc w:val="both"/>
      </w:pPr>
      <w:r>
        <w:rPr>
          <w:rFonts w:ascii="Times New Roman"/>
          <w:b w:val="false"/>
          <w:i w:val="false"/>
          <w:color w:val="000000"/>
          <w:sz w:val="28"/>
        </w:rPr>
        <w:t>
      3) 74-баптың 1-тармағы "тұрғын үй қорынан тұрғын үй" деген сөздерден кейiн ", осы Заңның 98-1-бабында көзделген жағдайды қоспағанда," деген сөздермен толықтырылсын;
</w:t>
      </w:r>
    </w:p>
    <w:p>
      <w:pPr>
        <w:spacing w:after="0"/>
        <w:ind w:left="0"/>
        <w:jc w:val="both"/>
      </w:pPr>
      <w:r>
        <w:rPr>
          <w:rFonts w:ascii="Times New Roman"/>
          <w:b w:val="false"/>
          <w:i w:val="false"/>
          <w:color w:val="000000"/>
          <w:sz w:val="28"/>
        </w:rPr>
        <w:t>
      4) 75-бап мынадай мазмұндағы 6-тармақпен толықтырылсын:
</w:t>
      </w:r>
      <w:r>
        <w:br/>
      </w:r>
      <w:r>
        <w:rPr>
          <w:rFonts w:ascii="Times New Roman"/>
          <w:b w:val="false"/>
          <w:i w:val="false"/>
          <w:color w:val="000000"/>
          <w:sz w:val="28"/>
        </w:rPr>
        <w:t>
      "6. Осы баптың талаптары Қазақстан Республикасы азаматтарының осы Заңның 98-1-бабында аталған санаттарына мемлекеттiк тұрғын үй қорынан тұрғын үй беру жөнiндегi қатынастарға қолданылмайды.";
</w:t>
      </w:r>
    </w:p>
    <w:p>
      <w:pPr>
        <w:spacing w:after="0"/>
        <w:ind w:left="0"/>
        <w:jc w:val="both"/>
      </w:pPr>
      <w:r>
        <w:rPr>
          <w:rFonts w:ascii="Times New Roman"/>
          <w:b w:val="false"/>
          <w:i w:val="false"/>
          <w:color w:val="000000"/>
          <w:sz w:val="28"/>
        </w:rPr>
        <w:t>
      5) 76-бап мынадай мазмұндағы 4-тармақпен толықтырылсын:
</w:t>
      </w:r>
      <w:r>
        <w:br/>
      </w:r>
      <w:r>
        <w:rPr>
          <w:rFonts w:ascii="Times New Roman"/>
          <w:b w:val="false"/>
          <w:i w:val="false"/>
          <w:color w:val="000000"/>
          <w:sz w:val="28"/>
        </w:rPr>
        <w:t>
      "4. Осы баптың талаптары Қазақстан Республикасы азаматтарының осы Заңның 98-бабында аталған санаттарына мемлекеттiк тұрғын үй қорынан тұрғын үй беру жөнiндегi қатынастарға қолданылмайды.";
</w:t>
      </w:r>
    </w:p>
    <w:p>
      <w:pPr>
        <w:spacing w:after="0"/>
        <w:ind w:left="0"/>
        <w:jc w:val="both"/>
      </w:pPr>
      <w:r>
        <w:rPr>
          <w:rFonts w:ascii="Times New Roman"/>
          <w:b w:val="false"/>
          <w:i w:val="false"/>
          <w:color w:val="000000"/>
          <w:sz w:val="28"/>
        </w:rPr>
        <w:t>
      6) мынадай мазмұндағы 98-1-баппен толықтырылсын:
</w:t>
      </w:r>
    </w:p>
    <w:p>
      <w:pPr>
        <w:spacing w:after="0"/>
        <w:ind w:left="0"/>
        <w:jc w:val="both"/>
      </w:pPr>
      <w:r>
        <w:rPr>
          <w:rFonts w:ascii="Times New Roman"/>
          <w:b w:val="false"/>
          <w:i w:val="false"/>
          <w:color w:val="000000"/>
          <w:sz w:val="28"/>
        </w:rPr>
        <w:t>
      "98-1-бап. Жергiлiктi атқарушы орган сатып алған
</w:t>
      </w:r>
      <w:r>
        <w:br/>
      </w:r>
      <w:r>
        <w:rPr>
          <w:rFonts w:ascii="Times New Roman"/>
          <w:b w:val="false"/>
          <w:i w:val="false"/>
          <w:color w:val="000000"/>
          <w:sz w:val="28"/>
        </w:rPr>
        <w:t>
                 тұрғын үйдiң құқықтық режимi
</w:t>
      </w:r>
    </w:p>
    <w:p>
      <w:pPr>
        <w:spacing w:after="0"/>
        <w:ind w:left="0"/>
        <w:jc w:val="both"/>
      </w:pPr>
      <w:r>
        <w:rPr>
          <w:rFonts w:ascii="Times New Roman"/>
          <w:b w:val="false"/>
          <w:i w:val="false"/>
          <w:color w:val="000000"/>
          <w:sz w:val="28"/>
        </w:rPr>
        <w:t>
      1. Ипотекалық тұрғын үй заемы бойынша оған талап ету құқығын беру нәтижесiнде кепiл ұстаушы ретiнде әрекет ететiн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заемы бойынша мiндеттеменi орындауға қабiлетi болмаған жағдайда, кепiл берушiнiң өтiнiшi бойынша келiсiмнiң басқаға беру туралы шарттарына сәйкес тұрғын үйдi сатып алуға құқылы.
</w:t>
      </w:r>
      <w:r>
        <w:br/>
      </w:r>
      <w:r>
        <w:rPr>
          <w:rFonts w:ascii="Times New Roman"/>
          <w:b w:val="false"/>
          <w:i w:val="false"/>
          <w:color w:val="000000"/>
          <w:sz w:val="28"/>
        </w:rPr>
        <w:t>
      2. Осы баптың 1-тармағына сәйкес жергiлiктi атқарушы орган сатып алған тұрғын үй коммуналдық меншiкке өтедi және кепiл берушiге берiледi, ол оны кепiл ұстаушының ипотекалық талап ету құқығын беру құны бойынша жекешелендiруге құқылы.";
</w:t>
      </w:r>
    </w:p>
    <w:p>
      <w:pPr>
        <w:spacing w:after="0"/>
        <w:ind w:left="0"/>
        <w:jc w:val="both"/>
      </w:pPr>
      <w:r>
        <w:rPr>
          <w:rFonts w:ascii="Times New Roman"/>
          <w:b w:val="false"/>
          <w:i w:val="false"/>
          <w:color w:val="000000"/>
          <w:sz w:val="28"/>
        </w:rPr>
        <w:t>
      7) мынадай мазмұндағы 119-2-баппен толықтырылсын:
</w:t>
      </w:r>
    </w:p>
    <w:p>
      <w:pPr>
        <w:spacing w:after="0"/>
        <w:ind w:left="0"/>
        <w:jc w:val="both"/>
      </w:pPr>
      <w:r>
        <w:rPr>
          <w:rFonts w:ascii="Times New Roman"/>
          <w:b w:val="false"/>
          <w:i w:val="false"/>
          <w:color w:val="000000"/>
          <w:sz w:val="28"/>
        </w:rPr>
        <w:t>
      "119-2-бап. Ипотекалық тұрғын үй заемы бойынша талап ету
</w:t>
      </w:r>
      <w:r>
        <w:br/>
      </w:r>
      <w:r>
        <w:rPr>
          <w:rFonts w:ascii="Times New Roman"/>
          <w:b w:val="false"/>
          <w:i w:val="false"/>
          <w:color w:val="000000"/>
          <w:sz w:val="28"/>
        </w:rPr>
        <w:t>
                  құқығын беру ерекшелiктерi
</w:t>
      </w:r>
    </w:p>
    <w:p>
      <w:pPr>
        <w:spacing w:after="0"/>
        <w:ind w:left="0"/>
        <w:jc w:val="both"/>
      </w:pPr>
      <w:r>
        <w:rPr>
          <w:rFonts w:ascii="Times New Roman"/>
          <w:b w:val="false"/>
          <w:i w:val="false"/>
          <w:color w:val="000000"/>
          <w:sz w:val="28"/>
        </w:rPr>
        <w:t>
      Осы Заңның 98-1-бабының күшi Қазақстан Республикасы Президентiнiң "Жаңа тұрғын үй саясаты туралы" 1993 жылғы 6 қыркүйектегi N 1344 Жарлығын iске асыруға байланысты туындайтын құқық қатынастарына ғана қолданылады.".
</w:t>
      </w:r>
    </w:p>
    <w:p>
      <w:pPr>
        <w:spacing w:after="0"/>
        <w:ind w:left="0"/>
        <w:jc w:val="both"/>
      </w:pPr>
      <w:r>
        <w:rPr>
          <w:rFonts w:ascii="Times New Roman"/>
          <w:b w:val="false"/>
          <w:i w:val="false"/>
          <w:color w:val="000000"/>
          <w:sz w:val="28"/>
        </w:rPr>
        <w:t>
      2. "Мемлекеттiк сатып алу туралы" 2002 жылғы 16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9, 95-құжат):
</w:t>
      </w:r>
    </w:p>
    <w:p>
      <w:pPr>
        <w:spacing w:after="0"/>
        <w:ind w:left="0"/>
        <w:jc w:val="both"/>
      </w:pPr>
      <w:r>
        <w:rPr>
          <w:rFonts w:ascii="Times New Roman"/>
          <w:b w:val="false"/>
          <w:i w:val="false"/>
          <w:color w:val="000000"/>
          <w:sz w:val="28"/>
        </w:rPr>
        <w:t>
      21-баптың 1-тармағы мынадай мазмұндағы 8) тармақшамен толықтырылсын:
</w:t>
      </w:r>
      <w:r>
        <w:br/>
      </w:r>
      <w:r>
        <w:rPr>
          <w:rFonts w:ascii="Times New Roman"/>
          <w:b w:val="false"/>
          <w:i w:val="false"/>
          <w:color w:val="000000"/>
          <w:sz w:val="28"/>
        </w:rPr>
        <w:t>
      "8) кепiл берушi - Қазақстан Республикасының азаматы ипотекалық тұрғын үй заемы бойынша мiндеттеменi орындауға қабiлетсiз болған жағдайда, жергiлiктi атқарушы орган ипотекалық тұрғын үй заемы бойынша талап ету құқығын сатып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