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1d00" w14:textId="7991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актiлерiне өсiмдiктердi қорғау мәселелерi бойынша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9 шілдедегі N 584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актiлерiне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1995 жылғы 17 сәуiрдегi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Кеңесiнiң Жаршысы, 1995 ж., N 3-4, 37-құжат; N 12, 88-құжат; N 14, 93-құжат; N 15-16, 109-құжат; N 24, 162-құжат; Қазақстан Республикасы Парламентiнiң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51-құжаттар, N 11, 69-құжат; N 14, 107-құжат; N 15, 124, 128, 139-құжаттар; 2004 ж., N 2, 9-құжат; N 5, 27-құжат; 2004 жылғы 12 мамырда "Егемен Қазақстан" және "Казахстанская правда" газеттерiнде жарияланған "Лицензиялау туралы" Қазақстан Республикасының Заңына өзгерiс енгiзу туралы" 2004 жылғы 6 мамырдағы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"53) пестицидтердi (улы химикаттарды) өндiру (формуляциялау), өткiзу және қолдану жөнiндегi қызмет;";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"53-1) тiркеу сынақтарына, өндiрiстiк сынақтарға және ғылыми зерттеулерге арналған тәжiрибелiк үлгiлердi қоспағанда, пестицидтердi (улы химикаттарды) және оларды өндiруге арналған бастапқы компоненттердi әкелу;".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"Өсiмдiктердi қорғау туралы" 2002 жылғы 3 шiлдедегi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Парламентiнiң Жаршысы, 2002 ж., N 13-14, 140-құжат):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пестицидтердi (улы химикаттарды) өндiру (формуляциялау) - бастапқы компоненттердiң негiзiнде пестицидтер (улы химикаттар) дайындаудың технологиялық процесi;";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фитосанитариялық мониторинг - зиянды және ерекше қауiптi зиянды организмдердi зерттеудi, байқауды, олардың дамуы мен таралуын есепке алуды, сондай-ақ осылардың негiзiнде фитосанитариялық болжам әзiрлеудi қамтитын iс-шаралар жүйесі;";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фитосанитариялық болжам - фитосанитариялық iс-шараларды жүргiзудiң мерзiмдерi мен көлемдерiн жоспарлау мақсатында зиянды және ерекше қауiптi зиянды организмдердiң ықтимал таралуы мен дамуы дәрежесiн алдын ала айқындау;";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6-баптың 1-тармағында: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өз құзыретi шегiнде өсiмдiктердi қорғау саласындағы нормативтiк құқықтық актiлердi әзiрлеу мен бекiту;";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пестицидтердi (улы химикаттарды) өндiру (формуляциялау), өткiзу және қолдану жөнiндегi қызметтi лицензиялау ережелерiн әзiрлеу мен бекiту;";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 "пестицидтердi (улы химикаттарды)" деген сөздерден кейiн "өндiру (формуляциялау), өткiзу және"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10-баптың 1-тармағы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фитосанитариялық болжамның жасалуын;";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12-баптың 1-тармағы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Пестицидтердi (улы химикаттарды) өндiру (формуляциялау), әкелу, сақтау, өткiзу, тасымалдау және қолдану, сондай-ақ олардың тiркеу және өндiрiстiк сынақтарын жүргiзу мемлекеттiк фитосанитариялық бақылауға жатады.";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14-бапта: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пестицидтердi (улы химикаттарды) өндiру (формуляциялау), өткiзу және қолдану жөнiндегi қызмет лицензиялануға тиiс.";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"Пестицидтердi (улы химикаттарды)" деген сөздерден кейiн "өндiру (формуляциялау), өткiзу және"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20-баптың 1-тармағы екiншi бөлiгiнiң 1) тармақшасы "ерекше қауiптi" деген сөздердiң алдынан "зиянды және"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