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50a0" w14:textId="7005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актiлерiне қамау түрiндегі жазалау, сондай-ақ өмiр бойы бас бостандығынан айыруды қолданысқа енгiзу мәселелерi бойынша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31 желтоқсандағы N 514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мына заң актiлерiне өзгерiстер мен толықтырулар енгізiлсiн: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Қылмыстық кодексiн күшiне енгiзу туралы" 1997 жылғы 16 шiлдедегi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15-16, 212-құжат; 2000 ж, N 6, 141-құжат; 2002 ж., N 18, 158-құжат):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"жазалар" деген сөз "жаза"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 сондай-ақ өмiр бойы бас бостандығынан айыру"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"жазалаудың осы түрлерiн" деген сөздер "жазалаудың осы түрiн"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"бiрақ" деген сөзден кейiн "2003" деген цифр "2008" деген цифрмен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"2003 жылғы 1 қаңтардан бастап" деген сөздерден кейiн ", өмiр бойы бас бостандығынан айыру туралы ережелерi - 2004 жылғы 1 қаңтардан бастап"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қылмыстық-атқару кодексiн күшiне енгiзу туралы" 1997 жылғы 13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24, 338-құжат; 2000 ж., N 6, 141-құжат):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"жазалар" деген сөз "жаза"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"бостандығын шектеу және"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"жазалаудың бұл түрлерiн" деген сөздер "жазалаудың бұл түрін"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"2003" деген цифр "2008" деген цифрмен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"2000 жылғы 1 қаңтардан бастап" деген сөздерден кейiн ", бас бостандығын шектеу түрiндегi жазалау туралы ережелерi - 2003 жылғы 1 қаңтардан бастап, өмiр бойы бас бостандығынан айыру туралы ережелерi - 2004 жылғы 1 қаңтардан бастап"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