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db70" w14:textId="74ad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вексель айналысы, ақша төлемi мен аударымы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2003 жылғы 9 шілдедегі N 482-II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актiлерiне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1999 жылғы 1 шiлдедегi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742-баптың 2-тармағында:
</w:t>
      </w:r>
      <w:r>
        <w:br/>
      </w:r>
      <w:r>
        <w:rPr>
          <w:rFonts w:ascii="Times New Roman"/>
          <w:b w:val="false"/>
          <w:i w:val="false"/>
          <w:color w:val="000000"/>
          <w:sz w:val="28"/>
        </w:rPr>
        <w:t>
      бiрiншi бөлiктiң 2) тармақшасы мынадай редакцияда жазылсын:
</w:t>
      </w:r>
      <w:r>
        <w:br/>
      </w:r>
      <w:r>
        <w:rPr>
          <w:rFonts w:ascii="Times New Roman"/>
          <w:b w:val="false"/>
          <w:i w:val="false"/>
          <w:color w:val="000000"/>
          <w:sz w:val="28"/>
        </w:rPr>
        <w:t>
      "2) екiншi кезекте клиенттiң мiндеттi зейнетақы жарналарын жинақтаушы зейнетақы қорларына аудару жөнiндегi мiндеттемелерi бойынша, сондай-ақ еңбек шарты, оның iшiнде келiсiм-шарт бойынша жұмыс iстейтiн адамдармен жұмыстан шығу жәрдемақыларын төлеу және еңбегiне ақы төлеу бойынша, авторлық шарт жөнiндегi сыйақы төлеу бойынша есеп айырысу үшiн ақша алуды көздейтiн атқарушы құжаттар бойынша ақша алу жүргiзiледi;";
</w:t>
      </w:r>
      <w:r>
        <w:br/>
      </w:r>
      <w:r>
        <w:rPr>
          <w:rFonts w:ascii="Times New Roman"/>
          <w:b w:val="false"/>
          <w:i w:val="false"/>
          <w:color w:val="000000"/>
          <w:sz w:val="28"/>
        </w:rPr>
        <w:t>
      екiншi бөлiктегi "атқарушы" деген сөз "тиiстi"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756-баптың екiншi бөлiгiндегi "банк қызметiн реттейтiн заң актiлерiнде" деген сөздер "Қазақстан Республикасының банк заңдарында"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1999 жылғы 13 шiлдедегi Қазақстан Республикасының Азаматтық iс жүргiзу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1999 ж., N 18, 644-құжат; 2000 ж., N 3-4, 66-құжат; N 10, 244-құжат; 2001 ж., N 8, 52-құжат; N 15-16, 239-құжат; N 21-22, 281-құжат; N 24, 338-құжат; 2002 ж., N 17, 155-құжат; 2003 ж., N 10, 49-құжат):
</w:t>
      </w:r>
      <w:r>
        <w:br/>
      </w:r>
      <w:r>
        <w:rPr>
          <w:rFonts w:ascii="Times New Roman"/>
          <w:b w:val="false"/>
          <w:i w:val="false"/>
          <w:color w:val="000000"/>
          <w:sz w:val="28"/>
        </w:rPr>
        <w:t>
      159-баптың 1-тармағының 1) тармақшасы "тыйым салу" деген сөздерден кейiн "(банктiң корреспонденттiк шотындағы ақшаға тыйым салуды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 N 8, 52-құжат; N 10, 123-құжат):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8-бапта:
</w:t>
      </w:r>
      <w:r>
        <w:br/>
      </w:r>
      <w:r>
        <w:rPr>
          <w:rFonts w:ascii="Times New Roman"/>
          <w:b w:val="false"/>
          <w:i w:val="false"/>
          <w:color w:val="000000"/>
          <w:sz w:val="28"/>
        </w:rPr>
        <w:t>
      з) тармақшасындағы "төлем жүйесiнiң жұмыс iстеуiн ұйымдастырады" деген сөздер "төлем жүйелерiнiң жұмыс істеуін ұйымдастырады, сондай-ақ қадағалауды жүзеге асырады" деген сөздермен ауыстырылсын;
</w:t>
      </w:r>
      <w:r>
        <w:br/>
      </w:r>
      <w:r>
        <w:rPr>
          <w:rFonts w:ascii="Times New Roman"/>
          <w:b w:val="false"/>
          <w:i w:val="false"/>
          <w:color w:val="000000"/>
          <w:sz w:val="28"/>
        </w:rPr>
        <w:t>
      мынадай мазмұндағы з-1) тармақшамен толықтырылсын:
</w:t>
      </w:r>
      <w:r>
        <w:br/>
      </w:r>
      <w:r>
        <w:rPr>
          <w:rFonts w:ascii="Times New Roman"/>
          <w:b w:val="false"/>
          <w:i w:val="false"/>
          <w:color w:val="000000"/>
          <w:sz w:val="28"/>
        </w:rPr>
        <w:t>
      "з-1) банк операцияларын жүзеге асырған кезде электрондық банк қызметiн көрсету ережелерiн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48-баптың бiрiншi абзацы мынадай редакцияда жазылсын:
</w:t>
      </w:r>
      <w:r>
        <w:br/>
      </w:r>
      <w:r>
        <w:rPr>
          <w:rFonts w:ascii="Times New Roman"/>
          <w:b w:val="false"/>
          <w:i w:val="false"/>
          <w:color w:val="000000"/>
          <w:sz w:val="28"/>
        </w:rPr>
        <w:t>
      "Қазақстан Ұлттық Банкi төлем жүйелерiнiң жұмыс iстеуiн ұйымдастырады, үйлестiредi, реттейдi, сондай-ақ қадағалауды жүзеге асырады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62-бап мынадай мазмұндағы алтыншы бөлiкпен толықтырылсын:
</w:t>
      </w:r>
      <w:r>
        <w:br/>
      </w:r>
      <w:r>
        <w:rPr>
          <w:rFonts w:ascii="Times New Roman"/>
          <w:b w:val="false"/>
          <w:i w:val="false"/>
          <w:color w:val="000000"/>
          <w:sz w:val="28"/>
        </w:rPr>
        <w:t>
      "Төлем жүйелерiнiң жұмыс iстеуiн қадағалауды жүзеге асыру мақсатында Қазақстан Ұлттық Банкi:
</w:t>
      </w:r>
      <w:r>
        <w:br/>
      </w:r>
      <w:r>
        <w:rPr>
          <w:rFonts w:ascii="Times New Roman"/>
          <w:b w:val="false"/>
          <w:i w:val="false"/>
          <w:color w:val="000000"/>
          <w:sz w:val="28"/>
        </w:rPr>
        <w:t>
      1) төлем жүйелерiнiң жұмыс iстеуiн реттейтiн нормативтiк құқықтық актiлер қабылдауға;
</w:t>
      </w:r>
      <w:r>
        <w:br/>
      </w:r>
      <w:r>
        <w:rPr>
          <w:rFonts w:ascii="Times New Roman"/>
          <w:b w:val="false"/>
          <w:i w:val="false"/>
          <w:color w:val="000000"/>
          <w:sz w:val="28"/>
        </w:rPr>
        <w:t>
      2) төлем жүйелерiнiң жұмыс iстеуiне мониторингтi жүзеге асыруға;
</w:t>
      </w:r>
      <w:r>
        <w:br/>
      </w:r>
      <w:r>
        <w:rPr>
          <w:rFonts w:ascii="Times New Roman"/>
          <w:b w:val="false"/>
          <w:i w:val="false"/>
          <w:color w:val="000000"/>
          <w:sz w:val="28"/>
        </w:rPr>
        <w:t>
      3) төлем жүйелерiнiң ұйымдастырылуы мен жұмыс iстеуiн тексеруге және төлем жүйелерiнiң қатысушылары мен операторларынан ақпарат алуға өкiлеттi.".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w:t>
      </w:r>
      <w:r>
        <w:br/>
      </w:r>
      <w:r>
        <w:rPr>
          <w:rFonts w:ascii="Times New Roman"/>
          <w:b w:val="false"/>
          <w:i w:val="false"/>
          <w:color w:val="000000"/>
          <w:sz w:val="28"/>
        </w:rPr>
        <w:t>
      30-бап мынадай мазмұндағы 2-2-тармақпен толықтырылсын:
</w:t>
      </w:r>
      <w:r>
        <w:br/>
      </w:r>
      <w:r>
        <w:rPr>
          <w:rFonts w:ascii="Times New Roman"/>
          <w:b w:val="false"/>
          <w:i w:val="false"/>
          <w:color w:val="000000"/>
          <w:sz w:val="28"/>
        </w:rPr>
        <w:t>
      "2-2. Осы баптың 2-тармағында санамаланған банк операциялары Ұлттық Банк белгiлеген тәртiппен электрондық тәсiлмен жүзеге асырылуы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Республикасындағы вексель айналысы туралы" 1997 жылғы 28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87-құжат; 2001 ж., N 24, 338-құжат):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бiрiншi, он екiншi, он төртiншi, он сегiзiншi, отыз бiрiншi және отыз екiншi абзацтар мынадай редакцияда жазылсын:
</w:t>
      </w:r>
      <w:r>
        <w:br/>
      </w:r>
      <w:r>
        <w:rPr>
          <w:rFonts w:ascii="Times New Roman"/>
          <w:b w:val="false"/>
          <w:i w:val="false"/>
          <w:color w:val="000000"/>
          <w:sz w:val="28"/>
        </w:rPr>
        <w:t>
      "Аваль - вексель кепiлдiгi, соған орай оны жасаған тұлға вексель бойынша мiндеттi басқа тұлға үшiн вексель жөнiндегi төлемдi жасауға (толық немесе бiр бөлiгiн) өзiне мiндеттеме қабылдайды.";
</w:t>
      </w:r>
      <w:r>
        <w:br/>
      </w:r>
      <w:r>
        <w:rPr>
          <w:rFonts w:ascii="Times New Roman"/>
          <w:b w:val="false"/>
          <w:i w:val="false"/>
          <w:color w:val="000000"/>
          <w:sz w:val="28"/>
        </w:rPr>
        <w:t>
      "Дисконт - төлем мерзiмi басталғанға дейiн вексельдердi есепке алу және қайта есепке алу кезiнде алынатын процент.";
</w:t>
      </w:r>
      <w:r>
        <w:br/>
      </w:r>
      <w:r>
        <w:rPr>
          <w:rFonts w:ascii="Times New Roman"/>
          <w:b w:val="false"/>
          <w:i w:val="false"/>
          <w:color w:val="000000"/>
          <w:sz w:val="28"/>
        </w:rPr>
        <w:t>
      "Достық вексельдерi - вексель берушiнiң ол бойынша төлем жасау ниетiнсiз, осы вексельдердi екiншi деңгейдегi банктерде өзара есепке алу арқылы ақша қарастыру мақсатымен ғана тұлғалар бiр-бiрiне беретiн вексельдер.";
</w:t>
      </w:r>
      <w:r>
        <w:br/>
      </w:r>
      <w:r>
        <w:rPr>
          <w:rFonts w:ascii="Times New Roman"/>
          <w:b w:val="false"/>
          <w:i w:val="false"/>
          <w:color w:val="000000"/>
          <w:sz w:val="28"/>
        </w:rPr>
        <w:t>
      "Коммерциялық вексель - сатып алу-сату, жұмыстар орындау, қызметтер көрсету (қаржылық қызметтер көрсетудi қоспағанда) шарттарының негiзiнде берiлген вексель.";
</w:t>
      </w:r>
      <w:r>
        <w:br/>
      </w:r>
      <w:r>
        <w:rPr>
          <w:rFonts w:ascii="Times New Roman"/>
          <w:b w:val="false"/>
          <w:i w:val="false"/>
          <w:color w:val="000000"/>
          <w:sz w:val="28"/>
        </w:rPr>
        <w:t>
      "Есеп кеңсесi - есеп операцияларын жүзеге асыруға лицензиясы бар екiншi деңгейдегi банк (бұдан әрi - банк).
</w:t>
      </w:r>
      <w:r>
        <w:br/>
      </w:r>
      <w:r>
        <w:rPr>
          <w:rFonts w:ascii="Times New Roman"/>
          <w:b w:val="false"/>
          <w:i w:val="false"/>
          <w:color w:val="000000"/>
          <w:sz w:val="28"/>
        </w:rPr>
        <w:t>
      Қаржы векселi - ақша тарту мақсатында, сондай-ақ қаржылық қызмет көрсету туралы мәмiлелер негiзiнде берiлген вексель.";
</w:t>
      </w:r>
      <w:r>
        <w:br/>
      </w:r>
      <w:r>
        <w:rPr>
          <w:rFonts w:ascii="Times New Roman"/>
          <w:b w:val="false"/>
          <w:i w:val="false"/>
          <w:color w:val="000000"/>
          <w:sz w:val="28"/>
        </w:rPr>
        <w:t>
      он бесiншi абзац "вексель сыртындағы" деген сөздерден кейiн "немесе аллонждағы"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12-баптың екiншi бөлiгiндегi "қосымша параққа (аллонжға)" деген сөздер "аллонжға"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37-баптың екiншi және үшiншi бөлiктерi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51-баптың екiншi бөлiгiнде "бен елтаңба алым"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78-баптың бiрiншi бөлiгi мынадай редакцияда жазылсын:
</w:t>
      </w:r>
      <w:r>
        <w:br/>
      </w:r>
      <w:r>
        <w:rPr>
          <w:rFonts w:ascii="Times New Roman"/>
          <w:b w:val="false"/>
          <w:i w:val="false"/>
          <w:color w:val="000000"/>
          <w:sz w:val="28"/>
        </w:rPr>
        <w:t>
      "Қазақстан Республикасындағы вексель айналысы Қазақстан Республикасының аумағында жай және аударым коммерциялық вексельдерiн шығаруды, вексельдер, оның iшiнде Қазақстан Республикасынан тыс жерлерде шығарылғандары бойынша талап ету құқығын берудi, осындай вексельдер жөнiндегi мiндеттемелер мен оларға байланысты операцияларды орындауды, оларды есеп кеңселерiнiң есепке алуын және Қазақстан Республикасы Ұлттық Банкiнiң қайта есепке алуын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80-бапта:
</w:t>
      </w:r>
      <w:r>
        <w:br/>
      </w:r>
      <w:r>
        <w:rPr>
          <w:rFonts w:ascii="Times New Roman"/>
          <w:b w:val="false"/>
          <w:i w:val="false"/>
          <w:color w:val="000000"/>
          <w:sz w:val="28"/>
        </w:rPr>
        <w:t>
      бiрiншi бөлiктiң екiншi сөйлемi мынадай редакцияда жазылсын:
</w:t>
      </w:r>
      <w:r>
        <w:br/>
      </w:r>
      <w:r>
        <w:rPr>
          <w:rFonts w:ascii="Times New Roman"/>
          <w:b w:val="false"/>
          <w:i w:val="false"/>
          <w:color w:val="000000"/>
          <w:sz w:val="28"/>
        </w:rPr>
        <w:t>
      "Вексель сатып алу-сату, жұмыстар орындау, қызметтер көрсету (қаржылық қызметтер көрсетудi қоспағанда) шарттары бойынша төлемдi кейiнге қалдыру үшiн берiледi.";
</w:t>
      </w:r>
      <w:r>
        <w:br/>
      </w:r>
      <w:r>
        <w:rPr>
          <w:rFonts w:ascii="Times New Roman"/>
          <w:b w:val="false"/>
          <w:i w:val="false"/>
          <w:color w:val="000000"/>
          <w:sz w:val="28"/>
        </w:rPr>
        <w:t>
      екiншi бөлiктегi "және оның жарамдылығы елтаңба алымын төлеу тәртiбiн сақтаумен сабақтас болмаса"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82-баптың бiрiншi бөлiгiндегi ", елтаңба алымы"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83 және 83-1-баптар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және банк операцияларының жекелеген түрлерiн жүзеге асыратын ұйымдар тиiстi лицензиясы болған кезде, вексельдермен операциялардың мынадай түрлерін жүзеге асыруға:
</w:t>
      </w:r>
      <w:r>
        <w:br/>
      </w:r>
      <w:r>
        <w:rPr>
          <w:rFonts w:ascii="Times New Roman"/>
          <w:b w:val="false"/>
          <w:i w:val="false"/>
          <w:color w:val="000000"/>
          <w:sz w:val="28"/>
        </w:rPr>
        <w:t>
      вексельдердi инкассоға қабылдауға;
</w:t>
      </w:r>
      <w:r>
        <w:br/>
      </w:r>
      <w:r>
        <w:rPr>
          <w:rFonts w:ascii="Times New Roman"/>
          <w:b w:val="false"/>
          <w:i w:val="false"/>
          <w:color w:val="000000"/>
          <w:sz w:val="28"/>
        </w:rPr>
        <w:t>
      төлем жасаушының вексельдердi төлеуi бойынша қызмет көрсетуге;
</w:t>
      </w:r>
      <w:r>
        <w:br/>
      </w:r>
      <w:r>
        <w:rPr>
          <w:rFonts w:ascii="Times New Roman"/>
          <w:b w:val="false"/>
          <w:i w:val="false"/>
          <w:color w:val="000000"/>
          <w:sz w:val="28"/>
        </w:rPr>
        <w:t>
      домицильдендiрiлген вексельдердi төлеуге;
</w:t>
      </w:r>
      <w:r>
        <w:br/>
      </w:r>
      <w:r>
        <w:rPr>
          <w:rFonts w:ascii="Times New Roman"/>
          <w:b w:val="false"/>
          <w:i w:val="false"/>
          <w:color w:val="000000"/>
          <w:sz w:val="28"/>
        </w:rPr>
        <w:t>
      делдалдық тәртiппен вексельдердiң акцептiн жасауға құқылы.
</w:t>
      </w:r>
      <w:r>
        <w:br/>
      </w:r>
      <w:r>
        <w:rPr>
          <w:rFonts w:ascii="Times New Roman"/>
          <w:b w:val="false"/>
          <w:i w:val="false"/>
          <w:color w:val="000000"/>
          <w:sz w:val="28"/>
        </w:rPr>
        <w:t>
      Вексельдердi есепке алу жөнiндегi операцияларды есеп кеңселерi ғана жүзеге асырады.
</w:t>
      </w:r>
      <w:r>
        <w:br/>
      </w:r>
      <w:r>
        <w:rPr>
          <w:rFonts w:ascii="Times New Roman"/>
          <w:b w:val="false"/>
          <w:i w:val="false"/>
          <w:color w:val="000000"/>
          <w:sz w:val="28"/>
        </w:rPr>
        <w:t>
      Банктер ақшалай нысанда орындауды көздейтiн банктiк кепiлдiктер беруге лицензиясы болғанда ғана вексельдердi авальдауға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83-1-бап.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Вексельдер Қазақстан Республикасының аумағында жай қағазға және вексель қағазына шығарылуы мүмкiн.
</w:t>
      </w:r>
      <w:r>
        <w:br/>
      </w:r>
      <w:r>
        <w:rPr>
          <w:rFonts w:ascii="Times New Roman"/>
          <w:b w:val="false"/>
          <w:i w:val="false"/>
          <w:color w:val="000000"/>
          <w:sz w:val="28"/>
        </w:rPr>
        <w:t>
      Қазақстан Республикасының аумағында шығарылатын немесе оның аумағына әкелiнетiн вексель қағаздарының қорғалу дәрежелерiне қойылатын талаптарды, сондай-ақ вексель қағазына қойылатын техникалық талаптарды Қазақстан Республикасының Ұлттық Банкi белгiлейдi.
</w:t>
      </w:r>
      <w:r>
        <w:br/>
      </w:r>
      <w:r>
        <w:rPr>
          <w:rFonts w:ascii="Times New Roman"/>
          <w:b w:val="false"/>
          <w:i w:val="false"/>
          <w:color w:val="000000"/>
          <w:sz w:val="28"/>
        </w:rPr>
        <w:t>
      Вексельдi вексель қағазына шығарған жағдайда мұндай вексельдiң мәтiнi мемлекеттiк тiлде және орыс тiлiнде жазылуға тиiс. Басқа шет тiлдердi қосымша пайдалануға жол берiледi.
</w:t>
      </w:r>
      <w:r>
        <w:br/>
      </w:r>
      <w:r>
        <w:rPr>
          <w:rFonts w:ascii="Times New Roman"/>
          <w:b w:val="false"/>
          <w:i w:val="false"/>
          <w:color w:val="000000"/>
          <w:sz w:val="28"/>
        </w:rPr>
        <w:t>
      Вексель қағазын шығаруға байланысты қызмет Қазақстан Республикасының лицензиялау туралы заңдарына сәйкес лицензиялануға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85 және 87-баптар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86-баптың төртiншi бөлiгi мынадай редакцияда жазылсын:
</w:t>
      </w:r>
      <w:r>
        <w:br/>
      </w:r>
      <w:r>
        <w:rPr>
          <w:rFonts w:ascii="Times New Roman"/>
          <w:b w:val="false"/>
          <w:i w:val="false"/>
          <w:color w:val="000000"/>
          <w:sz w:val="28"/>
        </w:rPr>
        <w:t>
      "Вексельдердi есепке алу мен қайта есепке алу тәртiбi, сондай-ақ банктер мен банк операцияларының жекелеген түрлерiн жүзеге асыратын ұйымдардың вексельдермен операцияларды жүзеге асыруы Қазақстан Республикасы Ұлттық Банкiнiң нормативтiк құқықтық актiлерiмен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89-баптың бiрiншi бөлiгiндегi "несиесiнiң" деген сөз "заемының"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16-1-тарау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93-бап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"93-бап.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Вексель бойынша акцепт бермеу немесе төлем жасамау туралы наразылықты нотариус өзiне вексель берiлген кезден бастап бiр жұмыс күнi iшiнде оған тиiстi жазба жасау және акцепт бермеу немесе төлем жасамау фактiсiн куәландыратын жазбаша акт жазу арқылы жасайды.
</w:t>
      </w:r>
      <w:r>
        <w:br/>
      </w:r>
      <w:r>
        <w:rPr>
          <w:rFonts w:ascii="Times New Roman"/>
          <w:b w:val="false"/>
          <w:i w:val="false"/>
          <w:color w:val="000000"/>
          <w:sz w:val="28"/>
        </w:rPr>
        <w:t>
      Акцептiң күнi қойылмауына наразылық вексельге акцепт бермеуге наразылық жасау үшiн белгiленген тәртiппен және мерзiмде жасалуға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94-баптың бiрiншi бөлiгi мынадай редакцияда жазылсын:
</w:t>
      </w:r>
      <w:r>
        <w:br/>
      </w:r>
      <w:r>
        <w:rPr>
          <w:rFonts w:ascii="Times New Roman"/>
          <w:b w:val="false"/>
          <w:i w:val="false"/>
          <w:color w:val="000000"/>
          <w:sz w:val="28"/>
        </w:rPr>
        <w:t>
      "Вексель бойынша төлем жасаушының мүлкiн өндiрiп алу сот бұйрығы немесе сот шешiмi негiзiнде ғана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95-бапта: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бесiншi бөлiктегi "қолданылып жүрген заңдарына" деген сөздер "заңдарына"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96-баптың бiрiншi бөлiгi мынадай редакцияда жазылсын:
</w:t>
      </w:r>
      <w:r>
        <w:br/>
      </w:r>
      <w:r>
        <w:rPr>
          <w:rFonts w:ascii="Times New Roman"/>
          <w:b w:val="false"/>
          <w:i w:val="false"/>
          <w:color w:val="000000"/>
          <w:sz w:val="28"/>
        </w:rPr>
        <w:t>
      "Вексельдi жоғалту тәуекелiн вексель ұстаушы көтередi. Вексель берушi жоғалған вексельдi берудi мойындаған жағдайларды қоспағанда, вексель ұстаушының вексельдi жоғалтуы ол бойынша талап ету құқығын жоғалтуға әкеп соқтырады. Жоғалған вексель бойынша төлем жасау ол бойынша талап ету құқығы сот тәртiбiмен қалпына келтiрiлген кезде де жүргізілуі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97-бап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18-тарау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"Ақша төлемi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177-құжат; N 24, 445-құжат; 2000 ж., N 3-4, 66-құжат; 2003 ж., N 4, 25-құжат; N 10, 49, 51-құжаттар):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3-бап мынадай мазмұндағы оныншы және он бiрiншi абзацтармен толықтырылсын:
</w:t>
      </w:r>
      <w:r>
        <w:br/>
      </w:r>
      <w:r>
        <w:rPr>
          <w:rFonts w:ascii="Times New Roman"/>
          <w:b w:val="false"/>
          <w:i w:val="false"/>
          <w:color w:val="000000"/>
          <w:sz w:val="28"/>
        </w:rPr>
        <w:t>
      "микропроцессорлық төлем карточкасы - тауарларға (жұмыстарға, көрсетiлетiн қызметтерге) қолма-қол ақшасыз ақы төлеу, қолма-қол ақша алу, валюта айырбастауды және төлем карточкасының эмитентi айқындаған және оның шарттарымен жүргiзiлетiн басқа да операцияларды жүзеге асыру үшiн пайдаланылатын, сондай-ақ карточканы ұстаушыға қажеттi ақпараты бар интегралдық микросхемалы төлем карточкасы;
</w:t>
      </w:r>
      <w:r>
        <w:br/>
      </w:r>
      <w:r>
        <w:rPr>
          <w:rFonts w:ascii="Times New Roman"/>
          <w:b w:val="false"/>
          <w:i w:val="false"/>
          <w:color w:val="000000"/>
          <w:sz w:val="28"/>
        </w:rPr>
        <w:t>
      төлем карточкаларының ұлттық банкаралық жүйесi - төлем карточкалары бойынша банкаралық операцияларға қызмет көрсету жүйесi, оны басқаруды жүйеге қатысушы банктер арнайы құрған, Қазақстан Республикасының заң актiлерiнде айқындалған жалпыұлттық мiндеттердi іске асыру үшiн микропроцессорлық карточкалар технологияларын қолдана отырып, электрондық тәсiлмен қажеттi ақпаратты сақтауды, өңдеудi және берудi қамтамасыз етуге қабiлеттi ұйым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Банк шоты - банк пен клиент арасында ақша қабылдау және (немесе) клиентке банктiк қызмет көрсету жөнiндегi шарттық қатынастарды көрсету тәсiлi.
</w:t>
      </w:r>
      <w:r>
        <w:br/>
      </w:r>
      <w:r>
        <w:rPr>
          <w:rFonts w:ascii="Times New Roman"/>
          <w:b w:val="false"/>
          <w:i w:val="false"/>
          <w:color w:val="000000"/>
          <w:sz w:val="28"/>
        </w:rPr>
        <w:t>
      Банк шоттары банк пен клиент арасында банк шотының шарты, банктiк салым шарты немесе карт-шот шарты жасалған кезде ашылады.";
</w:t>
      </w:r>
      <w:r>
        <w:br/>
      </w:r>
      <w:r>
        <w:rPr>
          <w:rFonts w:ascii="Times New Roman"/>
          <w:b w:val="false"/>
          <w:i w:val="false"/>
          <w:color w:val="000000"/>
          <w:sz w:val="28"/>
        </w:rPr>
        <w:t>
      2-тармақтағы "және жинақ шоттары" деген сөздер ", жинақ шоттары мен карт-шоттар"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Ағымдағы шот - банк шотының шарты негiзiнде банктiң клиентке ашатын банк шоты, ол бойынша:
</w:t>
      </w:r>
      <w:r>
        <w:br/>
      </w:r>
      <w:r>
        <w:rPr>
          <w:rFonts w:ascii="Times New Roman"/>
          <w:b w:val="false"/>
          <w:i w:val="false"/>
          <w:color w:val="000000"/>
          <w:sz w:val="28"/>
        </w:rPr>
        <w:t>
      1) клиент ақшасының болуын қамтамасыз етуге және банктiң оны пайдалануына;
</w:t>
      </w:r>
      <w:r>
        <w:br/>
      </w:r>
      <w:r>
        <w:rPr>
          <w:rFonts w:ascii="Times New Roman"/>
          <w:b w:val="false"/>
          <w:i w:val="false"/>
          <w:color w:val="000000"/>
          <w:sz w:val="28"/>
        </w:rPr>
        <w:t>
      2) клиенттiң пайдасына ақша қабылдауға (есептеуге);
</w:t>
      </w:r>
      <w:r>
        <w:br/>
      </w:r>
      <w:r>
        <w:rPr>
          <w:rFonts w:ascii="Times New Roman"/>
          <w:b w:val="false"/>
          <w:i w:val="false"/>
          <w:color w:val="000000"/>
          <w:sz w:val="28"/>
        </w:rPr>
        <w:t>
      3) банк шотының шартында көзделген тәртiппен үшiншi тұлғалардың пайдасына ақша аудару туралы клиенттiң өкiмiн орындауға;
</w:t>
      </w:r>
      <w:r>
        <w:br/>
      </w:r>
      <w:r>
        <w:rPr>
          <w:rFonts w:ascii="Times New Roman"/>
          <w:b w:val="false"/>
          <w:i w:val="false"/>
          <w:color w:val="000000"/>
          <w:sz w:val="28"/>
        </w:rPr>
        <w:t>
      4) Қазақстан Республикасының заң актiлерiнде және (немесе) шартта көзделген негiздер бойынша клиенттiң ақшасын алып қою туралы үшiншi тұлғалардың өкiмiн орындауға;
</w:t>
      </w:r>
      <w:r>
        <w:br/>
      </w:r>
      <w:r>
        <w:rPr>
          <w:rFonts w:ascii="Times New Roman"/>
          <w:b w:val="false"/>
          <w:i w:val="false"/>
          <w:color w:val="000000"/>
          <w:sz w:val="28"/>
        </w:rPr>
        <w:t>
      5) банк шотының шартында белгiленген тәртiппен клиенттен қолма-қол ақша қабылдауды және оған берудi жүзеге асыруға;
</w:t>
      </w:r>
      <w:r>
        <w:br/>
      </w:r>
      <w:r>
        <w:rPr>
          <w:rFonts w:ascii="Times New Roman"/>
          <w:b w:val="false"/>
          <w:i w:val="false"/>
          <w:color w:val="000000"/>
          <w:sz w:val="28"/>
        </w:rPr>
        <w:t>
      6) банк шотының шартында айқындалған мөлшерде және тәртiппен сыйақы төлеуге;
</w:t>
      </w:r>
      <w:r>
        <w:br/>
      </w:r>
      <w:r>
        <w:rPr>
          <w:rFonts w:ascii="Times New Roman"/>
          <w:b w:val="false"/>
          <w:i w:val="false"/>
          <w:color w:val="000000"/>
          <w:sz w:val="28"/>
        </w:rPr>
        <w:t>
      7) клиенттiң талап етуi бойынша банк шотының шартында көзделген тәртiппен клиенттiң банктегi ақшасының сомасы және жасалған операциялар туралы ақпарат беруге;
</w:t>
      </w:r>
      <w:r>
        <w:br/>
      </w:r>
      <w:r>
        <w:rPr>
          <w:rFonts w:ascii="Times New Roman"/>
          <w:b w:val="false"/>
          <w:i w:val="false"/>
          <w:color w:val="000000"/>
          <w:sz w:val="28"/>
        </w:rPr>
        <w:t>
      8) клиентке шартта, Қазақстан Республикасының заңдарында және банк тәжiрибесiнде қолданылатын iскерлiк айналым дағдыларында көзделген өзге де банктiк қызмет көрсетудi жүзеге асыруға байланысты операциялар орындалады.
</w:t>
      </w:r>
      <w:r>
        <w:br/>
      </w:r>
      <w:r>
        <w:rPr>
          <w:rFonts w:ascii="Times New Roman"/>
          <w:b w:val="false"/>
          <w:i w:val="false"/>
          <w:color w:val="000000"/>
          <w:sz w:val="28"/>
        </w:rPr>
        <w:t>
      Жинақ шоты - банк салымының шарты негiзiнде:
</w:t>
      </w:r>
      <w:r>
        <w:br/>
      </w:r>
      <w:r>
        <w:rPr>
          <w:rFonts w:ascii="Times New Roman"/>
          <w:b w:val="false"/>
          <w:i w:val="false"/>
          <w:color w:val="000000"/>
          <w:sz w:val="28"/>
        </w:rPr>
        <w:t>
      1) клиентке тиесiлi ақшаның (салымның) болуын қамтамасыз етуге және банктiң оны пайдалануына;
</w:t>
      </w:r>
      <w:r>
        <w:br/>
      </w:r>
      <w:r>
        <w:rPr>
          <w:rFonts w:ascii="Times New Roman"/>
          <w:b w:val="false"/>
          <w:i w:val="false"/>
          <w:color w:val="000000"/>
          <w:sz w:val="28"/>
        </w:rPr>
        <w:t>
      2) клиенттен немесе үшiншi тұлғалардан ақшаны қолма-қол да, қолма-қол емес те тәсiлмен қабылдауды жүзеге асыруға;
</w:t>
      </w:r>
      <w:r>
        <w:br/>
      </w:r>
      <w:r>
        <w:rPr>
          <w:rFonts w:ascii="Times New Roman"/>
          <w:b w:val="false"/>
          <w:i w:val="false"/>
          <w:color w:val="000000"/>
          <w:sz w:val="28"/>
        </w:rPr>
        <w:t>
      3) банк салымының шартында айқындалған мөлшерде және тәртiппен сыйақы төлеуге;
</w:t>
      </w:r>
      <w:r>
        <w:br/>
      </w:r>
      <w:r>
        <w:rPr>
          <w:rFonts w:ascii="Times New Roman"/>
          <w:b w:val="false"/>
          <w:i w:val="false"/>
          <w:color w:val="000000"/>
          <w:sz w:val="28"/>
        </w:rPr>
        <w:t>
      4) клиентке ақшаны (салымды) банк салымы шартында және Қазақстан Республикасының заң актiлерiнде көзделген жағдайларда, оның iшiнде оны клиенттiң басқа банк шотына аудару арқылы қайтаруға байланысты операцияларды орындау үшiн банктiң клиентке ашатын банк шоты.
</w:t>
      </w:r>
      <w:r>
        <w:br/>
      </w:r>
      <w:r>
        <w:rPr>
          <w:rFonts w:ascii="Times New Roman"/>
          <w:b w:val="false"/>
          <w:i w:val="false"/>
          <w:color w:val="000000"/>
          <w:sz w:val="28"/>
        </w:rPr>
        <w:t>
      Карт-шот - карт-шот шарты негiзiнде:
</w:t>
      </w:r>
      <w:r>
        <w:br/>
      </w:r>
      <w:r>
        <w:rPr>
          <w:rFonts w:ascii="Times New Roman"/>
          <w:b w:val="false"/>
          <w:i w:val="false"/>
          <w:color w:val="000000"/>
          <w:sz w:val="28"/>
        </w:rPr>
        <w:t>
      1) клиент ақшасының болуын қамтамасыз етуге;
</w:t>
      </w:r>
      <w:r>
        <w:br/>
      </w:r>
      <w:r>
        <w:rPr>
          <w:rFonts w:ascii="Times New Roman"/>
          <w:b w:val="false"/>
          <w:i w:val="false"/>
          <w:color w:val="000000"/>
          <w:sz w:val="28"/>
        </w:rPr>
        <w:t>
      2) клиенттiң пайдасына ақша қабылдауға (есептеуге);
</w:t>
      </w:r>
      <w:r>
        <w:br/>
      </w:r>
      <w:r>
        <w:rPr>
          <w:rFonts w:ascii="Times New Roman"/>
          <w:b w:val="false"/>
          <w:i w:val="false"/>
          <w:color w:val="000000"/>
          <w:sz w:val="28"/>
        </w:rPr>
        <w:t>
      3) клиенттiң карт-шот шартында көзделген тәртiппен төлем карточкасын пайдалана отырып үшiншi тұлғалардың пайдасына төлемдердi жүзеге асыруына;
</w:t>
      </w:r>
      <w:r>
        <w:br/>
      </w:r>
      <w:r>
        <w:rPr>
          <w:rFonts w:ascii="Times New Roman"/>
          <w:b w:val="false"/>
          <w:i w:val="false"/>
          <w:color w:val="000000"/>
          <w:sz w:val="28"/>
        </w:rPr>
        <w:t>
      4) Қазақстан Республикасының заң актiлерiнде және (немесе) карт-шот шартында көзделген негiздер бойынша клиенттiң ақшасын алып қою туралы үшiншi тұлғалардың өкiмiн орындауға;
</w:t>
      </w:r>
      <w:r>
        <w:br/>
      </w:r>
      <w:r>
        <w:rPr>
          <w:rFonts w:ascii="Times New Roman"/>
          <w:b w:val="false"/>
          <w:i w:val="false"/>
          <w:color w:val="000000"/>
          <w:sz w:val="28"/>
        </w:rPr>
        <w:t>
      5) Қазақстан Республикасының заңдарында және (немесе) карт-шот шартында белгiленген тәртiппен клиенттен қолма-қол ақша қабылдауды жүзеге асыруға;
</w:t>
      </w:r>
      <w:r>
        <w:br/>
      </w:r>
      <w:r>
        <w:rPr>
          <w:rFonts w:ascii="Times New Roman"/>
          <w:b w:val="false"/>
          <w:i w:val="false"/>
          <w:color w:val="000000"/>
          <w:sz w:val="28"/>
        </w:rPr>
        <w:t>
      6) төлем карточкасын пайдалана отырып клиентке қолма-қол ақша беруге;
</w:t>
      </w:r>
      <w:r>
        <w:br/>
      </w:r>
      <w:r>
        <w:rPr>
          <w:rFonts w:ascii="Times New Roman"/>
          <w:b w:val="false"/>
          <w:i w:val="false"/>
          <w:color w:val="000000"/>
          <w:sz w:val="28"/>
        </w:rPr>
        <w:t>
      7) карт-шот шартында айқындалған мөлшерде және тәртiппен сыйақы төлеуге байланысты операцияларды орындау үшiн банктiң клиентке ашатын банк шоты.
</w:t>
      </w:r>
      <w:r>
        <w:br/>
      </w:r>
      <w:r>
        <w:rPr>
          <w:rFonts w:ascii="Times New Roman"/>
          <w:b w:val="false"/>
          <w:i w:val="false"/>
          <w:color w:val="000000"/>
          <w:sz w:val="28"/>
        </w:rPr>
        <w:t>
      Корреспонденттiк шот - корреспонденттiк шот шарты бойынша банкке басқа банктен ашылған, банктiң және оның клиенттерiнiң банк операциялары жүзеге асырылатын банктiк шот.";
</w:t>
      </w:r>
      <w:r>
        <w:br/>
      </w:r>
      <w:r>
        <w:rPr>
          <w:rFonts w:ascii="Times New Roman"/>
          <w:b w:val="false"/>
          <w:i w:val="false"/>
          <w:color w:val="000000"/>
          <w:sz w:val="28"/>
        </w:rPr>
        <w:t>
      3-тармақтағы "1" деген цифр "2-1"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7-баптың 1-тармағында:
</w:t>
      </w:r>
      <w:r>
        <w:br/>
      </w:r>
      <w:r>
        <w:rPr>
          <w:rFonts w:ascii="Times New Roman"/>
          <w:b w:val="false"/>
          <w:i w:val="false"/>
          <w:color w:val="000000"/>
          <w:sz w:val="28"/>
        </w:rPr>
        <w:t>
      5) тармақша "карточкаларын" деген сөзден кейiн "(оның iшiнде микропроцессорлық төлем карточкаларын)" деген сөздермен толықтырылсын;
</w:t>
      </w:r>
      <w:r>
        <w:br/>
      </w:r>
      <w:r>
        <w:rPr>
          <w:rFonts w:ascii="Times New Roman"/>
          <w:b w:val="false"/>
          <w:i w:val="false"/>
          <w:color w:val="000000"/>
          <w:sz w:val="28"/>
        </w:rPr>
        <w:t>
      9) тармақшадағы "заң актiлерiнде" деген сөздер "заңдарында"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11-бап мынадай мазмұндағы 2-1-тармақпен толықтырылсын:
</w:t>
      </w:r>
      <w:r>
        <w:br/>
      </w:r>
      <w:r>
        <w:rPr>
          <w:rFonts w:ascii="Times New Roman"/>
          <w:b w:val="false"/>
          <w:i w:val="false"/>
          <w:color w:val="000000"/>
          <w:sz w:val="28"/>
        </w:rPr>
        <w:t>
      "2-1. Санаттарын Қазақстан Республикасының Үкiметi белгiлейтiн сауда (қызмет көрсету) ұйымдары Қазақстан Республикасының аумағында сауда операцияларын жүзеге асыру (қызметтер көрсету) кезiнде төлемдердi төлем карточкаларын пайдалана отырып қабылдауға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мынадай мазмұндағы 11-1-баппен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"11-1-бап. Төлем карточкаларының Ұлттық банкаралық жүйесi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Төлем карточкаларының Ұлттық банкаралық жүйесiнiң жұмыс iстеуiне және төлем карточкаларының Ұлттық банкаралық жүйесiнiң арнайы ұйымының қызметiне қойылатын жалпы талаптар Қазақстан Республикасы Ұлттық Банкiнiң нормативтiк құқықтық актiлерiмен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14-баптың 3-тармағы мынадай мазмұндағы екiншi бөлiкпен толықтырылсын:
</w:t>
      </w:r>
      <w:r>
        <w:br/>
      </w:r>
      <w:r>
        <w:rPr>
          <w:rFonts w:ascii="Times New Roman"/>
          <w:b w:val="false"/>
          <w:i w:val="false"/>
          <w:color w:val="000000"/>
          <w:sz w:val="28"/>
        </w:rPr>
        <w:t>
      "Салық қызметi органдарының ақша жөнелтушiнiң банк шотында ақша жеткiлiксiз болған кезде салық берешегiн өндiрiп алу туралы инкассолық өкiмiн орындау мұндай шотқа ақшаның түсуiне қарай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16-баптың 5-тармағы "38-бабында" деген сөздерден кейiн "және Қазақстан Республикасының Салық кодексiнде"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21-баптың 4-1-тармағындағы "4000 айлық есептiк көрсеткiштен асатын сомадағы" деген сөздер "сомасы 4000 айлық есептiк көрсеткiштен асатын мәмiле бойынша"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34-бап мынадай мазмұндағы 1-1-тармақпен толықтырылсын:
</w:t>
      </w:r>
      <w:r>
        <w:br/>
      </w:r>
      <w:r>
        <w:rPr>
          <w:rFonts w:ascii="Times New Roman"/>
          <w:b w:val="false"/>
          <w:i w:val="false"/>
          <w:color w:val="000000"/>
          <w:sz w:val="28"/>
        </w:rPr>
        <w:t>
      "1-1. Аяқталған ақша аударымы кезiнде ақшаны қайтару, қате берiлген нұсқау орындалған жағдайда,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38-баптың 2-тармағының екiншi бөлiгi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"Мемлекеттiк және мемлекет кепiлдiк берген қарыз алу мен борыш туралы" 1999 жылғы 2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784-құжат; 2001 ж., N 21-22, 282-құжат):
</w:t>
      </w:r>
      <w:r>
        <w:br/>
      </w:r>
      <w:r>
        <w:rPr>
          <w:rFonts w:ascii="Times New Roman"/>
          <w:b w:val="false"/>
          <w:i w:val="false"/>
          <w:color w:val="000000"/>
          <w:sz w:val="28"/>
        </w:rPr>
        <w:t>
      1-баптың 1) тармақшасы мынадай редакцияда жазылсын:
</w:t>
      </w:r>
      <w:r>
        <w:br/>
      </w:r>
      <w:r>
        <w:rPr>
          <w:rFonts w:ascii="Times New Roman"/>
          <w:b w:val="false"/>
          <w:i w:val="false"/>
          <w:color w:val="000000"/>
          <w:sz w:val="28"/>
        </w:rPr>
        <w:t>
      "1) аваль - вексель кепiлдiгi, соған орай оны жасаған тұлға вексель бойынша мiндеттi басқа тұлға үшiн вексель жөнiндегi төлемдi жасауға (толық немесе бiр бөлiгiн) өзiне мiндеттеме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