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3bed" w14:textId="92b3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бағалау қызметі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14 ақпандағы N 388-II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20, 381-құжат; 2001 ж., N 24, 338-құжат) мынадай өзгерістер мен толықтырулар енгізілсін: </w:t>
      </w:r>
    </w:p>
    <w:bookmarkEnd w:id="0"/>
    <w:p>
      <w:pPr>
        <w:spacing w:after="0"/>
        <w:ind w:left="0"/>
        <w:jc w:val="both"/>
      </w:pPr>
      <w:r>
        <w:rPr>
          <w:rFonts w:ascii="Times New Roman"/>
          <w:b w:val="false"/>
          <w:i w:val="false"/>
          <w:color w:val="000000"/>
          <w:sz w:val="28"/>
        </w:rPr>
        <w:t xml:space="preserve">      1) кіріспедегі "меншік нысандарына қарамастан олардың" деген сөздер алып тасталсын; </w:t>
      </w:r>
    </w:p>
    <w:p>
      <w:pPr>
        <w:spacing w:after="0"/>
        <w:ind w:left="0"/>
        <w:jc w:val="both"/>
      </w:pP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"1-бап. Қазақстан Республикасының бағалау қызметі туралы </w:t>
      </w:r>
      <w:r>
        <w:br/>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1. Қазақстан Республикасының бағалау қызметі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p>
      <w:pPr>
        <w:spacing w:after="0"/>
        <w:ind w:left="0"/>
        <w:jc w:val="both"/>
      </w:pPr>
      <w:r>
        <w:rPr>
          <w:rFonts w:ascii="Times New Roman"/>
          <w:b w:val="false"/>
          <w:i w:val="false"/>
          <w:color w:val="000000"/>
          <w:sz w:val="28"/>
        </w:rPr>
        <w:t xml:space="preserve">      3) 2-бапта: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бағалау - бағалау объектісінің ықтимал рыноктық немесе өзге де құнын айқындау;"; </w:t>
      </w:r>
      <w:r>
        <w:br/>
      </w:r>
      <w:r>
        <w:rPr>
          <w:rFonts w:ascii="Times New Roman"/>
          <w:b w:val="false"/>
          <w:i w:val="false"/>
          <w:color w:val="000000"/>
          <w:sz w:val="28"/>
        </w:rPr>
        <w:t xml:space="preserve">
      2) тармақшадағы "(баланстық, қалдық және басқа құны)" деген сөздер алып тасталсын; </w:t>
      </w:r>
      <w:r>
        <w:br/>
      </w:r>
      <w:r>
        <w:rPr>
          <w:rFonts w:ascii="Times New Roman"/>
          <w:b w:val="false"/>
          <w:i w:val="false"/>
          <w:color w:val="000000"/>
          <w:sz w:val="28"/>
        </w:rPr>
        <w:t xml:space="preserve">
      мынадай мазмұндағы 3-1) және 3-2) тармақшалармен толықтырылсын: </w:t>
      </w:r>
      <w:r>
        <w:br/>
      </w:r>
      <w:r>
        <w:rPr>
          <w:rFonts w:ascii="Times New Roman"/>
          <w:b w:val="false"/>
          <w:i w:val="false"/>
          <w:color w:val="000000"/>
          <w:sz w:val="28"/>
        </w:rPr>
        <w:t xml:space="preserve">
      "3-1) бағалау амалы - бағалаудың бір немесе бірнеше әдістерін пайдалана отырып, бағалау объектісінің ықтимал рыноктық немесе өзге құнын айқындау тәсілі; </w:t>
      </w:r>
      <w:r>
        <w:br/>
      </w:r>
      <w:r>
        <w:rPr>
          <w:rFonts w:ascii="Times New Roman"/>
          <w:b w:val="false"/>
          <w:i w:val="false"/>
          <w:color w:val="000000"/>
          <w:sz w:val="28"/>
        </w:rPr>
        <w:t xml:space="preserve">
      3-2) бағалау стандарттары - Қазақстан Республикасының заңдарына сәйкес әзірленетін және стандарттау, метрология және сертификаттау жөніндегі уәкілетті мемлекеттік орган бекітетін, бағалау қызметі саласындағы ережелер, принциптер және сипаттамалар жалпыға бірдей және бірнеше қайтара пайдалану үшін белгіленетін нормативтік құжат;"; </w:t>
      </w:r>
      <w:r>
        <w:br/>
      </w:r>
      <w:r>
        <w:rPr>
          <w:rFonts w:ascii="Times New Roman"/>
          <w:b w:val="false"/>
          <w:i w:val="false"/>
          <w:color w:val="000000"/>
          <w:sz w:val="28"/>
        </w:rPr>
        <w:t xml:space="preserve">
      4) тармақшадағы "бағалау қызметінің субъектілері" деген сөздер "бағалаушылар" деген сөзбен ауыстырылсын; </w:t>
      </w:r>
      <w:r>
        <w:br/>
      </w:r>
      <w:r>
        <w:rPr>
          <w:rFonts w:ascii="Times New Roman"/>
          <w:b w:val="false"/>
          <w:i w:val="false"/>
          <w:color w:val="000000"/>
          <w:sz w:val="28"/>
        </w:rPr>
        <w:t xml:space="preserve">
      5) тармақша алып тасталсын; </w:t>
      </w:r>
      <w:r>
        <w:br/>
      </w:r>
      <w:r>
        <w:rPr>
          <w:rFonts w:ascii="Times New Roman"/>
          <w:b w:val="false"/>
          <w:i w:val="false"/>
          <w:color w:val="000000"/>
          <w:sz w:val="28"/>
        </w:rPr>
        <w:t xml:space="preserve">
      8), 9) және 12) тармақшалар мынадай редакцияда жазылсын: </w:t>
      </w:r>
      <w:r>
        <w:br/>
      </w:r>
      <w:r>
        <w:rPr>
          <w:rFonts w:ascii="Times New Roman"/>
          <w:b w:val="false"/>
          <w:i w:val="false"/>
          <w:color w:val="000000"/>
          <w:sz w:val="28"/>
        </w:rPr>
        <w:t xml:space="preserve">
      "8) қайтадан бағалау - бағалау қызметінің субъектілері арасында бағалау нәтижелері бойынша туындайтын даулардың салдарынан объектінің нарықтық немесе өзге құнын белгілеу; </w:t>
      </w:r>
      <w:r>
        <w:br/>
      </w:r>
      <w:r>
        <w:rPr>
          <w:rFonts w:ascii="Times New Roman"/>
          <w:b w:val="false"/>
          <w:i w:val="false"/>
          <w:color w:val="000000"/>
          <w:sz w:val="28"/>
        </w:rPr>
        <w:t xml:space="preserve">
      9) бағалау қызметі саласындағы нормативтік құқықтық актілер - бағалау жүргізуге, бағалау туралы есептердің пайдаланылатын амалдары мен әдістеріне, мазмұны мен нысанына талаптар белгілейтін актілер;"; </w:t>
      </w:r>
      <w:r>
        <w:br/>
      </w:r>
      <w:r>
        <w:rPr>
          <w:rFonts w:ascii="Times New Roman"/>
          <w:b w:val="false"/>
          <w:i w:val="false"/>
          <w:color w:val="000000"/>
          <w:sz w:val="28"/>
        </w:rPr>
        <w:t xml:space="preserve">
      "12) уәкілетті органдар - бағалау қызметін лицензиялауды және бақылау функцияларын, сондай-ақ реттеуді жүзеге асыратын мемлекеттік органдар;";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бағалау күні - бағалау объектісінің ықтимал рыноктық немесе өзге құны айқындалатын күн немесе уақыт кезеңі."; </w:t>
      </w:r>
    </w:p>
    <w:p>
      <w:pPr>
        <w:spacing w:after="0"/>
        <w:ind w:left="0"/>
        <w:jc w:val="both"/>
      </w:pPr>
      <w:r>
        <w:rPr>
          <w:rFonts w:ascii="Times New Roman"/>
          <w:b w:val="false"/>
          <w:i w:val="false"/>
          <w:color w:val="000000"/>
          <w:sz w:val="28"/>
        </w:rPr>
        <w:t xml:space="preserve">      4) 3 және 4-баптар мынадай редакцияда жазылсын: </w:t>
      </w:r>
      <w:r>
        <w:br/>
      </w:r>
      <w:r>
        <w:rPr>
          <w:rFonts w:ascii="Times New Roman"/>
          <w:b w:val="false"/>
          <w:i w:val="false"/>
          <w:color w:val="000000"/>
          <w:sz w:val="28"/>
        </w:rPr>
        <w:t xml:space="preserve">
      "3-бап. Бағалау қызметінің негізгі принциптері </w:t>
      </w:r>
    </w:p>
    <w:p>
      <w:pPr>
        <w:spacing w:after="0"/>
        <w:ind w:left="0"/>
        <w:jc w:val="both"/>
      </w:pPr>
      <w:r>
        <w:rPr>
          <w:rFonts w:ascii="Times New Roman"/>
          <w:b w:val="false"/>
          <w:i w:val="false"/>
          <w:color w:val="000000"/>
          <w:sz w:val="28"/>
        </w:rPr>
        <w:t xml:space="preserve">      Бағалау қызметінің негізгі принциптері объективтілік және дұрыстық болып табылады. </w:t>
      </w:r>
    </w:p>
    <w:p>
      <w:pPr>
        <w:spacing w:after="0"/>
        <w:ind w:left="0"/>
        <w:jc w:val="both"/>
      </w:pPr>
      <w:r>
        <w:rPr>
          <w:rFonts w:ascii="Times New Roman"/>
          <w:b w:val="false"/>
          <w:i w:val="false"/>
          <w:color w:val="000000"/>
          <w:sz w:val="28"/>
        </w:rPr>
        <w:t xml:space="preserve">      4-бап. Бағалау қызметінің субъектілері </w:t>
      </w:r>
    </w:p>
    <w:p>
      <w:pPr>
        <w:spacing w:after="0"/>
        <w:ind w:left="0"/>
        <w:jc w:val="both"/>
      </w:pPr>
      <w:r>
        <w:rPr>
          <w:rFonts w:ascii="Times New Roman"/>
          <w:b w:val="false"/>
          <w:i w:val="false"/>
          <w:color w:val="000000"/>
          <w:sz w:val="28"/>
        </w:rPr>
        <w:t xml:space="preserve">      Бағалаушылар, тапсырыс берушілер және үшінші тұлғалар бағалау қызметінің субъектілері болып табылады."; </w:t>
      </w:r>
    </w:p>
    <w:p>
      <w:pPr>
        <w:spacing w:after="0"/>
        <w:ind w:left="0"/>
        <w:jc w:val="both"/>
      </w:pPr>
      <w:r>
        <w:rPr>
          <w:rFonts w:ascii="Times New Roman"/>
          <w:b w:val="false"/>
          <w:i w:val="false"/>
          <w:color w:val="000000"/>
          <w:sz w:val="28"/>
        </w:rPr>
        <w:t xml:space="preserve">      5) 5-бапта: </w:t>
      </w:r>
      <w:r>
        <w:br/>
      </w:r>
      <w:r>
        <w:rPr>
          <w:rFonts w:ascii="Times New Roman"/>
          <w:b w:val="false"/>
          <w:i w:val="false"/>
          <w:color w:val="000000"/>
          <w:sz w:val="28"/>
        </w:rPr>
        <w:t xml:space="preserve">
      екінші-алтыншы абзацтар тиісінше 1)-5) тармақшалар болып есептелсін;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"6) интеллектуалдық меншік құқығының объектілері; </w:t>
      </w:r>
      <w:r>
        <w:br/>
      </w:r>
      <w:r>
        <w:rPr>
          <w:rFonts w:ascii="Times New Roman"/>
          <w:b w:val="false"/>
          <w:i w:val="false"/>
          <w:color w:val="000000"/>
          <w:sz w:val="28"/>
        </w:rPr>
        <w:t xml:space="preserve">
      7) азаматтық құқықтардың өзге де объектілері жатады."; </w:t>
      </w:r>
    </w:p>
    <w:p>
      <w:pPr>
        <w:spacing w:after="0"/>
        <w:ind w:left="0"/>
        <w:jc w:val="both"/>
      </w:pPr>
      <w:r>
        <w:rPr>
          <w:rFonts w:ascii="Times New Roman"/>
          <w:b w:val="false"/>
          <w:i w:val="false"/>
          <w:color w:val="000000"/>
          <w:sz w:val="28"/>
        </w:rPr>
        <w:t xml:space="preserve">      6) 6-бапта: </w:t>
      </w:r>
      <w:r>
        <w:br/>
      </w:r>
      <w:r>
        <w:rPr>
          <w:rFonts w:ascii="Times New Roman"/>
          <w:b w:val="false"/>
          <w:i w:val="false"/>
          <w:color w:val="000000"/>
          <w:sz w:val="28"/>
        </w:rPr>
        <w:t xml:space="preserve">
      1-тармақтағы "бағалау мен" деген сөздер "және" деген сөзбен ауыстырылсын; </w:t>
      </w:r>
      <w:r>
        <w:br/>
      </w:r>
      <w:r>
        <w:rPr>
          <w:rFonts w:ascii="Times New Roman"/>
          <w:b w:val="false"/>
          <w:i w:val="false"/>
          <w:color w:val="000000"/>
          <w:sz w:val="28"/>
        </w:rPr>
        <w:t xml:space="preserve">
      2-тармақтағы екінші-сегізінші абзацтар тиісінше 1-7) тармақшалар болып есептелсін; </w:t>
      </w:r>
    </w:p>
    <w:p>
      <w:pPr>
        <w:spacing w:after="0"/>
        <w:ind w:left="0"/>
        <w:jc w:val="both"/>
      </w:pPr>
      <w:r>
        <w:rPr>
          <w:rFonts w:ascii="Times New Roman"/>
          <w:b w:val="false"/>
          <w:i w:val="false"/>
          <w:color w:val="000000"/>
          <w:sz w:val="28"/>
        </w:rPr>
        <w:t xml:space="preserve">      7) 7-баптың 2-тармағындағы "мүмкін" деген сөз "тиіс" деген сөзбен ауыстырылсын; </w:t>
      </w:r>
    </w:p>
    <w:p>
      <w:pPr>
        <w:spacing w:after="0"/>
        <w:ind w:left="0"/>
        <w:jc w:val="both"/>
      </w:pPr>
      <w:r>
        <w:rPr>
          <w:rFonts w:ascii="Times New Roman"/>
          <w:b w:val="false"/>
          <w:i w:val="false"/>
          <w:color w:val="000000"/>
          <w:sz w:val="28"/>
        </w:rPr>
        <w:t xml:space="preserve">      8) 8-баптың 2-тармағы мынадай редакцияда жазылсын: </w:t>
      </w:r>
      <w:r>
        <w:br/>
      </w:r>
      <w:r>
        <w:rPr>
          <w:rFonts w:ascii="Times New Roman"/>
          <w:b w:val="false"/>
          <w:i w:val="false"/>
          <w:color w:val="000000"/>
          <w:sz w:val="28"/>
        </w:rPr>
        <w:t xml:space="preserve">
      "2. Бағалау жүргізу шартында мыналар қамтылуға тиіс: </w:t>
      </w:r>
      <w:r>
        <w:br/>
      </w:r>
      <w:r>
        <w:rPr>
          <w:rFonts w:ascii="Times New Roman"/>
          <w:b w:val="false"/>
          <w:i w:val="false"/>
          <w:color w:val="000000"/>
          <w:sz w:val="28"/>
        </w:rPr>
        <w:t xml:space="preserve">
      1) тапсырыс беруші мен бағалаушының деректемелері: </w:t>
      </w:r>
      <w:r>
        <w:br/>
      </w:r>
      <w:r>
        <w:rPr>
          <w:rFonts w:ascii="Times New Roman"/>
          <w:b w:val="false"/>
          <w:i w:val="false"/>
          <w:color w:val="000000"/>
          <w:sz w:val="28"/>
        </w:rPr>
        <w:t xml:space="preserve">
      жеке тұлға үшін - тегі, аты, әкесінің аты (ол болған жағдайда), тұратын жері; </w:t>
      </w:r>
      <w:r>
        <w:br/>
      </w:r>
      <w:r>
        <w:rPr>
          <w:rFonts w:ascii="Times New Roman"/>
          <w:b w:val="false"/>
          <w:i w:val="false"/>
          <w:color w:val="000000"/>
          <w:sz w:val="28"/>
        </w:rPr>
        <w:t xml:space="preserve">
      заңды тұлға үшін - атауы, орналасқан жері (почталық мекен-жайы), банктік деректемелері; </w:t>
      </w:r>
      <w:r>
        <w:br/>
      </w:r>
      <w:r>
        <w:rPr>
          <w:rFonts w:ascii="Times New Roman"/>
          <w:b w:val="false"/>
          <w:i w:val="false"/>
          <w:color w:val="000000"/>
          <w:sz w:val="28"/>
        </w:rPr>
        <w:t xml:space="preserve">
      2) бағалау объектісінің (объектілерінің) атауы және (немесе) орналасқан жері, айқындалатын құнның түрі; </w:t>
      </w:r>
      <w:r>
        <w:br/>
      </w:r>
      <w:r>
        <w:rPr>
          <w:rFonts w:ascii="Times New Roman"/>
          <w:b w:val="false"/>
          <w:i w:val="false"/>
          <w:color w:val="000000"/>
          <w:sz w:val="28"/>
        </w:rPr>
        <w:t xml:space="preserve">
      3) бағалау түрі; </w:t>
      </w:r>
      <w:r>
        <w:br/>
      </w:r>
      <w:r>
        <w:rPr>
          <w:rFonts w:ascii="Times New Roman"/>
          <w:b w:val="false"/>
          <w:i w:val="false"/>
          <w:color w:val="000000"/>
          <w:sz w:val="28"/>
        </w:rPr>
        <w:t xml:space="preserve">
      4) бағалау объектісінің түрі; </w:t>
      </w:r>
      <w:r>
        <w:br/>
      </w:r>
      <w:r>
        <w:rPr>
          <w:rFonts w:ascii="Times New Roman"/>
          <w:b w:val="false"/>
          <w:i w:val="false"/>
          <w:color w:val="000000"/>
          <w:sz w:val="28"/>
        </w:rPr>
        <w:t xml:space="preserve">
      5) бағалау жүргізудің мерзімдері; </w:t>
      </w:r>
      <w:r>
        <w:br/>
      </w:r>
      <w:r>
        <w:rPr>
          <w:rFonts w:ascii="Times New Roman"/>
          <w:b w:val="false"/>
          <w:i w:val="false"/>
          <w:color w:val="000000"/>
          <w:sz w:val="28"/>
        </w:rPr>
        <w:t xml:space="preserve">
      6) көрсетілетін қызметтер үшін ақы төлеудің шарттары, тәртібі және мөлшері; </w:t>
      </w:r>
      <w:r>
        <w:br/>
      </w:r>
      <w:r>
        <w:rPr>
          <w:rFonts w:ascii="Times New Roman"/>
          <w:b w:val="false"/>
          <w:i w:val="false"/>
          <w:color w:val="000000"/>
          <w:sz w:val="28"/>
        </w:rPr>
        <w:t xml:space="preserve">
      7) тараптардың құқықтары, міндеттері және жауапкершілігі; </w:t>
      </w:r>
      <w:r>
        <w:br/>
      </w:r>
      <w:r>
        <w:rPr>
          <w:rFonts w:ascii="Times New Roman"/>
          <w:b w:val="false"/>
          <w:i w:val="false"/>
          <w:color w:val="000000"/>
          <w:sz w:val="28"/>
        </w:rPr>
        <w:t xml:space="preserve">
      8) тапсырыс берушінің бағалау объектісіне меншік құқығын растайтын құжаттың деректемелері не тапсырыс берушіге бағалау туралы шарт жасау құқығын беретін өзге де негіздемелер; </w:t>
      </w:r>
      <w:r>
        <w:br/>
      </w:r>
      <w:r>
        <w:rPr>
          <w:rFonts w:ascii="Times New Roman"/>
          <w:b w:val="false"/>
          <w:i w:val="false"/>
          <w:color w:val="000000"/>
          <w:sz w:val="28"/>
        </w:rPr>
        <w:t xml:space="preserve">
      9) мүлікті бағалау жөніндегі қызметті жүзеге асыру құқығына лицензияның деректемелері (лицензия берген орган көрсетілген оның нөмірі мен берілген күні). </w:t>
      </w:r>
      <w:r>
        <w:br/>
      </w:r>
      <w:r>
        <w:rPr>
          <w:rFonts w:ascii="Times New Roman"/>
          <w:b w:val="false"/>
          <w:i w:val="false"/>
          <w:color w:val="000000"/>
          <w:sz w:val="28"/>
        </w:rPr>
        <w:t xml:space="preserve">
      Бағалау жүргізу шартында осы тармақта көзделмеген өзге де талаптар болуы мүмкін."; </w:t>
      </w:r>
    </w:p>
    <w:p>
      <w:pPr>
        <w:spacing w:after="0"/>
        <w:ind w:left="0"/>
        <w:jc w:val="both"/>
      </w:pPr>
      <w:r>
        <w:rPr>
          <w:rFonts w:ascii="Times New Roman"/>
          <w:b w:val="false"/>
          <w:i w:val="false"/>
          <w:color w:val="000000"/>
          <w:sz w:val="28"/>
        </w:rPr>
        <w:t xml:space="preserve">      9) 9-баптың 4-тармағы мынадай редакцияда жазылсын: </w:t>
      </w:r>
      <w:r>
        <w:br/>
      </w:r>
      <w:r>
        <w:rPr>
          <w:rFonts w:ascii="Times New Roman"/>
          <w:b w:val="false"/>
          <w:i w:val="false"/>
          <w:color w:val="000000"/>
          <w:sz w:val="28"/>
        </w:rPr>
        <w:t xml:space="preserve">
      "4. Бағалау туралы есепте мыналар көрсетілуге тиіс: </w:t>
      </w:r>
      <w:r>
        <w:br/>
      </w:r>
      <w:r>
        <w:rPr>
          <w:rFonts w:ascii="Times New Roman"/>
          <w:b w:val="false"/>
          <w:i w:val="false"/>
          <w:color w:val="000000"/>
          <w:sz w:val="28"/>
        </w:rPr>
        <w:t xml:space="preserve">
      1) бағалаушының атауы (тегі, аты, әкесінің аты, (ол болған жағдайда); </w:t>
      </w:r>
      <w:r>
        <w:br/>
      </w:r>
      <w:r>
        <w:rPr>
          <w:rFonts w:ascii="Times New Roman"/>
          <w:b w:val="false"/>
          <w:i w:val="false"/>
          <w:color w:val="000000"/>
          <w:sz w:val="28"/>
        </w:rPr>
        <w:t xml:space="preserve">
      2) мүлікті бағалау жөніндегі қызметті жүзеге асыру құқығына лицензияның нөмірі мен берілген күні; </w:t>
      </w:r>
      <w:r>
        <w:br/>
      </w:r>
      <w:r>
        <w:rPr>
          <w:rFonts w:ascii="Times New Roman"/>
          <w:b w:val="false"/>
          <w:i w:val="false"/>
          <w:color w:val="000000"/>
          <w:sz w:val="28"/>
        </w:rPr>
        <w:t xml:space="preserve">
      3) айқындалатын құнның түрі; </w:t>
      </w:r>
      <w:r>
        <w:br/>
      </w:r>
      <w:r>
        <w:rPr>
          <w:rFonts w:ascii="Times New Roman"/>
          <w:b w:val="false"/>
          <w:i w:val="false"/>
          <w:color w:val="000000"/>
          <w:sz w:val="28"/>
        </w:rPr>
        <w:t xml:space="preserve">
      4) есеп жасаудың күні және бағалау жүргізудің күні; </w:t>
      </w:r>
      <w:r>
        <w:br/>
      </w:r>
      <w:r>
        <w:rPr>
          <w:rFonts w:ascii="Times New Roman"/>
          <w:b w:val="false"/>
          <w:i w:val="false"/>
          <w:color w:val="000000"/>
          <w:sz w:val="28"/>
        </w:rPr>
        <w:t xml:space="preserve">
      5) бағалау объектісінің (объектілерінің) атауы және (немесе) орналасқан жері мен сипаттамасы; </w:t>
      </w:r>
      <w:r>
        <w:br/>
      </w:r>
      <w:r>
        <w:rPr>
          <w:rFonts w:ascii="Times New Roman"/>
          <w:b w:val="false"/>
          <w:i w:val="false"/>
          <w:color w:val="000000"/>
          <w:sz w:val="28"/>
        </w:rPr>
        <w:t xml:space="preserve">
      6) бағалау жүргізу кезінде пайдаланылатын бағалау амалдары мен бағалау әдістері; </w:t>
      </w:r>
      <w:r>
        <w:br/>
      </w:r>
      <w:r>
        <w:rPr>
          <w:rFonts w:ascii="Times New Roman"/>
          <w:b w:val="false"/>
          <w:i w:val="false"/>
          <w:color w:val="000000"/>
          <w:sz w:val="28"/>
        </w:rPr>
        <w:t xml:space="preserve">
      7) бағалау жүргізу кезінде пайдаланылатын бағалау стандарттары; </w:t>
      </w:r>
      <w:r>
        <w:br/>
      </w:r>
      <w:r>
        <w:rPr>
          <w:rFonts w:ascii="Times New Roman"/>
          <w:b w:val="false"/>
          <w:i w:val="false"/>
          <w:color w:val="000000"/>
          <w:sz w:val="28"/>
        </w:rPr>
        <w:t xml:space="preserve">
      8) нақты деректерді алу көздері көрсетіле отырып, бағалау жүргізу кезінде пайдаланылатын нақты деректер; </w:t>
      </w:r>
      <w:r>
        <w:br/>
      </w:r>
      <w:r>
        <w:rPr>
          <w:rFonts w:ascii="Times New Roman"/>
          <w:b w:val="false"/>
          <w:i w:val="false"/>
          <w:color w:val="000000"/>
          <w:sz w:val="28"/>
        </w:rPr>
        <w:t xml:space="preserve">
      9) есеп негіздемесі; </w:t>
      </w:r>
      <w:r>
        <w:br/>
      </w:r>
      <w:r>
        <w:rPr>
          <w:rFonts w:ascii="Times New Roman"/>
          <w:b w:val="false"/>
          <w:i w:val="false"/>
          <w:color w:val="000000"/>
          <w:sz w:val="28"/>
        </w:rPr>
        <w:t xml:space="preserve">
      10) бағалау нәтижесі; </w:t>
      </w:r>
      <w:r>
        <w:br/>
      </w:r>
      <w:r>
        <w:rPr>
          <w:rFonts w:ascii="Times New Roman"/>
          <w:b w:val="false"/>
          <w:i w:val="false"/>
          <w:color w:val="000000"/>
          <w:sz w:val="28"/>
        </w:rPr>
        <w:t xml:space="preserve">
      11) жүргізілген бағалаудың нәтижесін толық және айқын түсіндіру үшін қажет өзге де мәліметтер."; </w:t>
      </w:r>
    </w:p>
    <w:p>
      <w:pPr>
        <w:spacing w:after="0"/>
        <w:ind w:left="0"/>
        <w:jc w:val="both"/>
      </w:pPr>
      <w:r>
        <w:rPr>
          <w:rFonts w:ascii="Times New Roman"/>
          <w:b w:val="false"/>
          <w:i w:val="false"/>
          <w:color w:val="000000"/>
          <w:sz w:val="28"/>
        </w:rPr>
        <w:t xml:space="preserve">      10) мынадай мазмұндағы 10-1) баппен толықтырылсын: </w:t>
      </w:r>
      <w:r>
        <w:br/>
      </w:r>
      <w:r>
        <w:rPr>
          <w:rFonts w:ascii="Times New Roman"/>
          <w:b w:val="false"/>
          <w:i w:val="false"/>
          <w:color w:val="000000"/>
          <w:sz w:val="28"/>
        </w:rPr>
        <w:t xml:space="preserve">
      "10-1-бап. Бағалаушының азаматтық-құқықтық жауапкершілігін </w:t>
      </w:r>
      <w:r>
        <w:br/>
      </w:r>
      <w:r>
        <w:rPr>
          <w:rFonts w:ascii="Times New Roman"/>
          <w:b w:val="false"/>
          <w:i w:val="false"/>
          <w:color w:val="000000"/>
          <w:sz w:val="28"/>
        </w:rPr>
        <w:t xml:space="preserve">
                 сақтандыру </w:t>
      </w:r>
    </w:p>
    <w:p>
      <w:pPr>
        <w:spacing w:after="0"/>
        <w:ind w:left="0"/>
        <w:jc w:val="both"/>
      </w:pPr>
      <w:r>
        <w:rPr>
          <w:rFonts w:ascii="Times New Roman"/>
          <w:b w:val="false"/>
          <w:i w:val="false"/>
          <w:color w:val="000000"/>
          <w:sz w:val="28"/>
        </w:rPr>
        <w:t xml:space="preserve">      Бағалаушының азаматтық-құқықтық жауапкершілігін сақтандыру бағалаушы көрсететін қызметтердің тұтынушылар мүдделерін қорғауды қамтамасыз ететін шарттарының бірі болып табылады. </w:t>
      </w:r>
      <w:r>
        <w:br/>
      </w:r>
      <w:r>
        <w:rPr>
          <w:rFonts w:ascii="Times New Roman"/>
          <w:b w:val="false"/>
          <w:i w:val="false"/>
          <w:color w:val="000000"/>
          <w:sz w:val="28"/>
        </w:rPr>
        <w:t xml:space="preserve">
      Бағалаушының бағалау жүргізу нәтижесінде келтірілген зиянының салдарынан туындайтын азаматтық-құқықтық жауапкершілігін сақтандыру Қазақстан Республикасының заң актілерімен айқындалған тәртіппен жүзеге асырылады."; </w:t>
      </w:r>
    </w:p>
    <w:p>
      <w:pPr>
        <w:spacing w:after="0"/>
        <w:ind w:left="0"/>
        <w:jc w:val="both"/>
      </w:pPr>
      <w:r>
        <w:rPr>
          <w:rFonts w:ascii="Times New Roman"/>
          <w:b w:val="false"/>
          <w:i w:val="false"/>
          <w:color w:val="000000"/>
          <w:sz w:val="28"/>
        </w:rPr>
        <w:t xml:space="preserve">      11) 11-бапта: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екінші-алтыншы абзацтар тиісінше 1)-5) тармақшалар болып есептелсін;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"6) мемлекеттік құпияларды, коммерциялық және заңмен қорғалатын өзге де құпияларды құрайтын мәліметтерді қоспағанда, бағалау жүргізу үшін қажетті ақпаратты үшінші тұлғалардан жазбаша немесе ауызша нысанда сұратуға құқығы бар.";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Бағалаушылар бағалаушылар палатасына және басқа да коммерциялық емес ұйымдарға бірігуге құқылы."; </w:t>
      </w:r>
    </w:p>
    <w:p>
      <w:pPr>
        <w:spacing w:after="0"/>
        <w:ind w:left="0"/>
        <w:jc w:val="both"/>
      </w:pPr>
      <w:r>
        <w:rPr>
          <w:rFonts w:ascii="Times New Roman"/>
          <w:b w:val="false"/>
          <w:i w:val="false"/>
          <w:color w:val="000000"/>
          <w:sz w:val="28"/>
        </w:rPr>
        <w:t xml:space="preserve">      12) мынадай мазмұндағы 11-1, 11-2-баптармен толықтырылсын: </w:t>
      </w:r>
      <w:r>
        <w:br/>
      </w:r>
      <w:r>
        <w:rPr>
          <w:rFonts w:ascii="Times New Roman"/>
          <w:b w:val="false"/>
          <w:i w:val="false"/>
          <w:color w:val="000000"/>
          <w:sz w:val="28"/>
        </w:rPr>
        <w:t xml:space="preserve">
      "11-1-бап. Бағалаушылар палатасы </w:t>
      </w:r>
    </w:p>
    <w:p>
      <w:pPr>
        <w:spacing w:after="0"/>
        <w:ind w:left="0"/>
        <w:jc w:val="both"/>
      </w:pPr>
      <w:r>
        <w:rPr>
          <w:rFonts w:ascii="Times New Roman"/>
          <w:b w:val="false"/>
          <w:i w:val="false"/>
          <w:color w:val="000000"/>
          <w:sz w:val="28"/>
        </w:rPr>
        <w:t xml:space="preserve">      1. Бағалаушылар палатасы нысанында құрылған заңды тұлға бағалаушылардың коммерциялық емес кәсіптік өзін-өзі қаржыландыратын ұйымы болып табылады. Бағалаушылар палатасы ерікті негізде, оның мүшелерінің құқықтарымен заңды мүдделерін қорғау, сондай-ақ бағалаушылардың бағалау қызметі туралы нормативтік құқықтық актілердің талаптарын сақтауына жәрдемдесу үшін құрылады. </w:t>
      </w:r>
      <w:r>
        <w:br/>
      </w:r>
      <w:r>
        <w:rPr>
          <w:rFonts w:ascii="Times New Roman"/>
          <w:b w:val="false"/>
          <w:i w:val="false"/>
          <w:color w:val="000000"/>
          <w:sz w:val="28"/>
        </w:rPr>
        <w:t xml:space="preserve">
      2. Бағалаушылар палатасының қызметі Қазақстан Республикасының заң актілерімен, құрылтай құжаттарымен және жарғымен реттеледі. Бағалаушылар палатасы Қазақстан Республикасының заңды тұлғаларды мемлекеттік тіркеу туралы заңдарында белгіленген тәртіппен мемлекеттік тіркелуге тиіс. </w:t>
      </w:r>
      <w:r>
        <w:br/>
      </w:r>
      <w:r>
        <w:rPr>
          <w:rFonts w:ascii="Times New Roman"/>
          <w:b w:val="false"/>
          <w:i w:val="false"/>
          <w:color w:val="000000"/>
          <w:sz w:val="28"/>
        </w:rPr>
        <w:t xml:space="preserve">
      3. Бағалаушы палатаның құрылтай құжаттарын және жарғысын мойындаған және бағалаушылар палатасына мүшелікке кіру шарттарын орындаған кезде оны бағалаушылар палатасына мүшелікке қабылдаудан бас тартуға болмайды. Бағалаушылар палатасына мүшелікке қабылдаудан бас тартуға сот тәртібімен шағым жасалуы мүмкін. </w:t>
      </w:r>
      <w:r>
        <w:br/>
      </w:r>
      <w:r>
        <w:rPr>
          <w:rFonts w:ascii="Times New Roman"/>
          <w:b w:val="false"/>
          <w:i w:val="false"/>
          <w:color w:val="000000"/>
          <w:sz w:val="28"/>
        </w:rPr>
        <w:t xml:space="preserve">
      4. Бағалаушылар палатасы қауымдастық (одақ) нысанындағы республикалық бағалаушылар палатасына бірігуге және халықаралық бағалаушылар бірлестіктеріне кіруге құқылы. </w:t>
      </w:r>
    </w:p>
    <w:p>
      <w:pPr>
        <w:spacing w:after="0"/>
        <w:ind w:left="0"/>
        <w:jc w:val="both"/>
      </w:pPr>
      <w:r>
        <w:rPr>
          <w:rFonts w:ascii="Times New Roman"/>
          <w:b w:val="false"/>
          <w:i w:val="false"/>
          <w:color w:val="000000"/>
          <w:sz w:val="28"/>
        </w:rPr>
        <w:t xml:space="preserve">      11-2-бап. Бағалаушылар палатасының өкілеттіктері </w:t>
      </w:r>
    </w:p>
    <w:p>
      <w:pPr>
        <w:spacing w:after="0"/>
        <w:ind w:left="0"/>
        <w:jc w:val="both"/>
      </w:pPr>
      <w:r>
        <w:rPr>
          <w:rFonts w:ascii="Times New Roman"/>
          <w:b w:val="false"/>
          <w:i w:val="false"/>
          <w:color w:val="000000"/>
          <w:sz w:val="28"/>
        </w:rPr>
        <w:t xml:space="preserve">      Бағалаушылар палатасы: </w:t>
      </w:r>
      <w:r>
        <w:br/>
      </w:r>
      <w:r>
        <w:rPr>
          <w:rFonts w:ascii="Times New Roman"/>
          <w:b w:val="false"/>
          <w:i w:val="false"/>
          <w:color w:val="000000"/>
          <w:sz w:val="28"/>
        </w:rPr>
        <w:t xml:space="preserve">
      1) мемлекеттік органдарда, мемлекеттік емес ұйымдарда өз мүшелерінің құқықтары мен заңды мүдделерін білдіреді және қорғайды; </w:t>
      </w:r>
      <w:r>
        <w:br/>
      </w:r>
      <w:r>
        <w:rPr>
          <w:rFonts w:ascii="Times New Roman"/>
          <w:b w:val="false"/>
          <w:i w:val="false"/>
          <w:color w:val="000000"/>
          <w:sz w:val="28"/>
        </w:rPr>
        <w:t xml:space="preserve">
      2) бағалаушылар қызметі мен оның даму үрдісін жан-жақты және объективті зерделеуді, қорыту мен талдауды жүзеге асырады; </w:t>
      </w:r>
      <w:r>
        <w:br/>
      </w:r>
      <w:r>
        <w:rPr>
          <w:rFonts w:ascii="Times New Roman"/>
          <w:b w:val="false"/>
          <w:i w:val="false"/>
          <w:color w:val="000000"/>
          <w:sz w:val="28"/>
        </w:rPr>
        <w:t xml:space="preserve">
      3) бағалаушылардың бағалау қызметін жүзеге асыру негіздері мен шарттарын сақтауына жәрдемдеседі; </w:t>
      </w:r>
      <w:r>
        <w:br/>
      </w:r>
      <w:r>
        <w:rPr>
          <w:rFonts w:ascii="Times New Roman"/>
          <w:b w:val="false"/>
          <w:i w:val="false"/>
          <w:color w:val="000000"/>
          <w:sz w:val="28"/>
        </w:rPr>
        <w:t xml:space="preserve">
      4) ақпараттық-насихаттық іс-шараларды жүзеге асырады; </w:t>
      </w:r>
      <w:r>
        <w:br/>
      </w:r>
      <w:r>
        <w:rPr>
          <w:rFonts w:ascii="Times New Roman"/>
          <w:b w:val="false"/>
          <w:i w:val="false"/>
          <w:color w:val="000000"/>
          <w:sz w:val="28"/>
        </w:rPr>
        <w:t xml:space="preserve">
      5) бағалау қызметін жүзеге асыру мәселелері бойынша консультация беру жұмысын жүргізеді; </w:t>
      </w:r>
      <w:r>
        <w:br/>
      </w:r>
      <w:r>
        <w:rPr>
          <w:rFonts w:ascii="Times New Roman"/>
          <w:b w:val="false"/>
          <w:i w:val="false"/>
          <w:color w:val="000000"/>
          <w:sz w:val="28"/>
        </w:rPr>
        <w:t xml:space="preserve">
      6) мемлекеттік органдармен байланыстар орнатады және олармен байланыста болады; </w:t>
      </w:r>
      <w:r>
        <w:br/>
      </w:r>
      <w:r>
        <w:rPr>
          <w:rFonts w:ascii="Times New Roman"/>
          <w:b w:val="false"/>
          <w:i w:val="false"/>
          <w:color w:val="000000"/>
          <w:sz w:val="28"/>
        </w:rPr>
        <w:t xml:space="preserve">
      7) басқа елдердің бағалаушылар ұйымдарымен және халықаралық бағалаушылар ұйымдарымен байланыстар орнатады және олармен байланыста болады; </w:t>
      </w:r>
      <w:r>
        <w:br/>
      </w:r>
      <w:r>
        <w:rPr>
          <w:rFonts w:ascii="Times New Roman"/>
          <w:b w:val="false"/>
          <w:i w:val="false"/>
          <w:color w:val="000000"/>
          <w:sz w:val="28"/>
        </w:rPr>
        <w:t xml:space="preserve">
      8) кәсіби біліктілігін көтеру мақсатында өзінің мүшелерін оқытуды ұйымдастырады; </w:t>
      </w:r>
      <w:r>
        <w:br/>
      </w:r>
      <w:r>
        <w:rPr>
          <w:rFonts w:ascii="Times New Roman"/>
          <w:b w:val="false"/>
          <w:i w:val="false"/>
          <w:color w:val="000000"/>
          <w:sz w:val="28"/>
        </w:rPr>
        <w:t xml:space="preserve">
      9) Қазақстан Республикасының заңдарына сәйкес өзге де өкілеттіктерді жүзеге асырады."; </w:t>
      </w:r>
    </w:p>
    <w:p>
      <w:pPr>
        <w:spacing w:after="0"/>
        <w:ind w:left="0"/>
        <w:jc w:val="both"/>
      </w:pPr>
      <w:r>
        <w:rPr>
          <w:rFonts w:ascii="Times New Roman"/>
          <w:b w:val="false"/>
          <w:i w:val="false"/>
          <w:color w:val="000000"/>
          <w:sz w:val="28"/>
        </w:rPr>
        <w:t xml:space="preserve">      13) 12-бапта: </w:t>
      </w:r>
      <w:r>
        <w:br/>
      </w:r>
      <w:r>
        <w:rPr>
          <w:rFonts w:ascii="Times New Roman"/>
          <w:b w:val="false"/>
          <w:i w:val="false"/>
          <w:color w:val="000000"/>
          <w:sz w:val="28"/>
        </w:rPr>
        <w:t xml:space="preserve">
      екінші-алтыншы, сегізінші-оныншы абзацтар тиісінше 1-5), 7-9) тармақшалар болып есептелсін; </w:t>
      </w:r>
      <w:r>
        <w:br/>
      </w:r>
      <w:r>
        <w:rPr>
          <w:rFonts w:ascii="Times New Roman"/>
          <w:b w:val="false"/>
          <w:i w:val="false"/>
          <w:color w:val="000000"/>
          <w:sz w:val="28"/>
        </w:rPr>
        <w:t xml:space="preserve">
      бесінші абзацтағы "бағалау қызметін" деген сөздер "мүлікті бағалау жөніндегі қызметті" деген сөздермен ауыстырылсын;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"6) объектілерді тікелей зерттеуді жүзеге асыруға және тапсырыс берушіге бағалау туралы есеп табыс етуге;"; </w:t>
      </w:r>
    </w:p>
    <w:p>
      <w:pPr>
        <w:spacing w:after="0"/>
        <w:ind w:left="0"/>
        <w:jc w:val="both"/>
      </w:pPr>
      <w:r>
        <w:rPr>
          <w:rFonts w:ascii="Times New Roman"/>
          <w:b w:val="false"/>
          <w:i w:val="false"/>
          <w:color w:val="000000"/>
          <w:sz w:val="28"/>
        </w:rPr>
        <w:t xml:space="preserve">      14) 13-бапта: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"1) бағалау қызметі саласындағы нормативтік құқықтық актілердің талаптарын бұзғаны;"; </w:t>
      </w:r>
      <w:r>
        <w:br/>
      </w:r>
      <w:r>
        <w:rPr>
          <w:rFonts w:ascii="Times New Roman"/>
          <w:b w:val="false"/>
          <w:i w:val="false"/>
          <w:color w:val="000000"/>
          <w:sz w:val="28"/>
        </w:rPr>
        <w:t xml:space="preserve">
      үшінші-алтыншы абзацтар тиісінше 2)-5) тармақшалар болып есептелсін; </w:t>
      </w:r>
      <w:r>
        <w:br/>
      </w:r>
      <w:r>
        <w:rPr>
          <w:rFonts w:ascii="Times New Roman"/>
          <w:b w:val="false"/>
          <w:i w:val="false"/>
          <w:color w:val="000000"/>
          <w:sz w:val="28"/>
        </w:rPr>
        <w:t xml:space="preserve">
      бесінші абзацтағы "жүргізу" деген сөз "өткізу" деген сөзбен ауыстырылсын; </w:t>
      </w:r>
    </w:p>
    <w:p>
      <w:pPr>
        <w:spacing w:after="0"/>
        <w:ind w:left="0"/>
        <w:jc w:val="both"/>
      </w:pPr>
      <w:r>
        <w:rPr>
          <w:rFonts w:ascii="Times New Roman"/>
          <w:b w:val="false"/>
          <w:i w:val="false"/>
          <w:color w:val="000000"/>
          <w:sz w:val="28"/>
        </w:rPr>
        <w:t xml:space="preserve">      15) 14-баптағы екінші-бесінші абзацтар тиісінше 1)-4) тармақшалар болып есептелсін; </w:t>
      </w:r>
    </w:p>
    <w:p>
      <w:pPr>
        <w:spacing w:after="0"/>
        <w:ind w:left="0"/>
        <w:jc w:val="both"/>
      </w:pPr>
      <w:r>
        <w:rPr>
          <w:rFonts w:ascii="Times New Roman"/>
          <w:b w:val="false"/>
          <w:i w:val="false"/>
          <w:color w:val="000000"/>
          <w:sz w:val="28"/>
        </w:rPr>
        <w:t xml:space="preserve">      16) 15-бапта: </w:t>
      </w:r>
      <w:r>
        <w:br/>
      </w:r>
      <w:r>
        <w:rPr>
          <w:rFonts w:ascii="Times New Roman"/>
          <w:b w:val="false"/>
          <w:i w:val="false"/>
          <w:color w:val="000000"/>
          <w:sz w:val="28"/>
        </w:rPr>
        <w:t xml:space="preserve">
      екінші, төртінші, бесінші абзацтар тиісінше 1), 3), 4) тармақшалар болып есептелсін;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"2) бағалаушыға бағалауды жүргізу үшін қажет құжаттаманы, толық және дұрыс ақпарат табыс етуге, сондай-ақ қажетті түсініктемелер беруге, бағалаушының бағалау объектісіне қол жеткізуін қамтамасыз етуге;"; </w:t>
      </w:r>
    </w:p>
    <w:p>
      <w:pPr>
        <w:spacing w:after="0"/>
        <w:ind w:left="0"/>
        <w:jc w:val="both"/>
      </w:pPr>
      <w:r>
        <w:rPr>
          <w:rFonts w:ascii="Times New Roman"/>
          <w:b w:val="false"/>
          <w:i w:val="false"/>
          <w:color w:val="000000"/>
          <w:sz w:val="28"/>
        </w:rPr>
        <w:t xml:space="preserve">      17) 16-бап алып тасталсын; </w:t>
      </w:r>
    </w:p>
    <w:p>
      <w:pPr>
        <w:spacing w:after="0"/>
        <w:ind w:left="0"/>
        <w:jc w:val="both"/>
      </w:pPr>
      <w:r>
        <w:rPr>
          <w:rFonts w:ascii="Times New Roman"/>
          <w:b w:val="false"/>
          <w:i w:val="false"/>
          <w:color w:val="000000"/>
          <w:sz w:val="28"/>
        </w:rPr>
        <w:t xml:space="preserve">      18) 17-бап мынадай редакцияда жазылсын: </w:t>
      </w:r>
      <w:r>
        <w:br/>
      </w:r>
      <w:r>
        <w:rPr>
          <w:rFonts w:ascii="Times New Roman"/>
          <w:b w:val="false"/>
          <w:i w:val="false"/>
          <w:color w:val="000000"/>
          <w:sz w:val="28"/>
        </w:rPr>
        <w:t xml:space="preserve">
      "17-бап. Дауларды қарау </w:t>
      </w:r>
    </w:p>
    <w:p>
      <w:pPr>
        <w:spacing w:after="0"/>
        <w:ind w:left="0"/>
        <w:jc w:val="both"/>
      </w:pPr>
      <w:r>
        <w:rPr>
          <w:rFonts w:ascii="Times New Roman"/>
          <w:b w:val="false"/>
          <w:i w:val="false"/>
          <w:color w:val="000000"/>
          <w:sz w:val="28"/>
        </w:rPr>
        <w:t xml:space="preserve">      Бағалау қызметін жүзеге асыру кезінде бағалаушы мен тапсырыс берушінің арасында туындайтын даулар сот тәртібімен шешіледі."; </w:t>
      </w:r>
    </w:p>
    <w:p>
      <w:pPr>
        <w:spacing w:after="0"/>
        <w:ind w:left="0"/>
        <w:jc w:val="both"/>
      </w:pPr>
      <w:r>
        <w:rPr>
          <w:rFonts w:ascii="Times New Roman"/>
          <w:b w:val="false"/>
          <w:i w:val="false"/>
          <w:color w:val="000000"/>
          <w:sz w:val="28"/>
        </w:rPr>
        <w:t xml:space="preserve">      19) 18-баптағы "Қазақстан Республикасының Үкіметі уәкілеттік берген" деген сөздер "Қазақстан Республикасының заң актілеріне сәйкес" деген сөздермен ауыстырылсын; </w:t>
      </w:r>
    </w:p>
    <w:p>
      <w:pPr>
        <w:spacing w:after="0"/>
        <w:ind w:left="0"/>
        <w:jc w:val="both"/>
      </w:pPr>
      <w:r>
        <w:rPr>
          <w:rFonts w:ascii="Times New Roman"/>
          <w:b w:val="false"/>
          <w:i w:val="false"/>
          <w:color w:val="000000"/>
          <w:sz w:val="28"/>
        </w:rPr>
        <w:t xml:space="preserve">      20) 19-бап мынадай редакцияда жазылсын: </w:t>
      </w:r>
      <w:r>
        <w:br/>
      </w:r>
      <w:r>
        <w:rPr>
          <w:rFonts w:ascii="Times New Roman"/>
          <w:b w:val="false"/>
          <w:i w:val="false"/>
          <w:color w:val="000000"/>
          <w:sz w:val="28"/>
        </w:rPr>
        <w:t xml:space="preserve">
      "19-бап. Уәкілетті органдардың құзыреті </w:t>
      </w:r>
    </w:p>
    <w:p>
      <w:pPr>
        <w:spacing w:after="0"/>
        <w:ind w:left="0"/>
        <w:jc w:val="both"/>
      </w:pPr>
      <w:r>
        <w:rPr>
          <w:rFonts w:ascii="Times New Roman"/>
          <w:b w:val="false"/>
          <w:i w:val="false"/>
          <w:color w:val="000000"/>
          <w:sz w:val="28"/>
        </w:rPr>
        <w:t xml:space="preserve">      Уәкілетті органдар мынадай функцияларды жүзеге асырады: </w:t>
      </w:r>
      <w:r>
        <w:br/>
      </w:r>
      <w:r>
        <w:rPr>
          <w:rFonts w:ascii="Times New Roman"/>
          <w:b w:val="false"/>
          <w:i w:val="false"/>
          <w:color w:val="000000"/>
          <w:sz w:val="28"/>
        </w:rPr>
        <w:t xml:space="preserve">
      1) бағалау қызметі саласында мемлекеттік реттеу және бақылау; </w:t>
      </w:r>
      <w:r>
        <w:br/>
      </w:r>
      <w:r>
        <w:rPr>
          <w:rFonts w:ascii="Times New Roman"/>
          <w:b w:val="false"/>
          <w:i w:val="false"/>
          <w:color w:val="000000"/>
          <w:sz w:val="28"/>
        </w:rPr>
        <w:t xml:space="preserve">
      2) өз құзыреті шегінде нормативтік құқықтық актілер әзірлеу және бекіту, Қазақстан Республикасының бағалау қызметі туралы заңдарының қолданылу практикасын жинақтап қорыту және оны жетілдіру жөнінде ұсыныстар енгізу; </w:t>
      </w:r>
      <w:r>
        <w:br/>
      </w:r>
      <w:r>
        <w:rPr>
          <w:rFonts w:ascii="Times New Roman"/>
          <w:b w:val="false"/>
          <w:i w:val="false"/>
          <w:color w:val="000000"/>
          <w:sz w:val="28"/>
        </w:rPr>
        <w:t xml:space="preserve">
      3) өз құзыреті шегінде бағалау стандарттарын әзірлеуге, сондай-ақ стандарттау, метрология және сертификаттау жөніндегі уәкілетті орган бекітетін бағалау стандарттарын келісуге қатысу; </w:t>
      </w:r>
      <w:r>
        <w:br/>
      </w:r>
      <w:r>
        <w:rPr>
          <w:rFonts w:ascii="Times New Roman"/>
          <w:b w:val="false"/>
          <w:i w:val="false"/>
          <w:color w:val="000000"/>
          <w:sz w:val="28"/>
        </w:rPr>
        <w:t xml:space="preserve">
      4) бағалау қызметінің барлық субъектілері үшін бірдей жағдай жасау арқылы мүлікті бағалау жөніндегі қызмет көрсету рыногындағы бәсекелестікті дамытуға жәрдемдесу; </w:t>
      </w:r>
      <w:r>
        <w:br/>
      </w:r>
      <w:r>
        <w:rPr>
          <w:rFonts w:ascii="Times New Roman"/>
          <w:b w:val="false"/>
          <w:i w:val="false"/>
          <w:color w:val="000000"/>
          <w:sz w:val="28"/>
        </w:rPr>
        <w:t xml:space="preserve">
      5) мүлікті бағалау жөніндегі қызметті лицензиялау; </w:t>
      </w:r>
      <w:r>
        <w:br/>
      </w:r>
      <w:r>
        <w:rPr>
          <w:rFonts w:ascii="Times New Roman"/>
          <w:b w:val="false"/>
          <w:i w:val="false"/>
          <w:color w:val="000000"/>
          <w:sz w:val="28"/>
        </w:rPr>
        <w:t xml:space="preserve">
      6) бағалаушыларды даярлауға, қайта даярлауға және олардың біліктілігін арттыруға қатысу; </w:t>
      </w:r>
      <w:r>
        <w:br/>
      </w:r>
      <w:r>
        <w:rPr>
          <w:rFonts w:ascii="Times New Roman"/>
          <w:b w:val="false"/>
          <w:i w:val="false"/>
          <w:color w:val="000000"/>
          <w:sz w:val="28"/>
        </w:rPr>
        <w:t xml:space="preserve">
      7) бағалау қызметінің субъектілеріне бағалау қызметіне байланысты мәселелерде консультациялық көмек көрсету; </w:t>
      </w:r>
      <w:r>
        <w:br/>
      </w:r>
      <w:r>
        <w:rPr>
          <w:rFonts w:ascii="Times New Roman"/>
          <w:b w:val="false"/>
          <w:i w:val="false"/>
          <w:color w:val="000000"/>
          <w:sz w:val="28"/>
        </w:rPr>
        <w:t xml:space="preserve">
      8) Қазақстан Республикасының заңдарына сәйкес өзге де функциялар."; </w:t>
      </w:r>
    </w:p>
    <w:p>
      <w:pPr>
        <w:spacing w:after="0"/>
        <w:ind w:left="0"/>
        <w:jc w:val="both"/>
      </w:pPr>
      <w:r>
        <w:rPr>
          <w:rFonts w:ascii="Times New Roman"/>
          <w:b w:val="false"/>
          <w:i w:val="false"/>
          <w:color w:val="000000"/>
          <w:sz w:val="28"/>
        </w:rPr>
        <w:t xml:space="preserve">      21) 21-бап алып тасталсын; </w:t>
      </w:r>
      <w:r>
        <w:br/>
      </w:r>
      <w:r>
        <w:rPr>
          <w:rFonts w:ascii="Times New Roman"/>
          <w:b w:val="false"/>
          <w:i w:val="false"/>
          <w:color w:val="000000"/>
          <w:sz w:val="28"/>
        </w:rPr>
        <w:t xml:space="preserve">
      22) 22-баптағы "заң актілеріне" деген сөздер "заңдарына" деген сөздермен ауыстырылсын.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қолданысқа енгізілген күннен бастап алты ай өткеннен кейін қолданысқа енгізілетін 1-баптың 9) тармақшасының тоғызыншы абзацын қоспағанда, осы Заң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