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b0c" w14:textId="be4e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(Ерекше бөлім)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2003 жылғы 8 қаңтар N 376-II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1999 жылғы 1 шілдедегі Қазақстан Республикасының Азаматтық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(Ерекше бөлім) (Қазақстан Республикасы Парламентінің Жаршысы, 1999 ж., N 16-17, 642-құжат; N 23, 929-құжат; 2000 ж., N 3-4, 66-құжат; N 10, 244-құжат; N 22, 408-құжат; 2001 ж., N 23, 309-құжат; N 24, 338-құжат; 2002 ж., N 10, 102-құжат)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483-баптың 1-тармағындағы "заңдарда белгіленген тәртіппен жалғанған қажетті жабдық, сондай-ақ есептеу аспаптары болған жағдайда" деген сөздер "жалғанған қажетті жабдық болған жағдайда, Қазақстан Республикасының заңдарында белгіленген тәртіппен"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