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6dde" w14:textId="1866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Республикасының Заңы 2001 жылғы 6 желтоқсан N 265-ІІ</w:t>
      </w:r>
    </w:p>
    <w:p>
      <w:pPr>
        <w:spacing w:after="0"/>
        <w:ind w:left="0"/>
        <w:jc w:val="left"/>
      </w:pPr>
      <w:r>
        <w:rPr>
          <w:rFonts w:ascii="Times New Roman"/>
          <w:b w:val="false"/>
          <w:i w:val="false"/>
          <w:color w:val="000000"/>
          <w:sz w:val="28"/>
        </w:rPr>
        <w:t>
</w:t>
      </w:r>
      <w:r>
        <w:rPr>
          <w:rFonts w:ascii="Times New Roman"/>
          <w:b w:val="false"/>
          <w:i w:val="false"/>
          <w:color w:val="000000"/>
          <w:sz w:val="28"/>
        </w:rPr>
        <w:t>
          Мыналардың күші жойылды деп танылсын: 
</w:t>
      </w:r>
      <w:r>
        <w:br/>
      </w:r>
      <w:r>
        <w:rPr>
          <w:rFonts w:ascii="Times New Roman"/>
          <w:b w:val="false"/>
          <w:i w:val="false"/>
          <w:color w:val="000000"/>
          <w:sz w:val="28"/>
        </w:rPr>
        <w:t>
          1. "Қазақстан Республикасының Халықаралық валюта қорына, Халықаралық 
қайта құру және даму банкісіне, Халықаралық қаржы корпорациясына, 
Халықаралық даму қауымдастығына, Инвестициялар кепілдігінің көп жақты 
агенттігіне және Инвестициялық дауларды реттеу жөніндегі халықаралық 
орталыққа мүшелігі туралы" 1992 жылғы 26 маусымдағы  
</w:t>
      </w:r>
      <w:r>
        <w:rPr>
          <w:rFonts w:ascii="Times New Roman"/>
          <w:b w:val="false"/>
          <w:i w:val="false"/>
          <w:color w:val="000000"/>
          <w:sz w:val="28"/>
        </w:rPr>
        <w:t xml:space="preserve"> Z921700_ </w:t>
      </w:r>
      <w:r>
        <w:rPr>
          <w:rFonts w:ascii="Times New Roman"/>
          <w:b w:val="false"/>
          <w:i w:val="false"/>
          <w:color w:val="000000"/>
          <w:sz w:val="28"/>
        </w:rPr>
        <w:t>
  Қазақстан 
Республикасының Заңы (Қазақстан Республикасы Жоғарғы Кеңесінің Жаршысы, 
1992 ж., N 13-14, 311-бап). 
</w:t>
      </w:r>
      <w:r>
        <w:br/>
      </w:r>
      <w:r>
        <w:rPr>
          <w:rFonts w:ascii="Times New Roman"/>
          <w:b w:val="false"/>
          <w:i w:val="false"/>
          <w:color w:val="000000"/>
          <w:sz w:val="28"/>
        </w:rPr>
        <w:t>
          2. Қазақстан Республикасы Жоғарғы Кеңесінің "Қазақстан 
Республикасының Халықаралық валюта қорына, Халықаралық қайта құру және 
даму банкісіне, Халықаралық қаржы корпорациясына, Халықаралық даму 
қауымдастығына, Инвестициялар кепілдігінің көп жақты агенттігіне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Инвестициялық дауларды реттеу жөніндегі халықаралық орталыққа мүшелігі 
туралы" Қазақстан Республикасы Заңын күшіне енгізу тәртібі туралы" 1992 
жылғы 26 маусымдағы Қаулысы (Қазақстан Республикасы Жоғарғы Кеңесінің 
Жаршысы, 1992 ж., N 13-14, 312-бап).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