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3ddef" w14:textId="713dd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тұрғын үй құрылысы жинақ ақшасы туралы</w:t>
      </w:r>
    </w:p>
    <w:p>
      <w:pPr>
        <w:spacing w:after="0"/>
        <w:ind w:left="0"/>
        <w:jc w:val="both"/>
      </w:pPr>
      <w:r>
        <w:rPr>
          <w:rFonts w:ascii="Times New Roman"/>
          <w:b w:val="false"/>
          <w:i w:val="false"/>
          <w:color w:val="000000"/>
          <w:sz w:val="28"/>
        </w:rPr>
        <w:t>Қазақстан Республикасының 2000 жылғы 7 желтоқсандағы N 110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i w:val="false"/>
          <w:color w:val="000000"/>
          <w:sz w:val="28"/>
        </w:rPr>
        <w:t>1-бап. Осы Заңмен реттелетiн қатынастар</w:t>
      </w:r>
    </w:p>
    <w:p>
      <w:pPr>
        <w:spacing w:after="0"/>
        <w:ind w:left="0"/>
        <w:jc w:val="both"/>
      </w:pPr>
      <w:r>
        <w:rPr>
          <w:rFonts w:ascii="Times New Roman"/>
          <w:b w:val="false"/>
          <w:i w:val="false"/>
          <w:color w:val="000000"/>
          <w:sz w:val="28"/>
        </w:rPr>
        <w:t xml:space="preserve">
      Осы Заң тұрғын үй құрылысы жинақ ақшасы жүйесiнiң құқықтық негiздерiн белгiлейдi және осы жүйенiң жұмыс iстеуiне байланысты оның субъектiлерiнiң арасындағы қатынастарды, сондай-ақ оны мемлекеттiк ынталандыру жағдайларын, мазмұнын және нысандарын реттейдi. </w:t>
      </w:r>
    </w:p>
    <w:p>
      <w:pPr>
        <w:spacing w:after="0"/>
        <w:ind w:left="0"/>
        <w:jc w:val="both"/>
      </w:pPr>
      <w:r>
        <w:rPr>
          <w:rFonts w:ascii="Times New Roman"/>
          <w:b/>
          <w:i w:val="false"/>
          <w:color w:val="000000"/>
          <w:sz w:val="28"/>
        </w:rPr>
        <w:t xml:space="preserve">2-бап. Осы Заңда пайдаланылатын негiзгі ұғымдар </w:t>
      </w:r>
    </w:p>
    <w:p>
      <w:pPr>
        <w:spacing w:after="0"/>
        <w:ind w:left="0"/>
        <w:jc w:val="both"/>
      </w:pPr>
      <w:r>
        <w:rPr>
          <w:rFonts w:ascii="Times New Roman"/>
          <w:b w:val="false"/>
          <w:i w:val="false"/>
          <w:color w:val="000000"/>
          <w:sz w:val="28"/>
        </w:rPr>
        <w:t xml:space="preserve">
      Осы Заңда мынадай негізгі ұғымдар пайдаланылады: </w:t>
      </w:r>
    </w:p>
    <w:p>
      <w:pPr>
        <w:spacing w:after="0"/>
        <w:ind w:left="0"/>
        <w:jc w:val="both"/>
      </w:pPr>
      <w:r>
        <w:rPr>
          <w:rFonts w:ascii="Times New Roman"/>
          <w:b w:val="false"/>
          <w:i w:val="false"/>
          <w:color w:val="000000"/>
          <w:sz w:val="28"/>
        </w:rPr>
        <w:t>
      1) алдын ала тұрғын үй заемы – шарттық соманы алғанға дейiн негiзгi борышты өтеу талабынсыз, тұрғын үй жағдайларын жақсарту мақсатында шарттық соманың шегiнде салымшыға тұрғын үй құрылысы жинақ банкi беретiн нысаналы заем, ол бойынша қалдық осы Заңға, банктiң iшкi кредиттiк саясатына және банктiк заем шартының талаптарына сәйкес шарттық соманың есебiнен өтеледi;</w:t>
      </w:r>
    </w:p>
    <w:bookmarkStart w:name="z18" w:id="0"/>
    <w:p>
      <w:pPr>
        <w:spacing w:after="0"/>
        <w:ind w:left="0"/>
        <w:jc w:val="both"/>
      </w:pPr>
      <w:r>
        <w:rPr>
          <w:rFonts w:ascii="Times New Roman"/>
          <w:b w:val="false"/>
          <w:i w:val="false"/>
          <w:color w:val="000000"/>
          <w:sz w:val="28"/>
        </w:rPr>
        <w:t>
      2) аралық тұрғын үй заемы – жинақталған ақшаның ең төменгi қажеттi мөлшерiн жинақтау талабымен тұрғын үй жағдайларын жақсарту мақсатында салымшыға тұрғын үй құрылысы жинақ банкi беретiн нысаналы заем, ол бойынша қалдық осы Заңға, банктiң iшкi кредиттiк саясатына және банктiк заем шартының талаптарына сәйкес тұрғын үй құрылысы жинақ ақшасы туралы шарт бойынша шарттық соманың есебiнен өтеледi;</w:t>
      </w:r>
    </w:p>
    <w:bookmarkEnd w:id="0"/>
    <w:bookmarkStart w:name="z19" w:id="1"/>
    <w:p>
      <w:pPr>
        <w:spacing w:after="0"/>
        <w:ind w:left="0"/>
        <w:jc w:val="both"/>
      </w:pPr>
      <w:r>
        <w:rPr>
          <w:rFonts w:ascii="Times New Roman"/>
          <w:b w:val="false"/>
          <w:i w:val="false"/>
          <w:color w:val="000000"/>
          <w:sz w:val="28"/>
        </w:rPr>
        <w:t xml:space="preserve">
      3) бағалау көрсеткіші - шарттық сомаларды төлеу кезектілігін қалыптастыру үшін тұрғын үй құрылысы жинақ банкі әрбір шарт бойынша айқындайтын есептеу шамасы; </w:t>
      </w:r>
    </w:p>
    <w:bookmarkEnd w:id="1"/>
    <w:bookmarkStart w:name="z111" w:id="2"/>
    <w:p>
      <w:pPr>
        <w:spacing w:after="0"/>
        <w:ind w:left="0"/>
        <w:jc w:val="both"/>
      </w:pPr>
      <w:r>
        <w:rPr>
          <w:rFonts w:ascii="Times New Roman"/>
          <w:b w:val="false"/>
          <w:i w:val="false"/>
          <w:color w:val="000000"/>
          <w:sz w:val="28"/>
        </w:rPr>
        <w:t>
      3-1) біржолғы зейнетақы төлемдеріне арналған арнайы шоттар –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есепке жатқызу үшін Қазақстан Республикасының Үкіметі айқындайтын уәкілетті операторда біржолғы зейнетақы төлемдерін алушы ашатын ағымдағы банктік шот;</w:t>
      </w:r>
    </w:p>
    <w:bookmarkEnd w:id="2"/>
    <w:bookmarkStart w:name="z20" w:id="3"/>
    <w:p>
      <w:pPr>
        <w:spacing w:after="0"/>
        <w:ind w:left="0"/>
        <w:jc w:val="both"/>
      </w:pPr>
      <w:r>
        <w:rPr>
          <w:rFonts w:ascii="Times New Roman"/>
          <w:b w:val="false"/>
          <w:i w:val="false"/>
          <w:color w:val="000000"/>
          <w:sz w:val="28"/>
        </w:rPr>
        <w:t xml:space="preserve">
      4) жинақталған ақша сомасы - салымшының өз салымдарынан, оларға тұрғын үй құрылысы жинақ банкі есептеген сыйақылардан және мемлекеттің сыйлықақыларынан тұратын іс жүзінде жинақтаған ақшасы; </w:t>
      </w:r>
    </w:p>
    <w:bookmarkEnd w:id="3"/>
    <w:bookmarkStart w:name="z21" w:id="4"/>
    <w:p>
      <w:pPr>
        <w:spacing w:after="0"/>
        <w:ind w:left="0"/>
        <w:jc w:val="both"/>
      </w:pPr>
      <w:r>
        <w:rPr>
          <w:rFonts w:ascii="Times New Roman"/>
          <w:b w:val="false"/>
          <w:i w:val="false"/>
          <w:color w:val="000000"/>
          <w:sz w:val="28"/>
        </w:rPr>
        <w:t xml:space="preserve">
      5) жинақталған ақшаның ең төменгі қажетті мөлшері - тұрғын үй заемын алу үшін тұрғын үй құрылысы жинақ ақшасы туралы шартта айқындалған ақша; </w:t>
      </w:r>
    </w:p>
    <w:bookmarkEnd w:id="4"/>
    <w:bookmarkStart w:name="z22" w:id="5"/>
    <w:p>
      <w:pPr>
        <w:spacing w:after="0"/>
        <w:ind w:left="0"/>
        <w:jc w:val="both"/>
      </w:pPr>
      <w:r>
        <w:rPr>
          <w:rFonts w:ascii="Times New Roman"/>
          <w:b w:val="false"/>
          <w:i w:val="false"/>
          <w:color w:val="000000"/>
          <w:sz w:val="28"/>
        </w:rPr>
        <w:t xml:space="preserve">
      6) жинақтау мерзімі - салымшы тұрғын үй құрылысы жинақ ақшасын жинақтайтын уақыт кезеңі; </w:t>
      </w:r>
    </w:p>
    <w:bookmarkEnd w:id="5"/>
    <w:bookmarkStart w:name="z23" w:id="6"/>
    <w:p>
      <w:pPr>
        <w:spacing w:after="0"/>
        <w:ind w:left="0"/>
        <w:jc w:val="both"/>
      </w:pPr>
      <w:r>
        <w:rPr>
          <w:rFonts w:ascii="Times New Roman"/>
          <w:b w:val="false"/>
          <w:i w:val="false"/>
          <w:color w:val="000000"/>
          <w:sz w:val="28"/>
        </w:rPr>
        <w:t xml:space="preserve">
      7) заем бойынша сыйақы ставкасы - тұрғын үй құрылысы жинақ банкіне тиесілі ақшаның жылдық мөлшерін есептеуден негізгі борышқа проценттік қатынаста тұрғын үй құрылысы жинақ банкі берген заем үшін тұрғын үй құрылысы жинақ ақшасы мен банк заемы туралы шарттар бойынша салымшы төлейтін проценттік ставка; </w:t>
      </w:r>
    </w:p>
    <w:bookmarkEnd w:id="6"/>
    <w:bookmarkStart w:name="z24" w:id="7"/>
    <w:p>
      <w:pPr>
        <w:spacing w:after="0"/>
        <w:ind w:left="0"/>
        <w:jc w:val="both"/>
      </w:pPr>
      <w:r>
        <w:rPr>
          <w:rFonts w:ascii="Times New Roman"/>
          <w:b w:val="false"/>
          <w:i w:val="false"/>
          <w:color w:val="000000"/>
          <w:sz w:val="28"/>
        </w:rPr>
        <w:t xml:space="preserve">
      8) комиссиялық алым - тұрғын үй құрылысы жинақ ақшасы туралы шарт жасасу бойынша көрсеткен қызметі үшін тұрғын үй құрылысы жинақ банкіне салымшы төлейтін ақша; </w:t>
      </w:r>
    </w:p>
    <w:bookmarkEnd w:id="7"/>
    <w:bookmarkStart w:name="z108" w:id="8"/>
    <w:p>
      <w:pPr>
        <w:spacing w:after="0"/>
        <w:ind w:left="0"/>
        <w:jc w:val="both"/>
      </w:pPr>
      <w:r>
        <w:rPr>
          <w:rFonts w:ascii="Times New Roman"/>
          <w:b w:val="false"/>
          <w:i w:val="false"/>
          <w:color w:val="000000"/>
          <w:sz w:val="28"/>
        </w:rPr>
        <w:t>
      8-1) кондоминиум объектісінің ортақ мүлкін күрделі жөндеуге қаражат жинақтарының салымшысы – көппәтерлі тұрғын үй пәтерлері, тұрғын емес үй-жайлары, орынтұрақ орындары, қоймалары меншік иелерінің атынан әрекет ететін, тұрғын үй құрылысы жинақ банкімен кондоминиум объектісінің ортақ мүлкін күрделі жөндеуге қаражат жинақтау туралы шарт жасасқан көппәтерлі тұрғын үй мүлкінің меншік иелері бірлестігі немесе көппәтерлі тұрғын үй пәтерлерінің, тұрғын емес үй-жайларының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w:t>
      </w:r>
    </w:p>
    <w:bookmarkEnd w:id="8"/>
    <w:bookmarkStart w:name="z25" w:id="9"/>
    <w:p>
      <w:pPr>
        <w:spacing w:after="0"/>
        <w:ind w:left="0"/>
        <w:jc w:val="both"/>
      </w:pPr>
      <w:r>
        <w:rPr>
          <w:rFonts w:ascii="Times New Roman"/>
          <w:b w:val="false"/>
          <w:i w:val="false"/>
          <w:color w:val="000000"/>
          <w:sz w:val="28"/>
        </w:rPr>
        <w:t xml:space="preserve">
      9) мемлекеттің сыйлықақысы - республикалық бюджеттен жыл сайын бөлінетін және жыл қорытындылары бойынша салымның жинақталған сомасына есептелетін ақша және тұрғын үй құрылысы жинақ банкінің сыйақысы; </w:t>
      </w:r>
    </w:p>
    <w:bookmarkEnd w:id="9"/>
    <w:bookmarkStart w:name="z26" w:id="10"/>
    <w:p>
      <w:pPr>
        <w:spacing w:after="0"/>
        <w:ind w:left="0"/>
        <w:jc w:val="both"/>
      </w:pPr>
      <w:r>
        <w:rPr>
          <w:rFonts w:ascii="Times New Roman"/>
          <w:b w:val="false"/>
          <w:i w:val="false"/>
          <w:color w:val="000000"/>
          <w:sz w:val="28"/>
        </w:rPr>
        <w:t xml:space="preserve">
      10) салым бойынша сыйақы ставкасы - тұрғын үй құрылысы жинақ банкінің ішкі құжаттарына сәйкес жыл қорытындылары бойынша салымның іс жүзінде жинақталған қалдығына тұрғын үй құрылысы жинақ ақшасы туралы шарт бойынша тұрғын үй құрылысы жинақ банкі есептейтін проценттік ставка; </w:t>
      </w:r>
    </w:p>
    <w:bookmarkEnd w:id="10"/>
    <w:bookmarkStart w:name="z27" w:id="11"/>
    <w:p>
      <w:pPr>
        <w:spacing w:after="0"/>
        <w:ind w:left="0"/>
        <w:jc w:val="both"/>
      </w:pPr>
      <w:r>
        <w:rPr>
          <w:rFonts w:ascii="Times New Roman"/>
          <w:b w:val="false"/>
          <w:i w:val="false"/>
          <w:color w:val="000000"/>
          <w:sz w:val="28"/>
        </w:rPr>
        <w:t xml:space="preserve">
      11) тарифтік бағдарлама - салым бойынша сыйақы ставкаларын және өзге де жинақтау мен кредит беру талаптарын, сондай-ақ банктің комиссиялық алымдарының мөлшерін айқындайтын тұрғын үй құрылысы жинақ банкінің ішкі құжаты; </w:t>
      </w:r>
    </w:p>
    <w:bookmarkEnd w:id="11"/>
    <w:bookmarkStart w:name="z28" w:id="12"/>
    <w:p>
      <w:pPr>
        <w:spacing w:after="0"/>
        <w:ind w:left="0"/>
        <w:jc w:val="both"/>
      </w:pPr>
      <w:r>
        <w:rPr>
          <w:rFonts w:ascii="Times New Roman"/>
          <w:b w:val="false"/>
          <w:i w:val="false"/>
          <w:color w:val="000000"/>
          <w:sz w:val="28"/>
        </w:rPr>
        <w:t xml:space="preserve">
      12) тұрғын үй қарызы – банктік қарыз шартының, тұрғын үй құрылысы жинақ ақшасы туралы немесе кондоминиум объектісінің ортақ мүлкін күрделі жөндеуге қаражат жинақтау туралы шарттардың талаптарына сәйкес осы Заңның 3-бабының </w:t>
      </w:r>
      <w:r>
        <w:rPr>
          <w:rFonts w:ascii="Times New Roman"/>
          <w:b w:val="false"/>
          <w:i w:val="false"/>
          <w:color w:val="000000"/>
          <w:sz w:val="28"/>
        </w:rPr>
        <w:t>8-тармағында</w:t>
      </w:r>
      <w:r>
        <w:rPr>
          <w:rFonts w:ascii="Times New Roman"/>
          <w:b w:val="false"/>
          <w:i w:val="false"/>
          <w:color w:val="000000"/>
          <w:sz w:val="28"/>
        </w:rPr>
        <w:t xml:space="preserve"> көзделген мақсаттарда салымшыға және кондоминиум объектісінің ортақ мүлкін күрделі жөндеуге қаражат жинақтарының салымшысына берілетін нысаналы қарыз;</w:t>
      </w:r>
    </w:p>
    <w:bookmarkEnd w:id="12"/>
    <w:bookmarkStart w:name="z29" w:id="13"/>
    <w:p>
      <w:pPr>
        <w:spacing w:after="0"/>
        <w:ind w:left="0"/>
        <w:jc w:val="both"/>
      </w:pPr>
      <w:r>
        <w:rPr>
          <w:rFonts w:ascii="Times New Roman"/>
          <w:b w:val="false"/>
          <w:i w:val="false"/>
          <w:color w:val="000000"/>
          <w:sz w:val="28"/>
        </w:rPr>
        <w:t xml:space="preserve">
      13) тұрғын үй құрылысы жинақ ақшасы - салымшылардың тұрғын үй жағдайын жақсарту жөніндегі іс-шараларды жүргізу мақсатында салым бойынша сыйақы ставкасы мен мемлекеттің сыйлықақысы есептелген тұрғын үй заемын алу үшін тұрғын үй құрылысы жинақ банктерінде жинақтаған ақшасы; </w:t>
      </w:r>
    </w:p>
    <w:bookmarkEnd w:id="13"/>
    <w:bookmarkStart w:name="z30" w:id="14"/>
    <w:p>
      <w:pPr>
        <w:spacing w:after="0"/>
        <w:ind w:left="0"/>
        <w:jc w:val="both"/>
      </w:pPr>
      <w:r>
        <w:rPr>
          <w:rFonts w:ascii="Times New Roman"/>
          <w:b w:val="false"/>
          <w:i w:val="false"/>
          <w:color w:val="000000"/>
          <w:sz w:val="28"/>
        </w:rPr>
        <w:t xml:space="preserve">
      14) тұрғын үй құрылысы жинақ ақшасы жүйесі - осы Заңға және тұрғын үй құрылысы жинақ ақшасы туралы шарттың талаптарына сәйкес тұрғын үй құрылысы жинақ ақшасына салымшылардың ақшасын тартуға, оған есептелген мемлекеттің сыйлықақыларына және оларға тұрғын үй заемдарын беруге негізделген тұрғын үй жағдайын жақсарту жөніндегі іс-шараларды қаржыландырудың тұйықталған жүйесі; </w:t>
      </w:r>
    </w:p>
    <w:bookmarkEnd w:id="14"/>
    <w:bookmarkStart w:name="z31" w:id="15"/>
    <w:p>
      <w:pPr>
        <w:spacing w:after="0"/>
        <w:ind w:left="0"/>
        <w:jc w:val="both"/>
      </w:pPr>
      <w:r>
        <w:rPr>
          <w:rFonts w:ascii="Times New Roman"/>
          <w:b w:val="false"/>
          <w:i w:val="false"/>
          <w:color w:val="000000"/>
          <w:sz w:val="28"/>
        </w:rPr>
        <w:t xml:space="preserve">
      15) тұрғын үй құрылысы жинақ ақшасы туралы шарт - осы Заңға және тұрғын үй құрылысы жинақ банкінің ішкі құжаттарына сәйкес салымшы мен тұрғын үй құрылысы жинақ банкі арасындағы және (немесе) салымшы, тұрғын үй құрылысы жинақ банкі және үшінші тұлғалар арасындағы, оның ішінде банктің агенті (агенттері) арқылы жасалатын шарт; </w:t>
      </w:r>
    </w:p>
    <w:bookmarkEnd w:id="15"/>
    <w:bookmarkStart w:name="z32" w:id="16"/>
    <w:p>
      <w:pPr>
        <w:spacing w:after="0"/>
        <w:ind w:left="0"/>
        <w:jc w:val="both"/>
      </w:pPr>
      <w:r>
        <w:rPr>
          <w:rFonts w:ascii="Times New Roman"/>
          <w:b w:val="false"/>
          <w:i w:val="false"/>
          <w:color w:val="000000"/>
          <w:sz w:val="28"/>
        </w:rPr>
        <w:t xml:space="preserve">
      16) тұрғын үй құрылысы жинақ ақшасына салым (депозит) - тұрғын үй құрылысы жинақ ақшасы туралы шарттың талаптарына сәйкес салымшының тұрғын үй құрылысы жинақ банкінде ашылған шотына салымшы немесе үшінші тұлғалар салатын ақша; </w:t>
      </w:r>
    </w:p>
    <w:bookmarkEnd w:id="16"/>
    <w:bookmarkStart w:name="z33" w:id="17"/>
    <w:p>
      <w:pPr>
        <w:spacing w:after="0"/>
        <w:ind w:left="0"/>
        <w:jc w:val="both"/>
      </w:pPr>
      <w:r>
        <w:rPr>
          <w:rFonts w:ascii="Times New Roman"/>
          <w:b w:val="false"/>
          <w:i w:val="false"/>
          <w:color w:val="000000"/>
          <w:sz w:val="28"/>
        </w:rPr>
        <w:t xml:space="preserve">
      17) тұрғын үй құрылысы жинақ ақшасының салымшысы (салымшы) - </w:t>
      </w:r>
    </w:p>
    <w:bookmarkEnd w:id="17"/>
    <w:p>
      <w:pPr>
        <w:spacing w:after="0"/>
        <w:ind w:left="0"/>
        <w:jc w:val="both"/>
      </w:pPr>
      <w:r>
        <w:rPr>
          <w:rFonts w:ascii="Times New Roman"/>
          <w:b w:val="false"/>
          <w:i w:val="false"/>
          <w:color w:val="000000"/>
          <w:sz w:val="28"/>
        </w:rPr>
        <w:t xml:space="preserve">
      тұрғын үй құрылысы жинақ банкімен тұрғын үй құрылысы жинақ ақшасы туралы шарт жасасқан жеке тұлға; </w:t>
      </w:r>
    </w:p>
    <w:bookmarkStart w:name="z34" w:id="18"/>
    <w:p>
      <w:pPr>
        <w:spacing w:after="0"/>
        <w:ind w:left="0"/>
        <w:jc w:val="both"/>
      </w:pPr>
      <w:r>
        <w:rPr>
          <w:rFonts w:ascii="Times New Roman"/>
          <w:b w:val="false"/>
          <w:i w:val="false"/>
          <w:color w:val="000000"/>
          <w:sz w:val="28"/>
        </w:rPr>
        <w:t xml:space="preserve">
      18) тұрғын үй құрылысы жинақ банкінің сыйақысы - салым бойынша сыйақы ставкасына сәйкес тұрғын үй құрылысы жинақ банкі есептейтін ақша; </w:t>
      </w:r>
    </w:p>
    <w:bookmarkEnd w:id="18"/>
    <w:bookmarkStart w:name="z35" w:id="19"/>
    <w:p>
      <w:pPr>
        <w:spacing w:after="0"/>
        <w:ind w:left="0"/>
        <w:jc w:val="both"/>
      </w:pPr>
      <w:r>
        <w:rPr>
          <w:rFonts w:ascii="Times New Roman"/>
          <w:b w:val="false"/>
          <w:i w:val="false"/>
          <w:color w:val="000000"/>
          <w:sz w:val="28"/>
        </w:rPr>
        <w:t xml:space="preserve">
      19) шарттық сома - салымшыға тұрғын үй жағдайын жақсарту жөніндегі іс-шараларды жүргізу үшін қажетті, тұрғын үй құрылысы жинақ ақшасынан және тұрғын үй заемынан тұратын ақша сомасы. </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2007.07.02. № </w:t>
      </w:r>
      <w:r>
        <w:rPr>
          <w:rFonts w:ascii="Times New Roman"/>
          <w:b w:val="false"/>
          <w:i w:val="false"/>
          <w:color w:val="000000"/>
          <w:sz w:val="28"/>
        </w:rPr>
        <w:t>272</w:t>
      </w:r>
      <w:r>
        <w:rPr>
          <w:rFonts w:ascii="Times New Roman"/>
          <w:b w:val="false"/>
          <w:i w:val="false"/>
          <w:color w:val="ff0000"/>
          <w:sz w:val="28"/>
        </w:rPr>
        <w:t xml:space="preserve">, өзгеріс енгізілді - ҚР 2012.07.05. № </w:t>
      </w:r>
      <w:r>
        <w:rPr>
          <w:rFonts w:ascii="Times New Roman"/>
          <w:b w:val="false"/>
          <w:i w:val="false"/>
          <w:color w:val="000000"/>
          <w:sz w:val="28"/>
        </w:rPr>
        <w:t>27-V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Тұрғын үй құрылысы жинақ ақшасы жүйесi </w:t>
      </w:r>
    </w:p>
    <w:p>
      <w:pPr>
        <w:spacing w:after="0"/>
        <w:ind w:left="0"/>
        <w:jc w:val="both"/>
      </w:pPr>
      <w:r>
        <w:rPr>
          <w:rFonts w:ascii="Times New Roman"/>
          <w:b w:val="false"/>
          <w:i w:val="false"/>
          <w:color w:val="000000"/>
          <w:sz w:val="28"/>
        </w:rPr>
        <w:t xml:space="preserve">
      1. Тұрғын үй құрылысы жинақ банктері, осы банктердің салымшылары және республикалық бюджеттен мемлекеттiң сыйлықақыларын төлеудi қамтамасыз ететiн мемлекет тұрғын үй құрылысы жинақ ақшасы жүйесiнің субъектiлерi болып табылады. </w:t>
      </w:r>
    </w:p>
    <w:p>
      <w:pPr>
        <w:spacing w:after="0"/>
        <w:ind w:left="0"/>
        <w:jc w:val="both"/>
      </w:pPr>
      <w:r>
        <w:rPr>
          <w:rFonts w:ascii="Times New Roman"/>
          <w:b w:val="false"/>
          <w:i w:val="false"/>
          <w:color w:val="000000"/>
          <w:sz w:val="28"/>
        </w:rPr>
        <w:t>
      Осы Заңның мақсаттары үшін Қазақстан Республикасының банк заңнамасына сәйкес алынған банк лицензиясы негізінде осы Заңның 5-бабы 1-тармағының 1) және 2) тармақшаларында көрсетілген қызметті жүзеге асыратын, тұрғын үй құрылысы жинақ банкі мәртебесіне ие емес екінші деңгейдегі банктер де тұрғын үй құрылысы жинақ банктері деп түсініледі.</w:t>
      </w:r>
    </w:p>
    <w:bookmarkStart w:name="z36" w:id="20"/>
    <w:p>
      <w:pPr>
        <w:spacing w:after="0"/>
        <w:ind w:left="0"/>
        <w:jc w:val="both"/>
      </w:pPr>
      <w:r>
        <w:rPr>
          <w:rFonts w:ascii="Times New Roman"/>
          <w:b w:val="false"/>
          <w:i w:val="false"/>
          <w:color w:val="000000"/>
          <w:sz w:val="28"/>
        </w:rPr>
        <w:t xml:space="preserve">
      2. Тұрғын үй құрылысы жинақ ақшасы Қазақстан Республикасының ұлттық валютасында тұрғын үй құрылысы жинақ банктерiне ғана салынып, жинақталады. </w:t>
      </w:r>
    </w:p>
    <w:bookmarkEnd w:id="20"/>
    <w:bookmarkStart w:name="z37" w:id="21"/>
    <w:p>
      <w:pPr>
        <w:spacing w:after="0"/>
        <w:ind w:left="0"/>
        <w:jc w:val="both"/>
      </w:pPr>
      <w:r>
        <w:rPr>
          <w:rFonts w:ascii="Times New Roman"/>
          <w:b w:val="false"/>
          <w:i w:val="false"/>
          <w:color w:val="000000"/>
          <w:sz w:val="28"/>
        </w:rPr>
        <w:t>
      3. Екінші деңгейдегі кез келген банкте бір ғана жинақ шотын ашатын, кондоминиум объектісінің ортақ мүлкін күрделі жөндеуге қаражат жинақтарының салымшыларын қоспағанда, салымшы әрбір тұрғын үй құрылысы жинақ банкінде тұрғын үй құрылысы жинақ ақшасына салым бойынша бірнеше шотқа ие болуға құқылы. Бұл ретте, мемлекет сыйлықақысы салымшының таңдауы бойынша бір тұрғын үй құрылысы жинақ банкіндегі бiр шотына ғана есепке жазылады.</w:t>
      </w:r>
    </w:p>
    <w:bookmarkEnd w:id="21"/>
    <w:bookmarkStart w:name="z38" w:id="22"/>
    <w:p>
      <w:pPr>
        <w:spacing w:after="0"/>
        <w:ind w:left="0"/>
        <w:jc w:val="both"/>
      </w:pPr>
      <w:r>
        <w:rPr>
          <w:rFonts w:ascii="Times New Roman"/>
          <w:b w:val="false"/>
          <w:i w:val="false"/>
          <w:color w:val="000000"/>
          <w:sz w:val="28"/>
        </w:rPr>
        <w:t xml:space="preserve">
      3-1. Шарттық соманың ең төменгі мөлшері тиісті қаржы жылына арналған республикалық бюджет туралы заңмен белгіленген бес жүз айлық есептік көрсеткіштен кем болмауға тиіс. </w:t>
      </w:r>
    </w:p>
    <w:bookmarkEnd w:id="22"/>
    <w:bookmarkStart w:name="z39" w:id="23"/>
    <w:p>
      <w:pPr>
        <w:spacing w:after="0"/>
        <w:ind w:left="0"/>
        <w:jc w:val="both"/>
      </w:pPr>
      <w:r>
        <w:rPr>
          <w:rFonts w:ascii="Times New Roman"/>
          <w:b w:val="false"/>
          <w:i w:val="false"/>
          <w:color w:val="000000"/>
          <w:sz w:val="28"/>
        </w:rPr>
        <w:t xml:space="preserve">
      4. Жинақталған ақшаның ең төменгі қажетті мөлшерi шарттық соманың елу процентiнен кем болмауға тиiс. </w:t>
      </w:r>
    </w:p>
    <w:bookmarkEnd w:id="23"/>
    <w:bookmarkStart w:name="z40" w:id="24"/>
    <w:p>
      <w:pPr>
        <w:spacing w:after="0"/>
        <w:ind w:left="0"/>
        <w:jc w:val="both"/>
      </w:pPr>
      <w:r>
        <w:rPr>
          <w:rFonts w:ascii="Times New Roman"/>
          <w:b w:val="false"/>
          <w:i w:val="false"/>
          <w:color w:val="000000"/>
          <w:sz w:val="28"/>
        </w:rPr>
        <w:t xml:space="preserve">
      5. Салым бойынша сыйақы ставкасы мен заем бойынша сыйақы ставкасының мөлшерлері тұрғын үй құрылысы жинақ ақшасы туралы шартты жасасу кезiнде белгіленедi және шарт қолданылатын бүкiл мерзiмде тұрақты болып қалады. </w:t>
      </w:r>
    </w:p>
    <w:bookmarkEnd w:id="24"/>
    <w:p>
      <w:pPr>
        <w:spacing w:after="0"/>
        <w:ind w:left="0"/>
        <w:jc w:val="both"/>
      </w:pPr>
      <w:r>
        <w:rPr>
          <w:rFonts w:ascii="Times New Roman"/>
          <w:b w:val="false"/>
          <w:i w:val="false"/>
          <w:color w:val="000000"/>
          <w:sz w:val="28"/>
        </w:rPr>
        <w:t xml:space="preserve">
      Салымшы өз бастамасымен бір тарифтiк бағдарламадан басқа тарифтiк бағдарламаға өткен кезде салым бойынша сыйақы ставкасының мөлшері тұрғын үй құрылысы жинақ ақшасы туралы шарт қолданылатын бүкiл мерзімде тұрғын үй құрылысы жинақ банкі анықтаған талаптармен өзгертiлуi мүмкін. </w:t>
      </w:r>
    </w:p>
    <w:p>
      <w:pPr>
        <w:spacing w:after="0"/>
        <w:ind w:left="0"/>
        <w:jc w:val="both"/>
      </w:pPr>
      <w:r>
        <w:rPr>
          <w:rFonts w:ascii="Times New Roman"/>
          <w:b w:val="false"/>
          <w:i w:val="false"/>
          <w:color w:val="000000"/>
          <w:sz w:val="28"/>
        </w:rPr>
        <w:t xml:space="preserve">
      Тұрғын үй заемы бойынша сыйақы ставкасының мөлшері тұрғын үй құрылысы жинақ ақшасына салым бойынша сыйақы ставкасынан жылдық үш проценттен аспауға тиіс. </w:t>
      </w:r>
    </w:p>
    <w:bookmarkStart w:name="z41" w:id="25"/>
    <w:p>
      <w:pPr>
        <w:spacing w:after="0"/>
        <w:ind w:left="0"/>
        <w:jc w:val="both"/>
      </w:pPr>
      <w:r>
        <w:rPr>
          <w:rFonts w:ascii="Times New Roman"/>
          <w:b w:val="false"/>
          <w:i w:val="false"/>
          <w:color w:val="000000"/>
          <w:sz w:val="28"/>
        </w:rPr>
        <w:t xml:space="preserve">
      6. Мемлекеттiң сыйлықақылары және тұрғын үй құрылысы жинақ банкінің сыйақылары осы Заңға сәйкес салымның негiзгі сомасын ұлғайтуға бағытталады. </w:t>
      </w:r>
    </w:p>
    <w:bookmarkEnd w:id="25"/>
    <w:bookmarkStart w:name="z42" w:id="26"/>
    <w:p>
      <w:pPr>
        <w:spacing w:after="0"/>
        <w:ind w:left="0"/>
        <w:jc w:val="both"/>
      </w:pPr>
      <w:r>
        <w:rPr>
          <w:rFonts w:ascii="Times New Roman"/>
          <w:b w:val="false"/>
          <w:i w:val="false"/>
          <w:color w:val="000000"/>
          <w:sz w:val="28"/>
        </w:rPr>
        <w:t xml:space="preserve">
      7. Тұрғын үй құрылысы жинақ банкінің шотына түскен мемлекеттiң сыйлықақылары салымшылардың - Қазақстан Республикасы азаматтары шоттарының есебiне жатқызылады. </w:t>
      </w:r>
    </w:p>
    <w:bookmarkEnd w:id="26"/>
    <w:bookmarkStart w:name="z43" w:id="27"/>
    <w:p>
      <w:pPr>
        <w:spacing w:after="0"/>
        <w:ind w:left="0"/>
        <w:jc w:val="both"/>
      </w:pPr>
      <w:r>
        <w:rPr>
          <w:rFonts w:ascii="Times New Roman"/>
          <w:b w:val="false"/>
          <w:i w:val="false"/>
          <w:color w:val="000000"/>
          <w:sz w:val="28"/>
        </w:rPr>
        <w:t>
      8. Тұрғын үй, аралық тұрғын үй және алдын ала тұрғын үй қарыздары Қазақстан Республикасының аумағында тұрғын үй жағдайларын жақсарту жөніндегі іс-шараларды жүргізу мақсатында ғана пайдаланылуы мүмкін, бұл іс-шаралар деп:</w:t>
      </w:r>
    </w:p>
    <w:bookmarkEnd w:id="27"/>
    <w:p>
      <w:pPr>
        <w:spacing w:after="0"/>
        <w:ind w:left="0"/>
        <w:jc w:val="both"/>
      </w:pPr>
      <w:r>
        <w:rPr>
          <w:rFonts w:ascii="Times New Roman"/>
          <w:b w:val="false"/>
          <w:i w:val="false"/>
          <w:color w:val="000000"/>
          <w:sz w:val="28"/>
        </w:rPr>
        <w:t>
      1) тұрғынжай салу (жер учаскесiн сатып алуды қоса алғанда), сатып алу, оның iшiнде жақсарту мақсатында оны айырбастау жолымен алу;</w:t>
      </w:r>
    </w:p>
    <w:p>
      <w:pPr>
        <w:spacing w:after="0"/>
        <w:ind w:left="0"/>
        <w:jc w:val="both"/>
      </w:pPr>
      <w:r>
        <w:rPr>
          <w:rFonts w:ascii="Times New Roman"/>
          <w:b w:val="false"/>
          <w:i w:val="false"/>
          <w:color w:val="000000"/>
          <w:sz w:val="28"/>
        </w:rPr>
        <w:t xml:space="preserve">
      2) тұрғынжайды жөндеу және жаңғырту (құрылыс материалдарын сатып алуды, мердiгерлiк жұмыстарға ақы төлеуді қоса алғанда); </w:t>
      </w:r>
    </w:p>
    <w:p>
      <w:pPr>
        <w:spacing w:after="0"/>
        <w:ind w:left="0"/>
        <w:jc w:val="both"/>
      </w:pPr>
      <w:r>
        <w:rPr>
          <w:rFonts w:ascii="Times New Roman"/>
          <w:b w:val="false"/>
          <w:i w:val="false"/>
          <w:color w:val="000000"/>
          <w:sz w:val="28"/>
        </w:rPr>
        <w:t>
      3) тұрғын үй жағдайларын жақсарту жөніндегі іс-шараларға байланысты пайда болған міндеттемелерді өтеу;</w:t>
      </w:r>
    </w:p>
    <w:p>
      <w:pPr>
        <w:spacing w:after="0"/>
        <w:ind w:left="0"/>
        <w:jc w:val="both"/>
      </w:pPr>
      <w:r>
        <w:rPr>
          <w:rFonts w:ascii="Times New Roman"/>
          <w:b w:val="false"/>
          <w:i w:val="false"/>
          <w:color w:val="000000"/>
          <w:sz w:val="28"/>
        </w:rPr>
        <w:t xml:space="preserve">
      4) банктерде және банк операцияларының жекелеген түрлерін жүзеге асыратын ұйымдарда ипотекалық тұрғын үй қарызын алу үшін бастапқы жарна енгізу; </w:t>
      </w:r>
    </w:p>
    <w:p>
      <w:pPr>
        <w:spacing w:after="0"/>
        <w:ind w:left="0"/>
        <w:jc w:val="both"/>
      </w:pPr>
      <w:r>
        <w:rPr>
          <w:rFonts w:ascii="Times New Roman"/>
          <w:b w:val="false"/>
          <w:i w:val="false"/>
          <w:color w:val="000000"/>
          <w:sz w:val="28"/>
        </w:rPr>
        <w:t>
      5) кондоминиум объектісінің ортақ мүлкін күрделі жөндеу түсініледі.</w:t>
      </w:r>
    </w:p>
    <w:p>
      <w:pPr>
        <w:spacing w:after="0"/>
        <w:ind w:left="0"/>
        <w:jc w:val="both"/>
      </w:pPr>
      <w:r>
        <w:rPr>
          <w:rFonts w:ascii="Times New Roman"/>
          <w:b w:val="false"/>
          <w:i w:val="false"/>
          <w:color w:val="000000"/>
          <w:sz w:val="28"/>
        </w:rPr>
        <w:t>
      Тұрғын үй жағдайларын жақсарту және (немесе) білім беру ақысын төлеу мақсатында бірыңғай жинақтаушы зейнетақы қорынан төленетін біржолғы зейнетақы төлемдерін немесе нысаналы жинақ төлемдерін,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пайдалана отырып, тұрғын үй жағдайларын жақсарту деп тұрғын үй қатынастары және тұрғын үй-коммуналдық шаруашылық саласында басшылықты және салааралық үйлестіруді жүзеге асыратын орталық атқарушы орган бекітетін бірыңғай жинақтаушы зейнетақы қорынан төленетін біржолғы зейнетақы төлемдерін пайдалану қағидаларында не нысаналы жинақтарды пайдалануды регламенттейтін қағидаларда, не ғылым және жоғары білім саласындағы уәкілетті орган бекітетін бастапқы білім беру капиталын есепке жазу, пайдалану, қайтару қағидаларында айқындалған мақсаттар түсініледі.</w:t>
      </w:r>
    </w:p>
    <w:p>
      <w:pPr>
        <w:spacing w:after="0"/>
        <w:ind w:left="0"/>
        <w:jc w:val="both"/>
      </w:pPr>
      <w:r>
        <w:rPr>
          <w:rFonts w:ascii="Times New Roman"/>
          <w:b w:val="false"/>
          <w:i w:val="false"/>
          <w:color w:val="000000"/>
          <w:sz w:val="28"/>
        </w:rPr>
        <w:t>
      Тұрғын үй, аралық тұрғын үй және алдын ала тұрғын үй қарыздары осы тармақтың бірінші бөлігінің 1), 2), 3) және 4) тармақшаларында көрсетілген мақсаттарда салымшыларға беріледі.</w:t>
      </w:r>
    </w:p>
    <w:p>
      <w:pPr>
        <w:spacing w:after="0"/>
        <w:ind w:left="0"/>
        <w:jc w:val="both"/>
      </w:pPr>
      <w:r>
        <w:rPr>
          <w:rFonts w:ascii="Times New Roman"/>
          <w:b w:val="false"/>
          <w:i w:val="false"/>
          <w:color w:val="000000"/>
          <w:sz w:val="28"/>
        </w:rPr>
        <w:t xml:space="preserve">
      Кондоминиум объектісінің ортақ мүлкін күрделі жөндеуге қаражат жинақтарының салымшыларына осы тармақтың бірінші бөлігінің 5) тармақшасында көрсетілген мақсатқа тұрғын үй қарыздары ғана беріледі. </w:t>
      </w:r>
    </w:p>
    <w:bookmarkStart w:name="z48" w:id="28"/>
    <w:p>
      <w:pPr>
        <w:spacing w:after="0"/>
        <w:ind w:left="0"/>
        <w:jc w:val="both"/>
      </w:pPr>
      <w:r>
        <w:rPr>
          <w:rFonts w:ascii="Times New Roman"/>
          <w:b w:val="false"/>
          <w:i w:val="false"/>
          <w:color w:val="000000"/>
          <w:sz w:val="28"/>
        </w:rPr>
        <w:t>
      9. Қазақстан Республикасының Азаматтық кодексінде және "Тұрғын үй қатынастары туралы" Қазақстан Республикасының Заңында көзделген жағдайларды қоспағанда, салымшының тұрғын үй құрылысы жинақ ақшасы туралы шартты мерзiмiнен бұрын бұзуға және салымды, тұрғын үй құрылысы жинақ банкi оның есебіне жазған сыйақыны алуға құқығы бар. Бұл ретте салымшының тұрғын үй құрылысы жинақ ақшасы туралы шартта белгiленген талаптарда салымды үш жылдан астам жинақтаған кезде мемлекеттің сыйлықақысын алуға құқығы бар.</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2005.04.14. </w:t>
      </w:r>
      <w:r>
        <w:rPr>
          <w:rFonts w:ascii="Times New Roman"/>
          <w:b w:val="false"/>
          <w:i w:val="false"/>
          <w:color w:val="000000"/>
          <w:sz w:val="28"/>
        </w:rPr>
        <w:t>№ 43</w:t>
      </w:r>
      <w:r>
        <w:rPr>
          <w:rFonts w:ascii="Times New Roman"/>
          <w:b w:val="false"/>
          <w:i w:val="false"/>
          <w:color w:val="ff0000"/>
          <w:sz w:val="28"/>
        </w:rPr>
        <w:t xml:space="preserve">, өзгерістер енгізілді - 2007.07.02. </w:t>
      </w:r>
      <w:r>
        <w:rPr>
          <w:rFonts w:ascii="Times New Roman"/>
          <w:b w:val="false"/>
          <w:i w:val="false"/>
          <w:color w:val="000000"/>
          <w:sz w:val="28"/>
        </w:rPr>
        <w:t>№ 272</w:t>
      </w:r>
      <w:r>
        <w:rPr>
          <w:rFonts w:ascii="Times New Roman"/>
          <w:b w:val="false"/>
          <w:i w:val="false"/>
          <w:color w:val="ff0000"/>
          <w:sz w:val="28"/>
        </w:rPr>
        <w:t xml:space="preserve">, 2012.07.05. </w:t>
      </w:r>
      <w:r>
        <w:rPr>
          <w:rFonts w:ascii="Times New Roman"/>
          <w:b w:val="false"/>
          <w:i w:val="false"/>
          <w:color w:val="000000"/>
          <w:sz w:val="28"/>
        </w:rPr>
        <w:t>№ 27-V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12.12.2017 </w:t>
      </w:r>
      <w:r>
        <w:rPr>
          <w:rFonts w:ascii="Times New Roman"/>
          <w:b w:val="false"/>
          <w:i w:val="false"/>
          <w:color w:val="000000"/>
          <w:sz w:val="28"/>
        </w:rPr>
        <w:t>№ 114-VI</w:t>
      </w:r>
      <w:r>
        <w:rPr>
          <w:rFonts w:ascii="Times New Roman"/>
          <w:b w:val="false"/>
          <w:i w:val="false"/>
          <w:color w:val="ff0000"/>
          <w:sz w:val="28"/>
        </w:rPr>
        <w:t xml:space="preserve"> (01.01.2018 бастап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 w:id="29"/>
    <w:p>
      <w:pPr>
        <w:spacing w:after="0"/>
        <w:ind w:left="0"/>
        <w:jc w:val="left"/>
      </w:pPr>
      <w:r>
        <w:rPr>
          <w:rFonts w:ascii="Times New Roman"/>
          <w:b/>
          <w:i w:val="false"/>
          <w:color w:val="000000"/>
        </w:rPr>
        <w:t xml:space="preserve">  2-тарау. ТҰРҒЫН YЙ ҚҰРЫЛЫСЫ ЖИНАҚ АҚШАСЫ ЖҮЙЕСIНIҢ ЖҰМЫС IСТЕУIН ҚҰҚЫҚТЫҚ РЕТТЕУ</w:t>
      </w:r>
    </w:p>
    <w:bookmarkEnd w:id="29"/>
    <w:p>
      <w:pPr>
        <w:spacing w:after="0"/>
        <w:ind w:left="0"/>
        <w:jc w:val="both"/>
      </w:pPr>
      <w:r>
        <w:rPr>
          <w:rFonts w:ascii="Times New Roman"/>
          <w:b/>
          <w:i w:val="false"/>
          <w:color w:val="000000"/>
          <w:sz w:val="28"/>
        </w:rPr>
        <w:t xml:space="preserve">4-бап. Тұрғын үй құрылысы жинақ банкiнiң құқықтық мәртебесi </w:t>
      </w:r>
    </w:p>
    <w:p>
      <w:pPr>
        <w:spacing w:after="0"/>
        <w:ind w:left="0"/>
        <w:jc w:val="both"/>
      </w:pPr>
      <w:r>
        <w:rPr>
          <w:rFonts w:ascii="Times New Roman"/>
          <w:b w:val="false"/>
          <w:i w:val="false"/>
          <w:color w:val="000000"/>
          <w:sz w:val="28"/>
        </w:rPr>
        <w:t xml:space="preserve">
      1. Тұрғын үй құрылысы жинақ банкi - қаржы нарығы мен қаржы ұйымдарын реттеу, бақылау және қадағалау жөніндегі уәкілетті органның осы Заңның 5-бабында көзделген қызметтi жүзеге асыруға арналған лицензиясы бар екінші деңгейдегі банк. </w:t>
      </w:r>
    </w:p>
    <w:p>
      <w:pPr>
        <w:spacing w:after="0"/>
        <w:ind w:left="0"/>
        <w:jc w:val="both"/>
      </w:pPr>
      <w:r>
        <w:rPr>
          <w:rFonts w:ascii="Times New Roman"/>
          <w:b w:val="false"/>
          <w:i w:val="false"/>
          <w:color w:val="000000"/>
          <w:sz w:val="28"/>
        </w:rPr>
        <w:t xml:space="preserve">
      Тұрғын үй құрылысы жинақ банкі Қазақстан Республикасының заңнамасына сәйкес депозиттерге міндетті кепілдік беру жүйесіне қатысуға міндетті. </w:t>
      </w:r>
    </w:p>
    <w:p>
      <w:pPr>
        <w:spacing w:after="0"/>
        <w:ind w:left="0"/>
        <w:jc w:val="both"/>
      </w:pPr>
      <w:r>
        <w:rPr>
          <w:rFonts w:ascii="Times New Roman"/>
          <w:b w:val="false"/>
          <w:i w:val="false"/>
          <w:color w:val="000000"/>
          <w:sz w:val="28"/>
        </w:rPr>
        <w:t>
      Мемлекет қатысатын тұрғын үй құрылысы жинақ банкі ұлттық даму институты мәртебесіне ие, қаржы нарығы мен қаржы ұйымдарын реттеу, бақылау және қадағалау жөніндегі уәкілетті органның лицензиясы бар, тұрғын үй жағдайларын жақсартуға бағытталған мемлекеттік қолдау шараларын іске асыруға, оның ішінде Қазақстан Республикасының азаматтарын, қандастарды тұрғынжайға мұқтаждар есебіне қоюға уәкілетті екінші деңгейдегі банк болып табылады.</w:t>
      </w:r>
    </w:p>
    <w:bookmarkStart w:name="z49" w:id="30"/>
    <w:p>
      <w:pPr>
        <w:spacing w:after="0"/>
        <w:ind w:left="0"/>
        <w:jc w:val="both"/>
      </w:pPr>
      <w:r>
        <w:rPr>
          <w:rFonts w:ascii="Times New Roman"/>
          <w:b w:val="false"/>
          <w:i w:val="false"/>
          <w:color w:val="000000"/>
          <w:sz w:val="28"/>
        </w:rPr>
        <w:t xml:space="preserve">
      2. Тұрғын үй құрылысы жинақ банкiнiң ресми мәртебесi жоқ заңды тұлға "тұрғын үй құрылысы жинақ банкi" деп атала алмайды және (немесе) осы Заңның 5-бабының 1-тармағында көрсетілген қызметті жүзеге асыра алмайды. </w:t>
      </w:r>
    </w:p>
    <w:bookmarkEnd w:id="30"/>
    <w:bookmarkStart w:name="z50" w:id="31"/>
    <w:p>
      <w:pPr>
        <w:spacing w:after="0"/>
        <w:ind w:left="0"/>
        <w:jc w:val="both"/>
      </w:pPr>
      <w:r>
        <w:rPr>
          <w:rFonts w:ascii="Times New Roman"/>
          <w:b w:val="false"/>
          <w:i w:val="false"/>
          <w:color w:val="000000"/>
          <w:sz w:val="28"/>
        </w:rPr>
        <w:t>
      3. Тұрғын үй құрылысы жинақ банктерiн, ұлттық даму институты мәртебесіне ие тұрғын үй құрылысы жинақ банкін құру, олардың жұмыс iстеу және қызметiн тоқтату тәртiбi Қазақстан Республикасының заңдарымен реттеледi.</w:t>
      </w:r>
    </w:p>
    <w:bookmarkEnd w:id="31"/>
    <w:bookmarkStart w:name="z118" w:id="32"/>
    <w:p>
      <w:pPr>
        <w:spacing w:after="0"/>
        <w:ind w:left="0"/>
        <w:jc w:val="both"/>
      </w:pPr>
      <w:r>
        <w:rPr>
          <w:rFonts w:ascii="Times New Roman"/>
          <w:b w:val="false"/>
          <w:i w:val="false"/>
          <w:color w:val="000000"/>
          <w:sz w:val="28"/>
        </w:rPr>
        <w:t>
      4. Қаржы нарығы мен қаржы ұйымдарын реттеу, бақылау және қадағалау жөніндегі уәкілетті орган және Қазақстан Республикасының Ұлттық Банкі Қазақстан Республикасының заңнамасында белгіленген өкілеттіктер шегінде ұлттық даму институты мәртебесіне ие тұрғын үй құрылысы жинақ банкін бақылау мен қадағалауды жүзеге асырады.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2003.07.10. </w:t>
      </w:r>
      <w:r>
        <w:rPr>
          <w:rFonts w:ascii="Times New Roman"/>
          <w:b w:val="false"/>
          <w:i w:val="false"/>
          <w:color w:val="000000"/>
          <w:sz w:val="28"/>
        </w:rPr>
        <w:t>№ 483</w:t>
      </w:r>
      <w:r>
        <w:rPr>
          <w:rFonts w:ascii="Times New Roman"/>
          <w:b w:val="false"/>
          <w:i w:val="false"/>
          <w:color w:val="ff0000"/>
          <w:sz w:val="28"/>
        </w:rPr>
        <w:t xml:space="preserve">, 2005.04.14. </w:t>
      </w:r>
      <w:r>
        <w:rPr>
          <w:rFonts w:ascii="Times New Roman"/>
          <w:b w:val="false"/>
          <w:i w:val="false"/>
          <w:color w:val="000000"/>
          <w:sz w:val="28"/>
        </w:rPr>
        <w:t>№ 43</w:t>
      </w:r>
      <w:r>
        <w:rPr>
          <w:rFonts w:ascii="Times New Roman"/>
          <w:b w:val="false"/>
          <w:i w:val="false"/>
          <w:color w:val="ff0000"/>
          <w:sz w:val="28"/>
        </w:rPr>
        <w:t xml:space="preserve">, 2007.07.02. </w:t>
      </w:r>
      <w:r>
        <w:rPr>
          <w:rFonts w:ascii="Times New Roman"/>
          <w:b w:val="false"/>
          <w:i w:val="false"/>
          <w:color w:val="000000"/>
          <w:sz w:val="28"/>
        </w:rPr>
        <w:t>№ 272</w:t>
      </w:r>
      <w:r>
        <w:rPr>
          <w:rFonts w:ascii="Times New Roman"/>
          <w:b w:val="false"/>
          <w:i w:val="false"/>
          <w:color w:val="ff0000"/>
          <w:sz w:val="28"/>
        </w:rPr>
        <w:t xml:space="preserve">,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15.03.2023 </w:t>
      </w:r>
      <w:r>
        <w:rPr>
          <w:rFonts w:ascii="Times New Roman"/>
          <w:b w:val="false"/>
          <w:i w:val="false"/>
          <w:color w:val="00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22.11.2024 </w:t>
      </w:r>
      <w:r>
        <w:rPr>
          <w:rFonts w:ascii="Times New Roman"/>
          <w:b w:val="false"/>
          <w:i w:val="false"/>
          <w:color w:val="000000"/>
          <w:sz w:val="28"/>
        </w:rPr>
        <w:t>№ 138-VIII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Тұрғын үй құрылысы жинақ банктері қызметінің түрлері </w:t>
      </w:r>
    </w:p>
    <w:p>
      <w:pPr>
        <w:spacing w:after="0"/>
        <w:ind w:left="0"/>
        <w:jc w:val="both"/>
      </w:pPr>
      <w:r>
        <w:rPr>
          <w:rFonts w:ascii="Times New Roman"/>
          <w:b w:val="false"/>
          <w:i w:val="false"/>
          <w:color w:val="000000"/>
          <w:sz w:val="28"/>
        </w:rPr>
        <w:t xml:space="preserve">
      1. Қаржы нарығы мен қаржы ұйымдарын реттеу, бақылау және қадағалау жөніндегі уәкілетті органның лицензиясына сәйкес мыналар: </w:t>
      </w:r>
    </w:p>
    <w:bookmarkStart w:name="z51" w:id="33"/>
    <w:p>
      <w:pPr>
        <w:spacing w:after="0"/>
        <w:ind w:left="0"/>
        <w:jc w:val="both"/>
      </w:pPr>
      <w:r>
        <w:rPr>
          <w:rFonts w:ascii="Times New Roman"/>
          <w:b w:val="false"/>
          <w:i w:val="false"/>
          <w:color w:val="000000"/>
          <w:sz w:val="28"/>
        </w:rPr>
        <w:t xml:space="preserve">
      1) тұрғын үй құрылысы жинақ ақшасына салымдар (депозиттер) қабылдау, салымшылардың шоттарын ашу және жүргізу; </w:t>
      </w:r>
    </w:p>
    <w:bookmarkEnd w:id="33"/>
    <w:bookmarkStart w:name="z52" w:id="34"/>
    <w:p>
      <w:pPr>
        <w:spacing w:after="0"/>
        <w:ind w:left="0"/>
        <w:jc w:val="both"/>
      </w:pPr>
      <w:r>
        <w:rPr>
          <w:rFonts w:ascii="Times New Roman"/>
          <w:b w:val="false"/>
          <w:i w:val="false"/>
          <w:color w:val="000000"/>
          <w:sz w:val="28"/>
        </w:rPr>
        <w:t>
      2) тұрғын үй жағдайын жақсарту жөнiндегi іс-шараларды жүргізу үшін салымшыларға тұрғын үй, аралық тұрғын үй және алдын ала тұрғын үй заемдарын беру;</w:t>
      </w:r>
    </w:p>
    <w:bookmarkEnd w:id="34"/>
    <w:bookmarkStart w:name="z109" w:id="35"/>
    <w:p>
      <w:pPr>
        <w:spacing w:after="0"/>
        <w:ind w:left="0"/>
        <w:jc w:val="both"/>
      </w:pPr>
      <w:r>
        <w:rPr>
          <w:rFonts w:ascii="Times New Roman"/>
          <w:b w:val="false"/>
          <w:i w:val="false"/>
          <w:color w:val="000000"/>
          <w:sz w:val="28"/>
        </w:rPr>
        <w:t>
      3) кондоминиум объектісінің ортақ мүлкін күрделі жөндеуге қаражат жинақтары салымшыларының салымдарын қабылдау, банктік шоттарын ашу және жүргізу және оларға тұрғын үй қарыздарын беру;</w:t>
      </w:r>
    </w:p>
    <w:bookmarkEnd w:id="35"/>
    <w:p>
      <w:pPr>
        <w:spacing w:after="0"/>
        <w:ind w:left="0"/>
        <w:jc w:val="both"/>
      </w:pPr>
      <w:r>
        <w:rPr>
          <w:rFonts w:ascii="Times New Roman"/>
          <w:b w:val="false"/>
          <w:i w:val="false"/>
          <w:color w:val="000000"/>
          <w:sz w:val="28"/>
        </w:rPr>
        <w:t>
      3-1) мемлекеттік білім беру жинақтау жүйесіне қатысу үшін жеке тұлғалардың депозиттерін қабылдау, банктік шоттарын ашу және жүргізу;</w:t>
      </w:r>
    </w:p>
    <w:bookmarkStart w:name="z112" w:id="36"/>
    <w:p>
      <w:pPr>
        <w:spacing w:after="0"/>
        <w:ind w:left="0"/>
        <w:jc w:val="both"/>
      </w:pPr>
      <w:r>
        <w:rPr>
          <w:rFonts w:ascii="Times New Roman"/>
          <w:b w:val="false"/>
          <w:i w:val="false"/>
          <w:color w:val="000000"/>
          <w:sz w:val="28"/>
        </w:rPr>
        <w:t>
      4) біржолғы зейнетақы төлемдерін есепке жатқызу үшін арнайы шоттар ашу және жүргізу;</w:t>
      </w:r>
    </w:p>
    <w:bookmarkEnd w:id="36"/>
    <w:bookmarkStart w:name="z113" w:id="37"/>
    <w:p>
      <w:pPr>
        <w:spacing w:after="0"/>
        <w:ind w:left="0"/>
        <w:jc w:val="both"/>
      </w:pPr>
      <w:r>
        <w:rPr>
          <w:rFonts w:ascii="Times New Roman"/>
          <w:b w:val="false"/>
          <w:i w:val="false"/>
          <w:color w:val="000000"/>
          <w:sz w:val="28"/>
        </w:rPr>
        <w:t>
      5) жеке тұрғын үй қорынан жалға алынған тұрғын үйге ақы төлеу мақсатында төлемдер мен субсидияларды есепке жатқызу үшін ағымдағы шоттарды ашу және жүргізу;</w:t>
      </w:r>
    </w:p>
    <w:bookmarkEnd w:id="37"/>
    <w:bookmarkStart w:name="z116" w:id="38"/>
    <w:p>
      <w:pPr>
        <w:spacing w:after="0"/>
        <w:ind w:left="0"/>
        <w:jc w:val="both"/>
      </w:pPr>
      <w:r>
        <w:rPr>
          <w:rFonts w:ascii="Times New Roman"/>
          <w:b w:val="false"/>
          <w:i w:val="false"/>
          <w:color w:val="000000"/>
          <w:sz w:val="28"/>
        </w:rPr>
        <w:t>
      6)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 есепке жатқызуға арналған ағымдағы шоттарды ашу және жүргізу;</w:t>
      </w:r>
    </w:p>
    <w:bookmarkEnd w:id="38"/>
    <w:bookmarkStart w:name="z117" w:id="39"/>
    <w:p>
      <w:pPr>
        <w:spacing w:after="0"/>
        <w:ind w:left="0"/>
        <w:jc w:val="both"/>
      </w:pPr>
      <w:r>
        <w:rPr>
          <w:rFonts w:ascii="Times New Roman"/>
          <w:b w:val="false"/>
          <w:i w:val="false"/>
          <w:color w:val="000000"/>
          <w:sz w:val="28"/>
        </w:rPr>
        <w:t>
      7)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есепке жатқызу үшін ағымдағы шоттарды ашу және жүргізу;</w:t>
      </w:r>
    </w:p>
    <w:bookmarkEnd w:id="39"/>
    <w:bookmarkStart w:name="z120" w:id="40"/>
    <w:p>
      <w:pPr>
        <w:spacing w:after="0"/>
        <w:ind w:left="0"/>
        <w:jc w:val="both"/>
      </w:pPr>
      <w:r>
        <w:rPr>
          <w:rFonts w:ascii="Times New Roman"/>
          <w:b w:val="false"/>
          <w:i w:val="false"/>
          <w:color w:val="000000"/>
          <w:sz w:val="28"/>
        </w:rPr>
        <w:t>
      8) банктік қарыз операциялары: Мемлекеттік білім беру жинақтау жүйесі шеңберінде ақылылық, мерзімділік және қайтарымдылық шарттарымен ақшалай нысанда кредиттер беру тұрғын үй құрылысы жинақ банктері қызметінің негізгі түрлері болып табылады.</w:t>
      </w:r>
    </w:p>
    <w:bookmarkEnd w:id="40"/>
    <w:bookmarkStart w:name="z53" w:id="41"/>
    <w:p>
      <w:pPr>
        <w:spacing w:after="0"/>
        <w:ind w:left="0"/>
        <w:jc w:val="both"/>
      </w:pPr>
      <w:r>
        <w:rPr>
          <w:rFonts w:ascii="Times New Roman"/>
          <w:b w:val="false"/>
          <w:i w:val="false"/>
          <w:color w:val="000000"/>
          <w:sz w:val="28"/>
        </w:rPr>
        <w:t xml:space="preserve">
      2. Тұрғын үй құрылысы жинақ банктерi осы баптың 1-тармағында көрсетiлген қызметтің негізгі түрінен басқа Қазақстан Республикасының банк заңнамасында белгіленген  тәртіппен қаржы нарығы инфрақұрылымының бір бөлігi болып табылатын және (немесе) тұрғын үй құрылысы жинақ банкінің қызметін автоматтандыруды жүзеге асыратын заңды тұлғалардың жарғылық капиталына қатысуды, сондай-ақ қаржы нарығы мен қаржы ұйымдарын реттеу, бақылау және қадағалау жөніндегі уәкілетті органның лицензиясына сәйкес операциялардың басқа түрлерiн жүзеге асыруға құқылы, оларға: </w:t>
      </w:r>
    </w:p>
    <w:bookmarkEnd w:id="41"/>
    <w:bookmarkStart w:name="z54" w:id="42"/>
    <w:p>
      <w:pPr>
        <w:spacing w:after="0"/>
        <w:ind w:left="0"/>
        <w:jc w:val="both"/>
      </w:pPr>
      <w:r>
        <w:rPr>
          <w:rFonts w:ascii="Times New Roman"/>
          <w:b w:val="false"/>
          <w:i w:val="false"/>
          <w:color w:val="000000"/>
          <w:sz w:val="28"/>
        </w:rPr>
        <w:t xml:space="preserve">
      1) кассалық операциялар - қолма-қол ақшаны ұсақтауды, айырбастауды, қайта есептеуді, сұрыптауды, орауды және сақтауды қоса алғанда, осы баптың 1-тармағында және 2-тармағының 2), 6) тармақшаларында көрсетілген банк операцияларының бірін жүзеге асыру кезінде оны қабылдау және беру; </w:t>
      </w:r>
    </w:p>
    <w:bookmarkEnd w:id="42"/>
    <w:bookmarkStart w:name="z55" w:id="43"/>
    <w:p>
      <w:pPr>
        <w:spacing w:after="0"/>
        <w:ind w:left="0"/>
        <w:jc w:val="both"/>
      </w:pPr>
      <w:r>
        <w:rPr>
          <w:rFonts w:ascii="Times New Roman"/>
          <w:b w:val="false"/>
          <w:i w:val="false"/>
          <w:color w:val="000000"/>
          <w:sz w:val="28"/>
        </w:rPr>
        <w:t>
      2) аударым операциялары – жеке және заңды тұлғалардың төлемдер мен ақша аударымдары жөнiндегi нұсқауларын орындау;</w:t>
      </w:r>
    </w:p>
    <w:bookmarkEnd w:id="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7" w:id="44"/>
    <w:p>
      <w:pPr>
        <w:spacing w:after="0"/>
        <w:ind w:left="0"/>
        <w:jc w:val="both"/>
      </w:pPr>
      <w:r>
        <w:rPr>
          <w:rFonts w:ascii="Times New Roman"/>
          <w:b w:val="false"/>
          <w:i w:val="false"/>
          <w:color w:val="000000"/>
          <w:sz w:val="28"/>
        </w:rPr>
        <w:t xml:space="preserve">
      5) сейфтік операциялар - сейф жәшіктерін, шкафтар мен үй-жайларды жалға берудi қоса алғанда, клиенттердің құжаттық нысанда шығарылған бағалы қағаздарын, құжаттары мен бағалы заттарын сақтау жөнінде көрсетілетiн қызметтер; </w:t>
      </w:r>
    </w:p>
    <w:bookmarkEnd w:id="44"/>
    <w:bookmarkStart w:name="z58" w:id="45"/>
    <w:p>
      <w:pPr>
        <w:spacing w:after="0"/>
        <w:ind w:left="0"/>
        <w:jc w:val="both"/>
      </w:pPr>
      <w:r>
        <w:rPr>
          <w:rFonts w:ascii="Times New Roman"/>
          <w:b w:val="false"/>
          <w:i w:val="false"/>
          <w:color w:val="000000"/>
          <w:sz w:val="28"/>
        </w:rPr>
        <w:t>
      6) қолма-қол ақшасыз шетел валютасымен айырбастау операциялары;</w:t>
      </w:r>
    </w:p>
    <w:bookmarkEnd w:id="45"/>
    <w:bookmarkStart w:name="z114" w:id="46"/>
    <w:p>
      <w:pPr>
        <w:spacing w:after="0"/>
        <w:ind w:left="0"/>
        <w:jc w:val="both"/>
      </w:pPr>
      <w:r>
        <w:rPr>
          <w:rFonts w:ascii="Times New Roman"/>
          <w:b w:val="false"/>
          <w:i w:val="false"/>
          <w:color w:val="000000"/>
          <w:sz w:val="28"/>
        </w:rPr>
        <w:t>
      6-1) сенімгердің мүддесінде және тапсырмасы бойынша ипотекалық қарыздар бойынша талап ету құқықтарын басқарудың сенімгерлік операциялары;</w:t>
      </w:r>
    </w:p>
    <w:bookmarkEnd w:id="46"/>
    <w:bookmarkStart w:name="z115" w:id="47"/>
    <w:p>
      <w:pPr>
        <w:spacing w:after="0"/>
        <w:ind w:left="0"/>
        <w:jc w:val="both"/>
      </w:pPr>
      <w:r>
        <w:rPr>
          <w:rFonts w:ascii="Times New Roman"/>
          <w:b w:val="false"/>
          <w:i w:val="false"/>
          <w:color w:val="000000"/>
          <w:sz w:val="28"/>
        </w:rPr>
        <w:t>
      6-2) жеке тұрғын үй қорынан жалға алынған тұрғын үйге ақы төлеу және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мақсатында төлемдер мен субсидияларды есепке жатқызу үшін сенім білдірушінің мүддесінде және тапсырмасы бойынша ақшаны басқарудың сенімгерлік операциялары;</w:t>
      </w:r>
    </w:p>
    <w:bookmarkEnd w:id="47"/>
    <w:p>
      <w:pPr>
        <w:spacing w:after="0"/>
        <w:ind w:left="0"/>
        <w:jc w:val="both"/>
      </w:pPr>
      <w:r>
        <w:rPr>
          <w:rFonts w:ascii="Times New Roman"/>
          <w:b w:val="false"/>
          <w:i w:val="false"/>
          <w:color w:val="000000"/>
          <w:sz w:val="28"/>
        </w:rPr>
        <w:t>
      6-3) мемлекеттік білім беру жинақтау жүйесі шеңберінде сенім білдірушінің мүддесінде және тапсырмасы бойынша ақшаны басқарудың сенімгерлік операциялары;</w:t>
      </w:r>
    </w:p>
    <w:bookmarkStart w:name="z101" w:id="48"/>
    <w:p>
      <w:pPr>
        <w:spacing w:after="0"/>
        <w:ind w:left="0"/>
        <w:jc w:val="both"/>
      </w:pPr>
      <w:r>
        <w:rPr>
          <w:rFonts w:ascii="Times New Roman"/>
          <w:b w:val="false"/>
          <w:i w:val="false"/>
          <w:color w:val="000000"/>
          <w:sz w:val="28"/>
        </w:rPr>
        <w:t>
      7) заңды тұлғалардың депозиттерін қабылдау, банктік шоттарын ашу және жүргізу жатады.</w:t>
      </w:r>
    </w:p>
    <w:bookmarkEnd w:id="48"/>
    <w:p>
      <w:pPr>
        <w:spacing w:after="0"/>
        <w:ind w:left="0"/>
        <w:jc w:val="both"/>
      </w:pPr>
      <w:r>
        <w:rPr>
          <w:rFonts w:ascii="Times New Roman"/>
          <w:b w:val="false"/>
          <w:i w:val="false"/>
          <w:color w:val="000000"/>
          <w:sz w:val="28"/>
        </w:rPr>
        <w:t>
      Сондай-ақ тұрғын үй құрылысы жинақ банктері Қазақстан Республикасының банк заңнамасына сәйкес дилерлік қызметтi жүзеге асыруға құқылы.</w:t>
      </w:r>
    </w:p>
    <w:bookmarkStart w:name="z102" w:id="49"/>
    <w:p>
      <w:pPr>
        <w:spacing w:after="0"/>
        <w:ind w:left="0"/>
        <w:jc w:val="both"/>
      </w:pPr>
      <w:r>
        <w:rPr>
          <w:rFonts w:ascii="Times New Roman"/>
          <w:b w:val="false"/>
          <w:i w:val="false"/>
          <w:color w:val="000000"/>
          <w:sz w:val="28"/>
        </w:rPr>
        <w:t>
      3. Тұрғын үй құрылысы жинақ банктері Қазақстан Республикасының банк заңнамасында екінші деңгейдегі банктер үшін көзделген, лицензияның болуын талап етпейтін қызмет түрлерімен айналысуға құқылы.</w:t>
      </w:r>
    </w:p>
    <w:bookmarkEnd w:id="49"/>
    <w:bookmarkStart w:name="z119" w:id="50"/>
    <w:p>
      <w:pPr>
        <w:spacing w:after="0"/>
        <w:ind w:left="0"/>
        <w:jc w:val="both"/>
      </w:pPr>
      <w:r>
        <w:rPr>
          <w:rFonts w:ascii="Times New Roman"/>
          <w:b w:val="false"/>
          <w:i w:val="false"/>
          <w:color w:val="000000"/>
          <w:sz w:val="28"/>
        </w:rPr>
        <w:t>
      4. Ұлттық даму институты мәртебесіне ие тұрғын үй құрылысы жинақ банкі "Тұрғын үй қатынастары туралы" Қазақстан Республикасының Заңында көзделген қызмет түрлерін де жүзеге асырады.</w:t>
      </w:r>
    </w:p>
    <w:bookmarkEnd w:id="50"/>
    <w:p>
      <w:pPr>
        <w:spacing w:after="0"/>
        <w:ind w:left="0"/>
        <w:jc w:val="both"/>
      </w:pPr>
      <w:r>
        <w:rPr>
          <w:rFonts w:ascii="Times New Roman"/>
          <w:b w:val="false"/>
          <w:i w:val="false"/>
          <w:color w:val="000000"/>
          <w:sz w:val="28"/>
        </w:rPr>
        <w:t xml:space="preserve">
      Осы баптың 1-тармағының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және 2-тармағы бірінші бөлігінің </w:t>
      </w:r>
      <w:r>
        <w:rPr>
          <w:rFonts w:ascii="Times New Roman"/>
          <w:b w:val="false"/>
          <w:i w:val="false"/>
          <w:color w:val="000000"/>
          <w:sz w:val="28"/>
        </w:rPr>
        <w:t>6-2) тармақшасында</w:t>
      </w:r>
      <w:r>
        <w:rPr>
          <w:rFonts w:ascii="Times New Roman"/>
          <w:b w:val="false"/>
          <w:i w:val="false"/>
          <w:color w:val="000000"/>
          <w:sz w:val="28"/>
        </w:rPr>
        <w:t xml:space="preserve"> көзделген қызметті қаржы нарығы мен қаржы ұйымдарын реттеу, бақылау және қадағалау жөніндегі уәкілетті орган берген лицензияның негізінде ұлттық даму институты мәртебесіне ие тұрғын үй құрылысы жинақ банкі ғана жүзеге асыруға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2005.04.14. </w:t>
      </w:r>
      <w:r>
        <w:rPr>
          <w:rFonts w:ascii="Times New Roman"/>
          <w:b w:val="false"/>
          <w:i w:val="false"/>
          <w:color w:val="000000"/>
          <w:sz w:val="28"/>
        </w:rPr>
        <w:t>№ 43</w:t>
      </w:r>
      <w:r>
        <w:rPr>
          <w:rFonts w:ascii="Times New Roman"/>
          <w:b w:val="false"/>
          <w:i w:val="false"/>
          <w:color w:val="ff0000"/>
          <w:sz w:val="28"/>
        </w:rPr>
        <w:t xml:space="preserve">; өзгерістер енгізілді - ҚР 2007.07.02. </w:t>
      </w:r>
      <w:r>
        <w:rPr>
          <w:rFonts w:ascii="Times New Roman"/>
          <w:b w:val="false"/>
          <w:i w:val="false"/>
          <w:color w:val="000000"/>
          <w:sz w:val="28"/>
        </w:rPr>
        <w:t>№ 272</w:t>
      </w:r>
      <w:r>
        <w:rPr>
          <w:rFonts w:ascii="Times New Roman"/>
          <w:b w:val="false"/>
          <w:i w:val="false"/>
          <w:color w:val="ff0000"/>
          <w:sz w:val="28"/>
        </w:rPr>
        <w:t xml:space="preserve">, 2012.07.05. </w:t>
      </w:r>
      <w:r>
        <w:rPr>
          <w:rFonts w:ascii="Times New Roman"/>
          <w:b w:val="false"/>
          <w:i w:val="false"/>
          <w:color w:val="000000"/>
          <w:sz w:val="28"/>
        </w:rPr>
        <w:t>№ 27-V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Тұрғын үй құрылысы жинақ ақшасы туралы шарттың мазмұнына қойылатын талаптар </w:t>
      </w:r>
    </w:p>
    <w:p>
      <w:pPr>
        <w:spacing w:after="0"/>
        <w:ind w:left="0"/>
        <w:jc w:val="both"/>
      </w:pPr>
      <w:r>
        <w:rPr>
          <w:rFonts w:ascii="Times New Roman"/>
          <w:b w:val="false"/>
          <w:i w:val="false"/>
          <w:color w:val="000000"/>
          <w:sz w:val="28"/>
        </w:rPr>
        <w:t xml:space="preserve">
      Тұрғын үй құрылысы жинақ ақшасы туралы шартта мыналар болуға тиіс: </w:t>
      </w:r>
    </w:p>
    <w:bookmarkStart w:name="z59" w:id="51"/>
    <w:p>
      <w:pPr>
        <w:spacing w:after="0"/>
        <w:ind w:left="0"/>
        <w:jc w:val="both"/>
      </w:pPr>
      <w:r>
        <w:rPr>
          <w:rFonts w:ascii="Times New Roman"/>
          <w:b w:val="false"/>
          <w:i w:val="false"/>
          <w:color w:val="000000"/>
          <w:sz w:val="28"/>
        </w:rPr>
        <w:t xml:space="preserve">
      1) шарттың мәнi; </w:t>
      </w:r>
    </w:p>
    <w:bookmarkEnd w:id="51"/>
    <w:bookmarkStart w:name="z60" w:id="52"/>
    <w:p>
      <w:pPr>
        <w:spacing w:after="0"/>
        <w:ind w:left="0"/>
        <w:jc w:val="both"/>
      </w:pPr>
      <w:r>
        <w:rPr>
          <w:rFonts w:ascii="Times New Roman"/>
          <w:b w:val="false"/>
          <w:i w:val="false"/>
          <w:color w:val="000000"/>
          <w:sz w:val="28"/>
        </w:rPr>
        <w:t xml:space="preserve">
      2) шарттық сома; </w:t>
      </w:r>
    </w:p>
    <w:bookmarkEnd w:id="52"/>
    <w:bookmarkStart w:name="z61" w:id="53"/>
    <w:p>
      <w:pPr>
        <w:spacing w:after="0"/>
        <w:ind w:left="0"/>
        <w:jc w:val="both"/>
      </w:pPr>
      <w:r>
        <w:rPr>
          <w:rFonts w:ascii="Times New Roman"/>
          <w:b w:val="false"/>
          <w:i w:val="false"/>
          <w:color w:val="000000"/>
          <w:sz w:val="28"/>
        </w:rPr>
        <w:t xml:space="preserve">
      3) жинақталған ақшаның ең төменгі қажетті мөлшері; </w:t>
      </w:r>
    </w:p>
    <w:bookmarkEnd w:id="53"/>
    <w:bookmarkStart w:name="z62" w:id="54"/>
    <w:p>
      <w:pPr>
        <w:spacing w:after="0"/>
        <w:ind w:left="0"/>
        <w:jc w:val="both"/>
      </w:pPr>
      <w:r>
        <w:rPr>
          <w:rFonts w:ascii="Times New Roman"/>
          <w:b w:val="false"/>
          <w:i w:val="false"/>
          <w:color w:val="000000"/>
          <w:sz w:val="28"/>
        </w:rPr>
        <w:t xml:space="preserve">
      4) салым бойынша сыйақы ставкасының және заем бойынша сыйақы ставкасының мөлшерлерi; </w:t>
      </w:r>
    </w:p>
    <w:bookmarkEnd w:id="54"/>
    <w:bookmarkStart w:name="z63" w:id="55"/>
    <w:p>
      <w:pPr>
        <w:spacing w:after="0"/>
        <w:ind w:left="0"/>
        <w:jc w:val="both"/>
      </w:pPr>
      <w:r>
        <w:rPr>
          <w:rFonts w:ascii="Times New Roman"/>
          <w:b w:val="false"/>
          <w:i w:val="false"/>
          <w:color w:val="000000"/>
          <w:sz w:val="28"/>
        </w:rPr>
        <w:t xml:space="preserve">
      5) комиссиялық алымның мөлшері; </w:t>
      </w:r>
    </w:p>
    <w:bookmarkEnd w:id="55"/>
    <w:bookmarkStart w:name="z64" w:id="56"/>
    <w:p>
      <w:pPr>
        <w:spacing w:after="0"/>
        <w:ind w:left="0"/>
        <w:jc w:val="both"/>
      </w:pPr>
      <w:r>
        <w:rPr>
          <w:rFonts w:ascii="Times New Roman"/>
          <w:b w:val="false"/>
          <w:i w:val="false"/>
          <w:color w:val="000000"/>
          <w:sz w:val="28"/>
        </w:rPr>
        <w:t xml:space="preserve">
      6) тараптардың құқықтары мен мiндеттерi; </w:t>
      </w:r>
    </w:p>
    <w:bookmarkEnd w:id="56"/>
    <w:bookmarkStart w:name="z65" w:id="57"/>
    <w:p>
      <w:pPr>
        <w:spacing w:after="0"/>
        <w:ind w:left="0"/>
        <w:jc w:val="both"/>
      </w:pPr>
      <w:r>
        <w:rPr>
          <w:rFonts w:ascii="Times New Roman"/>
          <w:b w:val="false"/>
          <w:i w:val="false"/>
          <w:color w:val="000000"/>
          <w:sz w:val="28"/>
        </w:rPr>
        <w:t xml:space="preserve">
      7) тараптардың міндеттемелердi орындау мерзiмi; </w:t>
      </w:r>
    </w:p>
    <w:bookmarkEnd w:id="57"/>
    <w:bookmarkStart w:name="z66" w:id="58"/>
    <w:p>
      <w:pPr>
        <w:spacing w:after="0"/>
        <w:ind w:left="0"/>
        <w:jc w:val="both"/>
      </w:pPr>
      <w:r>
        <w:rPr>
          <w:rFonts w:ascii="Times New Roman"/>
          <w:b w:val="false"/>
          <w:i w:val="false"/>
          <w:color w:val="000000"/>
          <w:sz w:val="28"/>
        </w:rPr>
        <w:t xml:space="preserve">
      8) тұрғын үй заемын берудің шарттары; </w:t>
      </w:r>
    </w:p>
    <w:bookmarkEnd w:id="58"/>
    <w:bookmarkStart w:name="z67" w:id="59"/>
    <w:p>
      <w:pPr>
        <w:spacing w:after="0"/>
        <w:ind w:left="0"/>
        <w:jc w:val="both"/>
      </w:pPr>
      <w:r>
        <w:rPr>
          <w:rFonts w:ascii="Times New Roman"/>
          <w:b w:val="false"/>
          <w:i w:val="false"/>
          <w:color w:val="000000"/>
          <w:sz w:val="28"/>
        </w:rPr>
        <w:t xml:space="preserve">
      9) шартты өзгертудің талаптары мен бұзу тәртiбi; </w:t>
      </w:r>
    </w:p>
    <w:bookmarkEnd w:id="59"/>
    <w:bookmarkStart w:name="z68" w:id="60"/>
    <w:p>
      <w:pPr>
        <w:spacing w:after="0"/>
        <w:ind w:left="0"/>
        <w:jc w:val="both"/>
      </w:pPr>
      <w:r>
        <w:rPr>
          <w:rFonts w:ascii="Times New Roman"/>
          <w:b w:val="false"/>
          <w:i w:val="false"/>
          <w:color w:val="000000"/>
          <w:sz w:val="28"/>
        </w:rPr>
        <w:t xml:space="preserve">
      10) тараптардың жауапкершiлiгi; </w:t>
      </w:r>
    </w:p>
    <w:bookmarkEnd w:id="60"/>
    <w:bookmarkStart w:name="z69" w:id="61"/>
    <w:p>
      <w:pPr>
        <w:spacing w:after="0"/>
        <w:ind w:left="0"/>
        <w:jc w:val="both"/>
      </w:pPr>
      <w:r>
        <w:rPr>
          <w:rFonts w:ascii="Times New Roman"/>
          <w:b w:val="false"/>
          <w:i w:val="false"/>
          <w:color w:val="000000"/>
          <w:sz w:val="28"/>
        </w:rPr>
        <w:t xml:space="preserve">
      11) Қазақстан Республикасының заңнамалық актiлерiне сәйкес өзге де шарттар. </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14.04.2005 </w:t>
      </w:r>
      <w:r>
        <w:rPr>
          <w:rFonts w:ascii="Times New Roman"/>
          <w:b w:val="false"/>
          <w:i w:val="false"/>
          <w:color w:val="000000"/>
          <w:sz w:val="28"/>
        </w:rPr>
        <w:t>№ 43</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Қаражатты пайдалану және орналастыру </w:t>
      </w:r>
    </w:p>
    <w:p>
      <w:pPr>
        <w:spacing w:after="0"/>
        <w:ind w:left="0"/>
        <w:jc w:val="both"/>
      </w:pPr>
      <w:r>
        <w:rPr>
          <w:rFonts w:ascii="Times New Roman"/>
          <w:b w:val="false"/>
          <w:i w:val="false"/>
          <w:color w:val="000000"/>
          <w:sz w:val="28"/>
        </w:rPr>
        <w:t>
      1. Тұрғын үй құрылысы жинақ банкi салымшылар алдындағы шарттық соманы немесе жинақталған ақша сомасын беру жөнiндегi мiндеттемелерді орындауды қамтамасыз ету мақсатында қаржы нарығында заем қаражаттарын тартуға құқылы.</w:t>
      </w:r>
    </w:p>
    <w:bookmarkStart w:name="z103" w:id="62"/>
    <w:p>
      <w:pPr>
        <w:spacing w:after="0"/>
        <w:ind w:left="0"/>
        <w:jc w:val="both"/>
      </w:pPr>
      <w:r>
        <w:rPr>
          <w:rFonts w:ascii="Times New Roman"/>
          <w:b w:val="false"/>
          <w:i w:val="false"/>
          <w:color w:val="000000"/>
          <w:sz w:val="28"/>
        </w:rPr>
        <w:t>
      Меншікті және тартылған қаражаттарды тұрғын үй құрылысы жинақ банктерi осы Заңда көзделген қызметті жүзеге асыру үшін пайдаланады.</w:t>
      </w:r>
    </w:p>
    <w:bookmarkEnd w:id="62"/>
    <w:bookmarkStart w:name="z104" w:id="63"/>
    <w:p>
      <w:pPr>
        <w:spacing w:after="0"/>
        <w:ind w:left="0"/>
        <w:jc w:val="both"/>
      </w:pPr>
      <w:r>
        <w:rPr>
          <w:rFonts w:ascii="Times New Roman"/>
          <w:b w:val="false"/>
          <w:i w:val="false"/>
          <w:color w:val="000000"/>
          <w:sz w:val="28"/>
        </w:rPr>
        <w:t>
      Тұрғын үй құрылысы жинақ ақшасы алдын ала тұрғын үй заемдарын беру үшін пайдаланыла алмайды.</w:t>
      </w:r>
    </w:p>
    <w:bookmarkEnd w:id="63"/>
    <w:bookmarkStart w:name="z70" w:id="64"/>
    <w:p>
      <w:pPr>
        <w:spacing w:after="0"/>
        <w:ind w:left="0"/>
        <w:jc w:val="both"/>
      </w:pPr>
      <w:r>
        <w:rPr>
          <w:rFonts w:ascii="Times New Roman"/>
          <w:b w:val="false"/>
          <w:i w:val="false"/>
          <w:color w:val="000000"/>
          <w:sz w:val="28"/>
        </w:rPr>
        <w:t xml:space="preserve">
      2. Тұрғын үй құрылысы жинақ банктерінің жұмсалмай жатқан ақшаны орналастыруы Қазақстан Республикасының банк заңнамасына сәйкес жүзеге асырылады. </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2005.04.14. </w:t>
      </w:r>
      <w:r>
        <w:rPr>
          <w:rFonts w:ascii="Times New Roman"/>
          <w:b w:val="false"/>
          <w:i w:val="false"/>
          <w:color w:val="000000"/>
          <w:sz w:val="28"/>
        </w:rPr>
        <w:t>№ 43</w:t>
      </w:r>
      <w:r>
        <w:rPr>
          <w:rFonts w:ascii="Times New Roman"/>
          <w:b w:val="false"/>
          <w:i w:val="false"/>
          <w:color w:val="ff0000"/>
          <w:sz w:val="28"/>
        </w:rPr>
        <w:t xml:space="preserve">, өзгеріс енгізілді - 2007.07.02. </w:t>
      </w:r>
      <w:r>
        <w:rPr>
          <w:rFonts w:ascii="Times New Roman"/>
          <w:b w:val="false"/>
          <w:i w:val="false"/>
          <w:color w:val="000000"/>
          <w:sz w:val="28"/>
        </w:rPr>
        <w:t>№ 272</w:t>
      </w:r>
      <w:r>
        <w:rPr>
          <w:rFonts w:ascii="Times New Roman"/>
          <w:b w:val="false"/>
          <w:i w:val="false"/>
          <w:color w:val="ff0000"/>
          <w:sz w:val="28"/>
        </w:rPr>
        <w:t xml:space="preserve">, 2012.07.05. </w:t>
      </w:r>
      <w:r>
        <w:rPr>
          <w:rFonts w:ascii="Times New Roman"/>
          <w:b w:val="false"/>
          <w:i w:val="false"/>
          <w:color w:val="000000"/>
          <w:sz w:val="28"/>
        </w:rPr>
        <w:t>№ 27-V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8-бап. Ақшаны бөлу </w:t>
      </w:r>
    </w:p>
    <w:p>
      <w:pPr>
        <w:spacing w:after="0"/>
        <w:ind w:left="0"/>
        <w:jc w:val="both"/>
      </w:pPr>
      <w:r>
        <w:rPr>
          <w:rFonts w:ascii="Times New Roman"/>
          <w:b w:val="false"/>
          <w:i w:val="false"/>
          <w:color w:val="000000"/>
          <w:sz w:val="28"/>
        </w:rPr>
        <w:t xml:space="preserve">
      1. Тұрғын үй құрылысы жинақ банктері тартқан ақша бiрiншi кезекте тұрғын үй құрылысы жинақ ақшасы туралы жасалған шарттардың негізінде тұрғын үй құрылысы жинақ банктерiнiң салымшылар арасында ақшаны бөлуiне сәйкес шарттық соманы төлеуге жұмсалады. </w:t>
      </w:r>
    </w:p>
    <w:bookmarkStart w:name="z71" w:id="65"/>
    <w:p>
      <w:pPr>
        <w:spacing w:after="0"/>
        <w:ind w:left="0"/>
        <w:jc w:val="both"/>
      </w:pPr>
      <w:r>
        <w:rPr>
          <w:rFonts w:ascii="Times New Roman"/>
          <w:b w:val="false"/>
          <w:i w:val="false"/>
          <w:color w:val="000000"/>
          <w:sz w:val="28"/>
        </w:rPr>
        <w:t xml:space="preserve">
      2. Салымшыға шарттық соманы төлеу тұрғын үй құрылысы жинақ ақшасы туралы шарт күшіне енгеннен кейін кемінде үш жыл өткен соң мынадай жағдайларда: </w:t>
      </w:r>
    </w:p>
    <w:bookmarkEnd w:id="65"/>
    <w:bookmarkStart w:name="z72" w:id="66"/>
    <w:p>
      <w:pPr>
        <w:spacing w:after="0"/>
        <w:ind w:left="0"/>
        <w:jc w:val="both"/>
      </w:pPr>
      <w:r>
        <w:rPr>
          <w:rFonts w:ascii="Times New Roman"/>
          <w:b w:val="false"/>
          <w:i w:val="false"/>
          <w:color w:val="000000"/>
          <w:sz w:val="28"/>
        </w:rPr>
        <w:t xml:space="preserve">
      1) жинақталған ақша сомасы тұрғын үй құрылысы жинақ ақшасы туралы шарт бойынша қабылданған мiндеттемелерге сәйкес болғанда; </w:t>
      </w:r>
    </w:p>
    <w:bookmarkEnd w:id="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w:t>
      </w:r>
    </w:p>
    <w:bookmarkStart w:name="z73" w:id="67"/>
    <w:p>
      <w:pPr>
        <w:spacing w:after="0"/>
        <w:ind w:left="0"/>
        <w:jc w:val="both"/>
      </w:pPr>
      <w:r>
        <w:rPr>
          <w:rFonts w:ascii="Times New Roman"/>
          <w:b w:val="false"/>
          <w:i w:val="false"/>
          <w:color w:val="000000"/>
          <w:sz w:val="28"/>
        </w:rPr>
        <w:t xml:space="preserve">
      3) тұрғын үй құрылысы жинақ банкі есептейтін тәртіппен бағалау көрсеткiшінің ең төменгi мәнiне қол жеткiзілгенде жүргiзіледi. Бағалау көрсеткішін есептеген кезде тұрғын үй құрылысы жинақ ақшасын жинақтаудың ұзақтығы және талаптардың сақталуы ескеріледi; </w:t>
      </w:r>
    </w:p>
    <w:bookmarkEnd w:id="67"/>
    <w:bookmarkStart w:name="z74" w:id="68"/>
    <w:p>
      <w:pPr>
        <w:spacing w:after="0"/>
        <w:ind w:left="0"/>
        <w:jc w:val="both"/>
      </w:pPr>
      <w:r>
        <w:rPr>
          <w:rFonts w:ascii="Times New Roman"/>
          <w:b w:val="false"/>
          <w:i w:val="false"/>
          <w:color w:val="000000"/>
          <w:sz w:val="28"/>
        </w:rPr>
        <w:t xml:space="preserve">
      4) салымшы тұрғын үй заемын қажеттi қамтамасыз етудi ұсынғанда; </w:t>
      </w:r>
    </w:p>
    <w:bookmarkEnd w:id="68"/>
    <w:bookmarkStart w:name="z75" w:id="69"/>
    <w:p>
      <w:pPr>
        <w:spacing w:after="0"/>
        <w:ind w:left="0"/>
        <w:jc w:val="both"/>
      </w:pPr>
      <w:r>
        <w:rPr>
          <w:rFonts w:ascii="Times New Roman"/>
          <w:b w:val="false"/>
          <w:i w:val="false"/>
          <w:color w:val="000000"/>
          <w:sz w:val="28"/>
        </w:rPr>
        <w:t xml:space="preserve">
      5) заем алушы тұрғын үй заемын өтеу қабілеттiгін растағанда жүргізіледi. </w:t>
      </w:r>
    </w:p>
    <w:bookmarkEnd w:id="69"/>
    <w:bookmarkStart w:name="z76" w:id="70"/>
    <w:p>
      <w:pPr>
        <w:spacing w:after="0"/>
        <w:ind w:left="0"/>
        <w:jc w:val="both"/>
      </w:pPr>
      <w:r>
        <w:rPr>
          <w:rFonts w:ascii="Times New Roman"/>
          <w:b w:val="false"/>
          <w:i w:val="false"/>
          <w:color w:val="000000"/>
          <w:sz w:val="28"/>
        </w:rPr>
        <w:t xml:space="preserve">
      3. Бағалау көрсеткішiн айқындаудың тәртібін қаржы нарығы мен қаржы ұйымдарын реттеу, бақылау және қадағалау жөніндегі уәкілетті орган мен бюджеттің атқарылуы жөнiндегі орталық уәкілетті орган айқындайды. </w:t>
      </w:r>
    </w:p>
    <w:bookmarkEnd w:id="70"/>
    <w:bookmarkStart w:name="z77" w:id="71"/>
    <w:p>
      <w:pPr>
        <w:spacing w:after="0"/>
        <w:ind w:left="0"/>
        <w:jc w:val="both"/>
      </w:pPr>
      <w:r>
        <w:rPr>
          <w:rFonts w:ascii="Times New Roman"/>
          <w:b w:val="false"/>
          <w:i w:val="false"/>
          <w:color w:val="000000"/>
          <w:sz w:val="28"/>
        </w:rPr>
        <w:t>
      4. Жинақтау мерзiмi өткенде және салымшы жинақталған ақшаның ең төменгi қажеттi мөлшерін жинақтамаған жағдайда оның салымды, оған тұрғын үй құрылысы жинақ банкi есептеген сыйақыны, сондай-ақ салым үш жылдан аса жинақталған кезде мемлекеттiң сыйлықақысын алуға не мемлекеттiң сыйлықақысы есептеле отырып, тұрғын үй құрылысы жинақ банкiнде жинақтауды жалғастыруға құқығы бар.</w:t>
      </w:r>
    </w:p>
    <w:bookmarkEnd w:id="71"/>
    <w:bookmarkStart w:name="z105" w:id="72"/>
    <w:p>
      <w:pPr>
        <w:spacing w:after="0"/>
        <w:ind w:left="0"/>
        <w:jc w:val="both"/>
      </w:pPr>
      <w:r>
        <w:rPr>
          <w:rFonts w:ascii="Times New Roman"/>
          <w:b w:val="false"/>
          <w:i w:val="false"/>
          <w:color w:val="000000"/>
          <w:sz w:val="28"/>
        </w:rPr>
        <w:t>
      Мемлекеттің сыйлықақысы тұрғын үй заемын алған кезге дейін есепке жазылады.</w:t>
      </w:r>
    </w:p>
    <w:bookmarkEnd w:id="72"/>
    <w:bookmarkStart w:name="z78" w:id="73"/>
    <w:p>
      <w:pPr>
        <w:spacing w:after="0"/>
        <w:ind w:left="0"/>
        <w:jc w:val="both"/>
      </w:pPr>
      <w:r>
        <w:rPr>
          <w:rFonts w:ascii="Times New Roman"/>
          <w:b w:val="false"/>
          <w:i w:val="false"/>
          <w:color w:val="000000"/>
          <w:sz w:val="28"/>
        </w:rPr>
        <w:t xml:space="preserve">
      5. Тұрғын үй құрылысы жинақ банктерi банктік заем шарттарында ескерiлген талаптармен салымшыларға аралық тұрғын үй және алдын ала тұрғын үй заемдарын беруге құқылы. </w:t>
      </w:r>
    </w:p>
    <w:bookmarkEnd w:id="73"/>
    <w:bookmarkStart w:name="z79" w:id="74"/>
    <w:p>
      <w:pPr>
        <w:spacing w:after="0"/>
        <w:ind w:left="0"/>
        <w:jc w:val="both"/>
      </w:pPr>
      <w:r>
        <w:rPr>
          <w:rFonts w:ascii="Times New Roman"/>
          <w:b w:val="false"/>
          <w:i w:val="false"/>
          <w:color w:val="000000"/>
          <w:sz w:val="28"/>
        </w:rPr>
        <w:t>
      6. Аралық тұрғын үй және алдын ала тұрғын үй заемдарын беру мақсатында сыйақының жеңiлдiктi мөлшерлемесі бойынша ұзақ мерзiмдi бюджеттiк кредиттер пайдаланылуы мүмкiн.</w:t>
      </w:r>
    </w:p>
    <w:bookmarkEnd w:id="74"/>
    <w:bookmarkStart w:name="z106" w:id="75"/>
    <w:p>
      <w:pPr>
        <w:spacing w:after="0"/>
        <w:ind w:left="0"/>
        <w:jc w:val="both"/>
      </w:pPr>
      <w:r>
        <w:rPr>
          <w:rFonts w:ascii="Times New Roman"/>
          <w:b w:val="false"/>
          <w:i w:val="false"/>
          <w:color w:val="000000"/>
          <w:sz w:val="28"/>
        </w:rPr>
        <w:t>
      Аралық тұрғын үй және алдын ала тұрғын үй заемдары салымшыларға Қазақстан Республикасы Мемлекеттік жоспарлау жүйесінің құжаттарын іске асыру шеңберінде ұзақ мерзiмдi бюджеттiк кредиттер қаражатының немесе ұзақ мерзiмдi бюджеттiк кредиттер мен тұрғын үй құрылыс жинақ банкі қаражатының есебiнен беріледі.</w:t>
      </w:r>
    </w:p>
    <w:bookmarkEnd w:id="75"/>
    <w:bookmarkStart w:name="z107" w:id="76"/>
    <w:p>
      <w:pPr>
        <w:spacing w:after="0"/>
        <w:ind w:left="0"/>
        <w:jc w:val="both"/>
      </w:pPr>
      <w:r>
        <w:rPr>
          <w:rFonts w:ascii="Times New Roman"/>
          <w:b w:val="false"/>
          <w:i w:val="false"/>
          <w:color w:val="000000"/>
          <w:sz w:val="28"/>
        </w:rPr>
        <w:t>
      Салымшыларға Қазақстан Республикасы Мемлекеттік жоспарлау жүйесінің құжаттарын іске асыру шеңберінде ұзақ мерзiмдi бюджеттiк кредиттер қаражатының немесе ұзақ мерзiмдi бюджеттiк кредиттер мен тұрғын үй құрылыс жинақ банкі қаражатының есебiнен берілетін аралық тұрғын үй және алдын ала тұрғын үй заемдары бойынша сыйақы мөлшерлемесі кредиттік шартқа сәйкес белгіленеді.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2005.04.14 </w:t>
      </w:r>
      <w:r>
        <w:rPr>
          <w:rFonts w:ascii="Times New Roman"/>
          <w:b w:val="false"/>
          <w:i w:val="false"/>
          <w:color w:val="000000"/>
          <w:sz w:val="28"/>
        </w:rPr>
        <w:t>№ 43</w:t>
      </w:r>
      <w:r>
        <w:rPr>
          <w:rFonts w:ascii="Times New Roman"/>
          <w:b w:val="false"/>
          <w:i w:val="false"/>
          <w:color w:val="ff0000"/>
          <w:sz w:val="28"/>
        </w:rPr>
        <w:t xml:space="preserve"> Заңымен, өзгерістер енгізілді - ҚР 2007.07.02 </w:t>
      </w:r>
      <w:r>
        <w:rPr>
          <w:rFonts w:ascii="Times New Roman"/>
          <w:b w:val="false"/>
          <w:i w:val="false"/>
          <w:color w:val="000000"/>
          <w:sz w:val="28"/>
        </w:rPr>
        <w:t>№ 272</w:t>
      </w:r>
      <w:r>
        <w:rPr>
          <w:rFonts w:ascii="Times New Roman"/>
          <w:b w:val="false"/>
          <w:i w:val="false"/>
          <w:color w:val="ff0000"/>
          <w:sz w:val="28"/>
        </w:rPr>
        <w:t xml:space="preserve">, 2011.02.18 </w:t>
      </w:r>
      <w:r>
        <w:rPr>
          <w:rFonts w:ascii="Times New Roman"/>
          <w:b w:val="false"/>
          <w:i w:val="false"/>
          <w:color w:val="000000"/>
          <w:sz w:val="28"/>
        </w:rPr>
        <w:t>№ 408-IV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2011.07.22 </w:t>
      </w:r>
      <w:r>
        <w:rPr>
          <w:rFonts w:ascii="Times New Roman"/>
          <w:b w:val="false"/>
          <w:i w:val="false"/>
          <w:color w:val="000000"/>
          <w:sz w:val="28"/>
        </w:rPr>
        <w:t>№ 478-IV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қарңыз), 2012.07.05. </w:t>
      </w:r>
      <w:r>
        <w:rPr>
          <w:rFonts w:ascii="Times New Roman"/>
          <w:b w:val="false"/>
          <w:i w:val="false"/>
          <w:color w:val="000000"/>
          <w:sz w:val="28"/>
        </w:rPr>
        <w:t>№ 27-V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12.12.2017 </w:t>
      </w:r>
      <w:r>
        <w:rPr>
          <w:rFonts w:ascii="Times New Roman"/>
          <w:b w:val="false"/>
          <w:i w:val="false"/>
          <w:color w:val="000000"/>
          <w:sz w:val="28"/>
        </w:rPr>
        <w:t>№ 114-VI</w:t>
      </w:r>
      <w:r>
        <w:rPr>
          <w:rFonts w:ascii="Times New Roman"/>
          <w:b w:val="false"/>
          <w:i w:val="false"/>
          <w:color w:val="ff0000"/>
          <w:sz w:val="28"/>
        </w:rPr>
        <w:t xml:space="preserve"> (01.01.2018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Тұрғын үй, аралық тұрғын үй және алдын ала тұрғын үй заемдарын қамтамасыз ету </w:t>
      </w:r>
    </w:p>
    <w:p>
      <w:pPr>
        <w:spacing w:after="0"/>
        <w:ind w:left="0"/>
        <w:jc w:val="both"/>
      </w:pPr>
      <w:r>
        <w:rPr>
          <w:rFonts w:ascii="Times New Roman"/>
          <w:b w:val="false"/>
          <w:i w:val="false"/>
          <w:color w:val="000000"/>
          <w:sz w:val="28"/>
        </w:rPr>
        <w:t xml:space="preserve">
      1. Тұрғын үй, аралық тұрғын үй және алдын ала тұрғын үй заемдары жылжымайтын мүліктiң, оның iшiнде сатып алынатын тұрғын үйдiң кепiлдiгiмен немесе Қазақстан Республикасының заңнамасына және тұрғын үй құрылысы жинақ банкiнiң ішкi кредиттiк саясатына сәйкес тұрғын үй құрылысы жинақ банкi айқындаған міндеттемелердiң орындалуын қамтамасыз етудiң басқа тәсiлдерiмен қамтамасыз етiледi. </w:t>
      </w:r>
    </w:p>
    <w:p>
      <w:pPr>
        <w:spacing w:after="0"/>
        <w:ind w:left="0"/>
        <w:jc w:val="both"/>
      </w:pPr>
      <w:r>
        <w:rPr>
          <w:rFonts w:ascii="Times New Roman"/>
          <w:b w:val="false"/>
          <w:i w:val="false"/>
          <w:color w:val="000000"/>
          <w:sz w:val="28"/>
        </w:rPr>
        <w:t>
      Кондоминиум объектісінің ортақ мүлкіне күрделі жөндеу жүргізу мақсатына алынған тұрғын үй қарызы шеңберінде қарыз алушы орындамаған міндеттемелер бойынша тұрғын үй құрылысы жинақ банкіне төлемдер "Тұрғын үй қатынастары туралы" Қазақстан Республикасының Заңына сәйкес жүзеге асырылады.</w:t>
      </w:r>
    </w:p>
    <w:bookmarkStart w:name="z84" w:id="77"/>
    <w:p>
      <w:pPr>
        <w:spacing w:after="0"/>
        <w:ind w:left="0"/>
        <w:jc w:val="both"/>
      </w:pPr>
      <w:r>
        <w:rPr>
          <w:rFonts w:ascii="Times New Roman"/>
          <w:b w:val="false"/>
          <w:i w:val="false"/>
          <w:color w:val="000000"/>
          <w:sz w:val="28"/>
        </w:rPr>
        <w:t xml:space="preserve">
      2. Егер жинақталған ақшаның ең төменгi қажеттi мөлшерi шарттық соманың елу процентiнен кем болса, тек қана жылжымайтын мүлiк немесе банктегі салым (депозит) тұрғын үй заемы бойынша қамтамасыз ету болып табылады. </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2005.04.14. </w:t>
      </w:r>
      <w:r>
        <w:rPr>
          <w:rFonts w:ascii="Times New Roman"/>
          <w:b w:val="false"/>
          <w:i w:val="false"/>
          <w:color w:val="000000"/>
          <w:sz w:val="28"/>
        </w:rPr>
        <w:t>№ 43</w:t>
      </w:r>
      <w:r>
        <w:rPr>
          <w:rFonts w:ascii="Times New Roman"/>
          <w:b w:val="false"/>
          <w:i w:val="false"/>
          <w:color w:val="ff0000"/>
          <w:sz w:val="28"/>
        </w:rPr>
        <w:t xml:space="preserve">, өзгеріс енгізілді - 2007.07.02. № </w:t>
      </w:r>
      <w:r>
        <w:rPr>
          <w:rFonts w:ascii="Times New Roman"/>
          <w:b w:val="false"/>
          <w:i w:val="false"/>
          <w:color w:val="000000"/>
          <w:sz w:val="28"/>
        </w:rPr>
        <w:t>272</w:t>
      </w:r>
      <w:r>
        <w:rPr>
          <w:rFonts w:ascii="Times New Roman"/>
          <w:b w:val="false"/>
          <w:i w:val="false"/>
          <w:color w:val="ff0000"/>
          <w:sz w:val="28"/>
        </w:rPr>
        <w:t xml:space="preserve">;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 w:id="78"/>
    <w:p>
      <w:pPr>
        <w:spacing w:after="0"/>
        <w:ind w:left="0"/>
        <w:jc w:val="left"/>
      </w:pPr>
      <w:r>
        <w:rPr>
          <w:rFonts w:ascii="Times New Roman"/>
          <w:b/>
          <w:i w:val="false"/>
          <w:color w:val="000000"/>
        </w:rPr>
        <w:t xml:space="preserve">  3-тарау. ТҰРҒЫН YЙ ҚҰРЫЛЫСЫ ЖИНАҚ АҚШАСЫ ЖYЙЕСIН</w:t>
      </w:r>
      <w:r>
        <w:br/>
      </w:r>
      <w:r>
        <w:rPr>
          <w:rFonts w:ascii="Times New Roman"/>
          <w:b/>
          <w:i w:val="false"/>
          <w:color w:val="000000"/>
        </w:rPr>
        <w:t>МЕМЛЕКЕТТIК ҚОЛДАУ</w:t>
      </w:r>
    </w:p>
    <w:bookmarkEnd w:id="78"/>
    <w:p>
      <w:pPr>
        <w:spacing w:after="0"/>
        <w:ind w:left="0"/>
        <w:jc w:val="both"/>
      </w:pPr>
      <w:r>
        <w:rPr>
          <w:rFonts w:ascii="Times New Roman"/>
          <w:b/>
          <w:i w:val="false"/>
          <w:color w:val="000000"/>
          <w:sz w:val="28"/>
        </w:rPr>
        <w:t xml:space="preserve">10-бап. Тұрғын үй құрылысы жинақ ақшасына салымдар бойынша мемлекеттiң сыйлықақыларын төлеудiң шарттары </w:t>
      </w:r>
    </w:p>
    <w:p>
      <w:pPr>
        <w:spacing w:after="0"/>
        <w:ind w:left="0"/>
        <w:jc w:val="both"/>
      </w:pPr>
      <w:r>
        <w:rPr>
          <w:rFonts w:ascii="Times New Roman"/>
          <w:b w:val="false"/>
          <w:i w:val="false"/>
          <w:color w:val="000000"/>
          <w:sz w:val="28"/>
        </w:rPr>
        <w:t xml:space="preserve">
      1. Мемлекет салымшыларға - Қазақстан Республикасының азаматтарына мемлекеттiң сыйлықақыларын төлеудi қамтамасыз етедi. </w:t>
      </w:r>
    </w:p>
    <w:p>
      <w:pPr>
        <w:spacing w:after="0"/>
        <w:ind w:left="0"/>
        <w:jc w:val="both"/>
      </w:pPr>
      <w:r>
        <w:rPr>
          <w:rFonts w:ascii="Times New Roman"/>
          <w:b w:val="false"/>
          <w:i w:val="false"/>
          <w:color w:val="000000"/>
          <w:sz w:val="28"/>
        </w:rPr>
        <w:t>
      Кондоминиум объектісінің ортақ мүлкін күрделі жөндеуге қаражат жинақтарының салымшыларына мемлекет сыйлықақысын төлеу жүзеге асырылмайды.</w:t>
      </w:r>
    </w:p>
    <w:bookmarkStart w:name="z85" w:id="79"/>
    <w:p>
      <w:pPr>
        <w:spacing w:after="0"/>
        <w:ind w:left="0"/>
        <w:jc w:val="both"/>
      </w:pPr>
      <w:r>
        <w:rPr>
          <w:rFonts w:ascii="Times New Roman"/>
          <w:b w:val="false"/>
          <w:i w:val="false"/>
          <w:color w:val="000000"/>
          <w:sz w:val="28"/>
        </w:rPr>
        <w:t xml:space="preserve">
      2. Қазақстан Республикасының он сегiз жасқа толмаған азаматтарының салымдары немесе олардың атына арнап басқа адамдар салған салымдар да мемлекеттiң сыйлықақысымен ынталандырылады. </w:t>
      </w:r>
    </w:p>
    <w:bookmarkEnd w:id="79"/>
    <w:bookmarkStart w:name="z86" w:id="80"/>
    <w:p>
      <w:pPr>
        <w:spacing w:after="0"/>
        <w:ind w:left="0"/>
        <w:jc w:val="both"/>
      </w:pPr>
      <w:r>
        <w:rPr>
          <w:rFonts w:ascii="Times New Roman"/>
          <w:b w:val="false"/>
          <w:i w:val="false"/>
          <w:color w:val="000000"/>
          <w:sz w:val="28"/>
        </w:rPr>
        <w:t xml:space="preserve">
      3. Тұрғын үй құрылысы жинақ ақшасына салымдар бойынша жыл сайынғы мемлекет сыйлықақысының мөлшерi ынталандырылатын салым сомасының жиырма процентiн құрайды. Мемлекеттiң сыйлықақысымен ынталандырылатын салымға тұрғын үй құрылысы жинақ ақшасына салым сомасы және сол бойынша есептелген тұрғын үй құрылысы жинақ банкінің сыйақысы кiредi. </w:t>
      </w:r>
    </w:p>
    <w:bookmarkEnd w:id="80"/>
    <w:bookmarkStart w:name="z87" w:id="81"/>
    <w:p>
      <w:pPr>
        <w:spacing w:after="0"/>
        <w:ind w:left="0"/>
        <w:jc w:val="both"/>
      </w:pPr>
      <w:r>
        <w:rPr>
          <w:rFonts w:ascii="Times New Roman"/>
          <w:b w:val="false"/>
          <w:i w:val="false"/>
          <w:color w:val="000000"/>
          <w:sz w:val="28"/>
        </w:rPr>
        <w:t>
      4. Мемлекеттiң сыйлықақысы жыл сайын есептiк кезеңнен кейiнгi жылдың 1 қаңтарындағы жағдай бойынша тұрғын үй құрылысы жинақ банкінiң есептелген сыйақысы ескерiле отырып, жылдың қорытындылары бойынша тұрғын үй құрылысы жинақ ақшасына салымның қалдығына есептеледі.</w:t>
      </w:r>
    </w:p>
    <w:bookmarkEnd w:id="81"/>
    <w:p>
      <w:pPr>
        <w:spacing w:after="0"/>
        <w:ind w:left="0"/>
        <w:jc w:val="both"/>
      </w:pPr>
      <w:r>
        <w:rPr>
          <w:rFonts w:ascii="Times New Roman"/>
          <w:b w:val="false"/>
          <w:i w:val="false"/>
          <w:color w:val="000000"/>
          <w:sz w:val="28"/>
        </w:rPr>
        <w:t>
      Мемлекеттiң сыйлықақысы салымшының шотына есепті жылдан кейінгі жылдың 1 наурызына дейінгі мерзімде есепке жатқызылады.</w:t>
      </w:r>
    </w:p>
    <w:p>
      <w:pPr>
        <w:spacing w:after="0"/>
        <w:ind w:left="0"/>
        <w:jc w:val="both"/>
      </w:pPr>
      <w:r>
        <w:rPr>
          <w:rFonts w:ascii="Times New Roman"/>
          <w:b w:val="false"/>
          <w:i w:val="false"/>
          <w:color w:val="000000"/>
          <w:sz w:val="28"/>
        </w:rPr>
        <w:t xml:space="preserve">
      Ағымдағы жылдағы мемлекеттің сыйлықақысы алдындағы жылдары ынталандырылған салым сомасына есептелмейдi. </w:t>
      </w:r>
    </w:p>
    <w:p>
      <w:pPr>
        <w:spacing w:after="0"/>
        <w:ind w:left="0"/>
        <w:jc w:val="both"/>
      </w:pPr>
      <w:r>
        <w:rPr>
          <w:rFonts w:ascii="Times New Roman"/>
          <w:b w:val="false"/>
          <w:i w:val="false"/>
          <w:color w:val="000000"/>
          <w:sz w:val="28"/>
        </w:rPr>
        <w:t>
      Мемлекет сыйлықақысымен көтермеленетін салымшы жинақтаған ақша сомасы екі жүз айлық есептік көрсеткіштен аспауға тиіс.</w:t>
      </w:r>
    </w:p>
    <w:p>
      <w:pPr>
        <w:spacing w:after="0"/>
        <w:ind w:left="0"/>
        <w:jc w:val="both"/>
      </w:pPr>
      <w:r>
        <w:rPr>
          <w:rFonts w:ascii="Times New Roman"/>
          <w:b w:val="false"/>
          <w:i w:val="false"/>
          <w:color w:val="000000"/>
          <w:sz w:val="28"/>
        </w:rPr>
        <w:t xml:space="preserve">
      Егер мемлекеттiң сыйлықақысымен ынталандырылатын жинақталған ақша сомасы екi жүз айлық есептік көрсеткіштен асатын болса, онда жинақталған ақшаның ынталандырылмаған сомасы келесi жылы мемлекеттiң сыйлықақысын есептеу кезiнде ескеріледi. </w:t>
      </w:r>
    </w:p>
    <w:bookmarkStart w:name="z88" w:id="82"/>
    <w:p>
      <w:pPr>
        <w:spacing w:after="0"/>
        <w:ind w:left="0"/>
        <w:jc w:val="both"/>
      </w:pPr>
      <w:r>
        <w:rPr>
          <w:rFonts w:ascii="Times New Roman"/>
          <w:b w:val="false"/>
          <w:i w:val="false"/>
          <w:color w:val="000000"/>
          <w:sz w:val="28"/>
        </w:rPr>
        <w:t xml:space="preserve">
      5. Мемлекеттiң сыйлықақысын төлеу үшiн қажет ақша тиiстi қаржы жылына арналған республикалық бюджетте жыл сайын көзделеді. </w:t>
      </w:r>
    </w:p>
    <w:bookmarkEnd w:id="82"/>
    <w:bookmarkStart w:name="z89" w:id="83"/>
    <w:p>
      <w:pPr>
        <w:spacing w:after="0"/>
        <w:ind w:left="0"/>
        <w:jc w:val="both"/>
      </w:pPr>
      <w:r>
        <w:rPr>
          <w:rFonts w:ascii="Times New Roman"/>
          <w:b w:val="false"/>
          <w:i w:val="false"/>
          <w:color w:val="000000"/>
          <w:sz w:val="28"/>
        </w:rPr>
        <w:t>
      6. Тұрғын үй құрылысы жинақтарына салымдар бойынша мемлекеттің сыйлықақыларын есептеу және төлеу қағидаларын тұрғын үй қатынастары саласындағы уәкілетті орган бекітеді.</w:t>
      </w:r>
    </w:p>
    <w:bookmarkEnd w:id="83"/>
    <w:p>
      <w:pPr>
        <w:spacing w:after="0"/>
        <w:ind w:left="0"/>
        <w:jc w:val="both"/>
      </w:pPr>
      <w:r>
        <w:rPr>
          <w:rFonts w:ascii="Times New Roman"/>
          <w:b w:val="false"/>
          <w:i w:val="false"/>
          <w:color w:val="000000"/>
          <w:sz w:val="28"/>
        </w:rPr>
        <w:t>
      Осы баптың ережелері Қазақстан Республикасының банк заңнамасына сәйкес алынған банк лицензиясы негізінде осы Заңның 5-бабы 1-тармағының 1) және 2) тармақшаларында көрсетілген қызметті жүзеге асыратын тұрғын үй құрылысы жинақ банкі мәртебесіне ие емес екінші деңгейдегі банктерге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2005.04.14. </w:t>
      </w:r>
      <w:r>
        <w:rPr>
          <w:rFonts w:ascii="Times New Roman"/>
          <w:b w:val="false"/>
          <w:i w:val="false"/>
          <w:color w:val="000000"/>
          <w:sz w:val="28"/>
        </w:rPr>
        <w:t>№ 43</w:t>
      </w:r>
      <w:r>
        <w:rPr>
          <w:rFonts w:ascii="Times New Roman"/>
          <w:b w:val="false"/>
          <w:i w:val="false"/>
          <w:color w:val="ff0000"/>
          <w:sz w:val="28"/>
        </w:rPr>
        <w:t xml:space="preserve">, 2012.07.05. № </w:t>
      </w:r>
      <w:r>
        <w:rPr>
          <w:rFonts w:ascii="Times New Roman"/>
          <w:b w:val="false"/>
          <w:i w:val="false"/>
          <w:color w:val="000000"/>
          <w:sz w:val="28"/>
        </w:rPr>
        <w:t>27-V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11-бап. Тұрғын үй құрылысы жинақ ақшасына салымдар бойынша мемлекеттiң сыйлықақысын төлеуді шектеу </w:t>
      </w:r>
    </w:p>
    <w:p>
      <w:pPr>
        <w:spacing w:after="0"/>
        <w:ind w:left="0"/>
        <w:jc w:val="both"/>
      </w:pPr>
      <w:r>
        <w:rPr>
          <w:rFonts w:ascii="Times New Roman"/>
          <w:b w:val="false"/>
          <w:i w:val="false"/>
          <w:color w:val="000000"/>
          <w:sz w:val="28"/>
        </w:rPr>
        <w:t xml:space="preserve">
      1. Мемлекеттiң сыйлықақысы мынадай жағдайларда: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w:t>
      </w:r>
    </w:p>
    <w:bookmarkStart w:name="z90" w:id="84"/>
    <w:p>
      <w:pPr>
        <w:spacing w:after="0"/>
        <w:ind w:left="0"/>
        <w:jc w:val="both"/>
      </w:pPr>
      <w:r>
        <w:rPr>
          <w:rFonts w:ascii="Times New Roman"/>
          <w:b w:val="false"/>
          <w:i w:val="false"/>
          <w:color w:val="000000"/>
          <w:sz w:val="28"/>
        </w:rPr>
        <w:t>
      2) салымшы тұрғын үй заемын нысаналы түрде пайдаланбағанда;</w:t>
      </w:r>
    </w:p>
    <w:bookmarkEnd w:id="84"/>
    <w:bookmarkStart w:name="z1" w:id="85"/>
    <w:p>
      <w:pPr>
        <w:spacing w:after="0"/>
        <w:ind w:left="0"/>
        <w:jc w:val="both"/>
      </w:pPr>
      <w:r>
        <w:rPr>
          <w:rFonts w:ascii="Times New Roman"/>
          <w:b w:val="false"/>
          <w:i w:val="false"/>
          <w:color w:val="000000"/>
          <w:sz w:val="28"/>
        </w:rPr>
        <w:t>
      2-1) ақшаны үш жылдан аз уақытта жинаған кезде заем берілген күннен бастап күнтізбелік он төрт күн ішінде заемды қайтарғанда;</w:t>
      </w:r>
    </w:p>
    <w:bookmarkEnd w:id="85"/>
    <w:bookmarkStart w:name="z91" w:id="86"/>
    <w:p>
      <w:pPr>
        <w:spacing w:after="0"/>
        <w:ind w:left="0"/>
        <w:jc w:val="both"/>
      </w:pPr>
      <w:r>
        <w:rPr>
          <w:rFonts w:ascii="Times New Roman"/>
          <w:b w:val="false"/>
          <w:i w:val="false"/>
          <w:color w:val="000000"/>
          <w:sz w:val="28"/>
        </w:rPr>
        <w:t xml:space="preserve">
      3) тұрғын үй құрылысы жинақ банкi салымшыға мемлекеттің сыйлықақысын төлеудi осы Заңды және (немесе) тұрғын үй құрылысы жинақ ақшасы туралы шартты бұза отырып жүзеге асырғанда бюджетке қайтарылуға тиiс. </w:t>
      </w:r>
    </w:p>
    <w:bookmarkEnd w:id="86"/>
    <w:p>
      <w:pPr>
        <w:spacing w:after="0"/>
        <w:ind w:left="0"/>
        <w:jc w:val="both"/>
      </w:pPr>
      <w:r>
        <w:rPr>
          <w:rFonts w:ascii="Times New Roman"/>
          <w:b w:val="false"/>
          <w:i w:val="false"/>
          <w:color w:val="000000"/>
          <w:sz w:val="28"/>
        </w:rPr>
        <w:t xml:space="preserve">
      Бұл ретте тұрғын үй құрылысы жинақ банкі талаптарды бұза отырып төлеген мемлекет сыйлықақысының сомасы (соманың бiр бөлiгі) қайтарылуға тиiс; </w:t>
      </w:r>
    </w:p>
    <w:bookmarkStart w:name="z92" w:id="87"/>
    <w:p>
      <w:pPr>
        <w:spacing w:after="0"/>
        <w:ind w:left="0"/>
        <w:jc w:val="both"/>
      </w:pPr>
      <w:r>
        <w:rPr>
          <w:rFonts w:ascii="Times New Roman"/>
          <w:b w:val="false"/>
          <w:i w:val="false"/>
          <w:color w:val="000000"/>
          <w:sz w:val="28"/>
        </w:rPr>
        <w:t xml:space="preserve">
      4) тұрғын үй құрылысы жинақ банкiнде салымдарды жинақтау мерзiмi үш жылдан кем болған кезде тараптар тұрғын үй құрылысы жинақ ақшасы туралы шартты мерзiмiнен бұрын бұзғанда; </w:t>
      </w:r>
    </w:p>
    <w:bookmarkEnd w:id="87"/>
    <w:bookmarkStart w:name="z93" w:id="88"/>
    <w:p>
      <w:pPr>
        <w:spacing w:after="0"/>
        <w:ind w:left="0"/>
        <w:jc w:val="both"/>
      </w:pPr>
      <w:r>
        <w:rPr>
          <w:rFonts w:ascii="Times New Roman"/>
          <w:b w:val="false"/>
          <w:i w:val="false"/>
          <w:color w:val="000000"/>
          <w:sz w:val="28"/>
        </w:rPr>
        <w:t xml:space="preserve">
      5) салымшы тұрғын үй құрылысы жинақ ақшасы туралы шарт бойынша құқықтарын Қазақстан Республикасының азаматы болып табылмайтын адамға бергенде; </w:t>
      </w:r>
    </w:p>
    <w:bookmarkEnd w:id="88"/>
    <w:bookmarkStart w:name="z94" w:id="89"/>
    <w:p>
      <w:pPr>
        <w:spacing w:after="0"/>
        <w:ind w:left="0"/>
        <w:jc w:val="both"/>
      </w:pPr>
      <w:r>
        <w:rPr>
          <w:rFonts w:ascii="Times New Roman"/>
          <w:b w:val="false"/>
          <w:i w:val="false"/>
          <w:color w:val="000000"/>
          <w:sz w:val="28"/>
        </w:rPr>
        <w:t xml:space="preserve">
      6) бюджеттің атқарылуы жөнiндегі орталық уәкілетті орган бір салымшыға бірнеше тұрғын үй құрылысы жинақ банктерiнде тұрғын үй құрылысы жинақ ақшасына салымдар бойынша екі және одан да көп шоттар бойынша мемлекеттiң сыйлықақысы төленгенiн анықтағанда бюджетке қайтарылуға тиiс. Бұл ретте алдындағы жылдарда есептелген мемлекеттің сыйлықақысы салымшының таңдауы бойынша тұрғын үй құрылысы жинақ ақшасына салымдардың бiрі бойынша есептелген сыйлықақыларды қоспағанда, бюджетке қайтарылуға тиiс. </w:t>
      </w:r>
    </w:p>
    <w:bookmarkEnd w:id="89"/>
    <w:bookmarkStart w:name="z95" w:id="90"/>
    <w:p>
      <w:pPr>
        <w:spacing w:after="0"/>
        <w:ind w:left="0"/>
        <w:jc w:val="both"/>
      </w:pPr>
      <w:r>
        <w:rPr>
          <w:rFonts w:ascii="Times New Roman"/>
          <w:b w:val="false"/>
          <w:i w:val="false"/>
          <w:color w:val="000000"/>
          <w:sz w:val="28"/>
        </w:rPr>
        <w:t xml:space="preserve">
      2. Мемлекеттiң сыйлықақысы мынадай жағдайларда: </w:t>
      </w:r>
    </w:p>
    <w:bookmarkEnd w:id="90"/>
    <w:bookmarkStart w:name="z96" w:id="91"/>
    <w:p>
      <w:pPr>
        <w:spacing w:after="0"/>
        <w:ind w:left="0"/>
        <w:jc w:val="both"/>
      </w:pPr>
      <w:r>
        <w:rPr>
          <w:rFonts w:ascii="Times New Roman"/>
          <w:b w:val="false"/>
          <w:i w:val="false"/>
          <w:color w:val="000000"/>
          <w:sz w:val="28"/>
        </w:rPr>
        <w:t xml:space="preserve">
      1) салымшы тұрғын үй құрылысы жинақ банкінің жазбаша рұқсатымен Қазақстан Республикасының азаматы болып табылатын басқа адамға тұрғын үй құрылысы жинақ ақшасы туралы шарт бойынша құқықтарын бергенде немесе тұрғын үй құрылысы жинақ ақшасын және (немесе) тұрғын үй заемын, аралық тұрғын үй және алдын ала тұрғын үй заемдарын алу құқықтарына кепiлдiк бергенде; </w:t>
      </w:r>
    </w:p>
    <w:bookmarkEnd w:id="91"/>
    <w:bookmarkStart w:name="z97" w:id="92"/>
    <w:p>
      <w:pPr>
        <w:spacing w:after="0"/>
        <w:ind w:left="0"/>
        <w:jc w:val="both"/>
      </w:pPr>
      <w:r>
        <w:rPr>
          <w:rFonts w:ascii="Times New Roman"/>
          <w:b w:val="false"/>
          <w:i w:val="false"/>
          <w:color w:val="000000"/>
          <w:sz w:val="28"/>
        </w:rPr>
        <w:t xml:space="preserve">
      2) салымшы қайтыс болғанда немесе еңбекке жарамдылығынан мүлде айрылғанда; </w:t>
      </w:r>
    </w:p>
    <w:bookmarkEnd w:id="92"/>
    <w:bookmarkStart w:name="z98" w:id="93"/>
    <w:p>
      <w:pPr>
        <w:spacing w:after="0"/>
        <w:ind w:left="0"/>
        <w:jc w:val="both"/>
      </w:pPr>
      <w:r>
        <w:rPr>
          <w:rFonts w:ascii="Times New Roman"/>
          <w:b w:val="false"/>
          <w:i w:val="false"/>
          <w:color w:val="000000"/>
          <w:sz w:val="28"/>
        </w:rPr>
        <w:t xml:space="preserve">
      3) салымшы тұрғын үй құрылысы жинақ ақшасы туралы шарт жасасқаннан кейiн Қазақстан Республикасының заңнамасында белгіленген тәртiппен жұмыссыз ретінде тiркелгенде және мемлекеттiң сыйлықақысы төленетін кезде алты ай бойы үздiксiз осындай жағдайда болғанда; </w:t>
      </w:r>
    </w:p>
    <w:bookmarkEnd w:id="93"/>
    <w:bookmarkStart w:name="z99" w:id="94"/>
    <w:p>
      <w:pPr>
        <w:spacing w:after="0"/>
        <w:ind w:left="0"/>
        <w:jc w:val="both"/>
      </w:pPr>
      <w:r>
        <w:rPr>
          <w:rFonts w:ascii="Times New Roman"/>
          <w:b w:val="false"/>
          <w:i w:val="false"/>
          <w:color w:val="000000"/>
          <w:sz w:val="28"/>
        </w:rPr>
        <w:t xml:space="preserve">
      4) осы Заңның 12-бабының 3-тармағында көзделген жағдайларда бюджетке қайтарылуға жатпайды. </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Қазақстан Республикасының 2005.04.14. </w:t>
      </w:r>
      <w:r>
        <w:rPr>
          <w:rFonts w:ascii="Times New Roman"/>
          <w:b w:val="false"/>
          <w:i w:val="false"/>
          <w:color w:val="000000"/>
          <w:sz w:val="28"/>
        </w:rPr>
        <w:t>№ 43</w:t>
      </w:r>
      <w:r>
        <w:rPr>
          <w:rFonts w:ascii="Times New Roman"/>
          <w:b w:val="false"/>
          <w:i w:val="false"/>
          <w:color w:val="ff0000"/>
          <w:sz w:val="28"/>
        </w:rPr>
        <w:t xml:space="preserve">, өзгеріс енгізілді - 2007.07.02. № </w:t>
      </w:r>
      <w:r>
        <w:rPr>
          <w:rFonts w:ascii="Times New Roman"/>
          <w:b w:val="false"/>
          <w:i w:val="false"/>
          <w:color w:val="000000"/>
          <w:sz w:val="28"/>
        </w:rPr>
        <w:t>272</w:t>
      </w:r>
      <w:r>
        <w:rPr>
          <w:rFonts w:ascii="Times New Roman"/>
          <w:b w:val="false"/>
          <w:i w:val="false"/>
          <w:color w:val="ff0000"/>
          <w:sz w:val="28"/>
        </w:rPr>
        <w:t xml:space="preserve">, 2012.07.05. № </w:t>
      </w:r>
      <w:r>
        <w:rPr>
          <w:rFonts w:ascii="Times New Roman"/>
          <w:b w:val="false"/>
          <w:i w:val="false"/>
          <w:color w:val="000000"/>
          <w:sz w:val="28"/>
        </w:rPr>
        <w:t>27-V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12-бап. Салымшылардың жинақталған ақша сомасын алу құқығы </w:t>
      </w:r>
    </w:p>
    <w:p>
      <w:pPr>
        <w:spacing w:after="0"/>
        <w:ind w:left="0"/>
        <w:jc w:val="both"/>
      </w:pPr>
      <w:r>
        <w:rPr>
          <w:rFonts w:ascii="Times New Roman"/>
          <w:b w:val="false"/>
          <w:i w:val="false"/>
          <w:color w:val="000000"/>
          <w:sz w:val="28"/>
        </w:rPr>
        <w:t xml:space="preserve">
      1. Салымшы осы Заңның 8-бабының 2-тармағының талаптарын орындаған жағдайда және тұрғын үй құрылысы жинақ ақшасы туралы шарт бойынша құқық басқа адамға берілмеген немесе басқа адамдар пайдасына салынбаған жағдайда тұрғын үй құрылысы жинақ банкі тұрғын үй заемын бермесе, банк Қазақстан Республикасының заңдарына сәйкес жауапты болады, сондай-ақ тұрғын үй құрылысы жинақ ақшасы туралы шарттың талаптарында көзделген мерзiмдерде салымшының бірінші талабы бойынша оған жинақталған ақшасы сомасын сөзсіз төлеуге міндетті. </w:t>
      </w:r>
    </w:p>
    <w:p>
      <w:pPr>
        <w:spacing w:after="0"/>
        <w:ind w:left="0"/>
        <w:jc w:val="both"/>
      </w:pPr>
      <w:r>
        <w:rPr>
          <w:rFonts w:ascii="Times New Roman"/>
          <w:b w:val="false"/>
          <w:i w:val="false"/>
          <w:color w:val="000000"/>
          <w:sz w:val="28"/>
        </w:rPr>
        <w:t xml:space="preserve">
      2. (алып тасталды) </w:t>
      </w:r>
    </w:p>
    <w:bookmarkStart w:name="z100" w:id="95"/>
    <w:p>
      <w:pPr>
        <w:spacing w:after="0"/>
        <w:ind w:left="0"/>
        <w:jc w:val="both"/>
      </w:pPr>
      <w:r>
        <w:rPr>
          <w:rFonts w:ascii="Times New Roman"/>
          <w:b w:val="false"/>
          <w:i w:val="false"/>
          <w:color w:val="000000"/>
          <w:sz w:val="28"/>
        </w:rPr>
        <w:t>
      3. Тұрғын үй құрылысы жинақ ақшасы салымшысының осы Заңның 8-бабы 2-тармағының талаптарын орындағаны-орындамағанына қарамастан, ол тұрғын үй заемын алудан бас тартқан және тұрғын үй құрылысы жинақ ақшасы туралы шартты мерзiмiнен бұрын бұзған жағдайда, үш жыл ақша жинақтағаннан кейiн оның мемлекеттің сыйлықақысын алуға құқығы бар.</w:t>
      </w:r>
    </w:p>
    <w:bookmarkEnd w:id="95"/>
    <w:bookmarkStart w:name="z17" w:id="96"/>
    <w:p>
      <w:pPr>
        <w:spacing w:after="0"/>
        <w:ind w:left="0"/>
        <w:jc w:val="both"/>
      </w:pPr>
      <w:r>
        <w:rPr>
          <w:rFonts w:ascii="Times New Roman"/>
          <w:b w:val="false"/>
          <w:i w:val="false"/>
          <w:color w:val="000000"/>
          <w:sz w:val="28"/>
        </w:rPr>
        <w:t>
      Қарыз алушы заем берілген күннен бастап күнтізбелік он төрт күн ішінде тұрғын үй заемын қайтарған жағдайда, үш жыл ақша жинақтағаннан кейін оның мемлекеттің сыйлықақысын алуға құқығы бар.</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2005.04.14. </w:t>
      </w:r>
      <w:r>
        <w:rPr>
          <w:rFonts w:ascii="Times New Roman"/>
          <w:b w:val="false"/>
          <w:i w:val="false"/>
          <w:color w:val="000000"/>
          <w:sz w:val="28"/>
        </w:rPr>
        <w:t>№ 43</w:t>
      </w:r>
      <w:r>
        <w:rPr>
          <w:rFonts w:ascii="Times New Roman"/>
          <w:b w:val="false"/>
          <w:i w:val="false"/>
          <w:color w:val="ff0000"/>
          <w:sz w:val="28"/>
        </w:rPr>
        <w:t xml:space="preserve">, 2007.07.02. № </w:t>
      </w:r>
      <w:r>
        <w:rPr>
          <w:rFonts w:ascii="Times New Roman"/>
          <w:b w:val="false"/>
          <w:i w:val="false"/>
          <w:color w:val="000000"/>
          <w:sz w:val="28"/>
        </w:rPr>
        <w:t>272</w:t>
      </w:r>
      <w:r>
        <w:rPr>
          <w:rFonts w:ascii="Times New Roman"/>
          <w:b w:val="false"/>
          <w:i w:val="false"/>
          <w:color w:val="ff0000"/>
          <w:sz w:val="28"/>
        </w:rPr>
        <w:t xml:space="preserve">, 2012.07.05. № </w:t>
      </w:r>
      <w:r>
        <w:rPr>
          <w:rFonts w:ascii="Times New Roman"/>
          <w:b w:val="false"/>
          <w:i w:val="false"/>
          <w:color w:val="000000"/>
          <w:sz w:val="28"/>
        </w:rPr>
        <w:t>27-V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Кондоминиум объектісінің ортақ мүлкін күрделі жөндеуге қаражат жинақтарының салымшыларына қызмет көрсету тәртібі</w:t>
      </w:r>
    </w:p>
    <w:p>
      <w:pPr>
        <w:spacing w:after="0"/>
        <w:ind w:left="0"/>
        <w:jc w:val="both"/>
      </w:pPr>
      <w:r>
        <w:rPr>
          <w:rFonts w:ascii="Times New Roman"/>
          <w:b w:val="false"/>
          <w:i w:val="false"/>
          <w:color w:val="000000"/>
          <w:sz w:val="28"/>
        </w:rPr>
        <w:t>
      1. Кондоминиум объектісінің ортақ мүлкін күрделі жөндеуге қаражат жинақтарының салымшыларына тұрғын үй қарыздарын беру үшін сыйақы есепке жазылған жинақталған ақшаның ең төменгі қажетті мөлшері кондоминиум объектісінің ортақ мүлкін күрделі жөндеу үшін қажетті шарттық соманың елу пайызынан кем болмауға тиіс.</w:t>
      </w:r>
    </w:p>
    <w:p>
      <w:pPr>
        <w:spacing w:after="0"/>
        <w:ind w:left="0"/>
        <w:jc w:val="both"/>
      </w:pPr>
      <w:r>
        <w:rPr>
          <w:rFonts w:ascii="Times New Roman"/>
          <w:b w:val="false"/>
          <w:i w:val="false"/>
          <w:color w:val="000000"/>
          <w:sz w:val="28"/>
        </w:rPr>
        <w:t>
      Тұрғын үй қарызы бойынша сыйақы мөлшерлемесінің мөлшері салым бойынша сыйақы мөлшерлемесінің мөлшерінен жылдық үш пайыздан астам жоғары болмауға тиіс.</w:t>
      </w:r>
    </w:p>
    <w:p>
      <w:pPr>
        <w:spacing w:after="0"/>
        <w:ind w:left="0"/>
        <w:jc w:val="both"/>
      </w:pPr>
      <w:r>
        <w:rPr>
          <w:rFonts w:ascii="Times New Roman"/>
          <w:b w:val="false"/>
          <w:i w:val="false"/>
          <w:color w:val="000000"/>
          <w:sz w:val="28"/>
        </w:rPr>
        <w:t>
      2. Кондоминиум объектісінің ортақ мүлкін күрделі жөндеуге қаражат жинақтарының салымшысына шарттық сома кондоминиум объектісінің ортақ мүлкін күрделі жөндеуге қаражат жинақтау туралы шарт күшіне енгеннен кейін үш жылдан ерте емес, мынадай жағдайларда:</w:t>
      </w:r>
    </w:p>
    <w:p>
      <w:pPr>
        <w:spacing w:after="0"/>
        <w:ind w:left="0"/>
        <w:jc w:val="both"/>
      </w:pPr>
      <w:r>
        <w:rPr>
          <w:rFonts w:ascii="Times New Roman"/>
          <w:b w:val="false"/>
          <w:i w:val="false"/>
          <w:color w:val="000000"/>
          <w:sz w:val="28"/>
        </w:rPr>
        <w:t>
      1) жинақталған ақша сомасы кондоминиум объектісінің ортақ мүлкін күрделі жөндеуге қаражат жинақтау туралы шарт бойынша қабылданған міндеттемелерге сәйкес келгенде;</w:t>
      </w:r>
    </w:p>
    <w:p>
      <w:pPr>
        <w:spacing w:after="0"/>
        <w:ind w:left="0"/>
        <w:jc w:val="both"/>
      </w:pPr>
      <w:r>
        <w:rPr>
          <w:rFonts w:ascii="Times New Roman"/>
          <w:b w:val="false"/>
          <w:i w:val="false"/>
          <w:color w:val="000000"/>
          <w:sz w:val="28"/>
        </w:rPr>
        <w:t>
      2) бағалау көрсеткішінің ең төменгі мәніне қол жеткізілгенде беріледі.</w:t>
      </w:r>
    </w:p>
    <w:p>
      <w:pPr>
        <w:spacing w:after="0"/>
        <w:ind w:left="0"/>
        <w:jc w:val="both"/>
      </w:pPr>
      <w:r>
        <w:rPr>
          <w:rFonts w:ascii="Times New Roman"/>
          <w:b w:val="false"/>
          <w:i w:val="false"/>
          <w:color w:val="000000"/>
          <w:sz w:val="28"/>
        </w:rPr>
        <w:t>
      Бағалау көрсеткішін есептеу кезінде тұрғын үй құрылысы жинақ банкі айқындайтын жинақтау ұзақтығы, жинақтау шарттарының сақталуы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12-1-баппен толықтырылды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13-бап. Осы Заңды қолданысқа енгізу </w:t>
      </w:r>
    </w:p>
    <w:p>
      <w:pPr>
        <w:spacing w:after="0"/>
        <w:ind w:left="0"/>
        <w:jc w:val="both"/>
      </w:pPr>
      <w:r>
        <w:rPr>
          <w:rFonts w:ascii="Times New Roman"/>
          <w:b w:val="false"/>
          <w:i w:val="false"/>
          <w:color w:val="000000"/>
          <w:sz w:val="28"/>
        </w:rPr>
        <w:t xml:space="preserve">
      Осы Заң жарияланған күнінен бастап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