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dca" w14:textId="026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кейбір заң актілерінің күші жойылды деп тану туралы (кеден қызметі қызметкерлерінің дербес атақтары мәселелері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7 маусым N 52-II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Кеден комитеті мекемелерінің басқарушы 
құрамының дербес атақтары туралы" 1992 жылғы 4 шілдедегі Қазақстан 
Республикасының Заңы (Қазақстан Республикасы Жоғарғы Кеңесінің 
Жаршысы, 1992 ж., N 16, 406-құжат);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Кеден комитеті мекемелерінің басқарушы 
құрамының дербес атақтары туралы" Қазақстан Республикасы Заңын күшіне 
енгізу тәртібі туралы" Қазақстан Республикасы Жоғарғы Кеңесінің 1992 жылғы 
4 шілдедегі Қаулысы (Қазақстан Республикасы Жоғарғы Кеңесінің Жаршысы, 
1992 ж., N 16, 407-құжат). 
     Қазақстан Республикасының 
            Президенті 
     Оқығандар: 
     Қасымбеков Б.А.
     Орынбекова Д.Қ.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