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10ca" w14:textId="e6e1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Таран және Меңдіқара аудандарының әкімшілік-аумақтық құрылымындағы өзгерістер жайында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облыстық мәслихаты мен облыс әкімінің міндетін атқарушысының (он тоғызыншы сессия) 1999 жылғы 2 шілдедегі шешімі. Қостанай облысының Әділет басқармасында 1999 жылғы 26 тамызда N 109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Мемлекеттік тілдегі бүкіл мәтін бойынша "селолық", "селосы", "селосының", "селоларының" деген сөздер тиісінше "ауылдық", "ауылы", "ауылының", "ауылдарының" деген сөздермен ауыстырылды, орыс тіліндегі мәтін өзгермейді - Қостанай облысы әкімдігінің 04.07.2014 № 9 қаулысымен және Қостанай облысы мәслихатының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әкiмшiлiк-аумақтық құрылысы туралы"  Заңның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11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Қостанай облыстық мәслихаты және Қостанай облысы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Таран ауданының Рассвет ауылдық округі таратылсын.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Таран ауданында орталығы Таран ауылы болып, оның құрамына Таран ауылының барлық аумағын, сондай-ақ таратылатын Рассвет ауылдық округінің Воронеж және Орынбор ауылдарының аумақтарын қоса отырып, Таран ауылдық округі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Таран ауданының Новоильин ауылдық округіне осы ауданның таратылатын Рассвет ауылдық округінің Увальное және Ленин ауылдарының аумақтары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Меңдіқара ауданының Ломоносов ауылдық округінің құрамына осы ауданның Қарақоға ауылдық округі Қаражар ауылының аумағы берілсін.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  Н. Алашбаев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Мейстер 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  В. Семенова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