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ff97" w14:textId="71af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вексельдердi қайта есептеу ережесiн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1999 жылғы 15 қараша N 395. Қазақстан Республикасы Әділет министрлігінде 1999 жылғы 29 желтоқсанда N 1014 тіркелді. Күші жойылды - ҚР Ұлттық Банкі Басқармасының 2004 жылғы 16 сәуірдегі N 57 қаулысымен (V042858).</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Банкiнiң вексель айналысы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Банкiнiң вексельдерді қайта есептеу ережесі бекітілсін және Қазақстан Республикасының Әділет министрлігінде мемлекеттік тіркеуден өткізілген күннен бастап күшіне енгізілсін. 
</w:t>
      </w:r>
      <w:r>
        <w:br/>
      </w:r>
      <w:r>
        <w:rPr>
          <w:rFonts w:ascii="Times New Roman"/>
          <w:b w:val="false"/>
          <w:i w:val="false"/>
          <w:color w:val="000000"/>
          <w:sz w:val="28"/>
        </w:rPr>
        <w:t>
      2. Монетарлық операциялар департаменті (Әлжанов Б.А.): 
</w:t>
      </w:r>
      <w:r>
        <w:br/>
      </w:r>
      <w:r>
        <w:rPr>
          <w:rFonts w:ascii="Times New Roman"/>
          <w:b w:val="false"/>
          <w:i w:val="false"/>
          <w:color w:val="000000"/>
          <w:sz w:val="28"/>
        </w:rPr>
        <w:t>
      1) Заң департаментімен (Шәріпов С.Б.) бірлесіп осы қаулыны және Қазақстан Республикасы Ұлттық Банкінің вексельдерді қайта есептеу ережесін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және Қазақстан Республикасы Ұлттық Банкінің вексельдерді қайта есептеуі туралы ережені Қазақстан Республикасы Ұлттық Банкінің филиалдарына және екінші деңгейдегі банктерге жіберсін. 
</w:t>
      </w:r>
      <w:r>
        <w:br/>
      </w:r>
      <w:r>
        <w:rPr>
          <w:rFonts w:ascii="Times New Roman"/>
          <w:b w:val="false"/>
          <w:i w:val="false"/>
          <w:color w:val="000000"/>
          <w:sz w:val="28"/>
        </w:rPr>
        <w:t>
      3. Бухгалтерлік есеп департаменті (Рахметова С.К.) Қазақстан 
</w:t>
      </w:r>
      <w:r>
        <w:br/>
      </w:r>
      <w:r>
        <w:rPr>
          <w:rFonts w:ascii="Times New Roman"/>
          <w:b w:val="false"/>
          <w:i w:val="false"/>
          <w:color w:val="000000"/>
          <w:sz w:val="28"/>
        </w:rPr>
        <w:t>
Республикасының Ұлттық Банкінде вексельдермен операцияларды бухгалтерлік есепте көрсету ережесінің жобасын әзірлеп, Қазақстан Республикасының Ұлттық Банкі Директорлар кеңесінің қарауына ұсынсын.
</w:t>
      </w:r>
      <w:r>
        <w:br/>
      </w:r>
      <w:r>
        <w:rPr>
          <w:rFonts w:ascii="Times New Roman"/>
          <w:b w:val="false"/>
          <w:i w:val="false"/>
          <w:color w:val="000000"/>
          <w:sz w:val="28"/>
        </w:rPr>
        <w:t>
     4. Осы қаулының орындалуына бақылау жасау Қазақстан республикасының Ұлттық Банкі Төрағасының орынбасары М.Т.Құдышевке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Банкiнiң вексельдердi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есептеу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Республикасындағы вексель айналысы туралы" 1997 жылғы 28 сәуiрдегi Қазақстан Республикасының Заңына сәйкес Қазақстан Республикасы Ұлттық Банкiнiң (бұдан әрi - Ұлттық Банк) коммерциялық аударым және жай вексельдердi (бұдан әрi - вексельдер) қайта есептеу тәртiбiн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қолданылатын ұғымдар мыналарды бiлдiредi:
</w:t>
      </w:r>
      <w:r>
        <w:br/>
      </w:r>
      <w:r>
        <w:rPr>
          <w:rFonts w:ascii="Times New Roman"/>
          <w:b w:val="false"/>
          <w:i w:val="false"/>
          <w:color w:val="000000"/>
          <w:sz w:val="28"/>
        </w:rPr>
        <w:t>
     1) вексельдердi қайта есептеу - Ұлттық Банктiң екiншi деңгейдегi банктерден - есеп кеңсесiнен (бұдан әрi - банк) олар есепке алған вексельдердi төлем мерзiмi басталғанға дейiн есеп кеңсесiне вексель сомасын төлей отырып және оның белгiлi бiр бөлiгiн ұстап қала отырып (дисконт) индоссамент бойынша қабылдау; 
</w:t>
      </w:r>
      <w:r>
        <w:br/>
      </w:r>
      <w:r>
        <w:rPr>
          <w:rFonts w:ascii="Times New Roman"/>
          <w:b w:val="false"/>
          <w:i w:val="false"/>
          <w:color w:val="000000"/>
          <w:sz w:val="28"/>
        </w:rPr>
        <w:t>
      2) бланктiк индоссамент - вексель берiлетiн адам көрсетiлмеген немесе индоссанттың қолы ғана бар индоссамент; 
</w:t>
      </w:r>
      <w:r>
        <w:br/>
      </w:r>
      <w:r>
        <w:rPr>
          <w:rFonts w:ascii="Times New Roman"/>
          <w:b w:val="false"/>
          <w:i w:val="false"/>
          <w:color w:val="000000"/>
          <w:sz w:val="28"/>
        </w:rPr>
        <w:t>
      3) вексель көшiрмесi - бұл вексельде бар индоссаменттермен және барлық басқа да белгiлерiмен қоса, оның түпнұсқасының дәл түсiрiлген көшiрмесi. Онда сондай-ақ қолында вексельдiң түпнұсқасы бар адам көрсетiледi. 
</w:t>
      </w:r>
      <w:r>
        <w:br/>
      </w:r>
      <w:r>
        <w:rPr>
          <w:rFonts w:ascii="Times New Roman"/>
          <w:b w:val="false"/>
          <w:i w:val="false"/>
          <w:color w:val="000000"/>
          <w:sz w:val="28"/>
        </w:rPr>
        <w:t>
      Ұлттық Банк вексельдердi қайта есептеудi ақша-кредит саясаты мақсатына сәйкес жүзеге асырады және жүргiзiлетiн операциялар көлемiн дербес анықтайды; 
</w:t>
      </w:r>
      <w:r>
        <w:br/>
      </w:r>
      <w:r>
        <w:rPr>
          <w:rFonts w:ascii="Times New Roman"/>
          <w:b w:val="false"/>
          <w:i w:val="false"/>
          <w:color w:val="000000"/>
          <w:sz w:val="28"/>
        </w:rPr>
        <w:t>
      3-1) уәкiлеттi бөлiмше - Ұлттық Банктiң атынан бiрiншi сыныпты эмитенттердiң вексельдерiн қайта есептеу жөнiндегi операцияларды, сондай-ақ қайта есептелген вексельдерге байланысты басқа да операцияларды жүзеге асыратын Ұлттық Банктiң бөлiмшесi;  
</w:t>
      </w:r>
      <w:r>
        <w:br/>
      </w:r>
      <w:r>
        <w:rPr>
          <w:rFonts w:ascii="Times New Roman"/>
          <w:b w:val="false"/>
          <w:i w:val="false"/>
          <w:color w:val="000000"/>
          <w:sz w:val="28"/>
        </w:rPr>
        <w:t>
      3-2) бiрiншi сыныпты эмитент - Қазақстан Республикасының аумағында вексель шығаратын, қаржылық жағдайы тұрақты және Ұлттық Банктiң нормативтiк құқықтық актiлерiне сәйкес бiрiншi сыныпты эмитенттер қатарына жатқызылатын Қазақстан Республикасының резидент заңды тұлғалары.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Ұлттық Банкі Басқармасының 2001 жылғы 20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Ұлттық Банк вексель сомасының бiр бөлiгiн Ұлттық Банктiң ресми есептiк (дисконт) ставкасына сәйкес ұстайтын болады. 
</w:t>
      </w:r>
      <w:r>
        <w:br/>
      </w:r>
      <w:r>
        <w:rPr>
          <w:rFonts w:ascii="Times New Roman"/>
          <w:b w:val="false"/>
          <w:i w:val="false"/>
          <w:color w:val="000000"/>
          <w:sz w:val="28"/>
        </w:rPr>
        <w:t>
      3. Ұлттық Банк ресми есептiк (дисконттық) ставканы ақша рыногының жалпы жай-күйiне және кредит бойынша сұраныс пен ұсынысқа байланысты анықтайды. Ұлттық Банк мемлекеттiк ақша-кредит саясаты шеңберiнде банктердiң есептiк (дисконт) ставкасына ықпал ету үшiн есептiк (дисконт) ставканы жүзеге асырады. 
</w:t>
      </w:r>
      <w:r>
        <w:br/>
      </w:r>
      <w:r>
        <w:rPr>
          <w:rFonts w:ascii="Times New Roman"/>
          <w:b w:val="false"/>
          <w:i w:val="false"/>
          <w:color w:val="000000"/>
          <w:sz w:val="28"/>
        </w:rPr>
        <w:t>
      4. Вексельдердi қайта есептеудi Ұлттық Банктiң уәкiлеттi бөлiмшелерi жүзеге асырады. Ұлттық Банктiң филиалдары қайта есептеуге байланысты операцияларды Ұлттық Банк Төрағасының не Ұлттық Банктiң уәкiлеттi бөлiмшесiне жетекшiлiк ететiн Төраға орынбасарының жазбаша тапсырмасы бойынша жүзеге асыра алады. 
</w:t>
      </w:r>
      <w:r>
        <w:br/>
      </w:r>
      <w:r>
        <w:rPr>
          <w:rFonts w:ascii="Times New Roman"/>
          <w:b w:val="false"/>
          <w:i w:val="false"/>
          <w:color w:val="000000"/>
          <w:sz w:val="28"/>
        </w:rPr>
        <w:t>
      5. Ұлттық Банк банктерге - есеп кеңсесiне арналған вексельдердi қайта есептеу лимиттерiн белгiлеуге құқылы. 
</w:t>
      </w:r>
      <w:r>
        <w:br/>
      </w:r>
      <w:r>
        <w:rPr>
          <w:rFonts w:ascii="Times New Roman"/>
          <w:b w:val="false"/>
          <w:i w:val="false"/>
          <w:color w:val="000000"/>
          <w:sz w:val="28"/>
        </w:rPr>
        <w:t>
      6. Ұлттық Банк банктердiң - есеп кеңсесiнiң бұрынғы есепке алған вексельдерiн қайта есепке алады. 
</w:t>
      </w:r>
      <w:r>
        <w:br/>
      </w:r>
      <w:r>
        <w:rPr>
          <w:rFonts w:ascii="Times New Roman"/>
          <w:b w:val="false"/>
          <w:i w:val="false"/>
          <w:color w:val="000000"/>
          <w:sz w:val="28"/>
        </w:rPr>
        <w:t>
      7. Егер бұрынғы индоссамент бланктiк болса, сондай-ақ индоссаменттердiң бiрiздiлiгi бұзылған болса, Ұлттық Банк вексельдi қайта есептеуге қабылдаудан бас тартады. 
</w:t>
      </w:r>
      <w:r>
        <w:br/>
      </w:r>
      <w:r>
        <w:rPr>
          <w:rFonts w:ascii="Times New Roman"/>
          <w:b w:val="false"/>
          <w:i w:val="false"/>
          <w:color w:val="000000"/>
          <w:sz w:val="28"/>
        </w:rPr>
        <w:t>
      8. Егер вексельде "қайта есептеуге ұсынуға және ақша алуға сенемiн" (вексель жөнiндегi құқықтарды жүзеге асыруға байланысты қандайда бiр iс-қимылды орындауға тапсырма берудi бiлдiретiн кез келген жазба) деген жазу болса немесе вексельдi қайта есептеуге ұсынуды және ақша алуды бiлдiретiн басқа да жазба болса, онда ол адамның (вексель ұстаушы - осындай түрде құқығын басқаға беру жазбасы бар вексель ұстаушы) вексельдi қайта есептеуге беруге байланысты барлық рәсiмдердi жүзеге асыруға құқығы бар. Ұлттық Банк вексельдi қайта есептеуге қабылдау туралы шешiм қабылдағаннан кейiн, вексель Ұлттық Банктiң пайдасына басқаға тапсырылатын индоссаменттi жасаған адам қол қойған индоссамент болса ғана қайта есептеуге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Вексельдердi қайта есептеуге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Вексельдердi қайта есептеу операцияларын жүргiзу үшiн Ұлттық Банк пен банк вексельдердi қайта есептеу туралы Бас келiсiм жасасады.
</w:t>
      </w:r>
      <w:r>
        <w:br/>
      </w:r>
      <w:r>
        <w:rPr>
          <w:rFonts w:ascii="Times New Roman"/>
          <w:b w:val="false"/>
          <w:i w:val="false"/>
          <w:color w:val="000000"/>
          <w:sz w:val="28"/>
        </w:rPr>
        <w:t>
     Вексельдердi қайта есептеу туралы Бас келiсiм болса, банктер өздерi есептеген векселдердi қайта есептеу туралы Ұлттық Банкке өтiнiш беруге құқылы.
</w:t>
      </w:r>
      <w:r>
        <w:br/>
      </w:r>
      <w:r>
        <w:rPr>
          <w:rFonts w:ascii="Times New Roman"/>
          <w:b w:val="false"/>
          <w:i w:val="false"/>
          <w:color w:val="000000"/>
          <w:sz w:val="28"/>
        </w:rPr>
        <w:t>
     Ұлттық Банк:
</w:t>
      </w:r>
      <w:r>
        <w:br/>
      </w:r>
      <w:r>
        <w:rPr>
          <w:rFonts w:ascii="Times New Roman"/>
          <w:b w:val="false"/>
          <w:i w:val="false"/>
          <w:color w:val="000000"/>
          <w:sz w:val="28"/>
        </w:rPr>
        <w:t>
     1) қорғау дәрежесi бар вексель қағазына шығарылған;
</w:t>
      </w:r>
      <w:r>
        <w:br/>
      </w:r>
      <w:r>
        <w:rPr>
          <w:rFonts w:ascii="Times New Roman"/>
          <w:b w:val="false"/>
          <w:i w:val="false"/>
          <w:color w:val="000000"/>
          <w:sz w:val="28"/>
        </w:rPr>
        <w:t>
     2) 100 мың теңгелiк номиналы бар;
</w:t>
      </w:r>
      <w:r>
        <w:br/>
      </w:r>
      <w:r>
        <w:rPr>
          <w:rFonts w:ascii="Times New Roman"/>
          <w:b w:val="false"/>
          <w:i w:val="false"/>
          <w:color w:val="000000"/>
          <w:sz w:val="28"/>
        </w:rPr>
        <w:t>
     3) өтеу мерзiмi алты айдан аспайтын;
</w:t>
      </w:r>
      <w:r>
        <w:br/>
      </w:r>
      <w:r>
        <w:rPr>
          <w:rFonts w:ascii="Times New Roman"/>
          <w:b w:val="false"/>
          <w:i w:val="false"/>
          <w:color w:val="000000"/>
          <w:sz w:val="28"/>
        </w:rPr>
        <w:t>
     4) бiрiншi сыныпты эмитенттер вексельдерiн;
</w:t>
      </w:r>
      <w:r>
        <w:br/>
      </w:r>
      <w:r>
        <w:rPr>
          <w:rFonts w:ascii="Times New Roman"/>
          <w:b w:val="false"/>
          <w:i w:val="false"/>
          <w:color w:val="000000"/>
          <w:sz w:val="28"/>
        </w:rPr>
        <w:t>
     5) қолданылымдағы вексельдердi;
</w:t>
      </w:r>
      <w:r>
        <w:br/>
      </w:r>
      <w:r>
        <w:rPr>
          <w:rFonts w:ascii="Times New Roman"/>
          <w:b w:val="false"/>
          <w:i w:val="false"/>
          <w:color w:val="000000"/>
          <w:sz w:val="28"/>
        </w:rPr>
        <w:t>
     6) төлеу орны Қазақстан Республикасының аумағы деп көрсетiлген вексельдердi қайта есептеуге қабылдайды. 
</w:t>
      </w:r>
      <w:r>
        <w:br/>
      </w:r>
      <w:r>
        <w:rPr>
          <w:rFonts w:ascii="Times New Roman"/>
          <w:b w:val="false"/>
          <w:i w:val="false"/>
          <w:color w:val="000000"/>
          <w:sz w:val="28"/>
        </w:rPr>
        <w:t>
      Ұлттық Банк қайта есептеуге берiлген вексельге аваль беруiн банктен талап етуге құқылы. Авальды қаржы жағдайы тұрақты екiншi деңгейдегi банк беруге тиiс. Ұлттық Банк оның қаржы жағдайының тұрақтылығын дербес анықтайды. 
</w:t>
      </w:r>
      <w:r>
        <w:br/>
      </w:r>
      <w:r>
        <w:rPr>
          <w:rFonts w:ascii="Times New Roman"/>
          <w:b w:val="false"/>
          <w:i w:val="false"/>
          <w:color w:val="000000"/>
          <w:sz w:val="28"/>
        </w:rPr>
        <w:t>
      10. Ұлттық Банк ұсыну бойынша мерзiмге немесе ұсынғаннан кейiн белгiлi бiр мерзiмге берiлген вексельдердi қайта есептеуге қабылдамайды. 
</w:t>
      </w:r>
      <w:r>
        <w:br/>
      </w:r>
      <w:r>
        <w:rPr>
          <w:rFonts w:ascii="Times New Roman"/>
          <w:b w:val="false"/>
          <w:i w:val="false"/>
          <w:color w:val="000000"/>
          <w:sz w:val="28"/>
        </w:rPr>
        <w:t>
      11. Бiрiншi сыныпты эмитенттердiң вексельдерiне мынадай вексельдер жатады: 
</w:t>
      </w:r>
      <w:r>
        <w:br/>
      </w:r>
      <w:r>
        <w:rPr>
          <w:rFonts w:ascii="Times New Roman"/>
          <w:b w:val="false"/>
          <w:i w:val="false"/>
          <w:color w:val="000000"/>
          <w:sz w:val="28"/>
        </w:rPr>
        <w:t>
      1) төлем жасаушысы - тұрақты қаржы жағдайы бар Қазақстан Республикасының резидентi болып табылатын, сондай-ақ қаржы жағдайы тұрақты адамдардың екiден кем емес басқаға беру жазбасы (индоссаменттерi) бар вексельдер. Ұлттық Банк мұндай адамдардың қаржы жағдайының тұрақтылығын дербес анықтайды; 
</w:t>
      </w:r>
      <w:r>
        <w:br/>
      </w:r>
      <w:r>
        <w:rPr>
          <w:rFonts w:ascii="Times New Roman"/>
          <w:b w:val="false"/>
          <w:i w:val="false"/>
          <w:color w:val="000000"/>
          <w:sz w:val="28"/>
        </w:rPr>
        <w:t>
      2) вексель берушiнiң, акцептанттың (төлем жасаушының) және авалистiң ол бойынша соңғы есеп беру кезеңi iшiнде мерзiмi өткен кредиторлық борышы жоқ вексельдер; 
</w:t>
      </w:r>
      <w:r>
        <w:br/>
      </w:r>
      <w:r>
        <w:rPr>
          <w:rFonts w:ascii="Times New Roman"/>
          <w:b w:val="false"/>
          <w:i w:val="false"/>
          <w:color w:val="000000"/>
          <w:sz w:val="28"/>
        </w:rPr>
        <w:t>
      3) төлем жасаушының немесе ол тағайындаған адамның акцептi бар (аударым) вексельдер; 
</w:t>
      </w:r>
      <w:r>
        <w:br/>
      </w:r>
      <w:r>
        <w:rPr>
          <w:rFonts w:ascii="Times New Roman"/>
          <w:b w:val="false"/>
          <w:i w:val="false"/>
          <w:color w:val="000000"/>
          <w:sz w:val="28"/>
        </w:rPr>
        <w:t>
      12. Егер вексельдiң деректемелерi "Қазақстан Республикасындағы вексель айналысы туралы" Қазақстан Республикасы Заңының талаптарына сәйкес болса, ол заңды деп саналады. Ұлттық Банк қабылдайтын вексельдер мазмұнына қойылатын талаптар осы Ереженiң 4-тарауында айқындалған. 
</w:t>
      </w:r>
      <w:r>
        <w:br/>
      </w:r>
      <w:r>
        <w:rPr>
          <w:rFonts w:ascii="Times New Roman"/>
          <w:b w:val="false"/>
          <w:i w:val="false"/>
          <w:color w:val="000000"/>
          <w:sz w:val="28"/>
        </w:rPr>
        <w:t>
      13. Қола, достық (үстеме), қаржы вексельдерi, сондай-ақ төлем жасай алмайтын төлем жасаушының векселi қайта есептеуге қабылданбайды. 
</w:t>
      </w:r>
      <w:r>
        <w:br/>
      </w:r>
      <w:r>
        <w:rPr>
          <w:rFonts w:ascii="Times New Roman"/>
          <w:b w:val="false"/>
          <w:i w:val="false"/>
          <w:color w:val="000000"/>
          <w:sz w:val="28"/>
        </w:rPr>
        <w:t>
      14. Гербтiк алым төлеу тәртiбi Қазақстан Республикасының арнайы заң актiлерiмен белгiленедi. 
</w:t>
      </w:r>
      <w:r>
        <w:br/>
      </w:r>
      <w:r>
        <w:rPr>
          <w:rFonts w:ascii="Times New Roman"/>
          <w:b w:val="false"/>
          <w:i w:val="false"/>
          <w:color w:val="000000"/>
          <w:sz w:val="28"/>
        </w:rPr>
        <w:t>
      15. Ұлттық Банк: 
</w:t>
      </w:r>
      <w:r>
        <w:br/>
      </w:r>
      <w:r>
        <w:rPr>
          <w:rFonts w:ascii="Times New Roman"/>
          <w:b w:val="false"/>
          <w:i w:val="false"/>
          <w:color w:val="000000"/>
          <w:sz w:val="28"/>
        </w:rPr>
        <w:t>
      1) егер вексель бойынша төлем жасау күнiне дейiнгi мерзiм вексельдердi төлем жасалатын жерге жiберуге жететiндей мерзiм болса; 
</w:t>
      </w:r>
      <w:r>
        <w:br/>
      </w:r>
      <w:r>
        <w:rPr>
          <w:rFonts w:ascii="Times New Roman"/>
          <w:b w:val="false"/>
          <w:i w:val="false"/>
          <w:color w:val="000000"/>
          <w:sz w:val="28"/>
        </w:rPr>
        <w:t>
      2) егер оның мазмұнынан төлем орны, вексель бойынша мiндеттi адамдардың төлем жасау қабiлетi туралы бiржақты қорытынды жасау мүмкiн болмаса немесе вексельдiң мәтiнiнде вексель жөнiндегi құқықтарды жүзеге асыруға мүмкiндiк бермейтiн кемiстiктер болса, банктен вексельдердi қайта есептеуге қабылдаудан бас тартуға құқылы. 
</w:t>
      </w:r>
      <w:r>
        <w:br/>
      </w:r>
      <w:r>
        <w:rPr>
          <w:rFonts w:ascii="Times New Roman"/>
          <w:b w:val="false"/>
          <w:i w:val="false"/>
          <w:color w:val="000000"/>
          <w:sz w:val="28"/>
        </w:rPr>
        <w:t>
      15-1. Ұлттық Банк вексельдердi қайта есептеген кезде банктен вексельге "шығынсыз айналым", "қарсылықсыз" деген ескертпелер немесе Ұлттық Банктiң керi талап ету құқығын жүзеге асыру үшiн акцептемеуде немесе төлем жасамауда оны қарсылық жасаудан босататын ескертпелерге тең кез келген басқа да ескертпелердi енгiзудi талап етуге құқылы.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15-1-тармақпен толықтырылды - ҚР Ұлттық Банкі Басқармасының 2001 жылғы 20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Вексельдердi қайта есептеуге қабылдау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Вексельдердi қайта есептеуге тiлек бiлдiрген банк Ұлттық Банкке құжаттар пакетiн бередi, онда: 
</w:t>
      </w:r>
      <w:r>
        <w:br/>
      </w:r>
      <w:r>
        <w:rPr>
          <w:rFonts w:ascii="Times New Roman"/>
          <w:b w:val="false"/>
          <w:i w:val="false"/>
          <w:color w:val="000000"/>
          <w:sz w:val="28"/>
        </w:rPr>
        <w:t>
      1) вексельдердi қайта есептеуге қабылдау жөнiнде өтiнiш (N 1 қосымша); 
</w:t>
      </w:r>
      <w:r>
        <w:br/>
      </w:r>
      <w:r>
        <w:rPr>
          <w:rFonts w:ascii="Times New Roman"/>
          <w:b w:val="false"/>
          <w:i w:val="false"/>
          <w:color w:val="000000"/>
          <w:sz w:val="28"/>
        </w:rPr>
        <w:t>
      2) вексельдiң түпнұсқасы (егер бар болса, аллонажбен бiрге); 
</w:t>
      </w:r>
      <w:r>
        <w:br/>
      </w:r>
      <w:r>
        <w:rPr>
          <w:rFonts w:ascii="Times New Roman"/>
          <w:b w:val="false"/>
          <w:i w:val="false"/>
          <w:color w:val="000000"/>
          <w:sz w:val="28"/>
        </w:rPr>
        <w:t>
      3) банктiң тиiстi сенiмхаты бар банктiң уәкiлеттi адамы және Ұлттық Банктiң вексельдердi қайта есептеуге жауапты бөлiмшесiнiң қызметкерi (бұдан әрi - жауапты қызметкер) қол қойған, екi дана етiп жасалған вексельдердi қабылдау-өткiзу актiсi және вексельдердiң тiзiлiмi. Вексельдердiң қабылдау-өткiзу актiсi мен тiзiлiмi сондай-ақ электронды жазбада берiледi (осы Ережеге NN 2, 2-1) қосымша); &lt;*&gt; 
</w:t>
      </w:r>
      <w:r>
        <w:br/>
      </w:r>
      <w:r>
        <w:rPr>
          <w:rFonts w:ascii="Times New Roman"/>
          <w:b w:val="false"/>
          <w:i w:val="false"/>
          <w:color w:val="000000"/>
          <w:sz w:val="28"/>
        </w:rPr>
        <w:t>
      4) вексельдi пайдаланып тауарға төлем жасау көзделген шарттың нотариат куәландырған көшiрмесi; &lt;*&gt; 
</w:t>
      </w:r>
      <w:r>
        <w:br/>
      </w:r>
      <w:r>
        <w:rPr>
          <w:rFonts w:ascii="Times New Roman"/>
          <w:b w:val="false"/>
          <w:i w:val="false"/>
          <w:color w:val="000000"/>
          <w:sz w:val="28"/>
        </w:rPr>
        <w:t>
      5) &lt;*&gt; 
</w:t>
      </w:r>
      <w:r>
        <w:br/>
      </w:r>
      <w:r>
        <w:rPr>
          <w:rFonts w:ascii="Times New Roman"/>
          <w:b w:val="false"/>
          <w:i w:val="false"/>
          <w:color w:val="000000"/>
          <w:sz w:val="28"/>
        </w:rPr>
        <w:t>
      6) вексельдi қайта есептеуге ұсынатын адамға берiлген сенiмхат; 
</w:t>
      </w:r>
      <w:r>
        <w:br/>
      </w:r>
      <w:r>
        <w:rPr>
          <w:rFonts w:ascii="Times New Roman"/>
          <w:b w:val="false"/>
          <w:i w:val="false"/>
          <w:color w:val="000000"/>
          <w:sz w:val="28"/>
        </w:rPr>
        <w:t>
      7) осы вексель бойынша заңға сәйкес гербтiк алым төленгенiн растайтын құжат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өзгертілді - ҚР Ұлттық Банкі Басқармасының 2001 жылғы 20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17. Егер Ұлттық Банкке қайта есептеу үшiн вексельдiң көшiрмесi берiлсе, онда вексельдi қайта есептеуге ұсынушы банк сонымен қатар Ұлттық Банкке вексельдiң түпнұсқасын беруге мiндеттi. 
</w:t>
      </w:r>
      <w:r>
        <w:br/>
      </w:r>
      <w:r>
        <w:rPr>
          <w:rFonts w:ascii="Times New Roman"/>
          <w:b w:val="false"/>
          <w:i w:val="false"/>
          <w:color w:val="000000"/>
          <w:sz w:val="28"/>
        </w:rPr>
        <w:t>
      Егер Ұлттық Банкке қайта есептеу үшiн бiрнеше данада шығарылған аударым векселiнiң акцептелмеген данасы берiлсе, онда аударым векселiн қайта есептеуге берген банк сондай-ақ Ұлттық Банкке аударым векселiнiң акцептелген данасын (даналарын) беруге мiндеттi. 
</w:t>
      </w:r>
      <w:r>
        <w:br/>
      </w:r>
      <w:r>
        <w:rPr>
          <w:rFonts w:ascii="Times New Roman"/>
          <w:b w:val="false"/>
          <w:i w:val="false"/>
          <w:color w:val="000000"/>
          <w:sz w:val="28"/>
        </w:rPr>
        <w:t>
      Ұлттық Банкке вексельдiң түпнұсқасы немесе аударым векселiнiң акцептелген данасы (даналары) берiлмеген жағдайда, Ұлттық Банк вексельдiң көшiрмесiн немесе аударым векселiнiң акцептелмеген данасын (даналарын) қайта есептеуге қабылдаудан бас тартады. 
</w:t>
      </w:r>
      <w:r>
        <w:br/>
      </w:r>
      <w:r>
        <w:rPr>
          <w:rFonts w:ascii="Times New Roman"/>
          <w:b w:val="false"/>
          <w:i w:val="false"/>
          <w:color w:val="000000"/>
          <w:sz w:val="28"/>
        </w:rPr>
        <w:t>
      18.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алынып тасталынды - ҚР Ұлттық Банкі Басқармасының 2001 жылғы 20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19. Жауапты қызметкер вексельдердi қайта есептеу туралы шешiм қабылдау үшiн құжаттарды қабылдағанға дейiн қайта есептеуге қабылданатын әрбiр вексельдiң жасалу дұрыстығын, сондай-ақ вексельдегi индоссаменттердiң ресiмделуiн тексеруге мiндеттi, вексельдiң мiндеттi түрде болуға тиiстi деректемелерiнiң тiптi бiреуiнiң болмауына немесе бүлiнуiне әкеп соғатын физикалық (механикалық, химиялық және басқа) ақаулары бар вексель болса, мұндай вексель қайта есептеуге қабылданбайды.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толықтырылды - ҚР Ұлттық Банкі Басқармасының 2001 жылғы 20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20. Ұлттық Банк вексельдi қайта есептеу туралы немесе қайта есептеуден бас тарту туралы шешiмдi тiзiмi осы Ережеде белгiленген құжаттардың толық пакетiн алған күннен бастап 10 банктiк күн iшiнде қабылдайды.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өзгертілді - ҚР Ұлттық Банкі Басқармасының 2001 жылғы 20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21. Ұлттық Банк вексельдi қайта есептеу немесе қайта есептеуден бас тарту туралы шешiм қабылдағаннан кейiн жауапты қызметкер банкке вексельдердiң сараптамадан өткiзiлгенi және вексельдердiң қайта есептеуге қабылданғаны немесе қабылдаудан бас тартылғаны туралы хабарламаны бередi (осы Ережеге N 2-2 қосымша).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өзгертілді - ҚР Ұлттық Банкі Басқармасының 2001 жылғы 20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22. Вексельдi қайта есептеуге қабылдау туралы оң шешiм қабылданған жағдайда банк Ұлттық Банктiң пайдасына индоссамент ресiмдеп, жауапты қызметкерге өткiзедi. Ұлттық Банктiң пайдасына табысталатын индоссаментке индоссантты вексель бойынша төлем жауапкершiлiгiнен босататын шарттар енгiзуге болмайды. 
</w:t>
      </w:r>
      <w:r>
        <w:br/>
      </w:r>
      <w:r>
        <w:rPr>
          <w:rFonts w:ascii="Times New Roman"/>
          <w:b w:val="false"/>
          <w:i w:val="false"/>
          <w:color w:val="000000"/>
          <w:sz w:val="28"/>
        </w:rPr>
        <w:t>
      23. Ұлттық Банктiң пайдасына индоссамент жасайтын адамдардың өкiлеттiгiн растау үшiн банк (есеп кеңсесi) вексельдi өз атынан Ұлттық Банктiң пайдасына индоссамент жасауға уәкiлеттi адамдардың қол қою үлгiлерi бар құжатты, сондай-ақ осы адамдардың вексель индоссаментiн жасау өкiлеттiгi бар екенiн растайтын құжаттарды Ұлттық Банкке бередi. 
</w:t>
      </w:r>
      <w:r>
        <w:br/>
      </w:r>
      <w:r>
        <w:rPr>
          <w:rFonts w:ascii="Times New Roman"/>
          <w:b w:val="false"/>
          <w:i w:val="false"/>
          <w:color w:val="000000"/>
          <w:sz w:val="28"/>
        </w:rPr>
        <w:t>
      24. Ұлттық Банктiң пайдасына индоссаментi бар вексельдiң түпнұсқасын алғаннан кейiн келесi жұмыс күнiнен кешiктiрмей Ұлттық Банк дисконт, пошта және басқа шығыстарды алып тастай отырып банктiң пайдасына вексель сомасын аударады.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Вексельдердi ұстауға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Егер вексельде осы Ереженiң 26, 29-тармақтарында көрсетiлген деректемелер болмаса, онда Ұлттық Банк вексельдердi қайта есептеуге қабылдаудан бас тартады.
</w:t>
      </w:r>
      <w:r>
        <w:br/>
      </w:r>
      <w:r>
        <w:rPr>
          <w:rFonts w:ascii="Times New Roman"/>
          <w:b w:val="false"/>
          <w:i w:val="false"/>
          <w:color w:val="000000"/>
          <w:sz w:val="28"/>
        </w:rPr>
        <w:t>
      26. Ұлттық Банкке қайта есептеуге берiлген аударым векселдерiнде осы Ереженiң 27, 28-тармақтарында көзделген жағдайлардан басқа мынадай деректемелер болуға тиiс:
</w:t>
      </w:r>
      <w:r>
        <w:br/>
      </w:r>
      <w:r>
        <w:rPr>
          <w:rFonts w:ascii="Times New Roman"/>
          <w:b w:val="false"/>
          <w:i w:val="false"/>
          <w:color w:val="000000"/>
          <w:sz w:val="28"/>
        </w:rPr>
        <w:t>
      1) Құжат мәтiнiне енгiзiлген және осы құжат жасалған тiлде жазылған "вексель" деген атау;
</w:t>
      </w:r>
      <w:r>
        <w:br/>
      </w:r>
      <w:r>
        <w:rPr>
          <w:rFonts w:ascii="Times New Roman"/>
          <w:b w:val="false"/>
          <w:i w:val="false"/>
          <w:color w:val="000000"/>
          <w:sz w:val="28"/>
        </w:rPr>
        <w:t>
      2) белгiленген ақша сомасын төлеу жөнiндегi ешнәрсеге негiзделмеген бұйрық;
</w:t>
      </w:r>
      <w:r>
        <w:br/>
      </w:r>
      <w:r>
        <w:rPr>
          <w:rFonts w:ascii="Times New Roman"/>
          <w:b w:val="false"/>
          <w:i w:val="false"/>
          <w:color w:val="000000"/>
          <w:sz w:val="28"/>
        </w:rPr>
        <w:t>
      3) төлем жасауға тиiстi жақтың (төлем жасаушының) атауы;
</w:t>
      </w:r>
      <w:r>
        <w:br/>
      </w:r>
      <w:r>
        <w:rPr>
          <w:rFonts w:ascii="Times New Roman"/>
          <w:b w:val="false"/>
          <w:i w:val="false"/>
          <w:color w:val="000000"/>
          <w:sz w:val="28"/>
        </w:rPr>
        <w:t>
      4) төлем мерзiмiнiң көрсетiлуi;
</w:t>
      </w:r>
      <w:r>
        <w:br/>
      </w:r>
      <w:r>
        <w:rPr>
          <w:rFonts w:ascii="Times New Roman"/>
          <w:b w:val="false"/>
          <w:i w:val="false"/>
          <w:color w:val="000000"/>
          <w:sz w:val="28"/>
        </w:rPr>
        <w:t>
      5) төлем жасалуға тиiс мекен-жайдың көрсетiлуi;
</w:t>
      </w:r>
      <w:r>
        <w:br/>
      </w:r>
      <w:r>
        <w:rPr>
          <w:rFonts w:ascii="Times New Roman"/>
          <w:b w:val="false"/>
          <w:i w:val="false"/>
          <w:color w:val="000000"/>
          <w:sz w:val="28"/>
        </w:rPr>
        <w:t>
      6) төлем жасалуға тиiстi жақтың атауы немесе бұйрығы;
</w:t>
      </w:r>
      <w:r>
        <w:br/>
      </w:r>
      <w:r>
        <w:rPr>
          <w:rFonts w:ascii="Times New Roman"/>
          <w:b w:val="false"/>
          <w:i w:val="false"/>
          <w:color w:val="000000"/>
          <w:sz w:val="28"/>
        </w:rPr>
        <w:t>
      7) вексель жасалған күн және орын;
</w:t>
      </w:r>
      <w:r>
        <w:br/>
      </w:r>
      <w:r>
        <w:rPr>
          <w:rFonts w:ascii="Times New Roman"/>
          <w:b w:val="false"/>
          <w:i w:val="false"/>
          <w:color w:val="000000"/>
          <w:sz w:val="28"/>
        </w:rPr>
        <w:t>
      8) вексель берушiнiң (вексель берушi) қолы;
</w:t>
      </w:r>
      <w:r>
        <w:br/>
      </w:r>
      <w:r>
        <w:rPr>
          <w:rFonts w:ascii="Times New Roman"/>
          <w:b w:val="false"/>
          <w:i w:val="false"/>
          <w:color w:val="000000"/>
          <w:sz w:val="28"/>
        </w:rPr>
        <w:t>
      27. Төлем жасаушының атауымен қатар ерекше көрсетiлген орын 
</w:t>
      </w:r>
      <w:r>
        <w:br/>
      </w:r>
      <w:r>
        <w:rPr>
          <w:rFonts w:ascii="Times New Roman"/>
          <w:b w:val="false"/>
          <w:i w:val="false"/>
          <w:color w:val="000000"/>
          <w:sz w:val="28"/>
        </w:rPr>
        <w:t>
белгiленбесе, сол орын төлем жасайтын орын және төлемшiнiң
</w:t>
      </w:r>
      <w:r>
        <w:br/>
      </w:r>
      <w:r>
        <w:rPr>
          <w:rFonts w:ascii="Times New Roman"/>
          <w:b w:val="false"/>
          <w:i w:val="false"/>
          <w:color w:val="000000"/>
          <w:sz w:val="28"/>
        </w:rPr>
        <w:t>
мекен-жайы (тұрған жерi) деп саналады.
</w:t>
      </w:r>
      <w:r>
        <w:br/>
      </w:r>
      <w:r>
        <w:rPr>
          <w:rFonts w:ascii="Times New Roman"/>
          <w:b w:val="false"/>
          <w:i w:val="false"/>
          <w:color w:val="000000"/>
          <w:sz w:val="28"/>
        </w:rPr>
        <w:t>
      28. Егер аударым векселiнде оның жасалған жерi көрсетiлмесе, онда ол вексель берушiнiң жанынан белгiленген жерде жасалған деп танылады.
</w:t>
      </w:r>
      <w:r>
        <w:br/>
      </w:r>
      <w:r>
        <w:rPr>
          <w:rFonts w:ascii="Times New Roman"/>
          <w:b w:val="false"/>
          <w:i w:val="false"/>
          <w:color w:val="000000"/>
          <w:sz w:val="28"/>
        </w:rPr>
        <w:t>
      29. Ұлттық Банкке қайта есептеуге берiлген жай вексельдерде осы Ереженiң 30, 31-тармақтарында көзделген жағдайлардан басқа мынадай деректемелер болуы тиiс.
</w:t>
      </w:r>
      <w:r>
        <w:br/>
      </w:r>
      <w:r>
        <w:rPr>
          <w:rFonts w:ascii="Times New Roman"/>
          <w:b w:val="false"/>
          <w:i w:val="false"/>
          <w:color w:val="000000"/>
          <w:sz w:val="28"/>
        </w:rPr>
        <w:t>
      1) құжаттың мәтiнiне енгiзiлген және осы құжат жасалынған тiлде жазылған "вексель" атауы;
</w:t>
      </w:r>
      <w:r>
        <w:br/>
      </w:r>
      <w:r>
        <w:rPr>
          <w:rFonts w:ascii="Times New Roman"/>
          <w:b w:val="false"/>
          <w:i w:val="false"/>
          <w:color w:val="000000"/>
          <w:sz w:val="28"/>
        </w:rPr>
        <w:t>
      2) белгiленген соманы төлеу жөнiндегi ешнәрсеге негiзделмеген бұйрық;
</w:t>
      </w:r>
      <w:r>
        <w:br/>
      </w:r>
      <w:r>
        <w:rPr>
          <w:rFonts w:ascii="Times New Roman"/>
          <w:b w:val="false"/>
          <w:i w:val="false"/>
          <w:color w:val="000000"/>
          <w:sz w:val="28"/>
        </w:rPr>
        <w:t>
      3) төлем мерзiмiнiң көрсетiлуi;
</w:t>
      </w:r>
      <w:r>
        <w:br/>
      </w:r>
      <w:r>
        <w:rPr>
          <w:rFonts w:ascii="Times New Roman"/>
          <w:b w:val="false"/>
          <w:i w:val="false"/>
          <w:color w:val="000000"/>
          <w:sz w:val="28"/>
        </w:rPr>
        <w:t>
      4) төлем жасалуға тиiс мекен-жайдың көрсетiлуi;
</w:t>
      </w:r>
      <w:r>
        <w:br/>
      </w:r>
      <w:r>
        <w:rPr>
          <w:rFonts w:ascii="Times New Roman"/>
          <w:b w:val="false"/>
          <w:i w:val="false"/>
          <w:color w:val="000000"/>
          <w:sz w:val="28"/>
        </w:rPr>
        <w:t>
      5) төлем жасалуға тиiстi жақтың атауы немесе бұйрығы;
</w:t>
      </w:r>
      <w:r>
        <w:br/>
      </w:r>
      <w:r>
        <w:rPr>
          <w:rFonts w:ascii="Times New Roman"/>
          <w:b w:val="false"/>
          <w:i w:val="false"/>
          <w:color w:val="000000"/>
          <w:sz w:val="28"/>
        </w:rPr>
        <w:t>
      6) вексель жасалған күн және орын;
</w:t>
      </w:r>
      <w:r>
        <w:br/>
      </w:r>
      <w:r>
        <w:rPr>
          <w:rFonts w:ascii="Times New Roman"/>
          <w:b w:val="false"/>
          <w:i w:val="false"/>
          <w:color w:val="000000"/>
          <w:sz w:val="28"/>
        </w:rPr>
        <w:t>
      7) вексель берушiнiң (вексель берушi) қойған қолы;
</w:t>
      </w:r>
      <w:r>
        <w:br/>
      </w:r>
      <w:r>
        <w:rPr>
          <w:rFonts w:ascii="Times New Roman"/>
          <w:b w:val="false"/>
          <w:i w:val="false"/>
          <w:color w:val="000000"/>
          <w:sz w:val="28"/>
        </w:rPr>
        <w:t>
      30. Құжат жасалған жер айырықша көрсетiлмеген болса, сол жер төлем жасайтын жер және сонымен қатар вексель берушiнiң мекен-жайы (тұрған жерi) деп саналады.
</w:t>
      </w:r>
      <w:r>
        <w:br/>
      </w:r>
      <w:r>
        <w:rPr>
          <w:rFonts w:ascii="Times New Roman"/>
          <w:b w:val="false"/>
          <w:i w:val="false"/>
          <w:color w:val="000000"/>
          <w:sz w:val="28"/>
        </w:rPr>
        <w:t>
      31. Егер аударым векселiнде оның жасалған жерi көрсетiлмесе, онда ол вексель берушiнiң атауымен қатар белгiленген жерде жасалған деп танылады.
</w:t>
      </w:r>
      <w:r>
        <w:br/>
      </w:r>
      <w:r>
        <w:rPr>
          <w:rFonts w:ascii="Times New Roman"/>
          <w:b w:val="false"/>
          <w:i w:val="false"/>
          <w:color w:val="000000"/>
          <w:sz w:val="28"/>
        </w:rPr>
        <w:t>
      32. Ұлттық Банк вексель бойынша мiндеттi вексель берушiнiң, төлем жасаушының және басқа адамдардың бар екендiгiн тексеруi мүмкiн, бiрақ алдындағы индоссанттардың қойған қолдарының растығын тексермейдi.
</w:t>
      </w:r>
      <w:r>
        <w:br/>
      </w:r>
      <w:r>
        <w:rPr>
          <w:rFonts w:ascii="Times New Roman"/>
          <w:b w:val="false"/>
          <w:i w:val="false"/>
          <w:color w:val="000000"/>
          <w:sz w:val="28"/>
        </w:rPr>
        <w:t>
       33. Егер вексель бойынша төлем мерзiмi өтiп кеткен болса, онда Ұлттық Банк векселдердi қайта есептеуден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Вексель бойынша мiндеттi адамдардың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жасау қабiлетiн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 алынып тасталды - ҚР Ұлттық Банкі Басқармасының 2001 жылғы 20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Ұлттық Банктiң қайта есептеуге қабылдаған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вексельдердi тiркеу және сақтау тәртiбi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6-тарау алынып тасталды - ҚР Ұлттық Банкі Басқармасының 2001 жылғы 20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Ұлттық Банктiң портфелiндегi вексельдермен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Банк жүргiзетiн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Ұлттық Банк өзiнiң портфелiндегi вексельдермен мынадай операциялар жүргiзуге:
</w:t>
      </w:r>
      <w:r>
        <w:br/>
      </w:r>
      <w:r>
        <w:rPr>
          <w:rFonts w:ascii="Times New Roman"/>
          <w:b w:val="false"/>
          <w:i w:val="false"/>
          <w:color w:val="000000"/>
          <w:sz w:val="28"/>
        </w:rPr>
        <w:t>
      1) индоссамент бойынша вексельдер беруге, оның iшiнде берешектi өтеу үшiн вексельдi пайдалануға;
</w:t>
      </w:r>
      <w:r>
        <w:br/>
      </w:r>
      <w:r>
        <w:rPr>
          <w:rFonts w:ascii="Times New Roman"/>
          <w:b w:val="false"/>
          <w:i w:val="false"/>
          <w:color w:val="000000"/>
          <w:sz w:val="28"/>
        </w:rPr>
        <w:t>
      2) төлем мерзiмi аяқталған кезде вексель бойынша төлемдi алуға құқылы.
</w:t>
      </w:r>
      <w:r>
        <w:br/>
      </w:r>
      <w:r>
        <w:rPr>
          <w:rFonts w:ascii="Times New Roman"/>
          <w:b w:val="false"/>
          <w:i w:val="false"/>
          <w:color w:val="000000"/>
          <w:sz w:val="28"/>
        </w:rPr>
        <w:t>
      41. Ұлттық Банк "Қазақстан Республикасындағы вексель айналысы туралы" Қазақстан Республикасының Заңында белгiленген талаптарға сәйкес векселдiң көшiрмесiн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Вексельдердi төлемге уақытылы өткiзу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вексель бойынша төлемдi алу барысы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 алынып тасталды - ҚР Ұлттық Банкі Басқармасының 2001 жылғы 20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43. Егер төлем жасайтын жер Ұлттық Банктiң орталық аппаратының тұрған жерiмен сәйкес келсе:
</w:t>
      </w:r>
      <w:r>
        <w:br/>
      </w:r>
      <w:r>
        <w:rPr>
          <w:rFonts w:ascii="Times New Roman"/>
          <w:b w:val="false"/>
          <w:i w:val="false"/>
          <w:color w:val="000000"/>
          <w:sz w:val="28"/>
        </w:rPr>
        <w:t>
      1) Ұлттық Банктiң жауапты қызметкерi төлем жасаушының нақты тұрған жерiн анықтайды, оның вексельде көрсетiлген мекен-жайға сәйкестiгiн тексередi; 
</w:t>
      </w:r>
      <w:r>
        <w:br/>
      </w:r>
      <w:r>
        <w:rPr>
          <w:rFonts w:ascii="Times New Roman"/>
          <w:b w:val="false"/>
          <w:i w:val="false"/>
          <w:color w:val="000000"/>
          <w:sz w:val="28"/>
        </w:rPr>
        <w:t>
      2) жауапты қызметкер вексель бойынша төлем мерзiмi аяқталғанға дейiн 5 (бес) банктiк күн iшiнде төлем жасаушы вексельде көрсеткен төлем жасаушыға немесе тұлғаға төлем жасаудың қажеттi деректемелерiн көрсете отырып төлем мерзiмiнiң аяқталғаны жөнiнде жазбаша хабарлайды; 
</w:t>
      </w:r>
      <w:r>
        <w:br/>
      </w:r>
      <w:r>
        <w:rPr>
          <w:rFonts w:ascii="Times New Roman"/>
          <w:b w:val="false"/>
          <w:i w:val="false"/>
          <w:color w:val="000000"/>
          <w:sz w:val="28"/>
        </w:rPr>
        <w:t>
      3) жауапты қызметкер вексель бойынша төлем жасау күнi төлем жасайтын жер ретiнде вексельде көрсетiлген жерде, төлем жасаушы вексельде көрсеткен төлем жасаушыға немесе тұлғаға вексельде көрсетiлген соманы және басқа соманы, заңға сәйкес алуға өтiнiш жасайды. Төлем жасайтын жерде төлем жасаушы немесе ол белгiлеген адам келмесе, сондай-ақ вексельдi төлеуден бас тартса, жауапты қызметкер төлем жасамағанына наразылық ретiнде нотариалдық кеңсеге өтiнiш бередi. 
</w:t>
      </w:r>
      <w:r>
        <w:br/>
      </w:r>
      <w:r>
        <w:rPr>
          <w:rFonts w:ascii="Times New Roman"/>
          <w:b w:val="false"/>
          <w:i w:val="false"/>
          <w:color w:val="000000"/>
          <w:sz w:val="28"/>
        </w:rPr>
        <w:t>
      4) жауапты қызметкер төлем жасамағанына наразылық бiлдiргеннен кейiн төлем жасаушының келiсiмiнсiз-ақ вексель бойынша соманы өндiрiп алу үшiн заңға сәйкес тиiстi шаралар қабылдайды. Вексель бойынша төлем жасаушының есепшотында ақша жеткiлiксiз болса немесе болмаса, Ұлттық Банк "Қазақстан Республикасындағы вексель айналысы туралы" Қазақстан Республикасының Заңына сәйкес төлем жасаушының мүлкiнiң есебiнен төлеттiрiп алу не вексель бойынша мiндеттi басқа тұлғалардан регрестiк талап ету жөнiнде сот органдарына өтiнiш беруге құқылы. "Қазақстан Республикасындағы вексель айналысы туралы" Қазақстан Республикасының Заңының 47 және 48-баптарында көзделген наразылық бойынша шығыс, өсімпұл және комиссия төлем жасаушыдан көрсетілген ақшаны төлеттіру туралы акті негізінде ғана төлем жасаушыдан өндіріліп алынады. Төлем жасаушының ақшасы (мүлкі) болмағандықтан вексель бойынша төлем жасату мүмкін болмаған жағдайда вексель бойынша міндетті басқа адамдарға, оның ішінде вексельді Ұлттық Банктің пайдасына инкассо жасаған банкке шағым беріледі. 
</w:t>
      </w:r>
      <w:r>
        <w:br/>
      </w:r>
      <w:r>
        <w:rPr>
          <w:rFonts w:ascii="Times New Roman"/>
          <w:b w:val="false"/>
          <w:i w:val="false"/>
          <w:color w:val="000000"/>
          <w:sz w:val="28"/>
        </w:rPr>
        <w:t>
      44. Егер төлем жасайтын жер Ұлттық Банктің орталық аппаратының тұрған жерімен сәйкес келмесе: 
</w:t>
      </w:r>
      <w:r>
        <w:br/>
      </w:r>
      <w:r>
        <w:rPr>
          <w:rFonts w:ascii="Times New Roman"/>
          <w:b w:val="false"/>
          <w:i w:val="false"/>
          <w:color w:val="000000"/>
          <w:sz w:val="28"/>
        </w:rPr>
        <w:t>
      1) жауапты қызметкер вексельді Ұлттық Банктің филиалдарына инкассоға жібереді; 
</w:t>
      </w:r>
      <w:r>
        <w:br/>
      </w:r>
      <w:r>
        <w:rPr>
          <w:rFonts w:ascii="Times New Roman"/>
          <w:b w:val="false"/>
          <w:i w:val="false"/>
          <w:color w:val="000000"/>
          <w:sz w:val="28"/>
        </w:rPr>
        <w:t>
      2) филиалдың жауапты қызметкері вексельді алғаннан кейін вексельді төлемге ұсынуға қажетті іс-әрекеттің бәрін жүзеге асырады.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395 қаулысымен бекітілген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Банкінің вексельдерді
</w:t>
      </w:r>
      <w:r>
        <w:br/>
      </w:r>
      <w:r>
        <w:rPr>
          <w:rFonts w:ascii="Times New Roman"/>
          <w:b w:val="false"/>
          <w:i w:val="false"/>
          <w:color w:val="000000"/>
          <w:sz w:val="28"/>
        </w:rPr>
        <w:t>
қайта есептеу ережесіне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Вексельдерді қайта есептеуге қабылдауға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(вексель беруші есеп кеңсесінің атауы)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(вексельдің сомасы және валютасы санмен және жазумен)
</w:t>
      </w:r>
      <w:r>
        <w:br/>
      </w:r>
      <w:r>
        <w:rPr>
          <w:rFonts w:ascii="Times New Roman"/>
          <w:b w:val="false"/>
          <w:i w:val="false"/>
          <w:color w:val="000000"/>
          <w:sz w:val="28"/>
        </w:rPr>
        <w:t>
      ____________________сомаға вексельді қайта есептеуіңізді сұрайды.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(вексель берушінің атауы және мекен-жайы/тұрған жері)
</w:t>
      </w:r>
      <w:r>
        <w:br/>
      </w:r>
      <w:r>
        <w:rPr>
          <w:rFonts w:ascii="Times New Roman"/>
          <w:b w:val="false"/>
          <w:i w:val="false"/>
          <w:color w:val="000000"/>
          <w:sz w:val="28"/>
        </w:rPr>
        <w:t>
      индоссанттар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(индосанттардың атауы және мекен-жайы/тұрған жері)
</w:t>
      </w:r>
      <w:r>
        <w:br/>
      </w:r>
      <w:r>
        <w:rPr>
          <w:rFonts w:ascii="Times New Roman"/>
          <w:b w:val="false"/>
          <w:i w:val="false"/>
          <w:color w:val="000000"/>
          <w:sz w:val="28"/>
        </w:rPr>
        <w:t>
      вексель бойынша міндетті басқа адам______________________________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(вексель бойынша міндетті адамдардың атауы және 
</w:t>
      </w:r>
      <w:r>
        <w:br/>
      </w:r>
      <w:r>
        <w:rPr>
          <w:rFonts w:ascii="Times New Roman"/>
          <w:b w:val="false"/>
          <w:i w:val="false"/>
          <w:color w:val="000000"/>
          <w:sz w:val="28"/>
        </w:rPr>
        <w:t>
                                        мекен-жайы/тұрған жері)
</w:t>
      </w:r>
      <w:r>
        <w:br/>
      </w:r>
      <w:r>
        <w:rPr>
          <w:rFonts w:ascii="Times New Roman"/>
          <w:b w:val="false"/>
          <w:i w:val="false"/>
          <w:color w:val="000000"/>
          <w:sz w:val="28"/>
        </w:rPr>
        <w:t>
      вексель бойынша төлемнің мерзімі________________________________
</w:t>
      </w:r>
      <w:r>
        <w:br/>
      </w:r>
      <w:r>
        <w:rPr>
          <w:rFonts w:ascii="Times New Roman"/>
          <w:b w:val="false"/>
          <w:i w:val="false"/>
          <w:color w:val="000000"/>
          <w:sz w:val="28"/>
        </w:rPr>
        <w:t>
      Төлем жасалған жер______________________________________________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395 қаулысымен бекiтiлген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Банкiнiң вексельдердi қайта есептеу
</w:t>
      </w:r>
      <w:r>
        <w:br/>
      </w:r>
      <w:r>
        <w:rPr>
          <w:rFonts w:ascii="Times New Roman"/>
          <w:b w:val="false"/>
          <w:i w:val="false"/>
          <w:color w:val="000000"/>
          <w:sz w:val="28"/>
        </w:rPr>
        <w:t>
ережесiне Қазақстан Республикасы  
</w:t>
      </w:r>
      <w:r>
        <w:br/>
      </w:r>
      <w:r>
        <w:rPr>
          <w:rFonts w:ascii="Times New Roman"/>
          <w:b w:val="false"/>
          <w:i w:val="false"/>
          <w:color w:val="000000"/>
          <w:sz w:val="28"/>
        </w:rPr>
        <w:t>
Ұлттық Банкінің вексельдердi қайта
</w:t>
      </w:r>
      <w:r>
        <w:br/>
      </w:r>
      <w:r>
        <w:rPr>
          <w:rFonts w:ascii="Times New Roman"/>
          <w:b w:val="false"/>
          <w:i w:val="false"/>
          <w:color w:val="000000"/>
          <w:sz w:val="28"/>
        </w:rPr>
        <w:t>
есептеу ережесiне өзгерiстер мен 
</w:t>
      </w:r>
      <w:r>
        <w:br/>
      </w:r>
      <w:r>
        <w:rPr>
          <w:rFonts w:ascii="Times New Roman"/>
          <w:b w:val="false"/>
          <w:i w:val="false"/>
          <w:color w:val="000000"/>
          <w:sz w:val="28"/>
        </w:rPr>
        <w:t>
толықтыруларға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жазылды - ҚР Ұлттық Банкі Басқармасының 2001 жылғы 20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__________________________________________Қазақстан Республикасының
</w:t>
      </w:r>
      <w:r>
        <w:br/>
      </w:r>
      <w:r>
        <w:rPr>
          <w:rFonts w:ascii="Times New Roman"/>
          <w:b w:val="false"/>
          <w:i w:val="false"/>
          <w:color w:val="000000"/>
          <w:sz w:val="28"/>
        </w:rPr>
        <w:t>
           (есеп кеңсесiнiң атауы)
</w:t>
      </w:r>
    </w:p>
    <w:p>
      <w:pPr>
        <w:spacing w:after="0"/>
        <w:ind w:left="0"/>
        <w:jc w:val="both"/>
      </w:pPr>
      <w:r>
        <w:rPr>
          <w:rFonts w:ascii="Times New Roman"/>
          <w:b w:val="false"/>
          <w:i w:val="false"/>
          <w:color w:val="000000"/>
          <w:sz w:val="28"/>
        </w:rPr>
        <w:t>
Ұлттық Банкiне қайта есептеуге берген вексельдерiнiң қабылдау-өткiзу актiсi
</w:t>
      </w:r>
    </w:p>
    <w:p>
      <w:pPr>
        <w:spacing w:after="0"/>
        <w:ind w:left="0"/>
        <w:jc w:val="both"/>
      </w:pPr>
      <w:r>
        <w:rPr>
          <w:rFonts w:ascii="Times New Roman"/>
          <w:b w:val="false"/>
          <w:i w:val="false"/>
          <w:color w:val="000000"/>
          <w:sz w:val="28"/>
        </w:rPr>
        <w:t>
200__жылғы "___" __________    Алматы қаласы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Вексель.  Вексель.  Вексель  Вексель  Вексель  Вексель бойынша  Авалист
</w:t>
      </w:r>
      <w:r>
        <w:br/>
      </w:r>
      <w:r>
        <w:rPr>
          <w:rFonts w:ascii="Times New Roman"/>
          <w:b w:val="false"/>
          <w:i w:val="false"/>
          <w:color w:val="000000"/>
          <w:sz w:val="28"/>
        </w:rPr>
        <w:t>
    дің        дің      жасау   беруші   сомасы     белгіленген    (егер
</w:t>
      </w:r>
      <w:r>
        <w:br/>
      </w:r>
      <w:r>
        <w:rPr>
          <w:rFonts w:ascii="Times New Roman"/>
          <w:b w:val="false"/>
          <w:i w:val="false"/>
          <w:color w:val="000000"/>
          <w:sz w:val="28"/>
        </w:rPr>
        <w:t>
   сериясы   нөмірі     күні                       төлем мерзімі    болса)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Жалпы номиналдық сомасының барлығы:
</w:t>
      </w:r>
      <w:r>
        <w:br/>
      </w:r>
      <w:r>
        <w:rPr>
          <w:rFonts w:ascii="Times New Roman"/>
          <w:b w:val="false"/>
          <w:i w:val="false"/>
          <w:color w:val="000000"/>
          <w:sz w:val="28"/>
        </w:rPr>
        <w:t>
                 Вексель санының барлығы (дана):
</w:t>
      </w:r>
    </w:p>
    <w:p>
      <w:pPr>
        <w:spacing w:after="0"/>
        <w:ind w:left="0"/>
        <w:jc w:val="both"/>
      </w:pPr>
      <w:r>
        <w:rPr>
          <w:rFonts w:ascii="Times New Roman"/>
          <w:b w:val="false"/>
          <w:i w:val="false"/>
          <w:color w:val="000000"/>
          <w:sz w:val="28"/>
        </w:rPr>
        <w:t>
Құжаттарды өткізді:__________       Құжаттарды қабылдады:____________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395 қаулысымен бекiтiлген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Банкiнiң вексельдердi қайта есептеу
</w:t>
      </w:r>
      <w:r>
        <w:br/>
      </w:r>
      <w:r>
        <w:rPr>
          <w:rFonts w:ascii="Times New Roman"/>
          <w:b w:val="false"/>
          <w:i w:val="false"/>
          <w:color w:val="000000"/>
          <w:sz w:val="28"/>
        </w:rPr>
        <w:t>
ережесiне Қазақстан Республикасы
</w:t>
      </w:r>
      <w:r>
        <w:br/>
      </w:r>
      <w:r>
        <w:rPr>
          <w:rFonts w:ascii="Times New Roman"/>
          <w:b w:val="false"/>
          <w:i w:val="false"/>
          <w:color w:val="000000"/>
          <w:sz w:val="28"/>
        </w:rPr>
        <w:t>
Ұлттық Банкінің вексельдердi қайта
</w:t>
      </w:r>
      <w:r>
        <w:br/>
      </w:r>
      <w:r>
        <w:rPr>
          <w:rFonts w:ascii="Times New Roman"/>
          <w:b w:val="false"/>
          <w:i w:val="false"/>
          <w:color w:val="000000"/>
          <w:sz w:val="28"/>
        </w:rPr>
        <w:t>
есептеу ережесiне өзгерiстер мен
</w:t>
      </w:r>
      <w:r>
        <w:br/>
      </w:r>
      <w:r>
        <w:rPr>
          <w:rFonts w:ascii="Times New Roman"/>
          <w:b w:val="false"/>
          <w:i w:val="false"/>
          <w:color w:val="000000"/>
          <w:sz w:val="28"/>
        </w:rPr>
        <w:t>
толықтыруларға
</w:t>
      </w:r>
      <w:r>
        <w:br/>
      </w:r>
      <w:r>
        <w:rPr>
          <w:rFonts w:ascii="Times New Roman"/>
          <w:b w:val="false"/>
          <w:i w:val="false"/>
          <w:color w:val="000000"/>
          <w:sz w:val="28"/>
        </w:rPr>
        <w:t>
NN 2-1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2-1-қосымшамен толықтырылды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2001 жылғы 20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________________________Қазақстан Республикасының 
</w:t>
      </w:r>
      <w:r>
        <w:br/>
      </w:r>
      <w:r>
        <w:rPr>
          <w:rFonts w:ascii="Times New Roman"/>
          <w:b w:val="false"/>
          <w:i w:val="false"/>
          <w:color w:val="000000"/>
          <w:sz w:val="28"/>
        </w:rPr>
        <w:t>
(есеп кеңсесінің атауы)
</w:t>
      </w:r>
      <w:r>
        <w:br/>
      </w:r>
      <w:r>
        <w:rPr>
          <w:rFonts w:ascii="Times New Roman"/>
          <w:b w:val="false"/>
          <w:i w:val="false"/>
          <w:color w:val="000000"/>
          <w:sz w:val="28"/>
        </w:rPr>
        <w:t>
</w:t>
      </w:r>
      <w:r>
        <w:rPr>
          <w:rFonts w:ascii="Times New Roman"/>
          <w:b/>
          <w:i w:val="false"/>
          <w:color w:val="000000"/>
          <w:sz w:val="28"/>
        </w:rPr>
        <w:t>
Ұлттық Банкіне қайта есептеуге берген вексельдерінің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Вексельдің   Вексель.   Вексель  Вексель   Төлем  1-вексель  2-вексель
</w:t>
      </w:r>
      <w:r>
        <w:br/>
      </w:r>
      <w:r>
        <w:rPr>
          <w:rFonts w:ascii="Times New Roman"/>
          <w:b w:val="false"/>
          <w:i w:val="false"/>
          <w:color w:val="000000"/>
          <w:sz w:val="28"/>
        </w:rPr>
        <w:t>
   сериясы мен   ді жасау   беруші,  сомасы   мерзімі  ұстаушы,   ұстаушы,
</w:t>
      </w:r>
      <w:r>
        <w:br/>
      </w:r>
      <w:r>
        <w:rPr>
          <w:rFonts w:ascii="Times New Roman"/>
          <w:b w:val="false"/>
          <w:i w:val="false"/>
          <w:color w:val="000000"/>
          <w:sz w:val="28"/>
        </w:rPr>
        <w:t>
     нөмірі      күні       оның    (теңге)            оның       оның
</w:t>
      </w:r>
      <w:r>
        <w:br/>
      </w:r>
      <w:r>
        <w:rPr>
          <w:rFonts w:ascii="Times New Roman"/>
          <w:b w:val="false"/>
          <w:i w:val="false"/>
          <w:color w:val="000000"/>
          <w:sz w:val="28"/>
        </w:rPr>
        <w:t>
                            мекен-                    мекен-      мекен- 
</w:t>
      </w:r>
      <w:r>
        <w:br/>
      </w:r>
      <w:r>
        <w:rPr>
          <w:rFonts w:ascii="Times New Roman"/>
          <w:b w:val="false"/>
          <w:i w:val="false"/>
          <w:color w:val="000000"/>
          <w:sz w:val="28"/>
        </w:rPr>
        <w:t>
                            жайы                      жайы        жайы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
</w:t>
      </w:r>
      <w:r>
        <w:br/>
      </w:r>
      <w:r>
        <w:rPr>
          <w:rFonts w:ascii="Times New Roman"/>
          <w:b w:val="false"/>
          <w:i w:val="false"/>
          <w:color w:val="000000"/>
          <w:sz w:val="28"/>
        </w:rPr>
        <w:t>
  3-вексель       4-вексель 
</w:t>
      </w:r>
      <w:r>
        <w:br/>
      </w:r>
      <w:r>
        <w:rPr>
          <w:rFonts w:ascii="Times New Roman"/>
          <w:b w:val="false"/>
          <w:i w:val="false"/>
          <w:color w:val="000000"/>
          <w:sz w:val="28"/>
        </w:rPr>
        <w:t>
ұстаушы, оның   ұстаушы, оның 
</w:t>
      </w:r>
      <w:r>
        <w:br/>
      </w:r>
      <w:r>
        <w:rPr>
          <w:rFonts w:ascii="Times New Roman"/>
          <w:b w:val="false"/>
          <w:i w:val="false"/>
          <w:color w:val="000000"/>
          <w:sz w:val="28"/>
        </w:rPr>
        <w:t>
 мекен-жайы      мекен-жайы 
</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395 қаулысымен бекiтiлген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Банкiнiң вексельдердi қайта есептеу
</w:t>
      </w:r>
      <w:r>
        <w:br/>
      </w:r>
      <w:r>
        <w:rPr>
          <w:rFonts w:ascii="Times New Roman"/>
          <w:b w:val="false"/>
          <w:i w:val="false"/>
          <w:color w:val="000000"/>
          <w:sz w:val="28"/>
        </w:rPr>
        <w:t>
ережесiне Қазақстан Республикасы
</w:t>
      </w:r>
      <w:r>
        <w:br/>
      </w:r>
      <w:r>
        <w:rPr>
          <w:rFonts w:ascii="Times New Roman"/>
          <w:b w:val="false"/>
          <w:i w:val="false"/>
          <w:color w:val="000000"/>
          <w:sz w:val="28"/>
        </w:rPr>
        <w:t>
Ұлттық Банкінің вексельдердi қайта
</w:t>
      </w:r>
      <w:r>
        <w:br/>
      </w:r>
      <w:r>
        <w:rPr>
          <w:rFonts w:ascii="Times New Roman"/>
          <w:b w:val="false"/>
          <w:i w:val="false"/>
          <w:color w:val="000000"/>
          <w:sz w:val="28"/>
        </w:rPr>
        <w:t>
есептеу ережесiне өзгерiстер мен
</w:t>
      </w:r>
      <w:r>
        <w:br/>
      </w:r>
      <w:r>
        <w:rPr>
          <w:rFonts w:ascii="Times New Roman"/>
          <w:b w:val="false"/>
          <w:i w:val="false"/>
          <w:color w:val="000000"/>
          <w:sz w:val="28"/>
        </w:rPr>
        <w:t>
толықтыруларға
</w:t>
      </w:r>
      <w:r>
        <w:br/>
      </w:r>
      <w:r>
        <w:rPr>
          <w:rFonts w:ascii="Times New Roman"/>
          <w:b w:val="false"/>
          <w:i w:val="false"/>
          <w:color w:val="000000"/>
          <w:sz w:val="28"/>
        </w:rPr>
        <w:t>
NN 2-2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2-2-қосымшамен толықтырылды - ҚР Ұлттық Банкі Басқармасының 2001 жылғы 20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 банктің қайта есептеуге берген 
</w:t>
      </w:r>
      <w:r>
        <w:br/>
      </w:r>
      <w:r>
        <w:rPr>
          <w:rFonts w:ascii="Times New Roman"/>
          <w:b w:val="false"/>
          <w:i w:val="false"/>
          <w:color w:val="000000"/>
          <w:sz w:val="28"/>
        </w:rPr>
        <w:t>
вексельдеріне сараптама жүргізу қорытындысы бойынша,
</w:t>
      </w:r>
      <w:r>
        <w:br/>
      </w:r>
      <w:r>
        <w:rPr>
          <w:rFonts w:ascii="Times New Roman"/>
          <w:b w:val="false"/>
          <w:i w:val="false"/>
          <w:color w:val="000000"/>
          <w:sz w:val="28"/>
        </w:rPr>
        <w:t>
     NN________________________________________________ вексельдерді
</w:t>
      </w:r>
      <w:r>
        <w:br/>
      </w:r>
      <w:r>
        <w:rPr>
          <w:rFonts w:ascii="Times New Roman"/>
          <w:b w:val="false"/>
          <w:i w:val="false"/>
          <w:color w:val="000000"/>
          <w:sz w:val="28"/>
        </w:rPr>
        <w:t>
Қазақстан Республикасының Ұлттық Банкі қайта есептеуге қабылдайтынын;    
</w:t>
      </w:r>
      <w:r>
        <w:br/>
      </w:r>
      <w:r>
        <w:rPr>
          <w:rFonts w:ascii="Times New Roman"/>
          <w:b w:val="false"/>
          <w:i w:val="false"/>
          <w:color w:val="000000"/>
          <w:sz w:val="28"/>
        </w:rPr>
        <w:t>
    NN________________________________________________ вексельдерді
</w:t>
      </w:r>
      <w:r>
        <w:br/>
      </w:r>
      <w:r>
        <w:rPr>
          <w:rFonts w:ascii="Times New Roman"/>
          <w:b w:val="false"/>
          <w:i w:val="false"/>
          <w:color w:val="000000"/>
          <w:sz w:val="28"/>
        </w:rPr>
        <w:t>
Қазақстан Республикасының Ұлттық Банкі қайта есептеуге
</w:t>
      </w:r>
      <w:r>
        <w:br/>
      </w:r>
      <w:r>
        <w:rPr>
          <w:rFonts w:ascii="Times New Roman"/>
          <w:b w:val="false"/>
          <w:i w:val="false"/>
          <w:color w:val="000000"/>
          <w:sz w:val="28"/>
        </w:rPr>
        <w:t>
қабылдамайтынын хабарлайды.
</w:t>
      </w:r>
      <w:r>
        <w:br/>
      </w:r>
      <w:r>
        <w:rPr>
          <w:rFonts w:ascii="Times New Roman"/>
          <w:b w:val="false"/>
          <w:i w:val="false"/>
          <w:color w:val="000000"/>
          <w:sz w:val="28"/>
        </w:rPr>
        <w:t>
     Банк Қазақстан Республикасының Ұлттық Банкі қайта есептеуге 
</w:t>
      </w:r>
      <w:r>
        <w:br/>
      </w:r>
      <w:r>
        <w:rPr>
          <w:rFonts w:ascii="Times New Roman"/>
          <w:b w:val="false"/>
          <w:i w:val="false"/>
          <w:color w:val="000000"/>
          <w:sz w:val="28"/>
        </w:rPr>
        <w:t>
қабылдайтын вексельдер бойынша Қазақстан Республикасы Ұлттық Банкінің 
</w:t>
      </w:r>
      <w:r>
        <w:br/>
      </w:r>
      <w:r>
        <w:rPr>
          <w:rFonts w:ascii="Times New Roman"/>
          <w:b w:val="false"/>
          <w:i w:val="false"/>
          <w:color w:val="000000"/>
          <w:sz w:val="28"/>
        </w:rPr>
        <w:t>
пайдасына иноссамент қоюға тиіс.    
</w:t>
      </w:r>
    </w:p>
    <w:p>
      <w:pPr>
        <w:spacing w:after="0"/>
        <w:ind w:left="0"/>
        <w:jc w:val="both"/>
      </w:pPr>
      <w:r>
        <w:rPr>
          <w:rFonts w:ascii="Times New Roman"/>
          <w:b w:val="false"/>
          <w:i w:val="false"/>
          <w:color w:val="000000"/>
          <w:sz w:val="28"/>
        </w:rPr>
        <w:t>
     Уәкілетті бөлімшенің
</w:t>
      </w:r>
      <w:r>
        <w:br/>
      </w:r>
      <w:r>
        <w:rPr>
          <w:rFonts w:ascii="Times New Roman"/>
          <w:b w:val="false"/>
          <w:i w:val="false"/>
          <w:color w:val="000000"/>
          <w:sz w:val="28"/>
        </w:rPr>
        <w:t>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