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ec4b" w14:textId="a5ae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акциз төлеу арқылы сату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Алкоголь өнімін өндіру және оның айнлымын мемлекеттік бақылау жөніндегі комитетінің бұйрығы. Қазақстан Республикасы Әділет министрлігінде 1999 жылғы 29 қазанда тіркелді. Тіркеу N 957. Күші жойылды - ҚР Қаржы министрлігі Салық комитеті Төрағасының 
2005 жылғы 18 қаңтардағы N 11 (V053450) бұйрығымен.</w:t>
      </w:r>
    </w:p>
    <w:p>
      <w:pPr>
        <w:spacing w:after="0"/>
        <w:ind w:left="0"/>
        <w:jc w:val="both"/>
      </w:pPr>
      <w:bookmarkStart w:name="z1" w:id="0"/>
      <w:r>
        <w:rPr>
          <w:rFonts w:ascii="Times New Roman"/>
          <w:b w:val="false"/>
          <w:i w:val="false"/>
          <w:color w:val="000000"/>
          <w:sz w:val="28"/>
        </w:rPr>
        <w:t xml:space="preserve">
     Отандық өндірушілер өндірген этил спиртінің көлемінің қозғалысын бақылауға және спиртті пайдалануға рұқсатты беруді жылдамдатуды қамтамасыз ету мақсатында, Қазақстан Республикасының 1999 жылғы 16 шілдедегі "Этиль спирті және алкоголь өнімдерінің өндірісі мен айналымын мемлекеттік реттеу туралы" Заңына сәйкес бұйырамын: </w:t>
      </w:r>
      <w:r>
        <w:br/>
      </w:r>
      <w:r>
        <w:rPr>
          <w:rFonts w:ascii="Times New Roman"/>
          <w:b w:val="false"/>
          <w:i w:val="false"/>
          <w:color w:val="000000"/>
          <w:sz w:val="28"/>
        </w:rPr>
        <w:t xml:space="preserve">
     1. Комитеттің аумақтық басқармалары алкоголь өнімінің өндірісіне байланысты емес, технологиялық процестерде және басқа мақсаттарда этил спиртін пайдалануға рұқсат беруді жүзеге асырсын. </w:t>
      </w:r>
      <w:r>
        <w:br/>
      </w:r>
      <w:r>
        <w:rPr>
          <w:rFonts w:ascii="Times New Roman"/>
          <w:b w:val="false"/>
          <w:i w:val="false"/>
          <w:color w:val="000000"/>
          <w:sz w:val="28"/>
        </w:rPr>
        <w:t xml:space="preserve">
     2. Комитеттің аумақтық мекемелері тоқсан сайын берілген және қайтарып алынған рұқсаттар туралы есепті, рұқсат бойынша алынған спирттің мақсатты пайдаланылуы туралы ақпаратты берсін. </w:t>
      </w:r>
      <w:r>
        <w:br/>
      </w:r>
      <w:r>
        <w:rPr>
          <w:rFonts w:ascii="Times New Roman"/>
          <w:b w:val="false"/>
          <w:i w:val="false"/>
          <w:color w:val="000000"/>
          <w:sz w:val="28"/>
        </w:rPr>
        <w:t xml:space="preserve">
     3. Этил спиртін пайдалану туралы қоса беріліп отырған Ереже бекітілсін. </w:t>
      </w:r>
      <w:r>
        <w:br/>
      </w:r>
      <w:r>
        <w:rPr>
          <w:rFonts w:ascii="Times New Roman"/>
          <w:b w:val="false"/>
          <w:i w:val="false"/>
          <w:color w:val="000000"/>
          <w:sz w:val="28"/>
        </w:rPr>
        <w:t xml:space="preserve">
     4. Нормативтік реттеу бөлімі (А. Лепеспаев) қоса беріліп отырған Ережені Қазақстан Республикасының Әділет министрлігінде тіркеуден өткізсін. </w:t>
      </w:r>
      <w:r>
        <w:br/>
      </w:r>
      <w:r>
        <w:rPr>
          <w:rFonts w:ascii="Times New Roman"/>
          <w:b w:val="false"/>
          <w:i w:val="false"/>
          <w:color w:val="000000"/>
          <w:sz w:val="28"/>
        </w:rPr>
        <w:t xml:space="preserve">
     5. Осы бұйрықтың орындалуына бақылау жасау - бақылау және лицензиялау басқармасының бастығы Р. Алдашевқа жүктелсін. </w:t>
      </w:r>
      <w:r>
        <w:br/>
      </w:r>
      <w:r>
        <w:rPr>
          <w:rFonts w:ascii="Times New Roman"/>
          <w:b w:val="false"/>
          <w:i w:val="false"/>
          <w:color w:val="000000"/>
          <w:sz w:val="28"/>
        </w:rPr>
        <w:t xml:space="preserve">
     6. Осы бұйрық Қазақстан Республикасының Әділет министрлігінде тіркеуден өткен күнінен бастап іске асады.      </w:t>
      </w:r>
    </w:p>
    <w:bookmarkEnd w:id="0"/>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 </w:t>
      </w:r>
      <w:r>
        <w:br/>
      </w:r>
      <w:r>
        <w:rPr>
          <w:rFonts w:ascii="Times New Roman"/>
          <w:b w:val="false"/>
          <w:i w:val="false"/>
          <w:color w:val="000000"/>
          <w:sz w:val="28"/>
        </w:rPr>
        <w:t xml:space="preserve">
                                     Алкоголь өнімін өндіру және   </w:t>
      </w:r>
      <w:r>
        <w:br/>
      </w:r>
      <w:r>
        <w:rPr>
          <w:rFonts w:ascii="Times New Roman"/>
          <w:b w:val="false"/>
          <w:i w:val="false"/>
          <w:color w:val="000000"/>
          <w:sz w:val="28"/>
        </w:rPr>
        <w:t xml:space="preserve">
                                     оның айналымын мемлекеттік    </w:t>
      </w:r>
      <w:r>
        <w:br/>
      </w:r>
      <w:r>
        <w:rPr>
          <w:rFonts w:ascii="Times New Roman"/>
          <w:b w:val="false"/>
          <w:i w:val="false"/>
          <w:color w:val="000000"/>
          <w:sz w:val="28"/>
        </w:rPr>
        <w:t xml:space="preserve">
                                      бақылау жөніндегі комитет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"____"_____________1999 жылғы </w:t>
      </w:r>
      <w:r>
        <w:br/>
      </w:r>
      <w:r>
        <w:rPr>
          <w:rFonts w:ascii="Times New Roman"/>
          <w:b w:val="false"/>
          <w:i w:val="false"/>
          <w:color w:val="000000"/>
          <w:sz w:val="28"/>
        </w:rPr>
        <w:t xml:space="preserve">
                                             N_____бұйрығымен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Этил спиртін акциз төлеу арқылы </w:t>
      </w:r>
      <w:r>
        <w:br/>
      </w:r>
      <w:r>
        <w:rPr>
          <w:rFonts w:ascii="Times New Roman"/>
          <w:b/>
          <w:i w:val="false"/>
          <w:color w:val="000000"/>
        </w:rPr>
        <w:t xml:space="preserve">
сату Ережесі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Осы Ереже Қазақстан Республикасының 1999 жылғы 16 шілдедегі "Этиль спирті және алкоголь өнімдерінің өндірісі мен айналымын мемлекеттік реттеу туралы" Заңын орындау, этил спиртінің қозғалысын бақылауға алу және алкоголь өнімінің өндірісіне байланысты емес, технологиялық процестерде және басқа мақсаттарда этил спиртін пайдалануға рұқсат беруді жүзеге асыру үшін әзірленді. </w:t>
      </w:r>
      <w:r>
        <w:br/>
      </w:r>
      <w:r>
        <w:rPr>
          <w:rFonts w:ascii="Times New Roman"/>
          <w:b w:val="false"/>
          <w:i w:val="false"/>
          <w:color w:val="000000"/>
          <w:sz w:val="28"/>
        </w:rPr>
        <w:t xml:space="preserve">
     2. Этил спиртін өндірушілер Қазақстан Республикасы Мемлекеттік кіріс министрлігінің Алкоголь өнімін өндіру және оның айналымын мемлекеттік бақылау жөніндегі комитет (әрі қарай - комитет) беретін рұқсат негізінде сатуға құқылы. </w:t>
      </w:r>
      <w:r>
        <w:br/>
      </w:r>
      <w:r>
        <w:rPr>
          <w:rFonts w:ascii="Times New Roman"/>
          <w:b w:val="false"/>
          <w:i w:val="false"/>
          <w:color w:val="000000"/>
          <w:sz w:val="28"/>
        </w:rPr>
        <w:t xml:space="preserve">
     Осы Ережедегі рұқсат құқық беруші акт болып танылады, этил спиртін өндірушілерге спиртті технологиялық процестерде және алкоголь өнімін өндіру мен сақтау және басқа мақсаттарға байланыссыз алуға және пайдалануға құқық береді. </w:t>
      </w:r>
      <w:r>
        <w:br/>
      </w:r>
      <w:r>
        <w:rPr>
          <w:rFonts w:ascii="Times New Roman"/>
          <w:b w:val="false"/>
          <w:i w:val="false"/>
          <w:color w:val="000000"/>
          <w:sz w:val="28"/>
        </w:rPr>
        <w:t xml:space="preserve">
     3. Рұқсат өндірушіге тек қана рұқсатта көрсетілген тұтынушыға спиртті сату үшін беріледі. </w:t>
      </w:r>
      <w:r>
        <w:br/>
      </w:r>
      <w:r>
        <w:rPr>
          <w:rFonts w:ascii="Times New Roman"/>
          <w:b w:val="false"/>
          <w:i w:val="false"/>
          <w:color w:val="000000"/>
          <w:sz w:val="28"/>
        </w:rPr>
        <w:t xml:space="preserve">
     4. Рұқсат бір жылдан артық емес мерзімге беріледі. </w:t>
      </w:r>
      <w:r>
        <w:br/>
      </w:r>
      <w:r>
        <w:rPr>
          <w:rFonts w:ascii="Times New Roman"/>
          <w:b w:val="false"/>
          <w:i w:val="false"/>
          <w:color w:val="000000"/>
          <w:sz w:val="28"/>
        </w:rPr>
        <w:t xml:space="preserve">
     5. Осы Ереже этил спиртін сақтауға және сатуға берілетін лицензияға қатысты қатынастарды реттемейді.      </w:t>
      </w:r>
    </w:p>
    <w:p>
      <w:pPr>
        <w:spacing w:after="0"/>
        <w:ind w:left="0"/>
        <w:jc w:val="left"/>
      </w:pPr>
      <w:r>
        <w:rPr>
          <w:rFonts w:ascii="Times New Roman"/>
          <w:b/>
          <w:i w:val="false"/>
          <w:color w:val="000000"/>
        </w:rPr>
        <w:t xml:space="preserve"> 2. Спиртті сатуға рұқсат </w:t>
      </w:r>
      <w:r>
        <w:br/>
      </w:r>
      <w:r>
        <w:rPr>
          <w:rFonts w:ascii="Times New Roman"/>
          <w:b/>
          <w:i w:val="false"/>
          <w:color w:val="000000"/>
        </w:rPr>
        <w:t xml:space="preserve">
беру тәртібі </w:t>
      </w:r>
    </w:p>
    <w:p>
      <w:pPr>
        <w:spacing w:after="0"/>
        <w:ind w:left="0"/>
        <w:jc w:val="both"/>
      </w:pPr>
      <w:r>
        <w:rPr>
          <w:rFonts w:ascii="Times New Roman"/>
          <w:b w:val="false"/>
          <w:i w:val="false"/>
          <w:color w:val="000000"/>
          <w:sz w:val="28"/>
        </w:rPr>
        <w:t xml:space="preserve">     6. Өндірушіден спирт алуға рұқсат алу үшін комитетке не оның аумақтық органдарына мынадай құжаттарды табыс етуі тиіс: </w:t>
      </w:r>
      <w:r>
        <w:br/>
      </w:r>
      <w:r>
        <w:rPr>
          <w:rFonts w:ascii="Times New Roman"/>
          <w:b w:val="false"/>
          <w:i w:val="false"/>
          <w:color w:val="000000"/>
          <w:sz w:val="28"/>
        </w:rPr>
        <w:t xml:space="preserve">
     1) N 1-қосымшада көрсетілген белгіленген үлгідегі өтініш; </w:t>
      </w:r>
      <w:r>
        <w:br/>
      </w:r>
      <w:r>
        <w:rPr>
          <w:rFonts w:ascii="Times New Roman"/>
          <w:b w:val="false"/>
          <w:i w:val="false"/>
          <w:color w:val="000000"/>
          <w:sz w:val="28"/>
        </w:rPr>
        <w:t xml:space="preserve">
     2) заңды тұлғалар үшін - өтініш иесінің бірінші басшының қолы және мөрімен расталынған заңды тұлғаның мемлекеттік тіркеу (қайта тіркеу) туралы куәлік құжатының көшірмесі; </w:t>
      </w:r>
      <w:r>
        <w:br/>
      </w:r>
      <w:r>
        <w:rPr>
          <w:rFonts w:ascii="Times New Roman"/>
          <w:b w:val="false"/>
          <w:i w:val="false"/>
          <w:color w:val="000000"/>
          <w:sz w:val="28"/>
        </w:rPr>
        <w:t xml:space="preserve">
     3) өтініш иесін куәландыратын және (немесе) жеке кәсіпкерлік қызметпен айналысу құқығын тіркеу туралы куәлік құжатының көшірмесі, жеке тұлғалар үшін- нотариус растаған; </w:t>
      </w:r>
      <w:r>
        <w:br/>
      </w:r>
      <w:r>
        <w:rPr>
          <w:rFonts w:ascii="Times New Roman"/>
          <w:b w:val="false"/>
          <w:i w:val="false"/>
          <w:color w:val="000000"/>
          <w:sz w:val="28"/>
        </w:rPr>
        <w:t xml:space="preserve">
     4) өтініш иесінің белгілі бір мерзімге (бір жылдан артық емес) немесе тиісті уәкілетті орган бекіткен белгілі көлемге есептелген спиртті тұтыну нормативіне сәйкес спиртке мұқтаждығын дәлелдейтін құжат; </w:t>
      </w:r>
      <w:r>
        <w:br/>
      </w:r>
      <w:r>
        <w:rPr>
          <w:rFonts w:ascii="Times New Roman"/>
          <w:b w:val="false"/>
          <w:i w:val="false"/>
          <w:color w:val="000000"/>
          <w:sz w:val="28"/>
        </w:rPr>
        <w:t xml:space="preserve">
     5) өткен жылы тұтынылған спирт көлемі туралы есеп. </w:t>
      </w:r>
      <w:r>
        <w:br/>
      </w:r>
      <w:r>
        <w:rPr>
          <w:rFonts w:ascii="Times New Roman"/>
          <w:b w:val="false"/>
          <w:i w:val="false"/>
          <w:color w:val="000000"/>
          <w:sz w:val="28"/>
        </w:rPr>
        <w:t xml:space="preserve">
     7. Анықталған тұтынушыға спиртті сатуға өндірушіге рұқсат беру туралы шешімді Комитет комиссиясы немесе оның аумақтық органдары қабылдайды. </w:t>
      </w:r>
      <w:r>
        <w:br/>
      </w:r>
      <w:r>
        <w:rPr>
          <w:rFonts w:ascii="Times New Roman"/>
          <w:b w:val="false"/>
          <w:i w:val="false"/>
          <w:color w:val="000000"/>
          <w:sz w:val="28"/>
        </w:rPr>
        <w:t xml:space="preserve">
     8. Барлық қажетті құжаттармен қоса өтініш берілген күннен бастап бір ай мерзімнен кешіктірілмей рұқсат беріледі. </w:t>
      </w:r>
      <w:r>
        <w:br/>
      </w:r>
      <w:r>
        <w:rPr>
          <w:rFonts w:ascii="Times New Roman"/>
          <w:b w:val="false"/>
          <w:i w:val="false"/>
          <w:color w:val="000000"/>
          <w:sz w:val="28"/>
        </w:rPr>
        <w:t xml:space="preserve">
     9. Рұқсатты беру және берілген қайтарылған рұқсаттарды тізуді жүргізуді комитет және оның аумақтық органдары жүзеге асырады. </w:t>
      </w:r>
      <w:r>
        <w:br/>
      </w:r>
      <w:r>
        <w:rPr>
          <w:rFonts w:ascii="Times New Roman"/>
          <w:b w:val="false"/>
          <w:i w:val="false"/>
          <w:color w:val="000000"/>
          <w:sz w:val="28"/>
        </w:rPr>
        <w:t xml:space="preserve">
     10. Белгіленген формадағы N 2-қосымшада көрсетілген рұқсатқа, Комитеттің Төрағасы уәкілеттік берген адам, яғни комиссия төрағасы қол қояды. </w:t>
      </w:r>
      <w:r>
        <w:br/>
      </w:r>
      <w:r>
        <w:rPr>
          <w:rFonts w:ascii="Times New Roman"/>
          <w:b w:val="false"/>
          <w:i w:val="false"/>
          <w:color w:val="000000"/>
          <w:sz w:val="28"/>
        </w:rPr>
        <w:t xml:space="preserve">
     11. Рұқсат өтініш берушінің қызметтік куәлігін көрсеткен бірінші басшыға немесе өтінішкердің расталынған сенім хатын көрсеткенде беріледі.      </w:t>
      </w:r>
    </w:p>
    <w:p>
      <w:pPr>
        <w:spacing w:after="0"/>
        <w:ind w:left="0"/>
        <w:jc w:val="left"/>
      </w:pPr>
      <w:r>
        <w:rPr>
          <w:rFonts w:ascii="Times New Roman"/>
          <w:b/>
          <w:i w:val="false"/>
          <w:color w:val="000000"/>
        </w:rPr>
        <w:t xml:space="preserve"> 3. Спиртті босатуға рұқсатты </w:t>
      </w:r>
      <w:r>
        <w:br/>
      </w:r>
      <w:r>
        <w:rPr>
          <w:rFonts w:ascii="Times New Roman"/>
          <w:b/>
          <w:i w:val="false"/>
          <w:color w:val="000000"/>
        </w:rPr>
        <w:t xml:space="preserve">
беруден бас тарту </w:t>
      </w:r>
    </w:p>
    <w:p>
      <w:pPr>
        <w:spacing w:after="0"/>
        <w:ind w:left="0"/>
        <w:jc w:val="both"/>
      </w:pPr>
      <w:r>
        <w:rPr>
          <w:rFonts w:ascii="Times New Roman"/>
          <w:b w:val="false"/>
          <w:i w:val="false"/>
          <w:color w:val="000000"/>
          <w:sz w:val="28"/>
        </w:rPr>
        <w:t xml:space="preserve">     12. Рұқсат беруден бас тартуға болады, егер: </w:t>
      </w:r>
      <w:r>
        <w:br/>
      </w:r>
      <w:r>
        <w:rPr>
          <w:rFonts w:ascii="Times New Roman"/>
          <w:b w:val="false"/>
          <w:i w:val="false"/>
          <w:color w:val="000000"/>
          <w:sz w:val="28"/>
        </w:rPr>
        <w:t xml:space="preserve">
     1) осы ереженің 6 тармағына сәйкес талап етілген барлық құжаттар өткізілмесе; </w:t>
      </w:r>
      <w:r>
        <w:br/>
      </w:r>
      <w:r>
        <w:rPr>
          <w:rFonts w:ascii="Times New Roman"/>
          <w:b w:val="false"/>
          <w:i w:val="false"/>
          <w:color w:val="000000"/>
          <w:sz w:val="28"/>
        </w:rPr>
        <w:t xml:space="preserve">
     2) спиртті тұтыну есептері дәлелденбеген болса; </w:t>
      </w:r>
      <w:r>
        <w:br/>
      </w:r>
      <w:r>
        <w:rPr>
          <w:rFonts w:ascii="Times New Roman"/>
          <w:b w:val="false"/>
          <w:i w:val="false"/>
          <w:color w:val="000000"/>
          <w:sz w:val="28"/>
        </w:rPr>
        <w:t xml:space="preserve">
     3) өтініш иесі жөнінде соттан оған спирт алуға болатын қызмет түрімен айналысуға тиым салынатын шешім болса. </w:t>
      </w:r>
      <w:r>
        <w:br/>
      </w:r>
      <w:r>
        <w:rPr>
          <w:rFonts w:ascii="Times New Roman"/>
          <w:b w:val="false"/>
          <w:i w:val="false"/>
          <w:color w:val="000000"/>
          <w:sz w:val="28"/>
        </w:rPr>
        <w:t xml:space="preserve">
     Көрсетілген кедергілерді өтінуші жойғанда өтініш жалпы негізде қарастырылады. </w:t>
      </w:r>
      <w:r>
        <w:br/>
      </w:r>
      <w:r>
        <w:rPr>
          <w:rFonts w:ascii="Times New Roman"/>
          <w:b w:val="false"/>
          <w:i w:val="false"/>
          <w:color w:val="000000"/>
          <w:sz w:val="28"/>
        </w:rPr>
        <w:t xml:space="preserve">
     13. Спирт сатуға рұқсат беруден бас тартқанда өтініш иесіне өтініш бергеннен бастап бір ай мерзім ішінде жазбаша түрде дәлелденген жауап береді. </w:t>
      </w:r>
    </w:p>
    <w:p>
      <w:pPr>
        <w:spacing w:after="0"/>
        <w:ind w:left="0"/>
        <w:jc w:val="left"/>
      </w:pPr>
      <w:r>
        <w:rPr>
          <w:rFonts w:ascii="Times New Roman"/>
          <w:b/>
          <w:i w:val="false"/>
          <w:color w:val="000000"/>
        </w:rPr>
        <w:t xml:space="preserve"> 4. Рұқсаттың әрекетін тоқтату </w:t>
      </w:r>
      <w:r>
        <w:br/>
      </w:r>
      <w:r>
        <w:rPr>
          <w:rFonts w:ascii="Times New Roman"/>
          <w:b/>
          <w:i w:val="false"/>
          <w:color w:val="000000"/>
        </w:rPr>
        <w:t xml:space="preserve">
және қайтарып алу </w:t>
      </w:r>
    </w:p>
    <w:p>
      <w:pPr>
        <w:spacing w:after="0"/>
        <w:ind w:left="0"/>
        <w:jc w:val="both"/>
      </w:pPr>
      <w:r>
        <w:rPr>
          <w:rFonts w:ascii="Times New Roman"/>
          <w:b w:val="false"/>
          <w:i w:val="false"/>
          <w:color w:val="000000"/>
          <w:sz w:val="28"/>
        </w:rPr>
        <w:t xml:space="preserve">    14. Спиртті сату рұқсатының күші мынадай жағдайда тоқтатылады: </w:t>
      </w:r>
      <w:r>
        <w:br/>
      </w:r>
      <w:r>
        <w:rPr>
          <w:rFonts w:ascii="Times New Roman"/>
          <w:b w:val="false"/>
          <w:i w:val="false"/>
          <w:color w:val="000000"/>
          <w:sz w:val="28"/>
        </w:rPr>
        <w:t xml:space="preserve">
    1) рұқсаттың берілген мерзімі біткенде; </w:t>
      </w:r>
      <w:r>
        <w:br/>
      </w:r>
      <w:r>
        <w:rPr>
          <w:rFonts w:ascii="Times New Roman"/>
          <w:b w:val="false"/>
          <w:i w:val="false"/>
          <w:color w:val="000000"/>
          <w:sz w:val="28"/>
        </w:rPr>
        <w:t xml:space="preserve">
    2) пайдалануға рұқсат етілген спирттің толық көлемі сатылғанда; </w:t>
      </w:r>
      <w:r>
        <w:br/>
      </w:r>
      <w:r>
        <w:rPr>
          <w:rFonts w:ascii="Times New Roman"/>
          <w:b w:val="false"/>
          <w:i w:val="false"/>
          <w:color w:val="000000"/>
          <w:sz w:val="28"/>
        </w:rPr>
        <w:t xml:space="preserve">
    3) рұқсат қайтарылып алынғанда; </w:t>
      </w:r>
      <w:r>
        <w:br/>
      </w:r>
      <w:r>
        <w:rPr>
          <w:rFonts w:ascii="Times New Roman"/>
          <w:b w:val="false"/>
          <w:i w:val="false"/>
          <w:color w:val="000000"/>
          <w:sz w:val="28"/>
        </w:rPr>
        <w:t xml:space="preserve">
    4) этил спиртін алуға рұқсаты бар жеке тұлға кәсіпкерлік қызметін тоқтатқанда, заңды тұлға жойылғанда немесе қайта ұйымдастрылғанда. </w:t>
      </w:r>
      <w:r>
        <w:br/>
      </w:r>
      <w:r>
        <w:rPr>
          <w:rFonts w:ascii="Times New Roman"/>
          <w:b w:val="false"/>
          <w:i w:val="false"/>
          <w:color w:val="000000"/>
          <w:sz w:val="28"/>
        </w:rPr>
        <w:t xml:space="preserve">
    15. Рұқсат мынадай жағдайда қайтарылып алынуы мүмкін: </w:t>
      </w:r>
      <w:r>
        <w:br/>
      </w:r>
      <w:r>
        <w:rPr>
          <w:rFonts w:ascii="Times New Roman"/>
          <w:b w:val="false"/>
          <w:i w:val="false"/>
          <w:color w:val="000000"/>
          <w:sz w:val="28"/>
        </w:rPr>
        <w:t xml:space="preserve">
    1) сатылатын спиртті мақсатсыз пайдаланғанда; </w:t>
      </w:r>
      <w:r>
        <w:br/>
      </w:r>
      <w:r>
        <w:rPr>
          <w:rFonts w:ascii="Times New Roman"/>
          <w:b w:val="false"/>
          <w:i w:val="false"/>
          <w:color w:val="000000"/>
          <w:sz w:val="28"/>
        </w:rPr>
        <w:t xml:space="preserve">
    2) спиртті алушының, спиртті сатуға болатын қызметпен айналысуға рұқсаты бар адамға сот тиым салғанда; </w:t>
      </w:r>
      <w:r>
        <w:br/>
      </w:r>
      <w:r>
        <w:rPr>
          <w:rFonts w:ascii="Times New Roman"/>
          <w:b w:val="false"/>
          <w:i w:val="false"/>
          <w:color w:val="000000"/>
          <w:sz w:val="28"/>
        </w:rPr>
        <w:t xml:space="preserve">
    3) спирт тұтынушы осы Ереже талаптарын орындамағанда. </w:t>
      </w:r>
      <w:r>
        <w:br/>
      </w:r>
      <w:r>
        <w:rPr>
          <w:rFonts w:ascii="Times New Roman"/>
          <w:b w:val="false"/>
          <w:i w:val="false"/>
          <w:color w:val="000000"/>
          <w:sz w:val="28"/>
        </w:rPr>
        <w:t xml:space="preserve">
    16. Рұқсатты қайтарып алу туралы шешімді комитет комиссиясы не оның аумақтық органдары шығарады, этил спиртін пайдаланушы, рұқсатта көрсетілген өндіруші жөнінде уәкілетті органдарға жазбаша хабарланады. </w:t>
      </w:r>
      <w:r>
        <w:br/>
      </w:r>
      <w:r>
        <w:rPr>
          <w:rFonts w:ascii="Times New Roman"/>
          <w:b w:val="false"/>
          <w:i w:val="false"/>
          <w:color w:val="000000"/>
          <w:sz w:val="28"/>
        </w:rPr>
        <w:t xml:space="preserve">
    17. Заңды тұлға қайта құрылғанда (қосылғанда, біріккенде, бөлінгенде, жеке шыққанда, өзгергенде) атауы өзгергенде не (немесе) өтінішкердің орны ауысқанда бұрын берілген рұқсат өзінің күшін жояды. Қайта құрылған немесе қайта тіркелген тұлға рұқсатты жалпы негізде алады. </w:t>
      </w:r>
    </w:p>
    <w:p>
      <w:pPr>
        <w:spacing w:after="0"/>
        <w:ind w:left="0"/>
        <w:jc w:val="left"/>
      </w:pPr>
      <w:r>
        <w:rPr>
          <w:rFonts w:ascii="Times New Roman"/>
          <w:b/>
          <w:i w:val="false"/>
          <w:color w:val="000000"/>
        </w:rPr>
        <w:t xml:space="preserve"> 5. Спиртті мақсатты тұтынуға </w:t>
      </w:r>
      <w:r>
        <w:br/>
      </w:r>
      <w:r>
        <w:rPr>
          <w:rFonts w:ascii="Times New Roman"/>
          <w:b/>
          <w:i w:val="false"/>
          <w:color w:val="000000"/>
        </w:rPr>
        <w:t xml:space="preserve">
бақылау жасау   </w:t>
      </w:r>
    </w:p>
    <w:p>
      <w:pPr>
        <w:spacing w:after="0"/>
        <w:ind w:left="0"/>
        <w:jc w:val="both"/>
      </w:pPr>
      <w:r>
        <w:rPr>
          <w:rFonts w:ascii="Times New Roman"/>
          <w:b w:val="false"/>
          <w:i w:val="false"/>
          <w:color w:val="000000"/>
          <w:sz w:val="28"/>
        </w:rPr>
        <w:t xml:space="preserve">    18. Комитет рұқсатын алған этил спиртін тұтынушылар, спиртті мақсатты түрде пайдаланғаны туралы есеп беруге міндетті. </w:t>
      </w:r>
      <w:r>
        <w:br/>
      </w:r>
      <w:r>
        <w:rPr>
          <w:rFonts w:ascii="Times New Roman"/>
          <w:b w:val="false"/>
          <w:i w:val="false"/>
          <w:color w:val="000000"/>
          <w:sz w:val="28"/>
        </w:rPr>
        <w:t xml:space="preserve">
    19. Этил спиртін пайдаланған көлемі туралы есеп Комитеттің аумақтық басқармаларына рұқсат етілген этил спиртінің көлемі пайдаланылғаннан кейін жіберіледі немесе он күн ішінде берілген рұқсаттың мерзімі өткеннен кейін. </w:t>
      </w:r>
      <w:r>
        <w:br/>
      </w:r>
      <w:r>
        <w:rPr>
          <w:rFonts w:ascii="Times New Roman"/>
          <w:b w:val="false"/>
          <w:i w:val="false"/>
          <w:color w:val="000000"/>
          <w:sz w:val="28"/>
        </w:rPr>
        <w:t xml:space="preserve">
    20. Ұсынылған құжаттардағы мәліметтердің дұрыстығына жауапкершілік өтінішкерге жүктеледі. </w:t>
      </w:r>
      <w:r>
        <w:br/>
      </w:r>
      <w:r>
        <w:rPr>
          <w:rFonts w:ascii="Times New Roman"/>
          <w:b w:val="false"/>
          <w:i w:val="false"/>
          <w:color w:val="000000"/>
          <w:sz w:val="28"/>
        </w:rPr>
        <w:t xml:space="preserve">
    21. Комитеттің аумақтық басқармасы белгіленген уақытта комитеттің орталық аппаратына берілген, қайтарылып алынған рұқсаттар және этил спиртін мақсатты пайдаланушылар жөнінде есеп береді. </w:t>
      </w:r>
      <w:r>
        <w:br/>
      </w:r>
      <w:r>
        <w:rPr>
          <w:rFonts w:ascii="Times New Roman"/>
          <w:b w:val="false"/>
          <w:i w:val="false"/>
          <w:color w:val="000000"/>
          <w:sz w:val="28"/>
        </w:rPr>
        <w:t xml:space="preserve">
    22. Тиісті құжатсыз этил спиртінің сатылғаны немесе осы ереженің талаптарын бұзғаны үшін белгіленген заңдарға сәйкес жауапкершілікке тартылады. </w:t>
      </w:r>
    </w:p>
    <w:p>
      <w:pPr>
        <w:spacing w:after="0"/>
        <w:ind w:left="0"/>
        <w:jc w:val="both"/>
      </w:pPr>
      <w:r>
        <w:rPr>
          <w:rFonts w:ascii="Times New Roman"/>
          <w:b w:val="false"/>
          <w:i w:val="false"/>
          <w:color w:val="000000"/>
          <w:sz w:val="28"/>
        </w:rPr>
        <w:t xml:space="preserve">                                            Этил спиртін акциз </w:t>
      </w:r>
      <w:r>
        <w:br/>
      </w:r>
      <w:r>
        <w:rPr>
          <w:rFonts w:ascii="Times New Roman"/>
          <w:b w:val="false"/>
          <w:i w:val="false"/>
          <w:color w:val="000000"/>
          <w:sz w:val="28"/>
        </w:rPr>
        <w:t xml:space="preserve">
                                             төлеу арқылы сату </w:t>
      </w:r>
      <w:r>
        <w:br/>
      </w:r>
      <w:r>
        <w:rPr>
          <w:rFonts w:ascii="Times New Roman"/>
          <w:b w:val="false"/>
          <w:i w:val="false"/>
          <w:color w:val="000000"/>
          <w:sz w:val="28"/>
        </w:rPr>
        <w:t xml:space="preserve">
                                            Ереженің 1-қосымша     </w:t>
      </w:r>
    </w:p>
    <w:p>
      <w:pPr>
        <w:spacing w:after="0"/>
        <w:ind w:left="0"/>
        <w:jc w:val="both"/>
      </w:pPr>
      <w:r>
        <w:rPr>
          <w:rFonts w:ascii="Times New Roman"/>
          <w:b/>
          <w:i w:val="false"/>
          <w:color w:val="000000"/>
          <w:sz w:val="28"/>
        </w:rPr>
        <w:t xml:space="preserve"> Қазақстан Республикасы Мемлекеттік кіріс  министрлігінің </w:t>
      </w:r>
      <w:r>
        <w:br/>
      </w:r>
      <w:r>
        <w:rPr>
          <w:rFonts w:ascii="Times New Roman"/>
          <w:b w:val="false"/>
          <w:i w:val="false"/>
          <w:color w:val="000000"/>
          <w:sz w:val="28"/>
        </w:rPr>
        <w:t>
</w:t>
      </w:r>
      <w:r>
        <w:rPr>
          <w:rFonts w:ascii="Times New Roman"/>
          <w:b/>
          <w:i w:val="false"/>
          <w:color w:val="000000"/>
          <w:sz w:val="28"/>
        </w:rPr>
        <w:t xml:space="preserve">  алкоголь өнімін өндіру және оның айналымын мемлекеттік </w:t>
      </w:r>
      <w:r>
        <w:br/>
      </w:r>
      <w:r>
        <w:rPr>
          <w:rFonts w:ascii="Times New Roman"/>
          <w:b w:val="false"/>
          <w:i w:val="false"/>
          <w:color w:val="000000"/>
          <w:sz w:val="28"/>
        </w:rPr>
        <w:t>
</w:t>
      </w:r>
      <w:r>
        <w:rPr>
          <w:rFonts w:ascii="Times New Roman"/>
          <w:b/>
          <w:i w:val="false"/>
          <w:color w:val="000000"/>
          <w:sz w:val="28"/>
        </w:rPr>
        <w:t xml:space="preserve">           бақылау жасау жөніндегі Комитеті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(өтініш беруші заңды тұлғаның атауы, жеке тұлғаның аты-жөні)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Спиртті босатуға рұқсат беруіңізді өтінемін______________________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(спирт босататын өндірушінің атауы) </w:t>
      </w:r>
      <w:r>
        <w:br/>
      </w:r>
      <w:r>
        <w:rPr>
          <w:rFonts w:ascii="Times New Roman"/>
          <w:b w:val="false"/>
          <w:i w:val="false"/>
          <w:color w:val="000000"/>
          <w:sz w:val="28"/>
        </w:rPr>
        <w:t xml:space="preserve">
Мына________________________________________________________________ </w:t>
      </w:r>
      <w:r>
        <w:br/>
      </w:r>
      <w:r>
        <w:rPr>
          <w:rFonts w:ascii="Times New Roman"/>
          <w:b w:val="false"/>
          <w:i w:val="false"/>
          <w:color w:val="000000"/>
          <w:sz w:val="28"/>
        </w:rPr>
        <w:t xml:space="preserve">
                   (спиртті босатудың мақсаты) </w:t>
      </w:r>
      <w:r>
        <w:br/>
      </w:r>
      <w:r>
        <w:rPr>
          <w:rFonts w:ascii="Times New Roman"/>
          <w:b w:val="false"/>
          <w:i w:val="false"/>
          <w:color w:val="000000"/>
          <w:sz w:val="28"/>
        </w:rPr>
        <w:t xml:space="preserve">
Саны________________________________________________________________ </w:t>
      </w:r>
      <w:r>
        <w:br/>
      </w:r>
      <w:r>
        <w:rPr>
          <w:rFonts w:ascii="Times New Roman"/>
          <w:b w:val="false"/>
          <w:i w:val="false"/>
          <w:color w:val="000000"/>
          <w:sz w:val="28"/>
        </w:rPr>
        <w:t xml:space="preserve">
    Өтініш беруші туралы мәлімет: </w:t>
      </w:r>
      <w:r>
        <w:br/>
      </w:r>
      <w:r>
        <w:rPr>
          <w:rFonts w:ascii="Times New Roman"/>
          <w:b w:val="false"/>
          <w:i w:val="false"/>
          <w:color w:val="000000"/>
          <w:sz w:val="28"/>
        </w:rPr>
        <w:t xml:space="preserve">
1. Тіркелгені туралы куәлігі________________________________________ </w:t>
      </w:r>
      <w:r>
        <w:br/>
      </w:r>
      <w:r>
        <w:rPr>
          <w:rFonts w:ascii="Times New Roman"/>
          <w:b w:val="false"/>
          <w:i w:val="false"/>
          <w:color w:val="000000"/>
          <w:sz w:val="28"/>
        </w:rPr>
        <w:t xml:space="preserve">
                               (заңды тұлғаның, жеке кәсіпкер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ретіндегі жеке тұлғаның N, қашан және кім бергені) </w:t>
      </w:r>
      <w:r>
        <w:br/>
      </w:r>
      <w:r>
        <w:rPr>
          <w:rFonts w:ascii="Times New Roman"/>
          <w:b w:val="false"/>
          <w:i w:val="false"/>
          <w:color w:val="000000"/>
          <w:sz w:val="28"/>
        </w:rPr>
        <w:t xml:space="preserve">
2. Мекен-жайы_____________________________________________________ </w:t>
      </w:r>
      <w:r>
        <w:br/>
      </w:r>
      <w:r>
        <w:rPr>
          <w:rFonts w:ascii="Times New Roman"/>
          <w:b w:val="false"/>
          <w:i w:val="false"/>
          <w:color w:val="000000"/>
          <w:sz w:val="28"/>
        </w:rPr>
        <w:t xml:space="preserve">
              (заңды тұлғаның мекен-жай, жеке тұлғаның тұратын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жері, индексі, қала, аудан, облыс, көшесі, үйі, телефоны, факс)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Ұсынылған құжаттар_____________________________________________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Жетекші(жеке кәсіпкер)                      ______________қолы </w:t>
      </w:r>
      <w:r>
        <w:br/>
      </w:r>
      <w:r>
        <w:rPr>
          <w:rFonts w:ascii="Times New Roman"/>
          <w:b w:val="false"/>
          <w:i w:val="false"/>
          <w:color w:val="000000"/>
          <w:sz w:val="28"/>
        </w:rPr>
        <w:t xml:space="preserve">
    М.О.                                        _________аты-жөні </w:t>
      </w:r>
    </w:p>
    <w:p>
      <w:pPr>
        <w:spacing w:after="0"/>
        <w:ind w:left="0"/>
        <w:jc w:val="both"/>
      </w:pPr>
      <w:r>
        <w:rPr>
          <w:rFonts w:ascii="Times New Roman"/>
          <w:b w:val="false"/>
          <w:i w:val="false"/>
          <w:color w:val="000000"/>
          <w:sz w:val="28"/>
        </w:rPr>
        <w:t xml:space="preserve">Өтініш қарауға алынды_______________________________________________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лицензияланған органның жауапты қызметкерінің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Этил спиртін акциз </w:t>
      </w:r>
      <w:r>
        <w:br/>
      </w:r>
      <w:r>
        <w:rPr>
          <w:rFonts w:ascii="Times New Roman"/>
          <w:b w:val="false"/>
          <w:i w:val="false"/>
          <w:color w:val="000000"/>
          <w:sz w:val="28"/>
        </w:rPr>
        <w:t xml:space="preserve">
                                                төлеу арқылы сату </w:t>
      </w:r>
      <w:r>
        <w:br/>
      </w:r>
      <w:r>
        <w:rPr>
          <w:rFonts w:ascii="Times New Roman"/>
          <w:b w:val="false"/>
          <w:i w:val="false"/>
          <w:color w:val="000000"/>
          <w:sz w:val="28"/>
        </w:rPr>
        <w:t xml:space="preserve">
                                                Ереженің 2-қосымша       </w:t>
      </w:r>
    </w:p>
    <w:p>
      <w:pPr>
        <w:spacing w:after="0"/>
        <w:ind w:left="0"/>
        <w:jc w:val="both"/>
      </w:pPr>
      <w:r>
        <w:rPr>
          <w:rFonts w:ascii="Times New Roman"/>
          <w:b/>
          <w:i w:val="false"/>
          <w:color w:val="000000"/>
          <w:sz w:val="28"/>
        </w:rPr>
        <w:t xml:space="preserve"> Қазақстан Республикасы Мемлекеттік кіріс  министрлігінің </w:t>
      </w:r>
      <w:r>
        <w:br/>
      </w:r>
      <w:r>
        <w:rPr>
          <w:rFonts w:ascii="Times New Roman"/>
          <w:b w:val="false"/>
          <w:i w:val="false"/>
          <w:color w:val="000000"/>
          <w:sz w:val="28"/>
        </w:rPr>
        <w:t>
</w:t>
      </w:r>
      <w:r>
        <w:rPr>
          <w:rFonts w:ascii="Times New Roman"/>
          <w:b/>
          <w:i w:val="false"/>
          <w:color w:val="000000"/>
          <w:sz w:val="28"/>
        </w:rPr>
        <w:t xml:space="preserve">  алкоголь өнімін өндіру және оның айналымын мемлекеттік </w:t>
      </w:r>
      <w:r>
        <w:br/>
      </w:r>
      <w:r>
        <w:rPr>
          <w:rFonts w:ascii="Times New Roman"/>
          <w:b w:val="false"/>
          <w:i w:val="false"/>
          <w:color w:val="000000"/>
          <w:sz w:val="28"/>
        </w:rPr>
        <w:t>
</w:t>
      </w:r>
      <w:r>
        <w:rPr>
          <w:rFonts w:ascii="Times New Roman"/>
          <w:b/>
          <w:i w:val="false"/>
          <w:color w:val="000000"/>
          <w:sz w:val="28"/>
        </w:rPr>
        <w:t xml:space="preserve">           бақылау жасау жөніндегі Комитеті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Рұқсат беру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(спирт өндірушінің атауы)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xml:space="preserve">
 Акциз төлеу арқылы спирттің сатылу мөлшері________________________ </w:t>
      </w:r>
      <w:r>
        <w:br/>
      </w:r>
      <w:r>
        <w:rPr>
          <w:rFonts w:ascii="Times New Roman"/>
          <w:b w:val="false"/>
          <w:i w:val="false"/>
          <w:color w:val="000000"/>
          <w:sz w:val="28"/>
        </w:rPr>
        <w:t xml:space="preserve">
____________________________________________________________________                 (мөлшері - сусыз спирттің литрі) </w:t>
      </w:r>
      <w:r>
        <w:br/>
      </w:r>
      <w:r>
        <w:rPr>
          <w:rFonts w:ascii="Times New Roman"/>
          <w:b w:val="false"/>
          <w:i w:val="false"/>
          <w:color w:val="000000"/>
          <w:sz w:val="28"/>
        </w:rPr>
        <w:t xml:space="preserve">
кімге_______________________________________________________________ </w:t>
      </w:r>
      <w:r>
        <w:br/>
      </w:r>
      <w:r>
        <w:rPr>
          <w:rFonts w:ascii="Times New Roman"/>
          <w:b w:val="false"/>
          <w:i w:val="false"/>
          <w:color w:val="000000"/>
          <w:sz w:val="28"/>
        </w:rPr>
        <w:t xml:space="preserve">
         (заңды тұлғаның атауы және жеке тұлғаның аты-жөні) </w:t>
      </w:r>
      <w:r>
        <w:br/>
      </w:r>
      <w:r>
        <w:rPr>
          <w:rFonts w:ascii="Times New Roman"/>
          <w:b w:val="false"/>
          <w:i w:val="false"/>
          <w:color w:val="000000"/>
          <w:sz w:val="28"/>
        </w:rPr>
        <w:t xml:space="preserve">
негізінде жүзеге асырушы__________________________________________ </w:t>
      </w:r>
      <w:r>
        <w:br/>
      </w:r>
      <w:r>
        <w:rPr>
          <w:rFonts w:ascii="Times New Roman"/>
          <w:b w:val="false"/>
          <w:i w:val="false"/>
          <w:color w:val="000000"/>
          <w:sz w:val="28"/>
        </w:rPr>
        <w:t xml:space="preserve">
                       (заңды тұлғаның тіркелгені туралы куәлігі,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кәсіпкер ретіндегі жеке тұлғаның тіркелгені туралы куәлігі,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қашан және кім бергені) </w:t>
      </w:r>
      <w:r>
        <w:br/>
      </w:r>
      <w:r>
        <w:rPr>
          <w:rFonts w:ascii="Times New Roman"/>
          <w:b w:val="false"/>
          <w:i w:val="false"/>
          <w:color w:val="000000"/>
          <w:sz w:val="28"/>
        </w:rPr>
        <w:t xml:space="preserve">
Спирт_______________________________________________________________                         (қандай мақсатта)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_____________________________________________________пайдаланылады </w:t>
      </w:r>
      <w:r>
        <w:br/>
      </w:r>
      <w:r>
        <w:rPr>
          <w:rFonts w:ascii="Times New Roman"/>
          <w:b w:val="false"/>
          <w:i w:val="false"/>
          <w:color w:val="000000"/>
          <w:sz w:val="28"/>
        </w:rPr>
        <w:t xml:space="preserve">
Рұқсаттың мерзімі_________________________________________________ </w:t>
      </w:r>
      <w:r>
        <w:br/>
      </w:r>
      <w:r>
        <w:rPr>
          <w:rFonts w:ascii="Times New Roman"/>
          <w:b w:val="false"/>
          <w:i w:val="false"/>
          <w:color w:val="000000"/>
          <w:sz w:val="28"/>
        </w:rPr>
        <w:t xml:space="preserve">
                (белгіленген күнге дейін немесе белгілі көлемін </w:t>
      </w:r>
      <w:r>
        <w:br/>
      </w:r>
      <w:r>
        <w:rPr>
          <w:rFonts w:ascii="Times New Roman"/>
          <w:b w:val="false"/>
          <w:i w:val="false"/>
          <w:color w:val="000000"/>
          <w:sz w:val="28"/>
        </w:rPr>
        <w:t xml:space="preserve">
____________________________________________________________________             пайдаланғанға дейін) </w:t>
      </w:r>
    </w:p>
    <w:p>
      <w:pPr>
        <w:spacing w:after="0"/>
        <w:ind w:left="0"/>
        <w:jc w:val="both"/>
      </w:pP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(қызметі)                           (қолы)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