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aa5e5" w14:textId="e9aa5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Арнаулы уақытша шот ашу және сайлау қорының қаражатын жұмсау қағидаларын бекіту туралы</w:t>
      </w:r>
    </w:p>
    <w:p>
      <w:pPr>
        <w:spacing w:after="0"/>
        <w:ind w:left="0"/>
        <w:jc w:val="both"/>
      </w:pPr>
      <w:r>
        <w:rPr>
          <w:rFonts w:ascii="Times New Roman"/>
          <w:b w:val="false"/>
          <w:i w:val="false"/>
          <w:color w:val="000000"/>
          <w:sz w:val="28"/>
        </w:rPr>
        <w:t>Қазақстан Республикасы Орталық сайлау комиссиясының 1999 жылғы 7 тамыздағы № 19/222 қаулысы.</w:t>
      </w:r>
    </w:p>
    <w:p>
      <w:pPr>
        <w:spacing w:after="0"/>
        <w:ind w:left="0"/>
        <w:jc w:val="both"/>
      </w:pPr>
      <w:bookmarkStart w:name="z1" w:id="0"/>
      <w:r>
        <w:rPr>
          <w:rFonts w:ascii="Times New Roman"/>
          <w:b w:val="false"/>
          <w:i w:val="false"/>
          <w:color w:val="ff0000"/>
          <w:sz w:val="28"/>
        </w:rPr>
        <w:t xml:space="preserve">
      Ескерту. Қаулының тақырыбы жаңа редакцияда – ҚР Орталық сайлау комиссиясының 28.08.2018 </w:t>
      </w:r>
      <w:r>
        <w:rPr>
          <w:rFonts w:ascii="Times New Roman"/>
          <w:b w:val="false"/>
          <w:i w:val="false"/>
          <w:color w:val="ff0000"/>
          <w:sz w:val="28"/>
        </w:rPr>
        <w:t>№ 13/204</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 </w:t>
      </w:r>
      <w:r>
        <w:rPr>
          <w:rFonts w:ascii="Times New Roman"/>
          <w:b w:val="false"/>
          <w:i w:val="false"/>
          <w:color w:val="000000"/>
          <w:sz w:val="28"/>
        </w:rPr>
        <w:t>12-бабының</w:t>
      </w:r>
      <w:r>
        <w:rPr>
          <w:rFonts w:ascii="Times New Roman"/>
          <w:b w:val="false"/>
          <w:i w:val="false"/>
          <w:color w:val="000000"/>
          <w:sz w:val="28"/>
        </w:rPr>
        <w:t xml:space="preserve"> 1) тармақшасына және </w:t>
      </w:r>
      <w:r>
        <w:rPr>
          <w:rFonts w:ascii="Times New Roman"/>
          <w:b w:val="false"/>
          <w:i w:val="false"/>
          <w:color w:val="000000"/>
          <w:sz w:val="28"/>
        </w:rPr>
        <w:t>34-бабының</w:t>
      </w:r>
      <w:r>
        <w:rPr>
          <w:rFonts w:ascii="Times New Roman"/>
          <w:b w:val="false"/>
          <w:i w:val="false"/>
          <w:color w:val="000000"/>
          <w:sz w:val="28"/>
        </w:rPr>
        <w:t xml:space="preserve"> 6-тармағына сәйкес Қазақстан Республикасы Орталық сайлау комиссиясы </w:t>
      </w:r>
      <w:r>
        <w:rPr>
          <w:rFonts w:ascii="Times New Roman"/>
          <w:b/>
          <w:i w:val="false"/>
          <w:color w:val="000000"/>
          <w:sz w:val="28"/>
        </w:rPr>
        <w:t>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Орталық сайлау комиссиясы Төрағасының 09.12.2014 </w:t>
      </w:r>
      <w:r>
        <w:rPr>
          <w:rFonts w:ascii="Times New Roman"/>
          <w:b w:val="false"/>
          <w:i w:val="false"/>
          <w:color w:val="ff0000"/>
          <w:sz w:val="28"/>
        </w:rPr>
        <w:t>№ 23-251</w:t>
      </w:r>
      <w:r>
        <w:rPr>
          <w:rFonts w:ascii="Times New Roman"/>
          <w:b w:val="false"/>
          <w:i w:val="false"/>
          <w:color w:val="ff0000"/>
          <w:sz w:val="28"/>
        </w:rPr>
        <w:t xml:space="preserve"> (алғаш ресми жарияланған күнінен бастап қолданысқа енгізіледі) қаулысымен.</w:t>
      </w:r>
      <w:r>
        <w:br/>
      </w:r>
      <w:r>
        <w:rPr>
          <w:rFonts w:ascii="Times New Roman"/>
          <w:b w:val="false"/>
          <w:i w:val="false"/>
          <w:color w:val="000000"/>
          <w:sz w:val="28"/>
        </w:rPr>
        <w:t>
</w:t>
      </w:r>
    </w:p>
    <w:bookmarkStart w:name="z98" w:id="1"/>
    <w:p>
      <w:pPr>
        <w:spacing w:after="0"/>
        <w:ind w:left="0"/>
        <w:jc w:val="both"/>
      </w:pPr>
      <w:r>
        <w:rPr>
          <w:rFonts w:ascii="Times New Roman"/>
          <w:b w:val="false"/>
          <w:i w:val="false"/>
          <w:color w:val="000000"/>
          <w:sz w:val="28"/>
        </w:rPr>
        <w:t>
      1. Қоса беріліп отырған Арнаулы уақытша шот ашу және сайлау қорының қаражатын жұмсау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Орталық сайлау комиссиясының 28.08.2018 </w:t>
      </w:r>
      <w:r>
        <w:rPr>
          <w:rFonts w:ascii="Times New Roman"/>
          <w:b w:val="false"/>
          <w:i w:val="false"/>
          <w:color w:val="000000"/>
          <w:sz w:val="28"/>
        </w:rPr>
        <w:t>№ 13/204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99" w:id="2"/>
    <w:p>
      <w:pPr>
        <w:spacing w:after="0"/>
        <w:ind w:left="0"/>
        <w:jc w:val="both"/>
      </w:pPr>
      <w:r>
        <w:rPr>
          <w:rFonts w:ascii="Times New Roman"/>
          <w:b w:val="false"/>
          <w:i w:val="false"/>
          <w:color w:val="000000"/>
          <w:sz w:val="28"/>
        </w:rPr>
        <w:t xml:space="preserve">
      2. Қазақстан Республикасы Орталық сайлау комиссиясының "Қазақстан Республикасы Парламентi Мәжiлiсiнiң депутаттығына кандидаттардың сайлау қорларын құрудың, жұмсаудың, есептеудiң және есеп берудің Тәртiбiн бекiту туралы" 1995 жылғы 12 қазандағы № 13, Қазақстан Республикасының Әдiлет министрлiгiнде 1997 жылғы 8 мамырда тiркелген, тiркелу № </w:t>
      </w:r>
      <w:r>
        <w:rPr>
          <w:rFonts w:ascii="Times New Roman"/>
          <w:b w:val="false"/>
          <w:i w:val="false"/>
          <w:color w:val="000000"/>
          <w:sz w:val="28"/>
        </w:rPr>
        <w:t>304</w:t>
      </w:r>
      <w:r>
        <w:rPr>
          <w:rFonts w:ascii="Times New Roman"/>
          <w:b w:val="false"/>
          <w:i w:val="false"/>
          <w:color w:val="000000"/>
          <w:sz w:val="28"/>
        </w:rPr>
        <w:t xml:space="preserve"> қаулысының күшi жойылды деп танылсын.  </w:t>
      </w:r>
    </w:p>
    <w:bookmarkEnd w:id="2"/>
    <w:bookmarkStart w:name="z100" w:id="3"/>
    <w:p>
      <w:pPr>
        <w:spacing w:after="0"/>
        <w:ind w:left="0"/>
        <w:jc w:val="both"/>
      </w:pPr>
      <w:r>
        <w:rPr>
          <w:rFonts w:ascii="Times New Roman"/>
          <w:b w:val="false"/>
          <w:i w:val="false"/>
          <w:color w:val="000000"/>
          <w:sz w:val="28"/>
        </w:rPr>
        <w:t xml:space="preserve">
      3. Қазақстан Республикасы Орталық сайлау комиссиясының "Қазақстан Республикасы Парламентi Мәжiлiсiнің депутаттығына кандидаттардың сайлау қорларын құрудың, жұмсаудың, есептеудiң және есеп берудiң Тәртiбiнiң" 5-тармағын өзгерту туралы" Орталық сайлау комиссиясының 1995 жылғы 12 қазандағы № 13, 1996 жылғы 26 маусымдағы № 55 қаулысымен бекiтiлген, Қазақстан Республикасының Әдiлет министрлiгiнде 1997 жылғы 8 мамырда тiркелген, тiркелу № 304  </w:t>
      </w:r>
      <w:r>
        <w:rPr>
          <w:rFonts w:ascii="Times New Roman"/>
          <w:b w:val="false"/>
          <w:i w:val="false"/>
          <w:color w:val="000000"/>
          <w:sz w:val="28"/>
        </w:rPr>
        <w:t>қаулысының</w:t>
      </w:r>
      <w:r>
        <w:rPr>
          <w:rFonts w:ascii="Times New Roman"/>
          <w:b w:val="false"/>
          <w:i w:val="false"/>
          <w:color w:val="000000"/>
          <w:sz w:val="28"/>
        </w:rPr>
        <w:t xml:space="preserve"> күшi жойылды деп танылсын. </w:t>
      </w:r>
    </w:p>
    <w:bookmarkEnd w:id="3"/>
    <w:bookmarkStart w:name="z101" w:id="4"/>
    <w:p>
      <w:pPr>
        <w:spacing w:after="0"/>
        <w:ind w:left="0"/>
        <w:jc w:val="both"/>
      </w:pPr>
      <w:r>
        <w:rPr>
          <w:rFonts w:ascii="Times New Roman"/>
          <w:b w:val="false"/>
          <w:i w:val="false"/>
          <w:color w:val="000000"/>
          <w:sz w:val="28"/>
        </w:rPr>
        <w:t>
      4. Осы қаулы Қазақстан Республикасының Әдiлет министрлiгiнде тiркеуден өткен сәттен бастап күшiне енедi.</w:t>
      </w:r>
    </w:p>
    <w:bookmarkEnd w:id="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Орталық сайлау комиссиясының</w:t>
            </w:r>
          </w:p>
          <w:p>
            <w:pPr>
              <w:spacing w:after="20"/>
              <w:ind w:left="20"/>
              <w:jc w:val="both"/>
            </w:pPr>
            <w:r>
              <w:rPr>
                <w:rFonts w:ascii="Times New Roman"/>
                <w:b w:val="false"/>
                <w:i/>
                <w:color w:val="000000"/>
                <w:sz w:val="20"/>
              </w:rPr>
              <w:t>төрайымы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Орталық сайлау комиссиясының</w:t>
            </w: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1999 жылғы 7 тамыздағы</w:t>
            </w:r>
            <w:r>
              <w:br/>
            </w:r>
            <w:r>
              <w:rPr>
                <w:rFonts w:ascii="Times New Roman"/>
                <w:b w:val="false"/>
                <w:i w:val="false"/>
                <w:color w:val="000000"/>
                <w:sz w:val="20"/>
              </w:rPr>
              <w:t>№ 19/222 қаулысымен бекітілген</w:t>
            </w:r>
          </w:p>
        </w:tc>
      </w:tr>
    </w:tbl>
    <w:bookmarkStart w:name="z2" w:id="5"/>
    <w:p>
      <w:pPr>
        <w:spacing w:after="0"/>
        <w:ind w:left="0"/>
        <w:jc w:val="left"/>
      </w:pPr>
      <w:r>
        <w:rPr>
          <w:rFonts w:ascii="Times New Roman"/>
          <w:b/>
          <w:i w:val="false"/>
          <w:color w:val="000000"/>
        </w:rPr>
        <w:t xml:space="preserve"> Арнаулы уақытша шот ашу және сайлау қорының қаражатын жұмсау қағидалары</w:t>
      </w:r>
    </w:p>
    <w:bookmarkEnd w:id="5"/>
    <w:p>
      <w:pPr>
        <w:spacing w:after="0"/>
        <w:ind w:left="0"/>
        <w:jc w:val="both"/>
      </w:pPr>
      <w:r>
        <w:rPr>
          <w:rFonts w:ascii="Times New Roman"/>
          <w:b w:val="false"/>
          <w:i w:val="false"/>
          <w:color w:val="ff0000"/>
          <w:sz w:val="28"/>
        </w:rPr>
        <w:t xml:space="preserve">
      Ескерту. Ереже жаңа редакцияда – ҚР Орталық сайлау комиссиясының 28.08.2018 </w:t>
      </w:r>
      <w:r>
        <w:rPr>
          <w:rFonts w:ascii="Times New Roman"/>
          <w:b w:val="false"/>
          <w:i w:val="false"/>
          <w:color w:val="ff0000"/>
          <w:sz w:val="28"/>
        </w:rPr>
        <w:t>№ 13/204</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6" w:id="6"/>
    <w:p>
      <w:pPr>
        <w:spacing w:after="0"/>
        <w:ind w:left="0"/>
        <w:jc w:val="left"/>
      </w:pPr>
      <w:r>
        <w:rPr>
          <w:rFonts w:ascii="Times New Roman"/>
          <w:b/>
          <w:i w:val="false"/>
          <w:color w:val="000000"/>
        </w:rPr>
        <w:t xml:space="preserve"> 1-тарау. Жалпы ережелер</w:t>
      </w:r>
    </w:p>
    <w:bookmarkEnd w:id="6"/>
    <w:bookmarkStart w:name="z17" w:id="7"/>
    <w:p>
      <w:pPr>
        <w:spacing w:after="0"/>
        <w:ind w:left="0"/>
        <w:jc w:val="both"/>
      </w:pPr>
      <w:r>
        <w:rPr>
          <w:rFonts w:ascii="Times New Roman"/>
          <w:b w:val="false"/>
          <w:i w:val="false"/>
          <w:color w:val="000000"/>
          <w:sz w:val="28"/>
        </w:rPr>
        <w:t xml:space="preserve">
      1. Осы Арнаулы уақытша шот ашу және сайлау қорының қаражатын жұмсау қағидалары (бұдан әрі - Қағидалар) "Қазақстан Республикасындағы сайлау туралы" Конституциялық заңның 34-бабының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Президенттікке, Құрылтай депутаттығына, партиялық тізімдер бойынша ұсынылған мәслихаттардың депутаттығына, сондай-ақ бірмандаттық аумақтық сайлау округтері бойынша ұсынылған мәслихаттардың депутаттығына кандидаттардың сайлау қорының қаражатын жұмсау тәртібін реттейді.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Орталық сайлау комиссиясының 30.06.2026 </w:t>
      </w:r>
      <w:r>
        <w:rPr>
          <w:rFonts w:ascii="Times New Roman"/>
          <w:b w:val="false"/>
          <w:i w:val="false"/>
          <w:color w:val="000000"/>
          <w:sz w:val="28"/>
        </w:rPr>
        <w:t>№ 23/37</w:t>
      </w:r>
      <w:r>
        <w:rPr>
          <w:rFonts w:ascii="Times New Roman"/>
          <w:b w:val="false"/>
          <w:i w:val="false"/>
          <w:color w:val="ff0000"/>
          <w:sz w:val="28"/>
        </w:rPr>
        <w:t xml:space="preserve"> (01.07.2026 бастап қолданысқа енгізіледі) қаулысымен.</w:t>
      </w:r>
      <w:r>
        <w:br/>
      </w:r>
      <w:r>
        <w:rPr>
          <w:rFonts w:ascii="Times New Roman"/>
          <w:b w:val="false"/>
          <w:i w:val="false"/>
          <w:color w:val="000000"/>
          <w:sz w:val="28"/>
        </w:rPr>
        <w:t>
</w:t>
      </w:r>
    </w:p>
    <w:bookmarkStart w:name="z18" w:id="8"/>
    <w:p>
      <w:pPr>
        <w:spacing w:after="0"/>
        <w:ind w:left="0"/>
        <w:jc w:val="both"/>
      </w:pPr>
      <w:r>
        <w:rPr>
          <w:rFonts w:ascii="Times New Roman"/>
          <w:b w:val="false"/>
          <w:i w:val="false"/>
          <w:color w:val="000000"/>
          <w:sz w:val="28"/>
        </w:rPr>
        <w:t>
      2. Кандидаттардың сайлау қорын құрайтын ақшалай қаражат (ақша) банк мекемелерінде (бұдан әрі - екінші деңгейдегі банк) ашылатын арнаулы уақытша шотта жинақталады. Арнаулы уақытша шот бойынша кiрiс есептелмейдi және төленбейдi.</w:t>
      </w:r>
    </w:p>
    <w:bookmarkEnd w:id="8"/>
    <w:bookmarkStart w:name="z19" w:id="9"/>
    <w:p>
      <w:pPr>
        <w:spacing w:after="0"/>
        <w:ind w:left="0"/>
        <w:jc w:val="both"/>
      </w:pPr>
      <w:r>
        <w:rPr>
          <w:rFonts w:ascii="Times New Roman"/>
          <w:b w:val="false"/>
          <w:i w:val="false"/>
          <w:color w:val="000000"/>
          <w:sz w:val="28"/>
        </w:rPr>
        <w:t>
      3. Арнаулы уақытша шот (бұдан әрі - арнаулы шот) - бұл "Қазақстан Республикасындағы сайлау туралы" Конституциялық заңмен (бұдан әрі - Конституциялық заң) айқындалған мақсаттар үшін банктік шот шарты негізінде екінші деңгейдегі банкте ашылатын ағымдағы шот.</w:t>
      </w:r>
    </w:p>
    <w:bookmarkEnd w:id="9"/>
    <w:bookmarkStart w:name="z20" w:id="10"/>
    <w:p>
      <w:pPr>
        <w:spacing w:after="0"/>
        <w:ind w:left="0"/>
        <w:jc w:val="left"/>
      </w:pPr>
      <w:r>
        <w:rPr>
          <w:rFonts w:ascii="Times New Roman"/>
          <w:b/>
          <w:i w:val="false"/>
          <w:color w:val="000000"/>
        </w:rPr>
        <w:t xml:space="preserve"> 2-тарау. Арнаулы уақытша шотты ашу тәртібі</w:t>
      </w:r>
    </w:p>
    <w:bookmarkEnd w:id="10"/>
    <w:bookmarkStart w:name="z21" w:id="11"/>
    <w:p>
      <w:pPr>
        <w:spacing w:after="0"/>
        <w:ind w:left="0"/>
        <w:jc w:val="both"/>
      </w:pPr>
      <w:r>
        <w:rPr>
          <w:rFonts w:ascii="Times New Roman"/>
          <w:b w:val="false"/>
          <w:i w:val="false"/>
          <w:color w:val="000000"/>
          <w:sz w:val="28"/>
        </w:rPr>
        <w:t>
      4. Қазақстан Республикасы Орталық сайлау комиссиясы (бұдан әрі - Ортсайлауком) партиялық тізімдерді ұсынатын саяси партиялардың және кандидаттардың сайлау қорларының арнаулы шоттары ашылатын және жүргізілетін Қазақстан Республикасының барлық өңірлерінде филиалдары бар екінші деңгейдегі банктерді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Орталық сайлау комиссиясының 30.06.2026 </w:t>
      </w:r>
      <w:r>
        <w:rPr>
          <w:rFonts w:ascii="Times New Roman"/>
          <w:b w:val="false"/>
          <w:i w:val="false"/>
          <w:color w:val="000000"/>
          <w:sz w:val="28"/>
        </w:rPr>
        <w:t>№ 23/37</w:t>
      </w:r>
      <w:r>
        <w:rPr>
          <w:rFonts w:ascii="Times New Roman"/>
          <w:b w:val="false"/>
          <w:i w:val="false"/>
          <w:color w:val="ff0000"/>
          <w:sz w:val="28"/>
        </w:rPr>
        <w:t xml:space="preserve"> (01.07.2026 бастап қолданысқа енгізіледі) қаулысымен.</w:t>
      </w:r>
      <w:r>
        <w:br/>
      </w:r>
      <w:r>
        <w:rPr>
          <w:rFonts w:ascii="Times New Roman"/>
          <w:b w:val="false"/>
          <w:i w:val="false"/>
          <w:color w:val="000000"/>
          <w:sz w:val="28"/>
        </w:rPr>
        <w:t>
</w:t>
      </w:r>
    </w:p>
    <w:bookmarkStart w:name="z22" w:id="12"/>
    <w:p>
      <w:pPr>
        <w:spacing w:after="0"/>
        <w:ind w:left="0"/>
        <w:jc w:val="both"/>
      </w:pPr>
      <w:r>
        <w:rPr>
          <w:rFonts w:ascii="Times New Roman"/>
          <w:b w:val="false"/>
          <w:i w:val="false"/>
          <w:color w:val="000000"/>
          <w:sz w:val="28"/>
        </w:rPr>
        <w:t>
      5. Ортсайлауком арнайы шотты ашуға және жүргізуге арналған банктік шот шартын жасайды және Қазақстан Республикасының астанасының, облыстық, республикалық маңызы бар қалалардың, аудандық, қалалық, қаладағы аудандық сайлау комиссияларына жазбаша хабарлама жібереді.</w:t>
      </w:r>
    </w:p>
    <w:bookmarkEnd w:id="12"/>
    <w:p>
      <w:pPr>
        <w:spacing w:after="0"/>
        <w:ind w:left="0"/>
        <w:jc w:val="both"/>
      </w:pPr>
      <w:r>
        <w:rPr>
          <w:rFonts w:ascii="Times New Roman"/>
          <w:b w:val="false"/>
          <w:i w:val="false"/>
          <w:color w:val="000000"/>
          <w:sz w:val="28"/>
        </w:rPr>
        <w:t>
      Банктік шот шартында Қағидалардың 6, 7, 8, 9, 10, 14 және 22-тармақтарында айқындалған мәліметтер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Орталық сайлау комиссиясының 30.06.2026 </w:t>
      </w:r>
      <w:r>
        <w:rPr>
          <w:rFonts w:ascii="Times New Roman"/>
          <w:b w:val="false"/>
          <w:i w:val="false"/>
          <w:color w:val="000000"/>
          <w:sz w:val="28"/>
        </w:rPr>
        <w:t>№ 23/37</w:t>
      </w:r>
      <w:r>
        <w:rPr>
          <w:rFonts w:ascii="Times New Roman"/>
          <w:b w:val="false"/>
          <w:i w:val="false"/>
          <w:color w:val="ff0000"/>
          <w:sz w:val="28"/>
        </w:rPr>
        <w:t xml:space="preserve"> (01.07.2026 бастап қолданысқа енгізіледі) қаулысымен.</w:t>
      </w:r>
      <w:r>
        <w:br/>
      </w:r>
      <w:r>
        <w:rPr>
          <w:rFonts w:ascii="Times New Roman"/>
          <w:b w:val="false"/>
          <w:i w:val="false"/>
          <w:color w:val="000000"/>
          <w:sz w:val="28"/>
        </w:rPr>
        <w:t>
</w:t>
      </w:r>
    </w:p>
    <w:bookmarkStart w:name="z23" w:id="13"/>
    <w:p>
      <w:pPr>
        <w:spacing w:after="0"/>
        <w:ind w:left="0"/>
        <w:jc w:val="both"/>
      </w:pPr>
      <w:r>
        <w:rPr>
          <w:rFonts w:ascii="Times New Roman"/>
          <w:b w:val="false"/>
          <w:i w:val="false"/>
          <w:color w:val="000000"/>
          <w:sz w:val="28"/>
        </w:rPr>
        <w:t>
      6. Арнаулы шотты ашу үшін сайлау комиссиялары кандидаттың немесе саяси партияның тіркелгені туралы:</w:t>
      </w:r>
    </w:p>
    <w:bookmarkEnd w:id="13"/>
    <w:bookmarkStart w:name="z139" w:id="14"/>
    <w:p>
      <w:pPr>
        <w:spacing w:after="0"/>
        <w:ind w:left="0"/>
        <w:jc w:val="both"/>
      </w:pPr>
      <w:r>
        <w:rPr>
          <w:rFonts w:ascii="Times New Roman"/>
          <w:b w:val="false"/>
          <w:i w:val="false"/>
          <w:color w:val="000000"/>
          <w:sz w:val="28"/>
        </w:rPr>
        <w:t>
      1) Ортсайлауком-Қазақстан Республикасының Президенттігіне кандидат (кандидаттар), Қазақстан Республикасының Құрылтайы депутаттарын сайлау кезінде партиялық тізімдерін ұсынған саяси партиялардың тізбесі туралы;</w:t>
      </w:r>
    </w:p>
    <w:bookmarkEnd w:id="14"/>
    <w:bookmarkStart w:name="z140" w:id="15"/>
    <w:p>
      <w:pPr>
        <w:spacing w:after="0"/>
        <w:ind w:left="0"/>
        <w:jc w:val="both"/>
      </w:pPr>
      <w:r>
        <w:rPr>
          <w:rFonts w:ascii="Times New Roman"/>
          <w:b w:val="false"/>
          <w:i w:val="false"/>
          <w:color w:val="000000"/>
          <w:sz w:val="28"/>
        </w:rPr>
        <w:t>
      2) тиісті аумақтық сайлау комиссиялары-мәслихаттар депутаттарын сайлау кезінде партиялық тізімдерін ұсынған саяси партиялардың тізбесі туралы;</w:t>
      </w:r>
    </w:p>
    <w:bookmarkEnd w:id="15"/>
    <w:bookmarkStart w:name="z141" w:id="16"/>
    <w:p>
      <w:pPr>
        <w:spacing w:after="0"/>
        <w:ind w:left="0"/>
        <w:jc w:val="both"/>
      </w:pPr>
      <w:r>
        <w:rPr>
          <w:rFonts w:ascii="Times New Roman"/>
          <w:b w:val="false"/>
          <w:i w:val="false"/>
          <w:color w:val="000000"/>
          <w:sz w:val="28"/>
        </w:rPr>
        <w:t>
      3) тиісті округтік сайлау комиссиялары - бірмандаттық аумақтық сайлау округтері бойынша ұсынылған мәслихаттар депутаттығына кандидат (кандидаттар) туралы екінші деңгейдегі банкке немесе оның филиалына береді.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Орталық сайлау комиссиясының 30.06.2026 </w:t>
      </w:r>
      <w:r>
        <w:rPr>
          <w:rFonts w:ascii="Times New Roman"/>
          <w:b w:val="false"/>
          <w:i w:val="false"/>
          <w:color w:val="000000"/>
          <w:sz w:val="28"/>
        </w:rPr>
        <w:t>№ 23/37</w:t>
      </w:r>
      <w:r>
        <w:rPr>
          <w:rFonts w:ascii="Times New Roman"/>
          <w:b w:val="false"/>
          <w:i w:val="false"/>
          <w:color w:val="ff0000"/>
          <w:sz w:val="28"/>
        </w:rPr>
        <w:t xml:space="preserve"> (01.07.2026 бастап қолданысқа енгізіледі) қаулысымен.</w:t>
      </w:r>
      <w:r>
        <w:br/>
      </w:r>
      <w:r>
        <w:rPr>
          <w:rFonts w:ascii="Times New Roman"/>
          <w:b w:val="false"/>
          <w:i w:val="false"/>
          <w:color w:val="000000"/>
          <w:sz w:val="28"/>
        </w:rPr>
        <w:t>
</w:t>
      </w:r>
    </w:p>
    <w:bookmarkStart w:name="z27" w:id="17"/>
    <w:p>
      <w:pPr>
        <w:spacing w:after="0"/>
        <w:ind w:left="0"/>
        <w:jc w:val="both"/>
      </w:pPr>
      <w:r>
        <w:rPr>
          <w:rFonts w:ascii="Times New Roman"/>
          <w:b w:val="false"/>
          <w:i w:val="false"/>
          <w:color w:val="000000"/>
          <w:sz w:val="28"/>
        </w:rPr>
        <w:t>
      7. Қазақстан Республикасының Президенттігіне кандидаттың сайлау қоры:</w:t>
      </w:r>
    </w:p>
    <w:bookmarkEnd w:id="17"/>
    <w:bookmarkStart w:name="z107" w:id="18"/>
    <w:p>
      <w:pPr>
        <w:spacing w:after="0"/>
        <w:ind w:left="0"/>
        <w:jc w:val="both"/>
      </w:pPr>
      <w:r>
        <w:rPr>
          <w:rFonts w:ascii="Times New Roman"/>
          <w:b w:val="false"/>
          <w:i w:val="false"/>
          <w:color w:val="000000"/>
          <w:sz w:val="28"/>
        </w:rPr>
        <w:t>
      1) жалпы сомасы заңнамада белгiленген ең төмен жалақы мөлшерiнен он екі мың еседен артық аспайтын кандидаттың өз қаражаты және кандидатқа өзін ұсынған республикалық қоғамдық бірлестік бөлген қаражат;</w:t>
      </w:r>
    </w:p>
    <w:bookmarkEnd w:id="18"/>
    <w:bookmarkStart w:name="z108" w:id="19"/>
    <w:p>
      <w:pPr>
        <w:spacing w:after="0"/>
        <w:ind w:left="0"/>
        <w:jc w:val="both"/>
      </w:pPr>
      <w:r>
        <w:rPr>
          <w:rFonts w:ascii="Times New Roman"/>
          <w:b w:val="false"/>
          <w:i w:val="false"/>
          <w:color w:val="000000"/>
          <w:sz w:val="28"/>
        </w:rPr>
        <w:t>
      2) жалпы сомасы заңнамада белгiленген ең төмен жалақы мөлшерiнен он бес мың еседен артық аспайтын Республика азаматтары мен ұйымдарының ерікті қайырмалдықтары құрайды.</w:t>
      </w:r>
    </w:p>
    <w:bookmarkEnd w:id="19"/>
    <w:bookmarkStart w:name="z109" w:id="20"/>
    <w:p>
      <w:pPr>
        <w:spacing w:after="0"/>
        <w:ind w:left="0"/>
        <w:jc w:val="both"/>
      </w:pPr>
      <w:r>
        <w:rPr>
          <w:rFonts w:ascii="Times New Roman"/>
          <w:b w:val="false"/>
          <w:i w:val="false"/>
          <w:color w:val="000000"/>
          <w:sz w:val="28"/>
        </w:rPr>
        <w:t>
      Жеке тұлғаның ерікті қайырмалдықтарының шекті мөлшерлері -жиынтығында Қазақстан Республикасының заңнамасында белгіленген ең төменгі жалақы мөлшерінен жүз еседен артық және Қазақстан Республикасының заңды тұлғасының ерікті қайырмалдықтарының шекті мөлшерлері жиынтығында бес жүз еседен артық аспауға тиіс.</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Орталық сайлау комиссиясының 29.12.2022 </w:t>
      </w:r>
      <w:r>
        <w:rPr>
          <w:rFonts w:ascii="Times New Roman"/>
          <w:b w:val="false"/>
          <w:i w:val="false"/>
          <w:color w:val="000000"/>
          <w:sz w:val="28"/>
        </w:rPr>
        <w:t>№ 139/644</w:t>
      </w:r>
      <w:r>
        <w:rPr>
          <w:rFonts w:ascii="Times New Roman"/>
          <w:b w:val="false"/>
          <w:i w:val="false"/>
          <w:color w:val="ff0000"/>
          <w:sz w:val="28"/>
        </w:rPr>
        <w:t xml:space="preserve"> (01.01.2023 бастап қолданысқа енгiзiледi)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Орталық сайлау комиссиясының 30.06.2026 </w:t>
      </w:r>
      <w:r>
        <w:rPr>
          <w:rFonts w:ascii="Times New Roman"/>
          <w:b w:val="false"/>
          <w:i w:val="false"/>
          <w:color w:val="000000"/>
          <w:sz w:val="28"/>
        </w:rPr>
        <w:t>№ 23/37</w:t>
      </w:r>
      <w:r>
        <w:rPr>
          <w:rFonts w:ascii="Times New Roman"/>
          <w:b w:val="false"/>
          <w:i w:val="false"/>
          <w:color w:val="ff0000"/>
          <w:sz w:val="28"/>
        </w:rPr>
        <w:t xml:space="preserve"> (01.07.2026 бастап қолданысқа енгізіледі) қаулысымен.</w:t>
      </w:r>
      <w:r>
        <w:br/>
      </w:r>
      <w:r>
        <w:rPr>
          <w:rFonts w:ascii="Times New Roman"/>
          <w:b w:val="false"/>
          <w:i w:val="false"/>
          <w:color w:val="000000"/>
          <w:sz w:val="28"/>
        </w:rPr>
        <w:t>
</w:t>
      </w:r>
    </w:p>
    <w:bookmarkStart w:name="z102" w:id="21"/>
    <w:p>
      <w:pPr>
        <w:spacing w:after="0"/>
        <w:ind w:left="0"/>
        <w:jc w:val="both"/>
      </w:pPr>
      <w:r>
        <w:rPr>
          <w:rFonts w:ascii="Times New Roman"/>
          <w:b w:val="false"/>
          <w:i w:val="false"/>
          <w:color w:val="000000"/>
          <w:sz w:val="28"/>
        </w:rPr>
        <w:t>
      9. Құрылтай депутаттарын сайлау кезiнде партиялық тізімді ұсынған саяси партияның сайлау қоры:</w:t>
      </w:r>
    </w:p>
    <w:bookmarkEnd w:id="21"/>
    <w:bookmarkStart w:name="z142" w:id="22"/>
    <w:p>
      <w:pPr>
        <w:spacing w:after="0"/>
        <w:ind w:left="0"/>
        <w:jc w:val="both"/>
      </w:pPr>
      <w:r>
        <w:rPr>
          <w:rFonts w:ascii="Times New Roman"/>
          <w:b w:val="false"/>
          <w:i w:val="false"/>
          <w:color w:val="000000"/>
          <w:sz w:val="28"/>
        </w:rPr>
        <w:t>
      1) саяси партияның жалпы сомасы заңдарда белгiленген ең төменгi жалақының мөлшерiнен он бес мың еседен аспайтын жеке қаражатынан;</w:t>
      </w:r>
    </w:p>
    <w:bookmarkEnd w:id="22"/>
    <w:bookmarkStart w:name="z143" w:id="23"/>
    <w:p>
      <w:pPr>
        <w:spacing w:after="0"/>
        <w:ind w:left="0"/>
        <w:jc w:val="both"/>
      </w:pPr>
      <w:r>
        <w:rPr>
          <w:rFonts w:ascii="Times New Roman"/>
          <w:b w:val="false"/>
          <w:i w:val="false"/>
          <w:color w:val="000000"/>
          <w:sz w:val="28"/>
        </w:rPr>
        <w:t>
      2) Республиканың азаматтары мен ұйымдарының жалпы сомасы заңдарда белгiленген ең төменгi жалақы мөлшерiнен отыз мың еседен аспайтын ерiктi қайырмалдықтарынан құралады.</w:t>
      </w:r>
    </w:p>
    <w:bookmarkEnd w:id="23"/>
    <w:p>
      <w:pPr>
        <w:spacing w:after="0"/>
        <w:ind w:left="0"/>
        <w:jc w:val="both"/>
      </w:pPr>
      <w:r>
        <w:rPr>
          <w:rFonts w:ascii="Times New Roman"/>
          <w:b w:val="false"/>
          <w:i w:val="false"/>
          <w:color w:val="000000"/>
          <w:sz w:val="28"/>
        </w:rPr>
        <w:t>
      Жеке тұлғаның ерікті қайырмалдықтарының шекті мөлшерлері - жиынтығында Қазақстан Республикасының заңнамасында белгіленген ең төменгі жалақы мөлшерінен уш жүз еседен артық және Қазақстан Республикасы заңды тұлғасының ерікті қайырмалдықтарының шекті мөлшерлері жиынтығында мың жарым еседен артық аспауға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Орталық сайлау комиссиясының 30.06.2026 </w:t>
      </w:r>
      <w:r>
        <w:rPr>
          <w:rFonts w:ascii="Times New Roman"/>
          <w:b w:val="false"/>
          <w:i w:val="false"/>
          <w:color w:val="000000"/>
          <w:sz w:val="28"/>
        </w:rPr>
        <w:t>№ 23/37</w:t>
      </w:r>
      <w:r>
        <w:rPr>
          <w:rFonts w:ascii="Times New Roman"/>
          <w:b w:val="false"/>
          <w:i w:val="false"/>
          <w:color w:val="ff0000"/>
          <w:sz w:val="28"/>
        </w:rPr>
        <w:t xml:space="preserve"> (01.07.2026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9-1. Алып тасталды - ҚР Орталық сайлау комиссиясының 30.06.2026 </w:t>
      </w:r>
      <w:r>
        <w:rPr>
          <w:rFonts w:ascii="Times New Roman"/>
          <w:b w:val="false"/>
          <w:i w:val="false"/>
          <w:color w:val="000000"/>
          <w:sz w:val="28"/>
        </w:rPr>
        <w:t>№ 23/37</w:t>
      </w:r>
      <w:r>
        <w:rPr>
          <w:rFonts w:ascii="Times New Roman"/>
          <w:b w:val="false"/>
          <w:i w:val="false"/>
          <w:color w:val="ff0000"/>
          <w:sz w:val="28"/>
        </w:rPr>
        <w:t xml:space="preserve"> (01.07.2026 бастап қолданысқа енгізіледі) қаулысымен.</w:t>
      </w:r>
      <w:r>
        <w:br/>
      </w:r>
      <w:r>
        <w:rPr>
          <w:rFonts w:ascii="Times New Roman"/>
          <w:b w:val="false"/>
          <w:i w:val="false"/>
          <w:color w:val="000000"/>
          <w:sz w:val="28"/>
        </w:rPr>
        <w:t>
</w:t>
      </w:r>
    </w:p>
    <w:bookmarkStart w:name="z36" w:id="24"/>
    <w:p>
      <w:pPr>
        <w:spacing w:after="0"/>
        <w:ind w:left="0"/>
        <w:jc w:val="both"/>
      </w:pPr>
      <w:r>
        <w:rPr>
          <w:rFonts w:ascii="Times New Roman"/>
          <w:b w:val="false"/>
          <w:i w:val="false"/>
          <w:color w:val="000000"/>
          <w:sz w:val="28"/>
        </w:rPr>
        <w:t>
      10. Астана, облыстар және республикалық маңызы бар қалалар мәслихаттарының депутаттығына кандидаттың сайлау қоры мыналардан тұрады:</w:t>
      </w:r>
    </w:p>
    <w:bookmarkEnd w:id="24"/>
    <w:bookmarkStart w:name="z120" w:id="25"/>
    <w:p>
      <w:pPr>
        <w:spacing w:after="0"/>
        <w:ind w:left="0"/>
        <w:jc w:val="both"/>
      </w:pPr>
      <w:r>
        <w:rPr>
          <w:rFonts w:ascii="Times New Roman"/>
          <w:b w:val="false"/>
          <w:i w:val="false"/>
          <w:color w:val="000000"/>
          <w:sz w:val="28"/>
        </w:rPr>
        <w:t>
      1) саяси партияның жалпы сомасы Қазақстан Республикасының заңнамасында белгiленген ең төмен жалақы мөлшерiнен бір мың еседен аспайтын меншікті қаражатынан;</w:t>
      </w:r>
    </w:p>
    <w:bookmarkEnd w:id="25"/>
    <w:bookmarkStart w:name="z121" w:id="26"/>
    <w:p>
      <w:pPr>
        <w:spacing w:after="0"/>
        <w:ind w:left="0"/>
        <w:jc w:val="both"/>
      </w:pPr>
      <w:r>
        <w:rPr>
          <w:rFonts w:ascii="Times New Roman"/>
          <w:b w:val="false"/>
          <w:i w:val="false"/>
          <w:color w:val="000000"/>
          <w:sz w:val="28"/>
        </w:rPr>
        <w:t>
      2) Қазақстан Республикасының азаматтары мен ұйымдарының жалпы сомасы Қазақстан Республикасының занамасында белгiленген ең төмен жалақы мөлшерiнен екі мың еседен аспайтын ерiктi қайырмалдықтарынан құралады.</w:t>
      </w:r>
    </w:p>
    <w:bookmarkEnd w:id="26"/>
    <w:bookmarkStart w:name="z122" w:id="27"/>
    <w:p>
      <w:pPr>
        <w:spacing w:after="0"/>
        <w:ind w:left="0"/>
        <w:jc w:val="both"/>
      </w:pPr>
      <w:r>
        <w:rPr>
          <w:rFonts w:ascii="Times New Roman"/>
          <w:b w:val="false"/>
          <w:i w:val="false"/>
          <w:color w:val="000000"/>
          <w:sz w:val="28"/>
        </w:rPr>
        <w:t>
      Жеке тұлғаның ерікті қайырмалдықтарының шекті мөлшерлері - жиынтығында Қазақстан Республикасының заңнамасында белгіленген ең төменгі жалақы мөлшерінен елу еседен артық және Қазақстан Республикасының заңды тұлғасының ерікті қайырмалдықтарының шекті мөлшерлері - жиынтығында екі жүз елу еседен артық аспауға тиіс.</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Орталық сайлау комиссиясының 29.12.2022 </w:t>
      </w:r>
      <w:r>
        <w:rPr>
          <w:rFonts w:ascii="Times New Roman"/>
          <w:b w:val="false"/>
          <w:i w:val="false"/>
          <w:color w:val="000000"/>
          <w:sz w:val="28"/>
        </w:rPr>
        <w:t>№ 139/644</w:t>
      </w:r>
      <w:r>
        <w:rPr>
          <w:rFonts w:ascii="Times New Roman"/>
          <w:b w:val="false"/>
          <w:i w:val="false"/>
          <w:color w:val="ff0000"/>
          <w:sz w:val="28"/>
        </w:rPr>
        <w:t xml:space="preserve"> (01.01.2023 бастап қолданысқа енгiзiледi); өзгеріс енгізілді - ҚР Орталық сайлау комиссиясының 30.06.2026 </w:t>
      </w:r>
      <w:r>
        <w:rPr>
          <w:rFonts w:ascii="Times New Roman"/>
          <w:b w:val="false"/>
          <w:i w:val="false"/>
          <w:color w:val="000000"/>
          <w:sz w:val="28"/>
        </w:rPr>
        <w:t>№ 23/37</w:t>
      </w:r>
      <w:r>
        <w:rPr>
          <w:rFonts w:ascii="Times New Roman"/>
          <w:b w:val="false"/>
          <w:i w:val="false"/>
          <w:color w:val="ff0000"/>
          <w:sz w:val="28"/>
        </w:rPr>
        <w:t xml:space="preserve"> (01.07.2026 бастап қолданысқа енгізіледі) қаулыларымен.</w:t>
      </w:r>
      <w:r>
        <w:br/>
      </w:r>
      <w:r>
        <w:rPr>
          <w:rFonts w:ascii="Times New Roman"/>
          <w:b w:val="false"/>
          <w:i w:val="false"/>
          <w:color w:val="000000"/>
          <w:sz w:val="28"/>
        </w:rPr>
        <w:t>
</w:t>
      </w:r>
    </w:p>
    <w:bookmarkStart w:name="z123" w:id="28"/>
    <w:p>
      <w:pPr>
        <w:spacing w:after="0"/>
        <w:ind w:left="0"/>
        <w:jc w:val="both"/>
      </w:pPr>
      <w:r>
        <w:rPr>
          <w:rFonts w:ascii="Times New Roman"/>
          <w:b w:val="false"/>
          <w:i w:val="false"/>
          <w:color w:val="000000"/>
          <w:sz w:val="28"/>
        </w:rPr>
        <w:t>
      10-1. Облыстардың, республикалық маңызы бар қалалардың және астананың мәслихаттары депутаттығына кандидаттың сайлау қоры:</w:t>
      </w:r>
    </w:p>
    <w:bookmarkEnd w:id="28"/>
    <w:p>
      <w:pPr>
        <w:spacing w:after="0"/>
        <w:ind w:left="0"/>
        <w:jc w:val="both"/>
      </w:pPr>
      <w:r>
        <w:rPr>
          <w:rFonts w:ascii="Times New Roman"/>
          <w:b w:val="false"/>
          <w:i w:val="false"/>
          <w:color w:val="000000"/>
          <w:sz w:val="28"/>
        </w:rPr>
        <w:t>
      1) кандидаттың жалпы сомасы Қазақстан Республикасының заңнамасында белгіленген ең төменгі жалақы мөлшерінен жүз еседен артық аспауға тиіс жеке қаражатынан;</w:t>
      </w:r>
    </w:p>
    <w:p>
      <w:pPr>
        <w:spacing w:after="0"/>
        <w:ind w:left="0"/>
        <w:jc w:val="both"/>
      </w:pPr>
      <w:r>
        <w:rPr>
          <w:rFonts w:ascii="Times New Roman"/>
          <w:b w:val="false"/>
          <w:i w:val="false"/>
          <w:color w:val="000000"/>
          <w:sz w:val="28"/>
        </w:rPr>
        <w:t>
      2) Қазақстан Республикасының азаматтары мен ұйымдарының жалпы сомасы Қазақстан Республикасының заңнамасында белгіленген ең төменгі жалақы мөлшерінен екі жүз еседен артық аспауға тиіс ерікті қайырмалдықтарынан құралады.</w:t>
      </w:r>
    </w:p>
    <w:p>
      <w:pPr>
        <w:spacing w:after="0"/>
        <w:ind w:left="0"/>
        <w:jc w:val="both"/>
      </w:pPr>
      <w:r>
        <w:rPr>
          <w:rFonts w:ascii="Times New Roman"/>
          <w:b w:val="false"/>
          <w:i w:val="false"/>
          <w:color w:val="000000"/>
          <w:sz w:val="28"/>
        </w:rPr>
        <w:t>
      Жеке тұлғаның ерікті қайырмалдықтарының шекті мөлшерлері жиынтығында Қазақстан Республикасының заңнамасында белгіленген ең төменгі жалақы мөлшерінен он еседен артық және Қазақстан Республикасы заңды тұлғасының ерікті қайырмалдықтарының шекті мөлшерлері - жиынтығында жиырма бес еседен артық аспауға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10-1-тармақпен толықтырылды - ҚР Орталық сайлау комиссиясының 29.12.2022 </w:t>
      </w:r>
      <w:r>
        <w:rPr>
          <w:rFonts w:ascii="Times New Roman"/>
          <w:b w:val="false"/>
          <w:i w:val="false"/>
          <w:color w:val="000000"/>
          <w:sz w:val="28"/>
        </w:rPr>
        <w:t>№ 139/644</w:t>
      </w:r>
      <w:r>
        <w:rPr>
          <w:rFonts w:ascii="Times New Roman"/>
          <w:b w:val="false"/>
          <w:i w:val="false"/>
          <w:color w:val="ff0000"/>
          <w:sz w:val="28"/>
        </w:rPr>
        <w:t xml:space="preserve"> (01.01.2023 бастап қолданысқа енгiзiледi)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10-2. Аудандар мен қалалар мәслихаттарының депутаттығына кандидаттың сайлау қоры мыналардан тұрады:</w:t>
      </w:r>
    </w:p>
    <w:p>
      <w:pPr>
        <w:spacing w:after="0"/>
        <w:ind w:left="0"/>
        <w:jc w:val="both"/>
      </w:pPr>
      <w:r>
        <w:rPr>
          <w:rFonts w:ascii="Times New Roman"/>
          <w:b w:val="false"/>
          <w:i w:val="false"/>
          <w:color w:val="000000"/>
          <w:sz w:val="28"/>
        </w:rPr>
        <w:t>
      1) кандидаттың жалпы сомасы Қазақстан Республикасының заңнамасында белгіленген ең төменгі жалақы мөлшерінен елу еседен аспауға тиіс жеке қаражатынан;</w:t>
      </w:r>
    </w:p>
    <w:p>
      <w:pPr>
        <w:spacing w:after="0"/>
        <w:ind w:left="0"/>
        <w:jc w:val="both"/>
      </w:pPr>
      <w:r>
        <w:rPr>
          <w:rFonts w:ascii="Times New Roman"/>
          <w:b w:val="false"/>
          <w:i w:val="false"/>
          <w:color w:val="000000"/>
          <w:sz w:val="28"/>
        </w:rPr>
        <w:t>
      2) Қазақстан Республикасының азаматтары мен ұйымдарының жалпы сомасы Қазақстан Республикасының заңнамасында белгіленген ең төменгі жалақы мөлшерінен жүз еседен артық аспауға тиіс ерікті қайырмалдықтарынан құралады.</w:t>
      </w:r>
    </w:p>
    <w:p>
      <w:pPr>
        <w:spacing w:after="0"/>
        <w:ind w:left="0"/>
        <w:jc w:val="both"/>
      </w:pPr>
      <w:r>
        <w:rPr>
          <w:rFonts w:ascii="Times New Roman"/>
          <w:b w:val="false"/>
          <w:i w:val="false"/>
          <w:color w:val="000000"/>
          <w:sz w:val="28"/>
        </w:rPr>
        <w:t>
      Жеке тұлғаның ерікті қайырмалдықтарының шекті мөлшерлері - жиынтығында Қазақстан Республикасының заңнамасында белгіленген ең төменгі жалақы мөлшерінен бес еседен артық және Қазақстан Республикасының заңды тұлғасының ерікті қайырмалдықтарының шекті мөлшерлері жиынтығында он бес еседен артық аспауға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10-2-тармақпен толықтырылды - ҚР Орталық сайлау комиссиясының 29.12.2022 </w:t>
      </w:r>
      <w:r>
        <w:rPr>
          <w:rFonts w:ascii="Times New Roman"/>
          <w:b w:val="false"/>
          <w:i w:val="false"/>
          <w:color w:val="000000"/>
          <w:sz w:val="28"/>
        </w:rPr>
        <w:t>№ 139/644</w:t>
      </w:r>
      <w:r>
        <w:rPr>
          <w:rFonts w:ascii="Times New Roman"/>
          <w:b w:val="false"/>
          <w:i w:val="false"/>
          <w:color w:val="ff0000"/>
          <w:sz w:val="28"/>
        </w:rPr>
        <w:t xml:space="preserve"> (01.01.2023 бастап қолданысқа енгiзiледi)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Орталық сайлау комиссиясының 22.06.2021 </w:t>
      </w:r>
      <w:r>
        <w:rPr>
          <w:rFonts w:ascii="Times New Roman"/>
          <w:b w:val="false"/>
          <w:i w:val="false"/>
          <w:color w:val="000000"/>
          <w:sz w:val="28"/>
        </w:rPr>
        <w:t>№ 4/408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42" w:id="29"/>
    <w:p>
      <w:pPr>
        <w:spacing w:after="0"/>
        <w:ind w:left="0"/>
        <w:jc w:val="both"/>
      </w:pPr>
      <w:r>
        <w:rPr>
          <w:rFonts w:ascii="Times New Roman"/>
          <w:b w:val="false"/>
          <w:i w:val="false"/>
          <w:color w:val="000000"/>
          <w:sz w:val="28"/>
        </w:rPr>
        <w:t xml:space="preserve">
      12. Арнаулы шот Қазақстан Республикасы Ұлттық Банкі Басқармасының 2016 жылғы 31 тамыздағы № 207 </w:t>
      </w:r>
      <w:r>
        <w:rPr>
          <w:rFonts w:ascii="Times New Roman"/>
          <w:b w:val="false"/>
          <w:i w:val="false"/>
          <w:color w:val="000000"/>
          <w:sz w:val="28"/>
        </w:rPr>
        <w:t>қаулысымен</w:t>
      </w:r>
      <w:r>
        <w:rPr>
          <w:rFonts w:ascii="Times New Roman"/>
          <w:b w:val="false"/>
          <w:i w:val="false"/>
          <w:color w:val="000000"/>
          <w:sz w:val="28"/>
        </w:rPr>
        <w:t xml:space="preserve"> бекітілген Клиенттердің банктік шоттарын ашу, жүргізу және жабу қағидаларында (Нормативтiк құқықтық актiлердiң мемлекеттiк тізілімінде № 14422 болып тіркелген) көзделген тәртіппен, өтініштің негізінде екінші деңгейдегі банк пен кандидаттың немесе партиялық тізімін ұсынған саяси партияның арасында банктік шот шарты жасалған кезде ашылады.</w:t>
      </w:r>
    </w:p>
    <w:bookmarkEnd w:id="29"/>
    <w:bookmarkStart w:name="z43" w:id="30"/>
    <w:p>
      <w:pPr>
        <w:spacing w:after="0"/>
        <w:ind w:left="0"/>
        <w:jc w:val="both"/>
      </w:pPr>
      <w:r>
        <w:rPr>
          <w:rFonts w:ascii="Times New Roman"/>
          <w:b w:val="false"/>
          <w:i w:val="false"/>
          <w:color w:val="000000"/>
          <w:sz w:val="28"/>
        </w:rPr>
        <w:t>
      Екінші деңгейдегі банкте арнаулы шотты ашу үшін кандидат өтініште мынадай мәліметтерді көрсетеді:</w:t>
      </w:r>
    </w:p>
    <w:bookmarkEnd w:id="30"/>
    <w:bookmarkStart w:name="z44" w:id="31"/>
    <w:p>
      <w:pPr>
        <w:spacing w:after="0"/>
        <w:ind w:left="0"/>
        <w:jc w:val="both"/>
      </w:pPr>
      <w:r>
        <w:rPr>
          <w:rFonts w:ascii="Times New Roman"/>
          <w:b w:val="false"/>
          <w:i w:val="false"/>
          <w:color w:val="000000"/>
          <w:sz w:val="28"/>
        </w:rPr>
        <w:t>
      1) кандидаттың тегі, аты және әкесінің аты (болған кезде);</w:t>
      </w:r>
    </w:p>
    <w:bookmarkEnd w:id="31"/>
    <w:bookmarkStart w:name="z45" w:id="32"/>
    <w:p>
      <w:pPr>
        <w:spacing w:after="0"/>
        <w:ind w:left="0"/>
        <w:jc w:val="both"/>
      </w:pPr>
      <w:r>
        <w:rPr>
          <w:rFonts w:ascii="Times New Roman"/>
          <w:b w:val="false"/>
          <w:i w:val="false"/>
          <w:color w:val="000000"/>
          <w:sz w:val="28"/>
        </w:rPr>
        <w:t>
      2) оның туылған күні;</w:t>
      </w:r>
    </w:p>
    <w:bookmarkEnd w:id="32"/>
    <w:bookmarkStart w:name="z46" w:id="33"/>
    <w:p>
      <w:pPr>
        <w:spacing w:after="0"/>
        <w:ind w:left="0"/>
        <w:jc w:val="both"/>
      </w:pPr>
      <w:r>
        <w:rPr>
          <w:rFonts w:ascii="Times New Roman"/>
          <w:b w:val="false"/>
          <w:i w:val="false"/>
          <w:color w:val="000000"/>
          <w:sz w:val="28"/>
        </w:rPr>
        <w:t>
      3) жеке сәйкестендіру нөмірін (бұдан әрі - ЖСН) көрсете отырып, кандидаттың жеке басын куәландыратын құжат деректері;</w:t>
      </w:r>
    </w:p>
    <w:bookmarkEnd w:id="33"/>
    <w:bookmarkStart w:name="z47" w:id="34"/>
    <w:p>
      <w:pPr>
        <w:spacing w:after="0"/>
        <w:ind w:left="0"/>
        <w:jc w:val="both"/>
      </w:pPr>
      <w:r>
        <w:rPr>
          <w:rFonts w:ascii="Times New Roman"/>
          <w:b w:val="false"/>
          <w:i w:val="false"/>
          <w:color w:val="000000"/>
          <w:sz w:val="28"/>
        </w:rPr>
        <w:t>
      4) кандидаттың тұрғылықты жерінің мекенжайы, оның байланыс деректері және электрондық мекенжайы;</w:t>
      </w:r>
    </w:p>
    <w:bookmarkEnd w:id="34"/>
    <w:bookmarkStart w:name="z48" w:id="35"/>
    <w:p>
      <w:pPr>
        <w:spacing w:after="0"/>
        <w:ind w:left="0"/>
        <w:jc w:val="both"/>
      </w:pPr>
      <w:r>
        <w:rPr>
          <w:rFonts w:ascii="Times New Roman"/>
          <w:b w:val="false"/>
          <w:i w:val="false"/>
          <w:color w:val="000000"/>
          <w:sz w:val="28"/>
        </w:rPr>
        <w:t>
      5) арнаулы шотты ашу қажет болып табылатын екінші деңгейдегі банк филиалының атауы;</w:t>
      </w:r>
    </w:p>
    <w:bookmarkEnd w:id="35"/>
    <w:bookmarkStart w:name="z49" w:id="36"/>
    <w:p>
      <w:pPr>
        <w:spacing w:after="0"/>
        <w:ind w:left="0"/>
        <w:jc w:val="both"/>
      </w:pPr>
      <w:r>
        <w:rPr>
          <w:rFonts w:ascii="Times New Roman"/>
          <w:b w:val="false"/>
          <w:i w:val="false"/>
          <w:color w:val="000000"/>
          <w:sz w:val="28"/>
        </w:rPr>
        <w:t>
      6) Қазақстан Республикасының банктік заңнамасына сәйкес өзге де мәліметтер.</w:t>
      </w:r>
    </w:p>
    <w:bookmarkEnd w:id="36"/>
    <w:bookmarkStart w:name="z50" w:id="37"/>
    <w:p>
      <w:pPr>
        <w:spacing w:after="0"/>
        <w:ind w:left="0"/>
        <w:jc w:val="both"/>
      </w:pPr>
      <w:r>
        <w:rPr>
          <w:rFonts w:ascii="Times New Roman"/>
          <w:b w:val="false"/>
          <w:i w:val="false"/>
          <w:color w:val="000000"/>
          <w:sz w:val="28"/>
        </w:rPr>
        <w:t>
      13. Екінші деңгейдегі банкте арнаулы шот ашу үшін саяси партияның басшысы немесе саяси партияның немесе оның филиалының (өкілдігінің) басшы органының шешімімен уәкілеттік берілген адам өтініште мынадай мәліметтерді көрсетеді:</w:t>
      </w:r>
    </w:p>
    <w:bookmarkEnd w:id="37"/>
    <w:bookmarkStart w:name="z51" w:id="38"/>
    <w:p>
      <w:pPr>
        <w:spacing w:after="0"/>
        <w:ind w:left="0"/>
        <w:jc w:val="both"/>
      </w:pPr>
      <w:r>
        <w:rPr>
          <w:rFonts w:ascii="Times New Roman"/>
          <w:b w:val="false"/>
          <w:i w:val="false"/>
          <w:color w:val="000000"/>
          <w:sz w:val="28"/>
        </w:rPr>
        <w:t>
      1) саяси партияның толық атауы;</w:t>
      </w:r>
    </w:p>
    <w:bookmarkEnd w:id="38"/>
    <w:bookmarkStart w:name="z52" w:id="39"/>
    <w:p>
      <w:pPr>
        <w:spacing w:after="0"/>
        <w:ind w:left="0"/>
        <w:jc w:val="both"/>
      </w:pPr>
      <w:r>
        <w:rPr>
          <w:rFonts w:ascii="Times New Roman"/>
          <w:b w:val="false"/>
          <w:i w:val="false"/>
          <w:color w:val="000000"/>
          <w:sz w:val="28"/>
        </w:rPr>
        <w:t>
      2) саяси партияның арнаулы шотына иелік етуге уәкілетті адамдардың тегі, аты, және әкесінің аты (болған кезде), олардың байланыс деректері мен электрондық мекенжайлары;</w:t>
      </w:r>
    </w:p>
    <w:bookmarkEnd w:id="39"/>
    <w:bookmarkStart w:name="z53" w:id="40"/>
    <w:p>
      <w:pPr>
        <w:spacing w:after="0"/>
        <w:ind w:left="0"/>
        <w:jc w:val="both"/>
      </w:pPr>
      <w:r>
        <w:rPr>
          <w:rFonts w:ascii="Times New Roman"/>
          <w:b w:val="false"/>
          <w:i w:val="false"/>
          <w:color w:val="000000"/>
          <w:sz w:val="28"/>
        </w:rPr>
        <w:t>
      3) заңды мекенжайы;</w:t>
      </w:r>
    </w:p>
    <w:bookmarkEnd w:id="40"/>
    <w:bookmarkStart w:name="z54" w:id="41"/>
    <w:p>
      <w:pPr>
        <w:spacing w:after="0"/>
        <w:ind w:left="0"/>
        <w:jc w:val="both"/>
      </w:pPr>
      <w:r>
        <w:rPr>
          <w:rFonts w:ascii="Times New Roman"/>
          <w:b w:val="false"/>
          <w:i w:val="false"/>
          <w:color w:val="000000"/>
          <w:sz w:val="28"/>
        </w:rPr>
        <w:t>
      4) бизнес-сәйкестендіру нөмірі (бұдан әрі - БСН) көрсетілген мемлекеттік тіркеу (қайта тіркеу) туралы құжат және банк деректемелері;</w:t>
      </w:r>
    </w:p>
    <w:bookmarkEnd w:id="41"/>
    <w:bookmarkStart w:name="z55" w:id="42"/>
    <w:p>
      <w:pPr>
        <w:spacing w:after="0"/>
        <w:ind w:left="0"/>
        <w:jc w:val="both"/>
      </w:pPr>
      <w:r>
        <w:rPr>
          <w:rFonts w:ascii="Times New Roman"/>
          <w:b w:val="false"/>
          <w:i w:val="false"/>
          <w:color w:val="000000"/>
          <w:sz w:val="28"/>
        </w:rPr>
        <w:t>
      5) арнаулы шотты ашу қажет болатын екінші деңгейдегі банк филиалының атауы;</w:t>
      </w:r>
    </w:p>
    <w:bookmarkEnd w:id="42"/>
    <w:bookmarkStart w:name="z56" w:id="43"/>
    <w:p>
      <w:pPr>
        <w:spacing w:after="0"/>
        <w:ind w:left="0"/>
        <w:jc w:val="both"/>
      </w:pPr>
      <w:r>
        <w:rPr>
          <w:rFonts w:ascii="Times New Roman"/>
          <w:b w:val="false"/>
          <w:i w:val="false"/>
          <w:color w:val="000000"/>
          <w:sz w:val="28"/>
        </w:rPr>
        <w:t>
      6) Қазақстан Республикасының банк заңнамасына сәйкес өзге де мәліметтер.</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Орталық сайлау комиссиясының 22.06.2021 </w:t>
      </w:r>
      <w:r>
        <w:rPr>
          <w:rFonts w:ascii="Times New Roman"/>
          <w:b w:val="false"/>
          <w:i w:val="false"/>
          <w:color w:val="000000"/>
          <w:sz w:val="28"/>
        </w:rPr>
        <w:t>№ 4/408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64" w:id="44"/>
    <w:p>
      <w:pPr>
        <w:spacing w:after="0"/>
        <w:ind w:left="0"/>
        <w:jc w:val="left"/>
      </w:pPr>
      <w:r>
        <w:rPr>
          <w:rFonts w:ascii="Times New Roman"/>
          <w:b/>
          <w:i w:val="false"/>
          <w:color w:val="000000"/>
        </w:rPr>
        <w:t xml:space="preserve"> 3-тарау. Сайлау қорларының ақшалай қаражатын жұмсау тәртібі</w:t>
      </w:r>
    </w:p>
    <w:bookmarkEnd w:id="44"/>
    <w:bookmarkStart w:name="z65" w:id="45"/>
    <w:p>
      <w:pPr>
        <w:spacing w:after="0"/>
        <w:ind w:left="0"/>
        <w:jc w:val="both"/>
      </w:pPr>
      <w:r>
        <w:rPr>
          <w:rFonts w:ascii="Times New Roman"/>
          <w:b w:val="false"/>
          <w:i w:val="false"/>
          <w:color w:val="000000"/>
          <w:sz w:val="28"/>
        </w:rPr>
        <w:t>
      15. Сайлау қорының қаражатына иелік ету құқығы тек Қазақстан Республикасының Президенттігіне, Құрылтайға, мәслихатқа партиялық тізімді ұсынған саяси партияларға, сондай-ақ мәслихат депутаттығына кандидаттарға ғана тиесілі.</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Орталық сайлау комиссиясының 30.06.2026 </w:t>
      </w:r>
      <w:r>
        <w:rPr>
          <w:rFonts w:ascii="Times New Roman"/>
          <w:b w:val="false"/>
          <w:i w:val="false"/>
          <w:color w:val="000000"/>
          <w:sz w:val="28"/>
        </w:rPr>
        <w:t>№ 23/37</w:t>
      </w:r>
      <w:r>
        <w:rPr>
          <w:rFonts w:ascii="Times New Roman"/>
          <w:b w:val="false"/>
          <w:i w:val="false"/>
          <w:color w:val="ff0000"/>
          <w:sz w:val="28"/>
        </w:rPr>
        <w:t xml:space="preserve"> (01.07.2026 бастап қолданысқа енгізіледі) қаулысымен.</w:t>
      </w:r>
      <w:r>
        <w:br/>
      </w:r>
      <w:r>
        <w:rPr>
          <w:rFonts w:ascii="Times New Roman"/>
          <w:b w:val="false"/>
          <w:i w:val="false"/>
          <w:color w:val="000000"/>
          <w:sz w:val="28"/>
        </w:rPr>
        <w:t>
</w:t>
      </w:r>
    </w:p>
    <w:bookmarkStart w:name="z66" w:id="46"/>
    <w:p>
      <w:pPr>
        <w:spacing w:after="0"/>
        <w:ind w:left="0"/>
        <w:jc w:val="both"/>
      </w:pPr>
      <w:r>
        <w:rPr>
          <w:rFonts w:ascii="Times New Roman"/>
          <w:b w:val="false"/>
          <w:i w:val="false"/>
          <w:color w:val="000000"/>
          <w:sz w:val="28"/>
        </w:rPr>
        <w:t>
      16. Қазақстан Республикасының Президенттігіне, Қазақстан Республикасының Құрылтайы депутаттығына, мәслихат депутаттығына кандидат және партиялық тізімін ұсынған саяси партия өздерінің сайлау қорлары қаражатынан:</w:t>
      </w:r>
    </w:p>
    <w:bookmarkEnd w:id="46"/>
    <w:bookmarkStart w:name="z144" w:id="47"/>
    <w:p>
      <w:pPr>
        <w:spacing w:after="0"/>
        <w:ind w:left="0"/>
        <w:jc w:val="both"/>
      </w:pPr>
      <w:r>
        <w:rPr>
          <w:rFonts w:ascii="Times New Roman"/>
          <w:b w:val="false"/>
          <w:i w:val="false"/>
          <w:color w:val="000000"/>
          <w:sz w:val="28"/>
        </w:rPr>
        <w:t>
      1) бұқаралық ақпарат құралдарына, онлайн-платформаларда шығуға;</w:t>
      </w:r>
    </w:p>
    <w:bookmarkEnd w:id="47"/>
    <w:bookmarkStart w:name="z145" w:id="48"/>
    <w:p>
      <w:pPr>
        <w:spacing w:after="0"/>
        <w:ind w:left="0"/>
        <w:jc w:val="both"/>
      </w:pPr>
      <w:r>
        <w:rPr>
          <w:rFonts w:ascii="Times New Roman"/>
          <w:b w:val="false"/>
          <w:i w:val="false"/>
          <w:color w:val="000000"/>
          <w:sz w:val="28"/>
        </w:rPr>
        <w:t>
      2) сайлау алдындағы жария іс-шараларды (Қазақстан Республикасының заңдарымен белгіленген, және Конституциялық заңмен тыйым салынбаған сайлау алдындағы жиналыстарды және сайлаушылармен кездесулердi, сайлау алдындағы жария пiкiрталастар мен пiкiр алысуларды, митингiлердi, шерулердi, демонстрацияларды және өзге де сайлау алдындағы іс-шараларды), Қазақстан Республикасының Президенттігіне, мәслихаттардың депутаттығына және олардың сенім білдірген адамдарының, партиялық тізімдерге енгізілген кандидаттардың, Құрылтайға, мәслихатқа партиялық тізімдерін ұсынған саяси партиялардың сенім білдірген адамдарының сайлаушылармен жеке кездесулерін ұйымдастыруға және өткiзуге;</w:t>
      </w:r>
    </w:p>
    <w:bookmarkEnd w:id="48"/>
    <w:bookmarkStart w:name="z146" w:id="49"/>
    <w:p>
      <w:pPr>
        <w:spacing w:after="0"/>
        <w:ind w:left="0"/>
        <w:jc w:val="both"/>
      </w:pPr>
      <w:r>
        <w:rPr>
          <w:rFonts w:ascii="Times New Roman"/>
          <w:b w:val="false"/>
          <w:i w:val="false"/>
          <w:color w:val="000000"/>
          <w:sz w:val="28"/>
        </w:rPr>
        <w:t>
      3) баспа, дыбыс-бейне және өзге де үгіт материалдарын шығаруға және (немесе) таратуға;</w:t>
      </w:r>
    </w:p>
    <w:bookmarkEnd w:id="49"/>
    <w:bookmarkStart w:name="z147" w:id="50"/>
    <w:p>
      <w:pPr>
        <w:spacing w:after="0"/>
        <w:ind w:left="0"/>
        <w:jc w:val="both"/>
      </w:pPr>
      <w:r>
        <w:rPr>
          <w:rFonts w:ascii="Times New Roman"/>
          <w:b w:val="false"/>
          <w:i w:val="false"/>
          <w:color w:val="000000"/>
          <w:sz w:val="28"/>
        </w:rPr>
        <w:t>
      4) заңды және жеке тұлғалардың үгiт жұмыстарын ұйымдастыруға байланысты қызметтерiне ақы төлеуге;</w:t>
      </w:r>
    </w:p>
    <w:bookmarkEnd w:id="50"/>
    <w:bookmarkStart w:name="z148" w:id="51"/>
    <w:p>
      <w:pPr>
        <w:spacing w:after="0"/>
        <w:ind w:left="0"/>
        <w:jc w:val="both"/>
      </w:pPr>
      <w:r>
        <w:rPr>
          <w:rFonts w:ascii="Times New Roman"/>
          <w:b w:val="false"/>
          <w:i w:val="false"/>
          <w:color w:val="000000"/>
          <w:sz w:val="28"/>
        </w:rPr>
        <w:t>
      5) Қазақстан Республикасының Президенттігіне, депутаттығына, мәслихаттардың депутаттығына кандидаттардың және олардың сенім білдірген адамдарының, партиялық тізімдерге енгізілген кандидаттардың, Құрылтайға, мәслихатқа партиялық тізімдерін ұсынған саяси партиялардың сенім білдірген адамдарының сайлау алдындағы үгiтпен байланысты көлiк және iссапар шығындарын жабуға;</w:t>
      </w:r>
    </w:p>
    <w:bookmarkEnd w:id="51"/>
    <w:bookmarkStart w:name="z149" w:id="52"/>
    <w:p>
      <w:pPr>
        <w:spacing w:after="0"/>
        <w:ind w:left="0"/>
        <w:jc w:val="both"/>
      </w:pPr>
      <w:r>
        <w:rPr>
          <w:rFonts w:ascii="Times New Roman"/>
          <w:b w:val="false"/>
          <w:i w:val="false"/>
          <w:color w:val="000000"/>
          <w:sz w:val="28"/>
        </w:rPr>
        <w:t>
      6) сайлау науқаны үшін арнайы әзірленген баспа материалдарын, соның ішінде безендiрiлген материалдарды, сондай-ақ омырауға тағатын белгiлердi және жалауларды, жалаушаларды және өзге де белгiлер мен нышандарды тегін тарату үшін дайындауға арналған шығындарды төлеуге құқылы.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Орталық сайлау комиссиясының 30.06.2026 </w:t>
      </w:r>
      <w:r>
        <w:rPr>
          <w:rFonts w:ascii="Times New Roman"/>
          <w:b w:val="false"/>
          <w:i w:val="false"/>
          <w:color w:val="000000"/>
          <w:sz w:val="28"/>
        </w:rPr>
        <w:t>№ 23/37</w:t>
      </w:r>
      <w:r>
        <w:rPr>
          <w:rFonts w:ascii="Times New Roman"/>
          <w:b w:val="false"/>
          <w:i w:val="false"/>
          <w:color w:val="ff0000"/>
          <w:sz w:val="28"/>
        </w:rPr>
        <w:t xml:space="preserve"> (01.07.2026 бастап қолданысқа енгізіледі) қаулысымен.</w:t>
      </w:r>
      <w:r>
        <w:br/>
      </w:r>
      <w:r>
        <w:rPr>
          <w:rFonts w:ascii="Times New Roman"/>
          <w:b w:val="false"/>
          <w:i w:val="false"/>
          <w:color w:val="000000"/>
          <w:sz w:val="28"/>
        </w:rPr>
        <w:t>
</w:t>
      </w:r>
    </w:p>
    <w:bookmarkStart w:name="z73" w:id="53"/>
    <w:p>
      <w:pPr>
        <w:spacing w:after="0"/>
        <w:ind w:left="0"/>
        <w:jc w:val="both"/>
      </w:pPr>
      <w:r>
        <w:rPr>
          <w:rFonts w:ascii="Times New Roman"/>
          <w:b w:val="false"/>
          <w:i w:val="false"/>
          <w:color w:val="000000"/>
          <w:sz w:val="28"/>
        </w:rPr>
        <w:t>
      17. Кандидат өз кандидатурасын алып тастаған, саяси партия партиялық тiзiмдi керi қайтарып алған немесе кандидатты, партиялық тiзiмдi ұсыну немесе кандидатты, партиялық тiзiмдi тiркеу туралы шешiмнiң күшi жойылған жағдайда екінші деңгейдегі банктер сайлау қорына түскен ақшаны оны қосқан азаматтар мен ұйымдарға қайтарады. Бұл ретте аталған қаражатты қайтаруға байланысты шығыстар оларды енгiзген азаматтар мен ұйымдар есебiнен жабылады.</w:t>
      </w:r>
    </w:p>
    <w:bookmarkEnd w:id="53"/>
    <w:bookmarkStart w:name="z74" w:id="54"/>
    <w:p>
      <w:pPr>
        <w:spacing w:after="0"/>
        <w:ind w:left="0"/>
        <w:jc w:val="both"/>
      </w:pPr>
      <w:r>
        <w:rPr>
          <w:rFonts w:ascii="Times New Roman"/>
          <w:b w:val="false"/>
          <w:i w:val="false"/>
          <w:color w:val="000000"/>
          <w:sz w:val="28"/>
        </w:rPr>
        <w:t>
      18. Екінші деңгейдегі банк немесе оның филиалы күнтізбелік жетi күн ішінде тиiстi сайлау комиссиясына ақшалай қаражатты қайтарғаны туралы мәлiметтерді бередi.</w:t>
      </w:r>
    </w:p>
    <w:bookmarkEnd w:id="54"/>
    <w:bookmarkStart w:name="z75" w:id="55"/>
    <w:p>
      <w:pPr>
        <w:spacing w:after="0"/>
        <w:ind w:left="0"/>
        <w:jc w:val="left"/>
      </w:pPr>
      <w:r>
        <w:rPr>
          <w:rFonts w:ascii="Times New Roman"/>
          <w:b/>
          <w:i w:val="false"/>
          <w:color w:val="000000"/>
        </w:rPr>
        <w:t xml:space="preserve"> 4-тарау. Сайлау қорларының ақшалай қаражатын пайдалану туралы есеп</w:t>
      </w:r>
    </w:p>
    <w:bookmarkEnd w:id="55"/>
    <w:bookmarkStart w:name="z76" w:id="56"/>
    <w:p>
      <w:pPr>
        <w:spacing w:after="0"/>
        <w:ind w:left="0"/>
        <w:jc w:val="both"/>
      </w:pPr>
      <w:r>
        <w:rPr>
          <w:rFonts w:ascii="Times New Roman"/>
          <w:b w:val="false"/>
          <w:i w:val="false"/>
          <w:color w:val="000000"/>
          <w:sz w:val="28"/>
        </w:rPr>
        <w:t>
      19. Сайлау қорлары қаражатының жұмсалуын бақылауды тиiстi сайлау комиссиялары мен банктер жүзеге асырады. Тиiстi сайлау комиссияларының ұсынуы бойынша бақылауға өзге де мемлекеттік органдар олардың құзыретіне сәйкес тартылуы мүмкiн.</w:t>
      </w:r>
    </w:p>
    <w:bookmarkEnd w:id="56"/>
    <w:bookmarkStart w:name="z77" w:id="57"/>
    <w:p>
      <w:pPr>
        <w:spacing w:after="0"/>
        <w:ind w:left="0"/>
        <w:jc w:val="both"/>
      </w:pPr>
      <w:r>
        <w:rPr>
          <w:rFonts w:ascii="Times New Roman"/>
          <w:b w:val="false"/>
          <w:i w:val="false"/>
          <w:color w:val="000000"/>
          <w:sz w:val="28"/>
        </w:rPr>
        <w:t>
      20. Сайлау қорытындылары анықталғаннан кейiн он жұмыс күнінен кешiктiрмей кандидат, саяси партия тиiстi сайлау комиссиясына өз сайлау қорының қаражатын пайдаланғаны жөнiнде есеп беруі міндетті, онда сайлау қорына ақшалай түсiмдер көздерi және сайлау қоры қаражатының жұмсалғанын растайтын құжаттарды қоса тіркей отырып, жүргізілген барлық шығындар көрсетіледі.</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Орталық сайлау комиссиясының 30.06.2026 </w:t>
      </w:r>
      <w:r>
        <w:rPr>
          <w:rFonts w:ascii="Times New Roman"/>
          <w:b w:val="false"/>
          <w:i w:val="false"/>
          <w:color w:val="000000"/>
          <w:sz w:val="28"/>
        </w:rPr>
        <w:t>№ 23/37</w:t>
      </w:r>
      <w:r>
        <w:rPr>
          <w:rFonts w:ascii="Times New Roman"/>
          <w:b w:val="false"/>
          <w:i w:val="false"/>
          <w:color w:val="ff0000"/>
          <w:sz w:val="28"/>
        </w:rPr>
        <w:t xml:space="preserve"> (01.07.2026 бастап қолданысқа енгізіледі) қаулысымен.</w:t>
      </w:r>
      <w:r>
        <w:br/>
      </w:r>
      <w:r>
        <w:rPr>
          <w:rFonts w:ascii="Times New Roman"/>
          <w:b w:val="false"/>
          <w:i w:val="false"/>
          <w:color w:val="000000"/>
          <w:sz w:val="28"/>
        </w:rPr>
        <w:t>
</w:t>
      </w:r>
    </w:p>
    <w:bookmarkStart w:name="z78" w:id="58"/>
    <w:p>
      <w:pPr>
        <w:spacing w:after="0"/>
        <w:ind w:left="0"/>
        <w:jc w:val="both"/>
      </w:pPr>
      <w:r>
        <w:rPr>
          <w:rFonts w:ascii="Times New Roman"/>
          <w:b w:val="false"/>
          <w:i w:val="false"/>
          <w:color w:val="000000"/>
          <w:sz w:val="28"/>
        </w:rPr>
        <w:t>
      21. Сайлау қорлары қаражатының мақсатты жұмсалуын Қазақстан Республикасының Президенттігіне, мәслихаттар депутаттығына кандидат, партиялық тізімін ұсынған саяси партия қамтамасыз етеді.</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Орталық сайлау комиссиясының 30.06.2026 </w:t>
      </w:r>
      <w:r>
        <w:rPr>
          <w:rFonts w:ascii="Times New Roman"/>
          <w:b w:val="false"/>
          <w:i w:val="false"/>
          <w:color w:val="000000"/>
          <w:sz w:val="28"/>
        </w:rPr>
        <w:t>№ 23/37</w:t>
      </w:r>
      <w:r>
        <w:rPr>
          <w:rFonts w:ascii="Times New Roman"/>
          <w:b w:val="false"/>
          <w:i w:val="false"/>
          <w:color w:val="ff0000"/>
          <w:sz w:val="28"/>
        </w:rPr>
        <w:t xml:space="preserve"> (01.07.2026 бастап қолданысқа енгізіледі) қаулысымен.</w:t>
      </w:r>
      <w:r>
        <w:br/>
      </w:r>
      <w:r>
        <w:rPr>
          <w:rFonts w:ascii="Times New Roman"/>
          <w:b w:val="false"/>
          <w:i w:val="false"/>
          <w:color w:val="000000"/>
          <w:sz w:val="28"/>
        </w:rPr>
        <w:t>
</w:t>
      </w:r>
    </w:p>
    <w:bookmarkStart w:name="z79" w:id="59"/>
    <w:p>
      <w:pPr>
        <w:spacing w:after="0"/>
        <w:ind w:left="0"/>
        <w:jc w:val="both"/>
      </w:pPr>
      <w:r>
        <w:rPr>
          <w:rFonts w:ascii="Times New Roman"/>
          <w:b w:val="false"/>
          <w:i w:val="false"/>
          <w:color w:val="000000"/>
          <w:sz w:val="28"/>
        </w:rPr>
        <w:t>
      22. Қазақстан Республикасының Президенттігіне, мәслихаттардың депутаттығына кандидат, партиялық тізімін ұсынған саяси партия өзiнің сайлау қорына қаражаттың түсу есебiн, сондай-ақ олардың жұмсалу есебiн жүргiзедi. Есеп түсiмнiң әр түрi бойынша, күнi, теңгедегі сомасы және осы қаражатты аударған нақты жеке және заңды тұлғаның атауы көрсетiле отырып, жүргiзiледi. Шығыстар тiзiлімiнде: ақшаның шотқа келiп түскен күнi, ақшаның екінші деңгейдегі банкте алынған күні, сомасы, әрбір төлем құжаты бойынша төлемнің мақсаты жазылады.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Орталық сайлау комиссиясының 30.06.2026 </w:t>
      </w:r>
      <w:r>
        <w:rPr>
          <w:rFonts w:ascii="Times New Roman"/>
          <w:b w:val="false"/>
          <w:i w:val="false"/>
          <w:color w:val="000000"/>
          <w:sz w:val="28"/>
        </w:rPr>
        <w:t>№ 23/37</w:t>
      </w:r>
      <w:r>
        <w:rPr>
          <w:rFonts w:ascii="Times New Roman"/>
          <w:b w:val="false"/>
          <w:i w:val="false"/>
          <w:color w:val="ff0000"/>
          <w:sz w:val="28"/>
        </w:rPr>
        <w:t xml:space="preserve"> (01.07.2026 бастап қолданысқа енгізіледі) қаулысымен.</w:t>
      </w:r>
      <w:r>
        <w:br/>
      </w:r>
      <w:r>
        <w:rPr>
          <w:rFonts w:ascii="Times New Roman"/>
          <w:b w:val="false"/>
          <w:i w:val="false"/>
          <w:color w:val="000000"/>
          <w:sz w:val="28"/>
        </w:rPr>
        <w:t>
</w:t>
      </w:r>
    </w:p>
    <w:bookmarkStart w:name="z80" w:id="60"/>
    <w:p>
      <w:pPr>
        <w:spacing w:after="0"/>
        <w:ind w:left="0"/>
        <w:jc w:val="both"/>
      </w:pPr>
      <w:r>
        <w:rPr>
          <w:rFonts w:ascii="Times New Roman"/>
          <w:b w:val="false"/>
          <w:i w:val="false"/>
          <w:color w:val="000000"/>
          <w:sz w:val="28"/>
        </w:rPr>
        <w:t>
      23. Арнаулы шоттарға қаражаттың түскені және оның жұмсалуы туралы есепті айына екі рет бұқаралық ақпарат құралдарында:</w:t>
      </w:r>
    </w:p>
    <w:bookmarkEnd w:id="60"/>
    <w:p>
      <w:pPr>
        <w:spacing w:after="0"/>
        <w:ind w:left="0"/>
        <w:jc w:val="both"/>
      </w:pPr>
      <w:r>
        <w:rPr>
          <w:rFonts w:ascii="Times New Roman"/>
          <w:b w:val="false"/>
          <w:i w:val="false"/>
          <w:color w:val="000000"/>
          <w:sz w:val="28"/>
        </w:rPr>
        <w:t>
      Қазақстан Республикасының Президентiн, Қазақстан Республикасының Құрылтайы депутаттарын партиялық тiзiмдер бойынша сайлау кезiнде - Орталық сайлау комиссиясы;</w:t>
      </w:r>
    </w:p>
    <w:p>
      <w:pPr>
        <w:spacing w:after="0"/>
        <w:ind w:left="0"/>
        <w:jc w:val="both"/>
      </w:pPr>
      <w:r>
        <w:rPr>
          <w:rFonts w:ascii="Times New Roman"/>
          <w:b w:val="false"/>
          <w:i w:val="false"/>
          <w:color w:val="000000"/>
          <w:sz w:val="28"/>
        </w:rPr>
        <w:t>
      мәслихаттардың депутаттарын сайлау кезінде - аумақтық сайлау комиссиялары;</w:t>
      </w:r>
    </w:p>
    <w:p>
      <w:pPr>
        <w:spacing w:after="0"/>
        <w:ind w:left="0"/>
        <w:jc w:val="both"/>
      </w:pPr>
      <w:r>
        <w:rPr>
          <w:rFonts w:ascii="Times New Roman"/>
          <w:b w:val="false"/>
          <w:i w:val="false"/>
          <w:color w:val="000000"/>
          <w:sz w:val="28"/>
        </w:rPr>
        <w:t>
      бірмандаттық аумақтық сайлау округтері бойынша ұсынылған мәслихаттардың депутаттарын сайлау кезінде тиісті округтік сайлау комиссиялары жариялайды.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Орталық сайлау комиссиясының 30.06.2026 </w:t>
      </w:r>
      <w:r>
        <w:rPr>
          <w:rFonts w:ascii="Times New Roman"/>
          <w:b w:val="false"/>
          <w:i w:val="false"/>
          <w:color w:val="000000"/>
          <w:sz w:val="28"/>
        </w:rPr>
        <w:t>№ 23/37</w:t>
      </w:r>
      <w:r>
        <w:rPr>
          <w:rFonts w:ascii="Times New Roman"/>
          <w:b w:val="false"/>
          <w:i w:val="false"/>
          <w:color w:val="ff0000"/>
          <w:sz w:val="28"/>
        </w:rPr>
        <w:t xml:space="preserve"> (01.07.2026 бастап қолданысқа енгізіледі) қаулысымен.</w:t>
      </w:r>
      <w:r>
        <w:br/>
      </w:r>
      <w:r>
        <w:rPr>
          <w:rFonts w:ascii="Times New Roman"/>
          <w:b w:val="false"/>
          <w:i w:val="false"/>
          <w:color w:val="000000"/>
          <w:sz w:val="28"/>
        </w:rPr>
        <w:t>
</w:t>
      </w:r>
    </w:p>
    <w:bookmarkStart w:name="z81" w:id="61"/>
    <w:p>
      <w:pPr>
        <w:spacing w:after="0"/>
        <w:ind w:left="0"/>
        <w:jc w:val="both"/>
      </w:pPr>
      <w:r>
        <w:rPr>
          <w:rFonts w:ascii="Times New Roman"/>
          <w:b w:val="false"/>
          <w:i w:val="false"/>
          <w:color w:val="000000"/>
          <w:sz w:val="28"/>
        </w:rPr>
        <w:t>
      24. Арнаулы шоттар бойынша барлық қаржылық операциялар сайлаудың алдындағы күні сағат он сегізде тоқтатылады.</w:t>
      </w:r>
    </w:p>
    <w:bookmarkEnd w:id="61"/>
    <w:p>
      <w:pPr>
        <w:spacing w:after="0"/>
        <w:ind w:left="0"/>
        <w:jc w:val="both"/>
      </w:pPr>
      <w:r>
        <w:rPr>
          <w:rFonts w:ascii="Times New Roman"/>
          <w:b w:val="false"/>
          <w:i w:val="false"/>
          <w:color w:val="000000"/>
          <w:sz w:val="28"/>
        </w:rPr>
        <w:t>
      Қайта дауыс беру өткізілген жағдайда кандидаттың сайлау қорына түсуге рұқсат етілген ақшаның шекті сомасы бір жарым есеге ұлғаяды.</w:t>
      </w:r>
    </w:p>
    <w:p>
      <w:pPr>
        <w:spacing w:after="0"/>
        <w:ind w:left="0"/>
        <w:jc w:val="both"/>
      </w:pPr>
      <w:r>
        <w:rPr>
          <w:rFonts w:ascii="Times New Roman"/>
          <w:b w:val="false"/>
          <w:i w:val="false"/>
          <w:color w:val="000000"/>
          <w:sz w:val="28"/>
        </w:rPr>
        <w:t>
      Кандидаттардың қайта дауыс беруді өткізу кезінде өздеріне қатысты қайта дауыс беру өткiзiлетiн арнаулы шоттар бойынша қаржы операцияларын қайта дауыс беру күні тағайындалған күнi қайта жаңғыртылады және сайлау күнінің алдындағы күнгi сағат он сегiзде тоқтатылады. Сайлау қорына ол құрылған күннен бастап түскен ақшаның жалпы сомасы Конституциялық заңмен белгiленген шектерден acа 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Орталық сайлау комиссиясының 29.12.2022 </w:t>
      </w:r>
      <w:r>
        <w:rPr>
          <w:rFonts w:ascii="Times New Roman"/>
          <w:b w:val="false"/>
          <w:i w:val="false"/>
          <w:color w:val="000000"/>
          <w:sz w:val="28"/>
        </w:rPr>
        <w:t>№ 139/644</w:t>
      </w:r>
      <w:r>
        <w:rPr>
          <w:rFonts w:ascii="Times New Roman"/>
          <w:b w:val="false"/>
          <w:i w:val="false"/>
          <w:color w:val="ff0000"/>
          <w:sz w:val="28"/>
        </w:rPr>
        <w:t xml:space="preserve"> (01.01.2023 бастап қолданысқа енгiзiледi) қаулысымен.</w:t>
      </w:r>
      <w:r>
        <w:br/>
      </w:r>
      <w:r>
        <w:rPr>
          <w:rFonts w:ascii="Times New Roman"/>
          <w:b w:val="false"/>
          <w:i w:val="false"/>
          <w:color w:val="000000"/>
          <w:sz w:val="28"/>
        </w:rPr>
        <w:t>
</w:t>
      </w:r>
    </w:p>
    <w:bookmarkStart w:name="z82" w:id="62"/>
    <w:p>
      <w:pPr>
        <w:spacing w:after="0"/>
        <w:ind w:left="0"/>
        <w:jc w:val="both"/>
      </w:pPr>
      <w:r>
        <w:rPr>
          <w:rFonts w:ascii="Times New Roman"/>
          <w:b w:val="false"/>
          <w:i w:val="false"/>
          <w:color w:val="000000"/>
          <w:sz w:val="28"/>
        </w:rPr>
        <w:t>
      25. Екінші деңгейдегі банк немесе оның филиалы сайлау қорының сайлау науқаны мақсаттарына жұмсалмай қалған ақшалай қаражатының үштен екiсiн республикалық бюджетке жiбередi, ал үштен бiрiн кандидатқа немесе партиялық тізімін ұсынған саяси партияға қайтарады. Ол туралы мәлiметтер Ортсайлаукомға немесе есептi қабылдау туралы шешiм қабылдайтын тиiстi аумақтық сайлау комиссиясына ұсынылады.</w:t>
      </w:r>
    </w:p>
    <w:bookmarkEnd w:id="62"/>
    <w:bookmarkStart w:name="z83" w:id="63"/>
    <w:p>
      <w:pPr>
        <w:spacing w:after="0"/>
        <w:ind w:left="0"/>
        <w:jc w:val="both"/>
      </w:pPr>
      <w:r>
        <w:rPr>
          <w:rFonts w:ascii="Times New Roman"/>
          <w:b w:val="false"/>
          <w:i w:val="false"/>
          <w:color w:val="000000"/>
          <w:sz w:val="28"/>
        </w:rPr>
        <w:t xml:space="preserve">
      26. Есептер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4-қосымшаларда</w:t>
      </w:r>
      <w:r>
        <w:rPr>
          <w:rFonts w:ascii="Times New Roman"/>
          <w:b w:val="false"/>
          <w:i w:val="false"/>
          <w:color w:val="000000"/>
          <w:sz w:val="28"/>
        </w:rPr>
        <w:t xml:space="preserve"> көрсетілген нысандар бойынша қаражаттың жұмсалғанын растайтын құжаттармен қоса беріледi.</w:t>
      </w:r>
    </w:p>
    <w:bookmarkEnd w:id="63"/>
    <w:bookmarkStart w:name="z84" w:id="64"/>
    <w:p>
      <w:pPr>
        <w:spacing w:after="0"/>
        <w:ind w:left="0"/>
        <w:jc w:val="both"/>
      </w:pPr>
      <w:r>
        <w:rPr>
          <w:rFonts w:ascii="Times New Roman"/>
          <w:b w:val="false"/>
          <w:i w:val="false"/>
          <w:color w:val="000000"/>
          <w:sz w:val="28"/>
        </w:rPr>
        <w:t>
      27. Кандидаттың, партиялық тізімін ұсынған саяси партияның Конституциялық заңның 34-бабы 1-8-тармақтарында белгіленген тәртіпті, сондай-ақ Қағидаларды бұзуы - кандидатты, партиялық тізімді тіркеу туралы шешімнің күшін жоюға, ал сайлау өткізілгеннен кейін Қазақстан Республикасының Президенттігіне, Қазақстан Республикасының Құрылтайы депутаттығына, мәслихат депутаттығына, өзге де жергілікті өзін-өзі басқару органының мүшелігіне кандидат ретінде тіркелгеніне дейін тиісті аумақ немесе округ бойынша сайлауды жарамсыз деп тануға әкеп соғады.</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Орталық сайлау комиссиясының 30.06.2026 </w:t>
      </w:r>
      <w:r>
        <w:rPr>
          <w:rFonts w:ascii="Times New Roman"/>
          <w:b w:val="false"/>
          <w:i w:val="false"/>
          <w:color w:val="000000"/>
          <w:sz w:val="28"/>
        </w:rPr>
        <w:t>№ 23/37</w:t>
      </w:r>
      <w:r>
        <w:rPr>
          <w:rFonts w:ascii="Times New Roman"/>
          <w:b w:val="false"/>
          <w:i w:val="false"/>
          <w:color w:val="ff0000"/>
          <w:sz w:val="28"/>
        </w:rPr>
        <w:t xml:space="preserve"> (01.07.2026 бастап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уақытша шот ашу</w:t>
            </w:r>
            <w:r>
              <w:br/>
            </w:r>
            <w:r>
              <w:rPr>
                <w:rFonts w:ascii="Times New Roman"/>
                <w:b w:val="false"/>
                <w:i w:val="false"/>
                <w:color w:val="000000"/>
                <w:sz w:val="20"/>
              </w:rPr>
              <w:t>және сайлау қорының</w:t>
            </w:r>
            <w:r>
              <w:br/>
            </w:r>
            <w:r>
              <w:rPr>
                <w:rFonts w:ascii="Times New Roman"/>
                <w:b w:val="false"/>
                <w:i w:val="false"/>
                <w:color w:val="000000"/>
                <w:sz w:val="20"/>
              </w:rPr>
              <w:t xml:space="preserve">қаражатын жұмсау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6" w:id="65"/>
    <w:p>
      <w:pPr>
        <w:spacing w:after="0"/>
        <w:ind w:left="0"/>
        <w:jc w:val="left"/>
      </w:pPr>
      <w:r>
        <w:rPr>
          <w:rFonts w:ascii="Times New Roman"/>
          <w:b/>
          <w:i w:val="false"/>
          <w:color w:val="000000"/>
        </w:rPr>
        <w:t xml:space="preserve"> Арнаулы уақытша шоттарға (сайлау қорына) қаражаттың түскені туралы есеп</w:t>
      </w:r>
    </w:p>
    <w:bookmarkEnd w:id="65"/>
    <w:p>
      <w:pPr>
        <w:spacing w:after="0"/>
        <w:ind w:left="0"/>
        <w:jc w:val="both"/>
      </w:pPr>
      <w:r>
        <w:rPr>
          <w:rFonts w:ascii="Times New Roman"/>
          <w:b w:val="false"/>
          <w:i w:val="false"/>
          <w:color w:val="ff0000"/>
          <w:sz w:val="28"/>
        </w:rPr>
        <w:t xml:space="preserve">
      Ескерту. 1-қосымша жаңа редакцияда - ҚР Орталық сайлау комиссиясының 29.12.2022 </w:t>
      </w:r>
      <w:r>
        <w:rPr>
          <w:rFonts w:ascii="Times New Roman"/>
          <w:b w:val="false"/>
          <w:i w:val="false"/>
          <w:color w:val="ff0000"/>
          <w:sz w:val="28"/>
        </w:rPr>
        <w:t>№ 139/644</w:t>
      </w:r>
      <w:r>
        <w:rPr>
          <w:rFonts w:ascii="Times New Roman"/>
          <w:b w:val="false"/>
          <w:i w:val="false"/>
          <w:color w:val="ff0000"/>
          <w:sz w:val="28"/>
        </w:rPr>
        <w:t xml:space="preserve"> (01.01.2023 бастап қолданысқа енгiзiледi) қаулысымен.</w:t>
      </w:r>
    </w:p>
    <w:bookmarkStart w:name="z130" w:id="66"/>
    <w:p>
      <w:pPr>
        <w:spacing w:after="0"/>
        <w:ind w:left="0"/>
        <w:jc w:val="both"/>
      </w:pPr>
      <w:r>
        <w:rPr>
          <w:rFonts w:ascii="Times New Roman"/>
          <w:b w:val="false"/>
          <w:i w:val="false"/>
          <w:color w:val="000000"/>
          <w:sz w:val="28"/>
        </w:rPr>
        <w:t>
      1. Қазақстан Республикасының Президенттігіне, мәслихаттар депутаттығына кандидаттың Т.А.Ә. (болған кезде), саяси партиялардың толық атауы, арнаулы шот қай банк мекемесінде ашылған.</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Орталық сайлау комиссиясының 30.06.2026 </w:t>
      </w:r>
      <w:r>
        <w:rPr>
          <w:rFonts w:ascii="Times New Roman"/>
          <w:b w:val="false"/>
          <w:i w:val="false"/>
          <w:color w:val="000000"/>
          <w:sz w:val="28"/>
        </w:rPr>
        <w:t>№ 23/37</w:t>
      </w:r>
      <w:r>
        <w:rPr>
          <w:rFonts w:ascii="Times New Roman"/>
          <w:b w:val="false"/>
          <w:i w:val="false"/>
          <w:color w:val="ff0000"/>
          <w:sz w:val="28"/>
        </w:rPr>
        <w:t xml:space="preserve"> (01.07.2026 бастап қолданысқа енгізіледі) қаулысымен.</w:t>
      </w:r>
      <w:r>
        <w:br/>
      </w:r>
      <w:r>
        <w:rPr>
          <w:rFonts w:ascii="Times New Roman"/>
          <w:b w:val="false"/>
          <w:i w:val="false"/>
          <w:color w:val="000000"/>
          <w:sz w:val="28"/>
        </w:rPr>
        <w:t>
</w:t>
      </w:r>
    </w:p>
    <w:bookmarkStart w:name="z131" w:id="67"/>
    <w:p>
      <w:pPr>
        <w:spacing w:after="0"/>
        <w:ind w:left="0"/>
        <w:jc w:val="both"/>
      </w:pPr>
      <w:r>
        <w:rPr>
          <w:rFonts w:ascii="Times New Roman"/>
          <w:b w:val="false"/>
          <w:i w:val="false"/>
          <w:color w:val="000000"/>
          <w:sz w:val="28"/>
        </w:rPr>
        <w:t>
      2. 20___жылғы ______ жағдай бойынша сайлау қорының жалпы сомасы _____ теңге.</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 көзі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Түскенін растайтын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ұйымның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ҚАРАЖАТ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ЕРІКТІ ҚАЙЫРМАЛДЫҚТАР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Жеке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Екінші деңгейдегі банк немесе оның филиалы тиісті сайлау комиссиясына апта сайын, сондай-ақ тиісті сайлау комиссиясының сұрау салуы бойынша жиырма төрт сағат ішінде ұсынады.</w:t>
      </w:r>
    </w:p>
    <w:p>
      <w:pPr>
        <w:spacing w:after="0"/>
        <w:ind w:left="0"/>
        <w:jc w:val="both"/>
      </w:pPr>
      <w:r>
        <w:rPr>
          <w:rFonts w:ascii="Times New Roman"/>
          <w:b w:val="false"/>
          <w:i w:val="false"/>
          <w:color w:val="000000"/>
          <w:sz w:val="28"/>
        </w:rPr>
        <w:t>
      Қолтаңбалар:</w:t>
      </w:r>
    </w:p>
    <w:p>
      <w:pPr>
        <w:spacing w:after="0"/>
        <w:ind w:left="0"/>
        <w:jc w:val="both"/>
      </w:pPr>
      <w:r>
        <w:rPr>
          <w:rFonts w:ascii="Times New Roman"/>
          <w:b w:val="false"/>
          <w:i w:val="false"/>
          <w:color w:val="000000"/>
          <w:sz w:val="28"/>
        </w:rPr>
        <w:t>
      Екінші деңгейдегі банктің басшысы: /Т. А. Ә./ (бар болса)</w:t>
      </w:r>
    </w:p>
    <w:p>
      <w:pPr>
        <w:spacing w:after="0"/>
        <w:ind w:left="0"/>
        <w:jc w:val="both"/>
      </w:pPr>
      <w:r>
        <w:rPr>
          <w:rFonts w:ascii="Times New Roman"/>
          <w:b w:val="false"/>
          <w:i w:val="false"/>
          <w:color w:val="000000"/>
          <w:sz w:val="28"/>
        </w:rPr>
        <w:t>
      Бас бухгалтер: /Т. А. Ә./ (бар болса) М. 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уақытша шот ашу</w:t>
            </w:r>
            <w:r>
              <w:br/>
            </w:r>
            <w:r>
              <w:rPr>
                <w:rFonts w:ascii="Times New Roman"/>
                <w:b w:val="false"/>
                <w:i w:val="false"/>
                <w:color w:val="000000"/>
                <w:sz w:val="20"/>
              </w:rPr>
              <w:t>және сайлау қорының</w:t>
            </w:r>
            <w:r>
              <w:br/>
            </w:r>
            <w:r>
              <w:rPr>
                <w:rFonts w:ascii="Times New Roman"/>
                <w:b w:val="false"/>
                <w:i w:val="false"/>
                <w:color w:val="000000"/>
                <w:sz w:val="20"/>
              </w:rPr>
              <w:t xml:space="preserve">қаражатын жұмсау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90" w:id="68"/>
    <w:p>
      <w:pPr>
        <w:spacing w:after="0"/>
        <w:ind w:left="0"/>
        <w:jc w:val="left"/>
      </w:pPr>
      <w:r>
        <w:rPr>
          <w:rFonts w:ascii="Times New Roman"/>
          <w:b/>
          <w:i w:val="false"/>
          <w:color w:val="000000"/>
        </w:rPr>
        <w:t xml:space="preserve"> Жарналардың белгіленген шекті мөлшерінен асып кеткен, кандидат өз кандидатурасын алып тастаған, партиялық тізімді кері қайтарып алған немесе кандидатты, партиялық тізімді ұсыну немесе тіркеу туралы шешімнің күші жойылған жағдайда қаражатты қайтару туралы есеп</w:t>
      </w:r>
    </w:p>
    <w:bookmarkEnd w:id="68"/>
    <w:p>
      <w:pPr>
        <w:spacing w:after="0"/>
        <w:ind w:left="0"/>
        <w:jc w:val="both"/>
      </w:pPr>
      <w:r>
        <w:rPr>
          <w:rFonts w:ascii="Times New Roman"/>
          <w:b w:val="false"/>
          <w:i w:val="false"/>
          <w:color w:val="ff0000"/>
          <w:sz w:val="28"/>
        </w:rPr>
        <w:t xml:space="preserve">
      Ескерту. 2-қосымша жаңа редакцияда - ҚР Орталық сайлау комиссиясының 29.12.2022 </w:t>
      </w:r>
      <w:r>
        <w:rPr>
          <w:rFonts w:ascii="Times New Roman"/>
          <w:b w:val="false"/>
          <w:i w:val="false"/>
          <w:color w:val="ff0000"/>
          <w:sz w:val="28"/>
        </w:rPr>
        <w:t>№ 139/644</w:t>
      </w:r>
      <w:r>
        <w:rPr>
          <w:rFonts w:ascii="Times New Roman"/>
          <w:b w:val="false"/>
          <w:i w:val="false"/>
          <w:color w:val="ff0000"/>
          <w:sz w:val="28"/>
        </w:rPr>
        <w:t xml:space="preserve"> (01.01.2023 бастап қолданысқа енгiзiледi) қаулысымен.</w:t>
      </w:r>
    </w:p>
    <w:bookmarkStart w:name="z132" w:id="69"/>
    <w:p>
      <w:pPr>
        <w:spacing w:after="0"/>
        <w:ind w:left="0"/>
        <w:jc w:val="both"/>
      </w:pPr>
      <w:r>
        <w:rPr>
          <w:rFonts w:ascii="Times New Roman"/>
          <w:b w:val="false"/>
          <w:i w:val="false"/>
          <w:color w:val="000000"/>
          <w:sz w:val="28"/>
        </w:rPr>
        <w:t>
      1. Қазақстан Республикасының Президенттігіне, мәслихаттардың депутаттығына кандидаттың Т.А.Ә. (болған кезде), саяси партияның толық атауы, арнаулы шот қай банк мекемесінде ашылған.</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Орталық сайлау комиссиясының 30.06.2026 </w:t>
      </w:r>
      <w:r>
        <w:rPr>
          <w:rFonts w:ascii="Times New Roman"/>
          <w:b w:val="false"/>
          <w:i w:val="false"/>
          <w:color w:val="000000"/>
          <w:sz w:val="28"/>
        </w:rPr>
        <w:t>№ 23/37</w:t>
      </w:r>
      <w:r>
        <w:rPr>
          <w:rFonts w:ascii="Times New Roman"/>
          <w:b w:val="false"/>
          <w:i w:val="false"/>
          <w:color w:val="ff0000"/>
          <w:sz w:val="28"/>
        </w:rPr>
        <w:t xml:space="preserve"> (01.07.2026 бастап қолданысқа енгізіледі) қаулысымен.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 мен сомасы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Банкке қаражаттың түскенін растайтын құжат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қайтарылған күні және олардың қайтарылғанын растайтын құжат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 w:id="70"/>
    <w:p>
      <w:pPr>
        <w:spacing w:after="0"/>
        <w:ind w:left="0"/>
        <w:jc w:val="both"/>
      </w:pPr>
      <w:r>
        <w:rPr>
          <w:rFonts w:ascii="Times New Roman"/>
          <w:b w:val="false"/>
          <w:i w:val="false"/>
          <w:color w:val="000000"/>
          <w:sz w:val="28"/>
        </w:rPr>
        <w:t>
      Ескертпе: Екінші деңгейдегі банк немесе оның филиалы енгізілген ақшалай қаражаттың кідіріссіз қайтарылуына қарай тиісті сайлау комиссиясына ұсынады.</w:t>
      </w:r>
    </w:p>
    <w:bookmarkEnd w:id="70"/>
    <w:p>
      <w:pPr>
        <w:spacing w:after="0"/>
        <w:ind w:left="0"/>
        <w:jc w:val="both"/>
      </w:pPr>
      <w:r>
        <w:rPr>
          <w:rFonts w:ascii="Times New Roman"/>
          <w:b w:val="false"/>
          <w:i w:val="false"/>
          <w:color w:val="000000"/>
          <w:sz w:val="28"/>
        </w:rPr>
        <w:t>
      Төлемнің мақсаты - әрбір төлем құжаты бойынша сипаттама.</w:t>
      </w:r>
    </w:p>
    <w:p>
      <w:pPr>
        <w:spacing w:after="0"/>
        <w:ind w:left="0"/>
        <w:jc w:val="both"/>
      </w:pPr>
      <w:r>
        <w:rPr>
          <w:rFonts w:ascii="Times New Roman"/>
          <w:b w:val="false"/>
          <w:i w:val="false"/>
          <w:color w:val="000000"/>
          <w:sz w:val="28"/>
        </w:rPr>
        <w:t>
      Екінші деңгейдегі банктің басшысы: /Т. А. Ә./ (бар болса)</w:t>
      </w:r>
    </w:p>
    <w:p>
      <w:pPr>
        <w:spacing w:after="0"/>
        <w:ind w:left="0"/>
        <w:jc w:val="both"/>
      </w:pPr>
      <w:r>
        <w:rPr>
          <w:rFonts w:ascii="Times New Roman"/>
          <w:b w:val="false"/>
          <w:i w:val="false"/>
          <w:color w:val="000000"/>
          <w:sz w:val="28"/>
        </w:rPr>
        <w:t>
      Бас бухгалтер: / Т. А. Ә./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уақытша шот ашу</w:t>
            </w:r>
            <w:r>
              <w:br/>
            </w:r>
            <w:r>
              <w:rPr>
                <w:rFonts w:ascii="Times New Roman"/>
                <w:b w:val="false"/>
                <w:i w:val="false"/>
                <w:color w:val="000000"/>
                <w:sz w:val="20"/>
              </w:rPr>
              <w:t>және сайлау қорының</w:t>
            </w:r>
            <w:r>
              <w:br/>
            </w:r>
            <w:r>
              <w:rPr>
                <w:rFonts w:ascii="Times New Roman"/>
                <w:b w:val="false"/>
                <w:i w:val="false"/>
                <w:color w:val="000000"/>
                <w:sz w:val="20"/>
              </w:rPr>
              <w:t xml:space="preserve">қаражатын жұмсау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ff0000"/>
          <w:sz w:val="28"/>
        </w:rPr>
        <w:t xml:space="preserve">
      Ескерту. 3-қосымша жаңа редакцияда - ҚР Орталық сайлау комиссиясының 29.12.2022 </w:t>
      </w:r>
      <w:r>
        <w:rPr>
          <w:rFonts w:ascii="Times New Roman"/>
          <w:b w:val="false"/>
          <w:i w:val="false"/>
          <w:color w:val="ff0000"/>
          <w:sz w:val="28"/>
        </w:rPr>
        <w:t>№ 139/644</w:t>
      </w:r>
      <w:r>
        <w:rPr>
          <w:rFonts w:ascii="Times New Roman"/>
          <w:b w:val="false"/>
          <w:i w:val="false"/>
          <w:color w:val="ff0000"/>
          <w:sz w:val="28"/>
        </w:rPr>
        <w:t xml:space="preserve"> (01.01.2023 бастап қолданысқа енгiзiледi) қаулысымен.</w:t>
      </w:r>
    </w:p>
    <w:bookmarkStart w:name="z93" w:id="71"/>
    <w:p>
      <w:pPr>
        <w:spacing w:after="0"/>
        <w:ind w:left="0"/>
        <w:jc w:val="both"/>
      </w:pPr>
      <w:r>
        <w:rPr>
          <w:rFonts w:ascii="Times New Roman"/>
          <w:b w:val="false"/>
          <w:i w:val="false"/>
          <w:color w:val="000000"/>
          <w:sz w:val="28"/>
        </w:rPr>
        <w:t>
      1. Қазақстан Республикасының Президенттігіне, мәслихаттардың депутаттығына кандидаттың Т.А.Ә. (болған кезде), саяси партияның толық атауы, арнаулы шот қай банк мекемесінде ашылған.</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Орталық сайлау комиссиясының 30.06.2026 </w:t>
      </w:r>
      <w:r>
        <w:rPr>
          <w:rFonts w:ascii="Times New Roman"/>
          <w:b w:val="false"/>
          <w:i w:val="false"/>
          <w:color w:val="000000"/>
          <w:sz w:val="28"/>
        </w:rPr>
        <w:t>№ 23/37</w:t>
      </w:r>
      <w:r>
        <w:rPr>
          <w:rFonts w:ascii="Times New Roman"/>
          <w:b w:val="false"/>
          <w:i w:val="false"/>
          <w:color w:val="ff0000"/>
          <w:sz w:val="28"/>
        </w:rPr>
        <w:t xml:space="preserve"> (01.07.2026 бастап қолданысқа енгізіледі) қаулысымен.</w:t>
      </w:r>
      <w:r>
        <w:br/>
      </w:r>
      <w:r>
        <w:rPr>
          <w:rFonts w:ascii="Times New Roman"/>
          <w:b w:val="false"/>
          <w:i w:val="false"/>
          <w:color w:val="000000"/>
          <w:sz w:val="28"/>
        </w:rPr>
        <w:t>
</w:t>
      </w:r>
    </w:p>
    <w:bookmarkStart w:name="z134" w:id="72"/>
    <w:p>
      <w:pPr>
        <w:spacing w:after="0"/>
        <w:ind w:left="0"/>
        <w:jc w:val="both"/>
      </w:pPr>
      <w:r>
        <w:rPr>
          <w:rFonts w:ascii="Times New Roman"/>
          <w:b w:val="false"/>
          <w:i w:val="false"/>
          <w:color w:val="000000"/>
          <w:sz w:val="28"/>
        </w:rPr>
        <w:t>
      2. 20____ жылғы ______ жағдай бойынша сайлау қорының қалдығы ____ теңге.</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жұмсалған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бағытының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 жұмсалған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жұмсалғанын растайтын құжаттар (төлем құжатының нөмірі мен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Шоттан ақша аудару үшін негіз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шығыстар бағытының коды "Кез келген тіркелген бұқаралық ақпарат құралдарына шығуға арналған шығыстар"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шығыстар бағытының коды "Сайлау алдындағы жария іс-шараларды, кандидаттардың, олардың сенім білдірілген адамдарының және партиялық тізімдерін ұсынған саяси партиялардың сенім білдірілген адамдарының сайлаушылармен жеке кездесулерін ұйымдастыруға және өткізуге арналған шығыстар"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шығыстар бағытының коды "Баспа, дыбысбейне және өзге де үгіт материалдарын шығаруға және (немесе) таратуға арналған шығыстар"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шығыстар бағытының коды "Заңды және жеке тұлғалардың үгіт жұмысын ұйымдастыру жөніндегі қызметтеріне ақы төлеуге арналған шығыстар"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шығыстар бағытының коды "Кандидаттардың, олардың сенім білдірілген адамдарының және партиялық тізімдерін ұсынған саяси партиялардың сенім білдірілген адамдарының сайлау алдындағы үгітпен байланысты көлік және іссапар шығыстарын жабуға арналған шығыстар"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шығыстар бағытының коды "Сайлау науқаны үшін арнайы әзірленген баспа материалдарын, соның ішінде безендірілген материалдарды, сондай-ақ омырауға тағатын белгілерді, жалауларды, жалаушаларды және басқа да белгілер мен нышандарды тегін тарату үшін дайындау шығыстары"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(кодтар 01+02+03+04+05+06):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 w:id="73"/>
    <w:p>
      <w:pPr>
        <w:spacing w:after="0"/>
        <w:ind w:left="0"/>
        <w:jc w:val="both"/>
      </w:pPr>
      <w:r>
        <w:rPr>
          <w:rFonts w:ascii="Times New Roman"/>
          <w:b w:val="false"/>
          <w:i w:val="false"/>
          <w:color w:val="000000"/>
          <w:sz w:val="28"/>
        </w:rPr>
        <w:t>
      Ескертпе: Екінші деңгейдегі банк тиісті сайлау комиссиясына апта сайын, ал тиісті сайлау комиссиясының сұрау салуы бойынша - жиырма төрт сағат ішінде ұсынады.</w:t>
      </w:r>
    </w:p>
    <w:bookmarkEnd w:id="73"/>
    <w:p>
      <w:pPr>
        <w:spacing w:after="0"/>
        <w:ind w:left="0"/>
        <w:jc w:val="both"/>
      </w:pPr>
      <w:r>
        <w:rPr>
          <w:rFonts w:ascii="Times New Roman"/>
          <w:b w:val="false"/>
          <w:i w:val="false"/>
          <w:color w:val="000000"/>
          <w:sz w:val="28"/>
        </w:rPr>
        <w:t>
      Шығыстар бағыттары бойынша кодтар*:</w:t>
      </w:r>
    </w:p>
    <w:p>
      <w:pPr>
        <w:spacing w:after="0"/>
        <w:ind w:left="0"/>
        <w:jc w:val="both"/>
      </w:pPr>
      <w:r>
        <w:rPr>
          <w:rFonts w:ascii="Times New Roman"/>
          <w:b w:val="false"/>
          <w:i w:val="false"/>
          <w:color w:val="000000"/>
          <w:sz w:val="28"/>
        </w:rPr>
        <w:t>
      Ескертпе: Екінші деңгейдегі банк тиісті сайлау комиссиясына апта сайын, ал тиісті сайлау комиссиясының сұрау салуы бойынша - жиырма төрт сағат ішінде ұсынады.</w:t>
      </w:r>
    </w:p>
    <w:p>
      <w:pPr>
        <w:spacing w:after="0"/>
        <w:ind w:left="0"/>
        <w:jc w:val="both"/>
      </w:pPr>
      <w:r>
        <w:rPr>
          <w:rFonts w:ascii="Times New Roman"/>
          <w:b w:val="false"/>
          <w:i w:val="false"/>
          <w:color w:val="000000"/>
          <w:sz w:val="28"/>
        </w:rPr>
        <w:t>
      Шығыстар бағыттары бойынша кодтар*:</w:t>
      </w:r>
    </w:p>
    <w:p>
      <w:pPr>
        <w:spacing w:after="0"/>
        <w:ind w:left="0"/>
        <w:jc w:val="both"/>
      </w:pPr>
      <w:r>
        <w:rPr>
          <w:rFonts w:ascii="Times New Roman"/>
          <w:b w:val="false"/>
          <w:i w:val="false"/>
          <w:color w:val="000000"/>
          <w:sz w:val="28"/>
        </w:rPr>
        <w:t>
      01 - кез келген тіркелген бұқаралық ақпарат құралдарына шығуға арналған шығыстар;</w:t>
      </w:r>
    </w:p>
    <w:p>
      <w:pPr>
        <w:spacing w:after="0"/>
        <w:ind w:left="0"/>
        <w:jc w:val="both"/>
      </w:pPr>
      <w:r>
        <w:rPr>
          <w:rFonts w:ascii="Times New Roman"/>
          <w:b w:val="false"/>
          <w:i w:val="false"/>
          <w:color w:val="000000"/>
          <w:sz w:val="28"/>
        </w:rPr>
        <w:t>
      02 - сайлау алдындағы жария іс-шараларды, кандидаттардың, олардың сенім білдірілген адамдарының және партиялық тізімдерін ұсынған саяси партиялардың сенім білдірілген адамдарының сайлаушылармен жеке кездесулерін ұйымдастыруға және өткізуге арналған шығыстар;</w:t>
      </w:r>
    </w:p>
    <w:p>
      <w:pPr>
        <w:spacing w:after="0"/>
        <w:ind w:left="0"/>
        <w:jc w:val="both"/>
      </w:pPr>
      <w:r>
        <w:rPr>
          <w:rFonts w:ascii="Times New Roman"/>
          <w:b w:val="false"/>
          <w:i w:val="false"/>
          <w:color w:val="000000"/>
          <w:sz w:val="28"/>
        </w:rPr>
        <w:t>
      03 - баспа, дыбысбейне және өзге де үгіт материалдарын шығаруға және (немесе) таратуға арналған шығыстар;</w:t>
      </w:r>
    </w:p>
    <w:p>
      <w:pPr>
        <w:spacing w:after="0"/>
        <w:ind w:left="0"/>
        <w:jc w:val="both"/>
      </w:pPr>
      <w:r>
        <w:rPr>
          <w:rFonts w:ascii="Times New Roman"/>
          <w:b w:val="false"/>
          <w:i w:val="false"/>
          <w:color w:val="000000"/>
          <w:sz w:val="28"/>
        </w:rPr>
        <w:t>
      04 - заңды және жеке тұлғалардың үгіт жұмысын ұйымдастыру жөніндегі қызметтеріне ақы төлеуге арналған шығыстар;</w:t>
      </w:r>
    </w:p>
    <w:p>
      <w:pPr>
        <w:spacing w:after="0"/>
        <w:ind w:left="0"/>
        <w:jc w:val="both"/>
      </w:pPr>
      <w:r>
        <w:rPr>
          <w:rFonts w:ascii="Times New Roman"/>
          <w:b w:val="false"/>
          <w:i w:val="false"/>
          <w:color w:val="000000"/>
          <w:sz w:val="28"/>
        </w:rPr>
        <w:t>
      05 - кандидаттардың, олардың сенім білдірілген адамдарының және партиялық тізімдерін ұсынған саяси партиялардың сенім білдірілген адамдарының сайлау алдындағы үгітпен байланысты көлік және іссапар шығыстарын жабуға арналған шығыстар;</w:t>
      </w:r>
    </w:p>
    <w:p>
      <w:pPr>
        <w:spacing w:after="0"/>
        <w:ind w:left="0"/>
        <w:jc w:val="both"/>
      </w:pPr>
      <w:r>
        <w:rPr>
          <w:rFonts w:ascii="Times New Roman"/>
          <w:b w:val="false"/>
          <w:i w:val="false"/>
          <w:color w:val="000000"/>
          <w:sz w:val="28"/>
        </w:rPr>
        <w:t>
      06 - сайлау науқаны үшін арнайы әзірленген баспа материалдарын, соның ішінде безендірілген материалдарды, сондай-ақ омырауға тағатын белгілерді, жалауларды, жалаушаларды және басқа да белгілер мен нышандарды тегін тарату үшін дайындау шығыстары.</w:t>
      </w:r>
    </w:p>
    <w:p>
      <w:pPr>
        <w:spacing w:after="0"/>
        <w:ind w:left="0"/>
        <w:jc w:val="both"/>
      </w:pPr>
      <w:r>
        <w:rPr>
          <w:rFonts w:ascii="Times New Roman"/>
          <w:b w:val="false"/>
          <w:i w:val="false"/>
          <w:color w:val="000000"/>
          <w:sz w:val="28"/>
        </w:rPr>
        <w:t>
      Шоттан ақша қаражатын аудару үшін негіздеме - жасалған Шарттың № және күні көрсетіледі.</w:t>
      </w:r>
    </w:p>
    <w:p>
      <w:pPr>
        <w:spacing w:after="0"/>
        <w:ind w:left="0"/>
        <w:jc w:val="both"/>
      </w:pPr>
      <w:r>
        <w:rPr>
          <w:rFonts w:ascii="Times New Roman"/>
          <w:b w:val="false"/>
          <w:i w:val="false"/>
          <w:color w:val="000000"/>
          <w:sz w:val="28"/>
        </w:rPr>
        <w:t>
      Қолдар:</w:t>
      </w:r>
    </w:p>
    <w:p>
      <w:pPr>
        <w:spacing w:after="0"/>
        <w:ind w:left="0"/>
        <w:jc w:val="both"/>
      </w:pPr>
      <w:r>
        <w:rPr>
          <w:rFonts w:ascii="Times New Roman"/>
          <w:b w:val="false"/>
          <w:i w:val="false"/>
          <w:color w:val="000000"/>
          <w:sz w:val="28"/>
        </w:rPr>
        <w:t>
      Екінші деңгейдегі банк басшысы: /Т.А.Ә./ (болған кезде)</w:t>
      </w:r>
    </w:p>
    <w:p>
      <w:pPr>
        <w:spacing w:after="0"/>
        <w:ind w:left="0"/>
        <w:jc w:val="both"/>
      </w:pPr>
      <w:r>
        <w:rPr>
          <w:rFonts w:ascii="Times New Roman"/>
          <w:b w:val="false"/>
          <w:i w:val="false"/>
          <w:color w:val="000000"/>
          <w:sz w:val="28"/>
        </w:rPr>
        <w:t>
      Бас бухгалтер: /Т.А.Ә./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уақытша шот ашу</w:t>
            </w:r>
            <w:r>
              <w:br/>
            </w:r>
            <w:r>
              <w:rPr>
                <w:rFonts w:ascii="Times New Roman"/>
                <w:b w:val="false"/>
                <w:i w:val="false"/>
                <w:color w:val="000000"/>
                <w:sz w:val="20"/>
              </w:rPr>
              <w:t>және сайлау қорының</w:t>
            </w:r>
            <w:r>
              <w:br/>
            </w:r>
            <w:r>
              <w:rPr>
                <w:rFonts w:ascii="Times New Roman"/>
                <w:b w:val="false"/>
                <w:i w:val="false"/>
                <w:color w:val="000000"/>
                <w:sz w:val="20"/>
              </w:rPr>
              <w:t xml:space="preserve">қаражатын жұмсау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97" w:id="74"/>
    <w:p>
      <w:pPr>
        <w:spacing w:after="0"/>
        <w:ind w:left="0"/>
        <w:jc w:val="left"/>
      </w:pPr>
      <w:r>
        <w:rPr>
          <w:rFonts w:ascii="Times New Roman"/>
          <w:b/>
          <w:i w:val="false"/>
          <w:color w:val="000000"/>
        </w:rPr>
        <w:t xml:space="preserve"> Қазақстан Республикасының Президенттігіне, Қазақстан Республикасы Парламентінің депутаттығына, мәслихаттардың депутаттығына кандидаттың, саяси партиялардың сайлау қорытындылары анықталғаннан кейін сайлау қоры қаражатын пайдаланғаны туралы есебі</w:t>
      </w:r>
    </w:p>
    <w:bookmarkEnd w:id="74"/>
    <w:p>
      <w:pPr>
        <w:spacing w:after="0"/>
        <w:ind w:left="0"/>
        <w:jc w:val="both"/>
      </w:pPr>
      <w:r>
        <w:rPr>
          <w:rFonts w:ascii="Times New Roman"/>
          <w:b w:val="false"/>
          <w:i w:val="false"/>
          <w:color w:val="ff0000"/>
          <w:sz w:val="28"/>
        </w:rPr>
        <w:t xml:space="preserve">
      Ескерту. 4-қосымша жаңа редакцияда - ҚР Орталық сайлау комиссиясының 29.12.2022 </w:t>
      </w:r>
      <w:r>
        <w:rPr>
          <w:rFonts w:ascii="Times New Roman"/>
          <w:b w:val="false"/>
          <w:i w:val="false"/>
          <w:color w:val="ff0000"/>
          <w:sz w:val="28"/>
        </w:rPr>
        <w:t>№ 139/644</w:t>
      </w:r>
      <w:r>
        <w:rPr>
          <w:rFonts w:ascii="Times New Roman"/>
          <w:b w:val="false"/>
          <w:i w:val="false"/>
          <w:color w:val="ff0000"/>
          <w:sz w:val="28"/>
        </w:rPr>
        <w:t xml:space="preserve"> (01.01.2023 бастап қолданысқа енгiзiледi); өзгеріс енгізілді - ҚР Орталық сайлау комиссиясының 30.06.2026 </w:t>
      </w:r>
      <w:r>
        <w:rPr>
          <w:rFonts w:ascii="Times New Roman"/>
          <w:b w:val="false"/>
          <w:i w:val="false"/>
          <w:color w:val="ff0000"/>
          <w:sz w:val="28"/>
        </w:rPr>
        <w:t>№ 23/37</w:t>
      </w:r>
      <w:r>
        <w:rPr>
          <w:rFonts w:ascii="Times New Roman"/>
          <w:b w:val="false"/>
          <w:i w:val="false"/>
          <w:color w:val="ff0000"/>
          <w:sz w:val="28"/>
        </w:rPr>
        <w:t xml:space="preserve"> (01.07.2026 бастап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қорына түскен қаражаттың барлығы,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қайырмалдықтар,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шекті мөлшерден асып кетуіне байланысты қайырмалдық берушілерге қайтарылған қаражаттың барлығы,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сайлау қоры қаражатының барлығы,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тіркелген бұқаралық ақпарат құралдарына шығу (01 шығыстар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алдындағы жария іс-шараларды, кандидаттардың, олардың сенім білдірілген адамдарының және партиялық тізімдерін ұсынған саяси партиялардың сенім білдірілген адамдарының сайлаушылармен жеке кездесулерін ұйымдастыруға және өткізуге арналған шығыстар (02 шығыстар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дыбысбейне және өзге де үгіт материалдарын шығаруға және (немесе) таратуға арналған шығыстар (03 шығыстар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тұлғалардың үгіт жұмысын ұйымдастыру жөніндегі қызметтеріне ақы төлеуге арналған шығыстар (04 шығыстар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кандидаттардың, олардың сенім білдірілген адамдарының және партиялық тізімдерін ұсынған саяси партиялардың сенім білдірілген адамдарының сайлау алдындағы үгітпен байланысты көлік және іссапар шығыстарын жабуға арналған шығыстар (05 шығыстар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науқаны үшін арнайы әзірленген баспа материалдарын, соның ішінде безендірілген материалдарды, сондай-ақ омырауға тағатын белгілерді, жалауларды, жалаушаларды және басқа да белгілер мен нышандарды тегін тарату үшін дайындау шығыстары (06 шығыстар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қоры қаражатының қалдығы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аударылды (қаражат қалдығының 2/3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Кандидатқа, саяси партияға қайтарылды (қаражат қалдығының 1/3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6" w:id="75"/>
    <w:p>
      <w:pPr>
        <w:spacing w:after="0"/>
        <w:ind w:left="0"/>
        <w:jc w:val="both"/>
      </w:pPr>
      <w:r>
        <w:rPr>
          <w:rFonts w:ascii="Times New Roman"/>
          <w:b w:val="false"/>
          <w:i w:val="false"/>
          <w:color w:val="000000"/>
          <w:sz w:val="28"/>
        </w:rPr>
        <w:t>
      Ескерту: сайлау қорының қаражатының түсуі және жұмсалуы туралы есеп сайлау қорытындылары белгіленгеннен кейін ұсынылады:</w:t>
      </w:r>
    </w:p>
    <w:bookmarkEnd w:id="75"/>
    <w:p>
      <w:pPr>
        <w:spacing w:after="0"/>
        <w:ind w:left="0"/>
        <w:jc w:val="both"/>
      </w:pPr>
      <w:r>
        <w:rPr>
          <w:rFonts w:ascii="Times New Roman"/>
          <w:b w:val="false"/>
          <w:i w:val="false"/>
          <w:color w:val="000000"/>
          <w:sz w:val="28"/>
        </w:rPr>
        <w:t>
      Қазақстан Республикасының Президентін, партиялық тізімдер бойынша Қазақстан Республикасы Құрылтай депутаттарын сайлау кезінде - Орталық сайлау комиссиясына;</w:t>
      </w:r>
    </w:p>
    <w:p>
      <w:pPr>
        <w:spacing w:after="0"/>
        <w:ind w:left="0"/>
        <w:jc w:val="both"/>
      </w:pPr>
      <w:r>
        <w:rPr>
          <w:rFonts w:ascii="Times New Roman"/>
          <w:b w:val="false"/>
          <w:i w:val="false"/>
          <w:color w:val="000000"/>
          <w:sz w:val="28"/>
        </w:rPr>
        <w:t>
      бірмандаттық округтер бойынша мәслихаттар депутаттарын сайлау кезінде округтік сайлау комиссияларына немесе тиісті аумақтық сайлау комиссияларына;</w:t>
      </w:r>
    </w:p>
    <w:p>
      <w:pPr>
        <w:spacing w:after="0"/>
        <w:ind w:left="0"/>
        <w:jc w:val="both"/>
      </w:pPr>
      <w:r>
        <w:rPr>
          <w:rFonts w:ascii="Times New Roman"/>
          <w:b w:val="false"/>
          <w:i w:val="false"/>
          <w:color w:val="000000"/>
          <w:sz w:val="28"/>
        </w:rPr>
        <w:t>
      партиялық тізімдер бойынша мәслихаттардың депутаттарын сайлау кезінде-аумақтық сайлау комиссиялары.</w:t>
      </w:r>
    </w:p>
    <w:p>
      <w:pPr>
        <w:spacing w:after="0"/>
        <w:ind w:left="0"/>
        <w:jc w:val="both"/>
      </w:pPr>
      <w:r>
        <w:rPr>
          <w:rFonts w:ascii="Times New Roman"/>
          <w:b w:val="false"/>
          <w:i w:val="false"/>
          <w:color w:val="000000"/>
          <w:sz w:val="28"/>
        </w:rPr>
        <w:t>
      Есеп қаражаттың жұмсалғанын растайтын құжаттармен бірге ұсынылады.</w:t>
      </w:r>
    </w:p>
    <w:p>
      <w:pPr>
        <w:spacing w:after="0"/>
        <w:ind w:left="0"/>
        <w:jc w:val="both"/>
      </w:pPr>
      <w:r>
        <w:rPr>
          <w:rFonts w:ascii="Times New Roman"/>
          <w:b w:val="false"/>
          <w:i w:val="false"/>
          <w:color w:val="000000"/>
          <w:sz w:val="28"/>
        </w:rPr>
        <w:t>
      Кандидаттың қолы: /Т. А. Ә./ (болған кезде)</w:t>
      </w:r>
    </w:p>
    <w:p>
      <w:pPr>
        <w:spacing w:after="0"/>
        <w:ind w:left="0"/>
        <w:jc w:val="both"/>
      </w:pPr>
      <w:r>
        <w:rPr>
          <w:rFonts w:ascii="Times New Roman"/>
          <w:b w:val="false"/>
          <w:i w:val="false"/>
          <w:color w:val="000000"/>
          <w:sz w:val="28"/>
        </w:rPr>
        <w:t>
      Партия басшысының немесе партияның ұжымдық органы уәкілеттік берген адамның қолымен: /Т. А. Ә. / (болған кезде) М.О.</w:t>
      </w:r>
    </w:p>
    <w:p>
      <w:pPr>
        <w:spacing w:after="0"/>
        <w:ind w:left="0"/>
        <w:jc w:val="both"/>
      </w:pPr>
      <w:r>
        <w:rPr>
          <w:rFonts w:ascii="Times New Roman"/>
          <w:b w:val="false"/>
          <w:i w:val="false"/>
          <w:color w:val="000000"/>
          <w:sz w:val="28"/>
        </w:rPr>
        <w:t>
      Есеп расталады</w:t>
      </w:r>
    </w:p>
    <w:p>
      <w:pPr>
        <w:spacing w:after="0"/>
        <w:ind w:left="0"/>
        <w:jc w:val="both"/>
      </w:pPr>
      <w:r>
        <w:rPr>
          <w:rFonts w:ascii="Times New Roman"/>
          <w:b w:val="false"/>
          <w:i w:val="false"/>
          <w:color w:val="000000"/>
          <w:sz w:val="28"/>
        </w:rPr>
        <w:t>
      Екінші деңгейдегі Банк басшысының қолымен: /Т.А.Ә. / (болған кезде) М.О.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