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4f89" w14:textId="e8f4f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тіркеуге жататын Қазақстан Республикасы мемлекеттік органдары нормативтік құқықтық актілерін Қазақстан Республикасы Әділет министрлігі мен оның аумақтық органдарының тексеруден өткізу Ережелерін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Әділет министрлігі 1999 жылғы 2 тамыз N 61 Қазақстан Республикасы Әділет министрлігінде 1999 жылғы 6 тамызда тіркелді. Тіркеу N 865. Күші жойылды - ҚР Бас Прокуратурасының 2001 ж. 22 қаңтардағы N 7-17-5-2001 және Әділет министрлігінің 2000 ж. 29 желтоқсандағы N 108 бірлескен бұйрығымен. ~V011419</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1999 жылғы 11 наурыздағы Қаулысымен бекітілген Қазақстан Республикасы Әділет министрлігі туралы Ереженің 13-тармағын жүзеге асыру мақсатында және "Қазақстан Республикасы Үкіметінің 1998 жылғы 12 желтоқсандағы N 1272 және 1999 жылғы 11 наурыздағы N 223 
</w:t>
      </w:r>
      <w:r>
        <w:rPr>
          <w:rFonts w:ascii="Times New Roman"/>
          <w:b w:val="false"/>
          <w:i w:val="false"/>
          <w:color w:val="000000"/>
          <w:sz w:val="28"/>
        </w:rPr>
        <w:t xml:space="preserve"> P990223_ </w:t>
      </w:r>
      <w:r>
        <w:rPr>
          <w:rFonts w:ascii="Times New Roman"/>
          <w:b w:val="false"/>
          <w:i w:val="false"/>
          <w:color w:val="000000"/>
          <w:sz w:val="28"/>
        </w:rPr>
        <w:t>
 қаулыларына толықтырулар енгізу туралы" Қазақстан Республикасы Үкіметінің 1999 жылғы 14 маусымдағы N 733 
</w:t>
      </w:r>
      <w:r>
        <w:rPr>
          <w:rFonts w:ascii="Times New Roman"/>
          <w:b w:val="false"/>
          <w:i w:val="false"/>
          <w:color w:val="000000"/>
          <w:sz w:val="28"/>
        </w:rPr>
        <w:t xml:space="preserve"> P990733_ </w:t>
      </w:r>
      <w:r>
        <w:rPr>
          <w:rFonts w:ascii="Times New Roman"/>
          <w:b w:val="false"/>
          <w:i w:val="false"/>
          <w:color w:val="000000"/>
          <w:sz w:val="28"/>
        </w:rPr>
        <w:t>
 қаулысына сәйкес бұйырамын: 
</w:t>
      </w:r>
      <w:r>
        <w:br/>
      </w:r>
      <w:r>
        <w:rPr>
          <w:rFonts w:ascii="Times New Roman"/>
          <w:b w:val="false"/>
          <w:i w:val="false"/>
          <w:color w:val="000000"/>
          <w:sz w:val="28"/>
        </w:rPr>
        <w:t>
      1. Мемлекеттік тіркеуге жататын мемлекеттік органдардың нормативтік құқықтық актілерін Қазақстан Республикасы Әділет министрлігі мен оның аумақтық органдарының тексеруден өткізуінің қоса беріліп отырған Ережелері бекітілсін. 
</w:t>
      </w:r>
      <w:r>
        <w:br/>
      </w:r>
      <w:r>
        <w:rPr>
          <w:rFonts w:ascii="Times New Roman"/>
          <w:b w:val="false"/>
          <w:i w:val="false"/>
          <w:color w:val="000000"/>
          <w:sz w:val="28"/>
        </w:rPr>
        <w:t>
      2. Әділет министрлігінің аумақтық органдары: 
</w:t>
      </w:r>
      <w:r>
        <w:br/>
      </w:r>
      <w:r>
        <w:rPr>
          <w:rFonts w:ascii="Times New Roman"/>
          <w:b w:val="false"/>
          <w:i w:val="false"/>
          <w:color w:val="000000"/>
          <w:sz w:val="28"/>
        </w:rPr>
        <w:t>
      1) прокуратура органдарымен өзара іс-әрекеттерді жолға қойсын; 
</w:t>
      </w:r>
      <w:r>
        <w:br/>
      </w:r>
      <w:r>
        <w:rPr>
          <w:rFonts w:ascii="Times New Roman"/>
          <w:b w:val="false"/>
          <w:i w:val="false"/>
          <w:color w:val="000000"/>
          <w:sz w:val="28"/>
        </w:rPr>
        <w:t>
      2) тиісті прокуратура органдарына мемлекеттік тіркеуден өтпеген нормативтік құқықтық актілеріне наразылық білдіру ұсыныстарын тексерулердің нәтижелері бойынша ресімдесін; 
</w:t>
      </w:r>
      <w:r>
        <w:br/>
      </w:r>
      <w:r>
        <w:rPr>
          <w:rFonts w:ascii="Times New Roman"/>
          <w:b w:val="false"/>
          <w:i w:val="false"/>
          <w:color w:val="000000"/>
          <w:sz w:val="28"/>
        </w:rPr>
        <w:t>
      3) тексеру материалдарының көшірмелерін, сондай-ақ қатар тиісті аумақта мемлекеттік тіркеуден өтпеген нормативтік құқықтық актілердің заңсыз қолданылғаны туралы мәліметтерді Нормативтік құқықтық актілерді мемлекеттік тіркеу департаментінің нормативтік құқықтық актілерді талдау бөліміне берсін; 
</w:t>
      </w:r>
      <w:r>
        <w:br/>
      </w:r>
      <w:r>
        <w:rPr>
          <w:rFonts w:ascii="Times New Roman"/>
          <w:b w:val="false"/>
          <w:i w:val="false"/>
          <w:color w:val="000000"/>
          <w:sz w:val="28"/>
        </w:rPr>
        <w:t>
      4) жергілікті өкілді және атқарушы органдардың наразылық білдірілген актілері туралы мәліметтерді прокуратура органдарынан тоқсан сайын сұратып алдырсын; 
</w:t>
      </w:r>
      <w:r>
        <w:br/>
      </w:r>
      <w:r>
        <w:rPr>
          <w:rFonts w:ascii="Times New Roman"/>
          <w:b w:val="false"/>
          <w:i w:val="false"/>
          <w:color w:val="000000"/>
          <w:sz w:val="28"/>
        </w:rPr>
        <w:t>
      3. Осы бұйрықтың орындалуын бақылау Әділет вице-Министрі Қ.Ә. Мәмиге жүктелсін.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Әділет министрлігінің
</w:t>
      </w:r>
      <w:r>
        <w:br/>
      </w:r>
      <w:r>
        <w:rPr>
          <w:rFonts w:ascii="Times New Roman"/>
          <w:b w:val="false"/>
          <w:i w:val="false"/>
          <w:color w:val="000000"/>
          <w:sz w:val="28"/>
        </w:rPr>
        <w:t>
                                             1999 жылғы 2 тамыз N 61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Мемлекеттік тіркеуге жататын Қазақстан Республикасы мемлекеттік 
</w:t>
      </w:r>
      <w:r>
        <w:br/>
      </w:r>
      <w:r>
        <w:rPr>
          <w:rFonts w:ascii="Times New Roman"/>
          <w:b w:val="false"/>
          <w:i w:val="false"/>
          <w:color w:val="000000"/>
          <w:sz w:val="28"/>
        </w:rPr>
        <w:t>
   органдары нормативтік құқықтық актілерін Қазақстан Республикасы 
</w:t>
      </w:r>
      <w:r>
        <w:br/>
      </w:r>
      <w:r>
        <w:rPr>
          <w:rFonts w:ascii="Times New Roman"/>
          <w:b w:val="false"/>
          <w:i w:val="false"/>
          <w:color w:val="000000"/>
          <w:sz w:val="28"/>
        </w:rPr>
        <w:t>
           Әділет министрлігі мен оның аумақтық органдарының 
</w:t>
      </w:r>
      <w:r>
        <w:br/>
      </w:r>
      <w:r>
        <w:rPr>
          <w:rFonts w:ascii="Times New Roman"/>
          <w:b w:val="false"/>
          <w:i w:val="false"/>
          <w:color w:val="000000"/>
          <w:sz w:val="28"/>
        </w:rPr>
        <w:t>
                  тексеруден өткізу Ережелері 
</w:t>
      </w:r>
    </w:p>
    <w:p>
      <w:pPr>
        <w:spacing w:after="0"/>
        <w:ind w:left="0"/>
        <w:jc w:val="both"/>
      </w:pPr>
      <w:r>
        <w:rPr>
          <w:rFonts w:ascii="Times New Roman"/>
          <w:b w:val="false"/>
          <w:i w:val="false"/>
          <w:color w:val="000000"/>
          <w:sz w:val="28"/>
        </w:rPr>
        <w:t>
      "Нормативтік құқықтық актілері туралы" 
</w:t>
      </w:r>
      <w:r>
        <w:rPr>
          <w:rFonts w:ascii="Times New Roman"/>
          <w:b w:val="false"/>
          <w:i w:val="false"/>
          <w:color w:val="000000"/>
          <w:sz w:val="28"/>
        </w:rPr>
        <w:t xml:space="preserve"> Z980213_ </w:t>
      </w:r>
      <w:r>
        <w:rPr>
          <w:rFonts w:ascii="Times New Roman"/>
          <w:b w:val="false"/>
          <w:i w:val="false"/>
          <w:color w:val="000000"/>
          <w:sz w:val="28"/>
        </w:rPr>
        <w:t>
 1998 жылғы 24 наурыздағы Қазақстан Республикасы Заңының, "Қазақстан Республикасының нормативтік құқықтық актілерінің мемлекеттік тізілімі және олардың мемлекеттік тіркелуін ретке келтіру шаралары туралы" 
</w:t>
      </w:r>
      <w:r>
        <w:rPr>
          <w:rFonts w:ascii="Times New Roman"/>
          <w:b w:val="false"/>
          <w:i w:val="false"/>
          <w:color w:val="000000"/>
          <w:sz w:val="28"/>
        </w:rPr>
        <w:t xml:space="preserve"> U973379_ </w:t>
      </w:r>
      <w:r>
        <w:rPr>
          <w:rFonts w:ascii="Times New Roman"/>
          <w:b w:val="false"/>
          <w:i w:val="false"/>
          <w:color w:val="000000"/>
          <w:sz w:val="28"/>
        </w:rPr>
        <w:t>
 , "Азаматтар мен заңды тұлғалардың кәсіпкерлік қызмет бостандығына құқықтарын қорғау туралы" N 3928 
</w:t>
      </w:r>
      <w:r>
        <w:rPr>
          <w:rFonts w:ascii="Times New Roman"/>
          <w:b w:val="false"/>
          <w:i w:val="false"/>
          <w:color w:val="000000"/>
          <w:sz w:val="28"/>
        </w:rPr>
        <w:t xml:space="preserve"> U983928_ </w:t>
      </w:r>
      <w:r>
        <w:rPr>
          <w:rFonts w:ascii="Times New Roman"/>
          <w:b w:val="false"/>
          <w:i w:val="false"/>
          <w:color w:val="000000"/>
          <w:sz w:val="28"/>
        </w:rPr>
        <w:t>
 Қазақстан Республикасы Президентінің 1998 жылғы 27 сәуірдегі Жарлығының, "Қазақстан Республикасының Үкіметінің құрамына кіретін және кірмейтін орталық атқарушы және басқа да орталық мемлекеттік органдарының нормативтік құқықтық актілерін және Қазақстан Республикасының жергілікті өкілді және атқарушы органдарының актілерін мемлекеттік тіркеу Ережелерін бекіту туралы" Қазақстан Республикасы Үкіметінің 1998 жылғы 12 желтоқсандағы N 1278 
</w:t>
      </w:r>
      <w:r>
        <w:rPr>
          <w:rFonts w:ascii="Times New Roman"/>
          <w:b w:val="false"/>
          <w:i w:val="false"/>
          <w:color w:val="000000"/>
          <w:sz w:val="28"/>
        </w:rPr>
        <w:t xml:space="preserve"> P981278_ </w:t>
      </w:r>
      <w:r>
        <w:rPr>
          <w:rFonts w:ascii="Times New Roman"/>
          <w:b w:val="false"/>
          <w:i w:val="false"/>
          <w:color w:val="000000"/>
          <w:sz w:val="28"/>
        </w:rPr>
        <w:t>
 қаулысының сақталуына тексерулер өткізу кезіндегі осы Ережелер Қазақстан Республикасы Үкіметінің 1999 жылғы 11 наурыздағы N 223 
</w:t>
      </w:r>
      <w:r>
        <w:rPr>
          <w:rFonts w:ascii="Times New Roman"/>
          <w:b w:val="false"/>
          <w:i w:val="false"/>
          <w:color w:val="000000"/>
          <w:sz w:val="28"/>
        </w:rPr>
        <w:t xml:space="preserve"> P990223_ </w:t>
      </w:r>
      <w:r>
        <w:rPr>
          <w:rFonts w:ascii="Times New Roman"/>
          <w:b w:val="false"/>
          <w:i w:val="false"/>
          <w:color w:val="000000"/>
          <w:sz w:val="28"/>
        </w:rPr>
        <w:t>
 қаулысымен бекітілген Қазақстан Республикасының Әділет министрлігі туралы Ережелерінің 13-тармағына сәйкес әзірленді. 
</w:t>
      </w:r>
      <w:r>
        <w:br/>
      </w:r>
      <w:r>
        <w:rPr>
          <w:rFonts w:ascii="Times New Roman"/>
          <w:b w:val="false"/>
          <w:i w:val="false"/>
          <w:color w:val="000000"/>
          <w:sz w:val="28"/>
        </w:rPr>
        <w:t>
      1. Ережелер Қазақстан Республикасы Әділет министрлігі мен оның аумақтық органдары қызметкерлерінің тексерулерді ұйымдастыруы мен жүзеге асыруының тәртібін белгілейді. 
</w:t>
      </w:r>
      <w:r>
        <w:br/>
      </w:r>
      <w:r>
        <w:rPr>
          <w:rFonts w:ascii="Times New Roman"/>
          <w:b w:val="false"/>
          <w:i w:val="false"/>
          <w:color w:val="000000"/>
          <w:sz w:val="28"/>
        </w:rPr>
        <w:t>
      2. Қазақстан Республикасының мемлекеттік органдарына тексерулер өткізудің ұйымдастыру негізі: 
</w:t>
      </w:r>
      <w:r>
        <w:br/>
      </w:r>
      <w:r>
        <w:rPr>
          <w:rFonts w:ascii="Times New Roman"/>
          <w:b w:val="false"/>
          <w:i w:val="false"/>
          <w:color w:val="000000"/>
          <w:sz w:val="28"/>
        </w:rPr>
        <w:t>
      - Әділет министрлігінің орталық аппараты қызметкерлерінен құрылатын топтар (Нормативтік құқықтық актілерді мемлекеттік тіркеу департаментінің нормативтік құқықтық актілерді талдау бөлімі) 
</w:t>
      </w:r>
      <w:r>
        <w:br/>
      </w:r>
      <w:r>
        <w:rPr>
          <w:rFonts w:ascii="Times New Roman"/>
          <w:b w:val="false"/>
          <w:i w:val="false"/>
          <w:color w:val="000000"/>
          <w:sz w:val="28"/>
        </w:rPr>
        <w:t>
      - Әділет министрлігі аумақтық органдарының қызметкерлерінен құрылатын топтар болып табылады. 
</w:t>
      </w:r>
      <w:r>
        <w:br/>
      </w:r>
      <w:r>
        <w:rPr>
          <w:rFonts w:ascii="Times New Roman"/>
          <w:b w:val="false"/>
          <w:i w:val="false"/>
          <w:color w:val="000000"/>
          <w:sz w:val="28"/>
        </w:rPr>
        <w:t>
      Аумақтық әділет органдары топтарының құрамына Әділет министрлігі орталық аппараты қызметкерлерінің ұсынылуы мүмкін. 
</w:t>
      </w:r>
      <w:r>
        <w:br/>
      </w:r>
      <w:r>
        <w:rPr>
          <w:rFonts w:ascii="Times New Roman"/>
          <w:b w:val="false"/>
          <w:i w:val="false"/>
          <w:color w:val="000000"/>
          <w:sz w:val="28"/>
        </w:rPr>
        <w:t>
      3. Тексеруге мыналар жатады: 
</w:t>
      </w:r>
      <w:r>
        <w:br/>
      </w:r>
      <w:r>
        <w:rPr>
          <w:rFonts w:ascii="Times New Roman"/>
          <w:b w:val="false"/>
          <w:i w:val="false"/>
          <w:color w:val="000000"/>
          <w:sz w:val="28"/>
        </w:rPr>
        <w:t>
      - Қазақстан Республикасы Үкіметінің құрамына кіретін және кірмейтін орталық атқарушы және басқа да орталық мемлекеттік органдар; 
</w:t>
      </w:r>
      <w:r>
        <w:br/>
      </w:r>
      <w:r>
        <w:rPr>
          <w:rFonts w:ascii="Times New Roman"/>
          <w:b w:val="false"/>
          <w:i w:val="false"/>
          <w:color w:val="000000"/>
          <w:sz w:val="28"/>
        </w:rPr>
        <w:t>
      - Қазақстан Республикасының жергілікті өкілді және атқарушы органдары. 
</w:t>
      </w:r>
      <w:r>
        <w:br/>
      </w:r>
      <w:r>
        <w:rPr>
          <w:rFonts w:ascii="Times New Roman"/>
          <w:b w:val="false"/>
          <w:i w:val="false"/>
          <w:color w:val="000000"/>
          <w:sz w:val="28"/>
        </w:rPr>
        <w:t>
      4. Орталық мемлекеттік органдарды тексеруді Қазақстан Республикасының Әділет министрлігі жүзеге асырады. 
</w:t>
      </w:r>
      <w:r>
        <w:br/>
      </w:r>
      <w:r>
        <w:rPr>
          <w:rFonts w:ascii="Times New Roman"/>
          <w:b w:val="false"/>
          <w:i w:val="false"/>
          <w:color w:val="000000"/>
          <w:sz w:val="28"/>
        </w:rPr>
        <w:t>
      Жергілікті мемлекеттік органдарды тексеруді Әділет министрлігінің аумақтық басқару органдары жүзеге асырады. 
</w:t>
      </w:r>
      <w:r>
        <w:br/>
      </w:r>
      <w:r>
        <w:rPr>
          <w:rFonts w:ascii="Times New Roman"/>
          <w:b w:val="false"/>
          <w:i w:val="false"/>
          <w:color w:val="000000"/>
          <w:sz w:val="28"/>
        </w:rPr>
        <w:t>
      5. Тексерулер нормативтік құқықтық актілерді мемлекеттік тіркеу туралы заңдарда белгіленген нормалардың бұзылғандығы жөнінде ақпарат алынған жағдайда әділет органдарының (министрліктің жұмыс жоспарына сәйкес) бастамашылығымен, азаматтар мен заңды тұлғалардың өтініштері бойынша, сондай-ақ мемлекет Басшысының, Қазақстан Республикасының Премьер-Министрі мен Үкіметінің тапсыруы бойынша өткізіледі. 
</w:t>
      </w:r>
      <w:r>
        <w:br/>
      </w:r>
      <w:r>
        <w:rPr>
          <w:rFonts w:ascii="Times New Roman"/>
          <w:b w:val="false"/>
          <w:i w:val="false"/>
          <w:color w:val="000000"/>
          <w:sz w:val="28"/>
        </w:rPr>
        <w:t>
      6. Тексеру өткізу туралы шешім бірінші басшының тиісті бұйрығына сәйкес ресімделеді. Тексерілетін топтың басшысына тексеру өткізудің объектісі мен мерзімі көрсетілген бұйрықтың көшірмесі беріледі. 
</w:t>
      </w:r>
      <w:r>
        <w:br/>
      </w:r>
      <w:r>
        <w:rPr>
          <w:rFonts w:ascii="Times New Roman"/>
          <w:b w:val="false"/>
          <w:i w:val="false"/>
          <w:color w:val="000000"/>
          <w:sz w:val="28"/>
        </w:rPr>
        <w:t>
      7. Тексеруді бастау алдында тексеруші топтың мүшелері қызметтік куәліктерін ұсынады, топтың жетекшісі тексеру өткізу туралы бұйрықтың көшірмесін тексерілетін органның бастығына табыс етеді. 
</w:t>
      </w:r>
      <w:r>
        <w:br/>
      </w:r>
      <w:r>
        <w:rPr>
          <w:rFonts w:ascii="Times New Roman"/>
          <w:b w:val="false"/>
          <w:i w:val="false"/>
          <w:color w:val="000000"/>
          <w:sz w:val="28"/>
        </w:rPr>
        <w:t>
      8. Қазақстан Республикасының мемлекеттік органдарында тексеру жүргізудегі негізгі міндет - мемлекеттік органдардың нормативтік құқықтық актілерін мемлекеттік тіркеу саласында қолданылып жүрген заңдарда белгіленген нормалардың сақталуын тексеру болып табылады. 
</w:t>
      </w:r>
      <w:r>
        <w:br/>
      </w:r>
      <w:r>
        <w:rPr>
          <w:rFonts w:ascii="Times New Roman"/>
          <w:b w:val="false"/>
          <w:i w:val="false"/>
          <w:color w:val="000000"/>
          <w:sz w:val="28"/>
        </w:rPr>
        <w:t>
      Тексеруші топтың қызметкерлері: 
</w:t>
      </w:r>
      <w:r>
        <w:br/>
      </w:r>
      <w:r>
        <w:rPr>
          <w:rFonts w:ascii="Times New Roman"/>
          <w:b w:val="false"/>
          <w:i w:val="false"/>
          <w:color w:val="000000"/>
          <w:sz w:val="28"/>
        </w:rPr>
        <w:t>
      - тиісті мемлекеттік органдардың бұйрық кітаптарын тексеруді жүзеге асырады; 
</w:t>
      </w:r>
      <w:r>
        <w:br/>
      </w:r>
      <w:r>
        <w:rPr>
          <w:rFonts w:ascii="Times New Roman"/>
          <w:b w:val="false"/>
          <w:i w:val="false"/>
          <w:color w:val="000000"/>
          <w:sz w:val="28"/>
        </w:rPr>
        <w:t>
      - мемлекеттік тіркеуге жататын нормативтік құқықтық актілерді іріктеуді жүзеге асырады; 
</w:t>
      </w:r>
      <w:r>
        <w:br/>
      </w:r>
      <w:r>
        <w:rPr>
          <w:rFonts w:ascii="Times New Roman"/>
          <w:b w:val="false"/>
          <w:i w:val="false"/>
          <w:color w:val="000000"/>
          <w:sz w:val="28"/>
        </w:rPr>
        <w:t>
      - қажет болған жағдайларда нормативтік құқықтық актілерді зерттеу және құқықтық сараптамадан өткізу үшін талап етеді; 
</w:t>
      </w:r>
      <w:r>
        <w:br/>
      </w:r>
      <w:r>
        <w:rPr>
          <w:rFonts w:ascii="Times New Roman"/>
          <w:b w:val="false"/>
          <w:i w:val="false"/>
          <w:color w:val="000000"/>
          <w:sz w:val="28"/>
        </w:rPr>
        <w:t>
      - сол немесе басқа нормативтік құқықтық актіні мемлекеттік тіркеудің қажеттігі туралы мәселелерді шешеді; 
</w:t>
      </w:r>
      <w:r>
        <w:br/>
      </w:r>
      <w:r>
        <w:rPr>
          <w:rFonts w:ascii="Times New Roman"/>
          <w:b w:val="false"/>
          <w:i w:val="false"/>
          <w:color w:val="000000"/>
          <w:sz w:val="28"/>
        </w:rPr>
        <w:t>
      - өткізілген тексеру туралы анықтама дайындайды, онда Қазақстан Республикасының қолданылып жүрген заңдары нормаларының байқалған бұзушылықтары көрсетіледі; 
</w:t>
      </w:r>
      <w:r>
        <w:br/>
      </w:r>
      <w:r>
        <w:rPr>
          <w:rFonts w:ascii="Times New Roman"/>
          <w:b w:val="false"/>
          <w:i w:val="false"/>
          <w:color w:val="000000"/>
          <w:sz w:val="28"/>
        </w:rPr>
        <w:t>
      - тексеруді тиімді өткізілуін қамтамасыз ету жөнінде заңдармен көзделген басқа да әрекеттерді орындайды. 
</w:t>
      </w:r>
      <w:r>
        <w:br/>
      </w:r>
      <w:r>
        <w:rPr>
          <w:rFonts w:ascii="Times New Roman"/>
          <w:b w:val="false"/>
          <w:i w:val="false"/>
          <w:color w:val="000000"/>
          <w:sz w:val="28"/>
        </w:rPr>
        <w:t>
      Тексерілетін топтардың міндеттері мен функцияларын толықтыруды және нақтылауды бірінші басшылар жүзеге асырады. 
</w:t>
      </w:r>
      <w:r>
        <w:br/>
      </w:r>
      <w:r>
        <w:rPr>
          <w:rFonts w:ascii="Times New Roman"/>
          <w:b w:val="false"/>
          <w:i w:val="false"/>
          <w:color w:val="000000"/>
          <w:sz w:val="28"/>
        </w:rPr>
        <w:t>
      9. Тексеру өткізу кезінде тексеретін топтардың қызметкерлері: 
</w:t>
      </w:r>
      <w:r>
        <w:br/>
      </w:r>
      <w:r>
        <w:rPr>
          <w:rFonts w:ascii="Times New Roman"/>
          <w:b w:val="false"/>
          <w:i w:val="false"/>
          <w:color w:val="000000"/>
          <w:sz w:val="28"/>
        </w:rPr>
        <w:t>
      - Қазақстан Республикасының Конституциясын, заңдарын, Қазақстан Республикасының Президенті мен Үкіметінің актілерін, басқа да нормативтік құқықтық актілерді және осы ережелерді қатаң басшылыққа алуға; 
</w:t>
      </w:r>
      <w:r>
        <w:br/>
      </w:r>
      <w:r>
        <w:rPr>
          <w:rFonts w:ascii="Times New Roman"/>
          <w:b w:val="false"/>
          <w:i w:val="false"/>
          <w:color w:val="000000"/>
          <w:sz w:val="28"/>
        </w:rPr>
        <w:t>
      - тексерілетін субъектілерге қатысты объективсіздік пен ағаттыққа жол бермеуге; 
</w:t>
      </w:r>
      <w:r>
        <w:br/>
      </w:r>
      <w:r>
        <w:rPr>
          <w:rFonts w:ascii="Times New Roman"/>
          <w:b w:val="false"/>
          <w:i w:val="false"/>
          <w:color w:val="000000"/>
          <w:sz w:val="28"/>
        </w:rPr>
        <w:t>
      - тексеру барысында алынған, заңдармен қорғалатын ақпараттардың жария етілуіне жол бермеуге міндетті. 
</w:t>
      </w:r>
      <w:r>
        <w:br/>
      </w:r>
      <w:r>
        <w:rPr>
          <w:rFonts w:ascii="Times New Roman"/>
          <w:b w:val="false"/>
          <w:i w:val="false"/>
          <w:color w:val="000000"/>
          <w:sz w:val="28"/>
        </w:rPr>
        <w:t>
      10. Мемлекеттік тіркеу туралы заңдардың сақталуын тексерудің нәтижелері жөнінде акт жасалады, оған тексеруші топтың басшысы мен мүшелері, тексерілетін органның басшысы қол қояды. 
</w:t>
      </w:r>
      <w:r>
        <w:br/>
      </w:r>
      <w:r>
        <w:rPr>
          <w:rFonts w:ascii="Times New Roman"/>
          <w:b w:val="false"/>
          <w:i w:val="false"/>
          <w:color w:val="000000"/>
          <w:sz w:val="28"/>
        </w:rPr>
        <w:t>
      Акт екі данада жасалады. Бір данасы тексерілетін органның басшысына ұсынылады, екіншісі тексеретін топтың басшысына қалады.
</w:t>
      </w:r>
      <w:r>
        <w:br/>
      </w:r>
      <w:r>
        <w:rPr>
          <w:rFonts w:ascii="Times New Roman"/>
          <w:b w:val="false"/>
          <w:i w:val="false"/>
          <w:color w:val="000000"/>
          <w:sz w:val="28"/>
        </w:rPr>
        <w:t>
      Тексерілетін субъектінің өкілі қол қоюдан бас тартқан жағдайда, актіде тиісті жазба жасалады.
</w:t>
      </w:r>
      <w:r>
        <w:br/>
      </w:r>
      <w:r>
        <w:rPr>
          <w:rFonts w:ascii="Times New Roman"/>
          <w:b w:val="false"/>
          <w:i w:val="false"/>
          <w:color w:val="000000"/>
          <w:sz w:val="28"/>
        </w:rPr>
        <w:t>
      11. Тиісті үлгі бойынша ресімделген тексеру материалдарын, одан әрі қарау және қолданылып жүрген заңдарда белгіленген шараларды қабылдау үшін, өз құзыреттері шегінде әділет органдары пайдаланады.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