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76d6" w14:textId="c247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жергiлiктi бюджеттерден қаржыланатын мемлекеттiк мекемелер үшiн жүргiзiлген, тауарларды, жұмыстарды және қызмет көрсетулердi мемлекеттiк сатып алу туралы есеп берудi жасау мен табыс етудiң Ережесi мен есеп нысандарын" бекiту және күшiне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сатып алу жөніндегі агенттігінің төрағасы 1999 жылғы 25 қаңтардағы N 2 бұйрығы. Қазақстан Республикасы Әділет министрлігінде 28.02. 1999 ж. тіркелді. Тіркеу N 692. Күші жойылды - ҚР Мемлекеттік сатып алу жөніндегі агенттігінің 2003 жылғы 18 сәуірдегі N 56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сатып алу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орындау үшiн және Қазақстан Республикасы Үкiметiнiң 1999 жылғы 19 қаңтардағы N 35 "Қазақстан Республикасының Мемлекеттiк сатып алу жөнiндегi агенттiгiнiң мәселелері" 
</w:t>
      </w:r>
      <w:r>
        <w:rPr>
          <w:rFonts w:ascii="Times New Roman"/>
          <w:b w:val="false"/>
          <w:i w:val="false"/>
          <w:color w:val="000000"/>
          <w:sz w:val="28"/>
        </w:rPr>
        <w:t xml:space="preserve"> қаулысының </w:t>
      </w:r>
      <w:r>
        <w:rPr>
          <w:rFonts w:ascii="Times New Roman"/>
          <w:b w:val="false"/>
          <w:i w:val="false"/>
          <w:color w:val="000000"/>
          <w:sz w:val="28"/>
        </w:rPr>
        <w:t>
 негiзiнде бұйырамын: 
</w:t>
      </w:r>
      <w:r>
        <w:br/>
      </w:r>
      <w:r>
        <w:rPr>
          <w:rFonts w:ascii="Times New Roman"/>
          <w:b w:val="false"/>
          <w:i w:val="false"/>
          <w:color w:val="000000"/>
          <w:sz w:val="28"/>
        </w:rPr>
        <w:t>
      1. Республикалық және жергiлiктi бюджеттерден қаржыланатын мемлекеттiк мекемелер үшiн жүргiзiлген, тауарларды, жұмыстарды және қызмет көрсетулердi мемлекеттiк сатып алу туралы есеп берудi жасау мен табыс етудiң қоса берiлiп отырған Ережесi мен есеп нысандары бекiтiлсiн. 
</w:t>
      </w:r>
      <w:r>
        <w:br/>
      </w:r>
      <w:r>
        <w:rPr>
          <w:rFonts w:ascii="Times New Roman"/>
          <w:b w:val="false"/>
          <w:i w:val="false"/>
          <w:color w:val="000000"/>
          <w:sz w:val="28"/>
        </w:rPr>
        <w:t>
      2. Аталып отырған, тауарларды, жұмыстарды және қызмет көрсетулердi мемлекеттiк сатып алу туралы есеп берудi жасау мен табыс етудiң Ережесi мен есеп нысандары, Қазақстан Республикасы Әдiлет министрлiгiнде тiркелген күнiнен бастап күшiне енедi. 
</w:t>
      </w:r>
      <w:r>
        <w:br/>
      </w:r>
      <w:r>
        <w:rPr>
          <w:rFonts w:ascii="Times New Roman"/>
          <w:b w:val="false"/>
          <w:i w:val="false"/>
          <w:color w:val="000000"/>
          <w:sz w:val="28"/>
        </w:rPr>
        <w:t>
      3. Қазақстан Республикасы Энергетика, индустрия және сауда министрлiгiнiң 1998 жылғы 19 қазандағы N 199 "Республикалық және жергiлiктi бюджеттерден, сондай-ақ бюджеттен тыс қорлардан қаржыланатын ұйымдар үшiн өткiзiлген, тауарларды, жұмыстарды және қызмет көрсетулердi мемлекеттiк сатып алу туралы есеп берудi жасау мен табыс етудiң Ережесi мен есеп нысандарын" бекiту және күшiне енгiзу туралы 
</w:t>
      </w:r>
      <w:r>
        <w:rPr>
          <w:rFonts w:ascii="Times New Roman"/>
          <w:b w:val="false"/>
          <w:i w:val="false"/>
          <w:color w:val="000000"/>
          <w:sz w:val="28"/>
        </w:rPr>
        <w:t xml:space="preserve"> бұйрығының </w:t>
      </w:r>
      <w:r>
        <w:rPr>
          <w:rFonts w:ascii="Times New Roman"/>
          <w:b w:val="false"/>
          <w:i w:val="false"/>
          <w:color w:val="000000"/>
          <w:sz w:val="28"/>
        </w:rPr>
        <w:t>
 күшi жойылған деп белгiленсiн.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және жергілікті бюджеттерден қаржыланатын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мекемелер үшін жүргізілген, тауарларды, жұмыстарды және қызмет көрсетулерді мемлекеттік сатып алу туралы есеп беруді жасау мен табыс етудің Ережесі мен есеп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мен жүргізілген тауарларды, жұмыстарды және қызмет көрсетулерді мемлекеттік сатып алу туралы есеп нысандары Қазақстан Республикасының "Мемлекеттік сатып алу туралы" Заңына сәйкес және Қазақстан Республикасы Президентiнің "Қазақстан Республикасының Мемлекеттiк сатып алу жөнiндегi агенттiгiн құру туралы" 1998 жылғы 14 желтоқсандағы N 4173 
</w:t>
      </w:r>
      <w:r>
        <w:rPr>
          <w:rFonts w:ascii="Times New Roman"/>
          <w:b w:val="false"/>
          <w:i w:val="false"/>
          <w:color w:val="000000"/>
          <w:sz w:val="28"/>
        </w:rPr>
        <w:t xml:space="preserve"> Жарлығы </w:t>
      </w:r>
      <w:r>
        <w:rPr>
          <w:rFonts w:ascii="Times New Roman"/>
          <w:b w:val="false"/>
          <w:i w:val="false"/>
          <w:color w:val="000000"/>
          <w:sz w:val="28"/>
        </w:rPr>
        <w:t>
негiзiнде мемлекеттiк сатып алу процесiне бақылау жасау және оны үйлестiру мақсатында әзiрленген және ол жүргiзiлген мемлекеттiк сатып алу туралы есеп берудi табыс етудің тәртiбiн белгiлейдi. 
</w:t>
      </w:r>
      <w:r>
        <w:br/>
      </w:r>
      <w:r>
        <w:rPr>
          <w:rFonts w:ascii="Times New Roman"/>
          <w:b w:val="false"/>
          <w:i w:val="false"/>
          <w:color w:val="000000"/>
          <w:sz w:val="28"/>
        </w:rPr>
        <w:t>
      2. Жүргiзiлген мемлекеттiк сатып алу туралы есептi Қазақстан Республикасының республикалық және жергiлiктi бюджеттерден, соның iшiнде мемлекеттiк сыртқы заемдар мен гранттардың қаражаты есебiнен қаржыланатын мемлекеттiк мекемелер-бағдарламалардың әкiмшiлерi қоса берiлiп отырған нысан бойынша табыс етедi: 
</w:t>
      </w:r>
      <w:r>
        <w:br/>
      </w:r>
      <w:r>
        <w:rPr>
          <w:rFonts w:ascii="Times New Roman"/>
          <w:b w:val="false"/>
          <w:i w:val="false"/>
          <w:color w:val="000000"/>
          <w:sz w:val="28"/>
        </w:rPr>
        <w:t>
      1) Мемлекеттiк мекемелердiң-бағдарламалардың әкiмшiлерiнің қарамағындағы мекемелер жүргiзiлген мемлекеттiк сатып алу туралы есептi жоғары тұрған мемлекеттiк мекемелерге бередi; 
</w:t>
      </w:r>
      <w:r>
        <w:br/>
      </w:r>
      <w:r>
        <w:rPr>
          <w:rFonts w:ascii="Times New Roman"/>
          <w:b w:val="false"/>
          <w:i w:val="false"/>
          <w:color w:val="000000"/>
          <w:sz w:val="28"/>
        </w:rPr>
        <w:t>
      2) Республикалық бюджеттен, соның iшiнде мемлекеттiк сыртқы заемдар мен гранттардың қаражаты есебiнен тiкелей қаржыланатын мекемелер-бағдарламалардың әкiмшiлерi мемлекеттiк сатып алу туралы есептi, Қазақстан Республикасының Мемлекеттiк сатып алу жөнiндегi агенттiгiне, тоқсан сайын өсiмдi нәтижемен, есеп берiлетiн кезеңнен кейiнгi айдың 25-не дейiн бередi; 
</w:t>
      </w:r>
      <w:r>
        <w:br/>
      </w:r>
      <w:r>
        <w:rPr>
          <w:rFonts w:ascii="Times New Roman"/>
          <w:b w:val="false"/>
          <w:i w:val="false"/>
          <w:color w:val="000000"/>
          <w:sz w:val="28"/>
        </w:rPr>
        <w:t>
      3) Жергiлiктi бюджеттерден қаржыланатын мемлекеттiк мекемелер мемлекеттiк сатып алу туралы есептердi тоқсан сайын жоғары тұрған мемлекеттiк мекемелер-бағдарламалар әкiмшiлерiне бередi, ал олар жиынтық есептi облыстық атқарушы органға табыс етедi. Облыстық атқарушы органдар және Астана мен Алматы қалаларының атқарушы органдары облыс және Астана мен Алматы қалалары бойынша жиынтық есептi қалыптастырып, оны Қазақстан Республикасының Мемлекеттiк сатып алу жөнiндегi агенттiгiне өсiмдi нәтижемен есеп берiлетiн кезеңнен кейiнгi айдың 25-не дейiн бередi; 
</w:t>
      </w:r>
      <w:r>
        <w:br/>
      </w:r>
      <w:r>
        <w:rPr>
          <w:rFonts w:ascii="Times New Roman"/>
          <w:b w:val="false"/>
          <w:i w:val="false"/>
          <w:color w:val="000000"/>
          <w:sz w:val="28"/>
        </w:rPr>
        <w:t>
      4) Есепке есеп берушi мемлекеттiк мекеменің басшысы қол қояды. 
</w:t>
      </w:r>
      <w:r>
        <w:br/>
      </w:r>
      <w:r>
        <w:rPr>
          <w:rFonts w:ascii="Times New Roman"/>
          <w:b w:val="false"/>
          <w:i w:val="false"/>
          <w:color w:val="000000"/>
          <w:sz w:val="28"/>
        </w:rPr>
        <w:t>
      3. Тауарларды, жұмыстарды және қызмет көрсетулердi жүргiзiлген мемлекеттiк сатып алу туралы есеп нысаны үш бөлiктен тұрады: 
</w:t>
      </w:r>
      <w:r>
        <w:br/>
      </w:r>
      <w:r>
        <w:rPr>
          <w:rFonts w:ascii="Times New Roman"/>
          <w:b w:val="false"/>
          <w:i w:val="false"/>
          <w:color w:val="000000"/>
          <w:sz w:val="28"/>
        </w:rPr>
        <w:t>
      1) конкурс тәсiлiмен жүргiзген мемлекеттiк сатып алу; 
</w:t>
      </w:r>
      <w:r>
        <w:br/>
      </w:r>
      <w:r>
        <w:rPr>
          <w:rFonts w:ascii="Times New Roman"/>
          <w:b w:val="false"/>
          <w:i w:val="false"/>
          <w:color w:val="000000"/>
          <w:sz w:val="28"/>
        </w:rPr>
        <w:t>
      2) баға ұсыныстарын пайдалана отырып, өнiм берушiнi таңдау тәсiлiмен жүргiзiлген мемлекеттiк сатып алу; 
</w:t>
      </w:r>
      <w:r>
        <w:br/>
      </w:r>
      <w:r>
        <w:rPr>
          <w:rFonts w:ascii="Times New Roman"/>
          <w:b w:val="false"/>
          <w:i w:val="false"/>
          <w:color w:val="000000"/>
          <w:sz w:val="28"/>
        </w:rPr>
        <w:t>
      3) бiр көзден сатып алу тәсiлiмен жүргiзiлген мемлекеттiк сатып алу. 
</w:t>
      </w:r>
      <w:r>
        <w:br/>
      </w:r>
      <w:r>
        <w:rPr>
          <w:rFonts w:ascii="Times New Roman"/>
          <w:b w:val="false"/>
          <w:i w:val="false"/>
          <w:color w:val="000000"/>
          <w:sz w:val="28"/>
        </w:rPr>
        <w:t>
      Есеп берудi толтырған кезде "Мемлекеттiк сатып алу туралы" Қазақстан Республикасының Заңын және осы заңды орындау үшiн қабылданған Қазақстан Республикасы Yкiметінің 1998 жылғы 10 желтоқсандағы N 1268 
</w:t>
      </w:r>
      <w:r>
        <w:rPr>
          <w:rFonts w:ascii="Times New Roman"/>
          <w:b w:val="false"/>
          <w:i w:val="false"/>
          <w:color w:val="000000"/>
          <w:sz w:val="28"/>
        </w:rPr>
        <w:t xml:space="preserve"> Қаулысын </w:t>
      </w:r>
      <w:r>
        <w:rPr>
          <w:rFonts w:ascii="Times New Roman"/>
          <w:b w:val="false"/>
          <w:i w:val="false"/>
          <w:color w:val="000000"/>
          <w:sz w:val="28"/>
        </w:rPr>
        <w:t>
 басшылыққа алу қажет. 
</w:t>
      </w:r>
      <w:r>
        <w:br/>
      </w:r>
      <w:r>
        <w:rPr>
          <w:rFonts w:ascii="Times New Roman"/>
          <w:b w:val="false"/>
          <w:i w:val="false"/>
          <w:color w:val="000000"/>
          <w:sz w:val="28"/>
        </w:rPr>
        <w:t>
      4. "Конкурс тәсiлiмен жүргiзiлген мемлекеттiк сатып алу" деген 1-бөлiмге конкурстың түрi көрсетiлiп, конкурста жеңiп шыққан тауарларды, жұмыстарды және қызмет көрсетулердi беретiн өнiм берушiлерден тапсырысшылар жүргiзген барлық мемлекеттiк сатып алу жөнiндегi деректер енгiзiледi: 
</w:t>
      </w:r>
      <w:r>
        <w:br/>
      </w:r>
      <w:r>
        <w:rPr>
          <w:rFonts w:ascii="Times New Roman"/>
          <w:b w:val="false"/>
          <w:i w:val="false"/>
          <w:color w:val="000000"/>
          <w:sz w:val="28"/>
        </w:rPr>
        <w:t>
      1) 2-бағанда мемлекеттiк сатып алу тәсiлдерi мен конкурс түрлерi көрсетiледi; 
</w:t>
      </w:r>
      <w:r>
        <w:br/>
      </w:r>
      <w:r>
        <w:rPr>
          <w:rFonts w:ascii="Times New Roman"/>
          <w:b w:val="false"/>
          <w:i w:val="false"/>
          <w:color w:val="000000"/>
          <w:sz w:val="28"/>
        </w:rPr>
        <w:t>
      2) 3, 4, 5-бағандарда өткiзiлген конкурстардың жалпы саны, өткiзiлген барлық конкурстар бойынша жеңiп шыққан өнiм берушiлердң, оның iшiнде - шетелдiк өнiм берушiлердің жалпы саны көрсетiледi; 
</w:t>
      </w:r>
      <w:r>
        <w:br/>
      </w:r>
      <w:r>
        <w:rPr>
          <w:rFonts w:ascii="Times New Roman"/>
          <w:b w:val="false"/>
          <w:i w:val="false"/>
          <w:color w:val="000000"/>
          <w:sz w:val="28"/>
        </w:rPr>
        <w:t>
      3) 6, 7-бағандарда сатып алудың жалпы құны, оның iшiнде шетелдiк өнiм берушiлерден сатып алу құны көрсетiледi; 
</w:t>
      </w:r>
      <w:r>
        <w:br/>
      </w:r>
      <w:r>
        <w:rPr>
          <w:rFonts w:ascii="Times New Roman"/>
          <w:b w:val="false"/>
          <w:i w:val="false"/>
          <w:color w:val="000000"/>
          <w:sz w:val="28"/>
        </w:rPr>
        <w:t>
      4) 8-бағанда конкурс тәсiлiмен жүргiзiлген сатып алудан түскен шартты үнемдi көрсету керек. Шартты үнем тауарларды, жұмыстарды және қызмет көрсетулердi мемлекеттiк сатып алудың жоспарланатын көлемi бойынша сметалық мақсаты мен тауарларды, жұмыстарды және қызмет көрсетулердi мемлекеттiк сатып алудың осы көлемiнің өткiзiлген конкурс нәтижелерi бойынша iс жүзiнде қалыптасқан жинақ құны арасындағы айырмашылық ретiнде айқындалады. 
</w:t>
      </w:r>
      <w:r>
        <w:br/>
      </w:r>
      <w:r>
        <w:rPr>
          <w:rFonts w:ascii="Times New Roman"/>
          <w:b w:val="false"/>
          <w:i w:val="false"/>
          <w:color w:val="000000"/>
          <w:sz w:val="28"/>
        </w:rPr>
        <w:t>
      5. "Баға ұсыныстарын пайдалана отырып, өнiм берушiнi таңдау тәсiлiмен жүргiзiлген мемлекеттiк сатып алу" деген 2 бөлiмге "Мемлекеттiк сатып алу туралы" Қазақстан Республикасы Заңының 23-бабына сәйкес жүргiзiлген барлық мемлекеттiк сатып алу жөнiндегi деректер енгiзiледi: 
</w:t>
      </w:r>
      <w:r>
        <w:br/>
      </w:r>
      <w:r>
        <w:rPr>
          <w:rFonts w:ascii="Times New Roman"/>
          <w:b w:val="false"/>
          <w:i w:val="false"/>
          <w:color w:val="000000"/>
          <w:sz w:val="28"/>
        </w:rPr>
        <w:t>
      1) 3, 4, 5-бағандарда жүргiзiлген осындай сатып алудың саны, жеңiп шыққан өнiм берушiлердің, оның iшiнде - шетелдiк өнiм берушiлердің саны көрсетiледi; 
</w:t>
      </w:r>
      <w:r>
        <w:br/>
      </w:r>
      <w:r>
        <w:rPr>
          <w:rFonts w:ascii="Times New Roman"/>
          <w:b w:val="false"/>
          <w:i w:val="false"/>
          <w:color w:val="000000"/>
          <w:sz w:val="28"/>
        </w:rPr>
        <w:t>
      2) 6, 7-бағандарда жүргiзiлген осындай сатып алудың, шетелдiк өнiм берушiлерден алуды қосқанда, iс жүзiндегi құны көрсетiледi. 
</w:t>
      </w:r>
      <w:r>
        <w:br/>
      </w:r>
      <w:r>
        <w:rPr>
          <w:rFonts w:ascii="Times New Roman"/>
          <w:b w:val="false"/>
          <w:i w:val="false"/>
          <w:color w:val="000000"/>
          <w:sz w:val="28"/>
        </w:rPr>
        <w:t>
      6. "Бiр көзден сатып алу тәсiлiмен жүргiзiлген мемлекеттiк сатып алу" деген 3-бөлiмге "Мемлекеттiк сатып алу туралы" Қазақстан Республикасы Заңының 24-бабына сәйкес бiр көзден сатып алу тәсiлiмен жүргiзiлген барлық мемлекеттiк сатып алу жөнiндегi деректер енгiзiледi, бұл жағдайда 8-баған толтырылмайды. Соның iшiнде тауарларды, жұмыстарды және қызмет көрсетулердi табиғи монополияларға жатпайтын субъектiлерден бiр көзден мемлекеттiк сатып алуды бөлiп көрсету керек: 
</w:t>
      </w:r>
      <w:r>
        <w:br/>
      </w:r>
      <w:r>
        <w:rPr>
          <w:rFonts w:ascii="Times New Roman"/>
          <w:b w:val="false"/>
          <w:i w:val="false"/>
          <w:color w:val="000000"/>
          <w:sz w:val="28"/>
        </w:rPr>
        <w:t>
      1) 3-бағанда жүргiзiлген осындай сатып алудың саны көрсетiледi; 
</w:t>
      </w:r>
      <w:r>
        <w:br/>
      </w:r>
      <w:r>
        <w:rPr>
          <w:rFonts w:ascii="Times New Roman"/>
          <w:b w:val="false"/>
          <w:i w:val="false"/>
          <w:color w:val="000000"/>
          <w:sz w:val="28"/>
        </w:rPr>
        <w:t>
      2) 4, 5-бағандарда өнiм берушiлердің, оның iшiнде - шетелдiк өнiм берушiлердiң саны көрсетiледi;
</w:t>
      </w:r>
      <w:r>
        <w:br/>
      </w:r>
      <w:r>
        <w:rPr>
          <w:rFonts w:ascii="Times New Roman"/>
          <w:b w:val="false"/>
          <w:i w:val="false"/>
          <w:color w:val="000000"/>
          <w:sz w:val="28"/>
        </w:rPr>
        <w:t>
      3) 6, 7-бағандарда жасалған шарт бойынша мемлекеттiк сатып алудың, шетелдiк өнiм берушiлерден алуды қосқанда, iс жүзiндегi құны көрсетіледі.
</w:t>
      </w:r>
      <w:r>
        <w:br/>
      </w:r>
      <w:r>
        <w:rPr>
          <w:rFonts w:ascii="Times New Roman"/>
          <w:b w:val="false"/>
          <w:i w:val="false"/>
          <w:color w:val="000000"/>
          <w:sz w:val="28"/>
        </w:rPr>
        <w:t>
      7. "Жүргiзiлген сатып алудың барлығы" деген 4-бөлiмде 3, 4, 5, 6, 7, 8-бағандарда барлық үш бөлiмдер бойынша жалпы сома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бюджетерден қаржыланатын мемлекеттік
</w:t>
      </w:r>
      <w:r>
        <w:br/>
      </w:r>
      <w:r>
        <w:rPr>
          <w:rFonts w:ascii="Times New Roman"/>
          <w:b w:val="false"/>
          <w:i w:val="false"/>
          <w:color w:val="000000"/>
          <w:sz w:val="28"/>
        </w:rPr>
        <w:t>
мекемелер үшін жүргізілген,    
</w:t>
      </w:r>
      <w:r>
        <w:br/>
      </w:r>
      <w:r>
        <w:rPr>
          <w:rFonts w:ascii="Times New Roman"/>
          <w:b w:val="false"/>
          <w:i w:val="false"/>
          <w:color w:val="000000"/>
          <w:sz w:val="28"/>
        </w:rPr>
        <w:t>
тауарларды, жұмыстарды және қызмет
</w:t>
      </w:r>
      <w:r>
        <w:br/>
      </w:r>
      <w:r>
        <w:rPr>
          <w:rFonts w:ascii="Times New Roman"/>
          <w:b w:val="false"/>
          <w:i w:val="false"/>
          <w:color w:val="000000"/>
          <w:sz w:val="28"/>
        </w:rPr>
        <w:t>
көрсетулерді мемлекеттік сатып алу
</w:t>
      </w:r>
      <w:r>
        <w:br/>
      </w:r>
      <w:r>
        <w:rPr>
          <w:rFonts w:ascii="Times New Roman"/>
          <w:b w:val="false"/>
          <w:i w:val="false"/>
          <w:color w:val="000000"/>
          <w:sz w:val="28"/>
        </w:rPr>
        <w:t>
туралы есеп беруді жасау мен табыс
</w:t>
      </w:r>
      <w:r>
        <w:br/>
      </w:r>
      <w:r>
        <w:rPr>
          <w:rFonts w:ascii="Times New Roman"/>
          <w:b w:val="false"/>
          <w:i w:val="false"/>
          <w:color w:val="000000"/>
          <w:sz w:val="28"/>
        </w:rPr>
        <w:t>
етудің Ережесіне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_____жылғы" "___________толтырылды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________жылғы" "________жағдай бойынша жүргізілген
</w:t>
      </w:r>
      <w:r>
        <w:br/>
      </w:r>
      <w:r>
        <w:rPr>
          <w:rFonts w:ascii="Times New Roman"/>
          <w:b w:val="false"/>
          <w:i w:val="false"/>
          <w:color w:val="000000"/>
          <w:sz w:val="28"/>
        </w:rPr>
        <w:t>
мемлекеттік сатып алу туралы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(мемлекеттік мекемелердің-бағдарламалардың әкімшілерінің 
</w:t>
      </w:r>
      <w:r>
        <w:br/>
      </w:r>
      <w:r>
        <w:rPr>
          <w:rFonts w:ascii="Times New Roman"/>
          <w:b w:val="false"/>
          <w:i w:val="false"/>
          <w:color w:val="000000"/>
          <w:sz w:val="28"/>
        </w:rPr>
        <w:t>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                   |                    |Сатып алудың   | 
</w:t>
      </w:r>
      <w:r>
        <w:br/>
      </w:r>
      <w:r>
        <w:rPr>
          <w:rFonts w:ascii="Times New Roman"/>
          <w:b w:val="false"/>
          <w:i w:val="false"/>
          <w:color w:val="000000"/>
          <w:sz w:val="28"/>
        </w:rPr>
        <w:t>
|    |                   |      Саны          |жалпы көлемі   |
</w:t>
      </w:r>
      <w:r>
        <w:br/>
      </w:r>
      <w:r>
        <w:rPr>
          <w:rFonts w:ascii="Times New Roman"/>
          <w:b w:val="false"/>
          <w:i w:val="false"/>
          <w:color w:val="000000"/>
          <w:sz w:val="28"/>
        </w:rPr>
        <w:t>
|Рет | Сатып алу тәсілі  |                    | (мың теңге)   |
</w:t>
      </w:r>
      <w:r>
        <w:br/>
      </w:r>
      <w:r>
        <w:rPr>
          <w:rFonts w:ascii="Times New Roman"/>
          <w:b w:val="false"/>
          <w:i w:val="false"/>
          <w:color w:val="000000"/>
          <w:sz w:val="28"/>
        </w:rPr>
        <w:t>
|саны|                   |____________________|_______________|
</w:t>
      </w:r>
      <w:r>
        <w:br/>
      </w:r>
      <w:r>
        <w:rPr>
          <w:rFonts w:ascii="Times New Roman"/>
          <w:b w:val="false"/>
          <w:i w:val="false"/>
          <w:color w:val="000000"/>
          <w:sz w:val="28"/>
        </w:rPr>
        <w:t>
|    |                   |өткіз.|жеңіп |оның  |Барлығы|оның   |
</w:t>
      </w:r>
      <w:r>
        <w:br/>
      </w:r>
      <w:r>
        <w:rPr>
          <w:rFonts w:ascii="Times New Roman"/>
          <w:b w:val="false"/>
          <w:i w:val="false"/>
          <w:color w:val="000000"/>
          <w:sz w:val="28"/>
        </w:rPr>
        <w:t>
|    |                   |ілген |шыққан|ішін. |       |ішінде |
</w:t>
      </w:r>
      <w:r>
        <w:br/>
      </w:r>
      <w:r>
        <w:rPr>
          <w:rFonts w:ascii="Times New Roman"/>
          <w:b w:val="false"/>
          <w:i w:val="false"/>
          <w:color w:val="000000"/>
          <w:sz w:val="28"/>
        </w:rPr>
        <w:t>
|    |                   |конкур|өнім  |де ше-|       |шетел. |
</w:t>
      </w:r>
      <w:r>
        <w:br/>
      </w:r>
      <w:r>
        <w:rPr>
          <w:rFonts w:ascii="Times New Roman"/>
          <w:b w:val="false"/>
          <w:i w:val="false"/>
          <w:color w:val="000000"/>
          <w:sz w:val="28"/>
        </w:rPr>
        <w:t>
|    |                   |стар. |беруші|телдік|       |дік өн-|
</w:t>
      </w:r>
      <w:r>
        <w:br/>
      </w:r>
      <w:r>
        <w:rPr>
          <w:rFonts w:ascii="Times New Roman"/>
          <w:b w:val="false"/>
          <w:i w:val="false"/>
          <w:color w:val="000000"/>
          <w:sz w:val="28"/>
        </w:rPr>
        <w:t>
|    |                   |дың   |лердің|өнім  |       |ім беру|
</w:t>
      </w:r>
      <w:r>
        <w:br/>
      </w:r>
      <w:r>
        <w:rPr>
          <w:rFonts w:ascii="Times New Roman"/>
          <w:b w:val="false"/>
          <w:i w:val="false"/>
          <w:color w:val="000000"/>
          <w:sz w:val="28"/>
        </w:rPr>
        <w:t>
|    |                   |      |      |беру. |       |шілер- |
</w:t>
      </w:r>
      <w:r>
        <w:br/>
      </w:r>
      <w:r>
        <w:rPr>
          <w:rFonts w:ascii="Times New Roman"/>
          <w:b w:val="false"/>
          <w:i w:val="false"/>
          <w:color w:val="000000"/>
          <w:sz w:val="28"/>
        </w:rPr>
        <w:t>
|    |                   |      |      |шілер-|       |дің    |
</w:t>
      </w:r>
      <w:r>
        <w:br/>
      </w:r>
      <w:r>
        <w:rPr>
          <w:rFonts w:ascii="Times New Roman"/>
          <w:b w:val="false"/>
          <w:i w:val="false"/>
          <w:color w:val="000000"/>
          <w:sz w:val="28"/>
        </w:rPr>
        <w:t>
|    |                   |      |      |дің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1  |        2          |   3  |   4  |   5  |   6   |    7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 1  |Конкурс тәсілімен  |      |      |      |       |       |
</w:t>
      </w:r>
      <w:r>
        <w:br/>
      </w:r>
      <w:r>
        <w:rPr>
          <w:rFonts w:ascii="Times New Roman"/>
          <w:b w:val="false"/>
          <w:i w:val="false"/>
          <w:color w:val="000000"/>
          <w:sz w:val="28"/>
        </w:rPr>
        <w:t>
|    |жүргізілген мемле. |      |      |      |       |       |
</w:t>
      </w:r>
      <w:r>
        <w:br/>
      </w:r>
      <w:r>
        <w:rPr>
          <w:rFonts w:ascii="Times New Roman"/>
          <w:b w:val="false"/>
          <w:i w:val="false"/>
          <w:color w:val="000000"/>
          <w:sz w:val="28"/>
        </w:rPr>
        <w:t>
|    |кеттік сатып алу   |      |      |      |       |       |
</w:t>
      </w:r>
      <w:r>
        <w:br/>
      </w:r>
      <w:r>
        <w:rPr>
          <w:rFonts w:ascii="Times New Roman"/>
          <w:b w:val="false"/>
          <w:i w:val="false"/>
          <w:color w:val="000000"/>
          <w:sz w:val="28"/>
        </w:rPr>
        <w:t>
|    |Барлығы,           |      |      |      |       |       |
</w:t>
      </w:r>
      <w:r>
        <w:br/>
      </w:r>
      <w:r>
        <w:rPr>
          <w:rFonts w:ascii="Times New Roman"/>
          <w:b w:val="false"/>
          <w:i w:val="false"/>
          <w:color w:val="000000"/>
          <w:sz w:val="28"/>
        </w:rPr>
        <w:t>
|    |оның ішінде        |      |      |      |       |       |
</w:t>
      </w:r>
      <w:r>
        <w:br/>
      </w:r>
      <w:r>
        <w:rPr>
          <w:rFonts w:ascii="Times New Roman"/>
          <w:b w:val="false"/>
          <w:i w:val="false"/>
          <w:color w:val="000000"/>
          <w:sz w:val="28"/>
        </w:rPr>
        <w:t>
|    |  ашық тәсілмен    |      |      |      |       |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    |жабық тәсілмен     |      |      |      |       |       | |____|___________________|______|______|______|_______|_______|
</w:t>
      </w:r>
      <w:r>
        <w:br/>
      </w:r>
      <w:r>
        <w:rPr>
          <w:rFonts w:ascii="Times New Roman"/>
          <w:b w:val="false"/>
          <w:i w:val="false"/>
          <w:color w:val="000000"/>
          <w:sz w:val="28"/>
        </w:rPr>
        <w:t>
| 2  |Баға ұсыныстарын   |                                    |
</w:t>
      </w:r>
      <w:r>
        <w:br/>
      </w:r>
      <w:r>
        <w:rPr>
          <w:rFonts w:ascii="Times New Roman"/>
          <w:b w:val="false"/>
          <w:i w:val="false"/>
          <w:color w:val="000000"/>
          <w:sz w:val="28"/>
        </w:rPr>
        <w:t>
|    |пайдалана отырып,  |                                    |
</w:t>
      </w:r>
      <w:r>
        <w:br/>
      </w:r>
      <w:r>
        <w:rPr>
          <w:rFonts w:ascii="Times New Roman"/>
          <w:b w:val="false"/>
          <w:i w:val="false"/>
          <w:color w:val="000000"/>
          <w:sz w:val="28"/>
        </w:rPr>
        <w:t>
|    |өнім берушіні таң. |                                    |
</w:t>
      </w:r>
      <w:r>
        <w:br/>
      </w:r>
      <w:r>
        <w:rPr>
          <w:rFonts w:ascii="Times New Roman"/>
          <w:b w:val="false"/>
          <w:i w:val="false"/>
          <w:color w:val="000000"/>
          <w:sz w:val="28"/>
        </w:rPr>
        <w:t>
|    |дау тәсілімен жүр. |                                    |
</w:t>
      </w:r>
      <w:r>
        <w:br/>
      </w:r>
      <w:r>
        <w:rPr>
          <w:rFonts w:ascii="Times New Roman"/>
          <w:b w:val="false"/>
          <w:i w:val="false"/>
          <w:color w:val="000000"/>
          <w:sz w:val="28"/>
        </w:rPr>
        <w:t>
|    |гізілген мемлекет. |                                    |
</w:t>
      </w:r>
      <w:r>
        <w:br/>
      </w:r>
      <w:r>
        <w:rPr>
          <w:rFonts w:ascii="Times New Roman"/>
          <w:b w:val="false"/>
          <w:i w:val="false"/>
          <w:color w:val="000000"/>
          <w:sz w:val="28"/>
        </w:rPr>
        <w:t>
|    |тік сатып алу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 3  |Бір көзден сатып   |                                    |
</w:t>
      </w:r>
      <w:r>
        <w:br/>
      </w:r>
      <w:r>
        <w:rPr>
          <w:rFonts w:ascii="Times New Roman"/>
          <w:b w:val="false"/>
          <w:i w:val="false"/>
          <w:color w:val="000000"/>
          <w:sz w:val="28"/>
        </w:rPr>
        <w:t>
|    |алу тәсілімен жүр. |                                    |
</w:t>
      </w:r>
      <w:r>
        <w:br/>
      </w:r>
      <w:r>
        <w:rPr>
          <w:rFonts w:ascii="Times New Roman"/>
          <w:b w:val="false"/>
          <w:i w:val="false"/>
          <w:color w:val="000000"/>
          <w:sz w:val="28"/>
        </w:rPr>
        <w:t>
|    |гізілген мемлекет. |                                    |
</w:t>
      </w:r>
      <w:r>
        <w:br/>
      </w:r>
      <w:r>
        <w:rPr>
          <w:rFonts w:ascii="Times New Roman"/>
          <w:b w:val="false"/>
          <w:i w:val="false"/>
          <w:color w:val="000000"/>
          <w:sz w:val="28"/>
        </w:rPr>
        <w:t>
|    |тік сатып алу      |                                    |
</w:t>
      </w:r>
      <w:r>
        <w:br/>
      </w:r>
      <w:r>
        <w:rPr>
          <w:rFonts w:ascii="Times New Roman"/>
          <w:b w:val="false"/>
          <w:i w:val="false"/>
          <w:color w:val="000000"/>
          <w:sz w:val="28"/>
        </w:rPr>
        <w:t>
|    |Барлығы,           |                                    |
</w:t>
      </w:r>
      <w:r>
        <w:br/>
      </w:r>
      <w:r>
        <w:rPr>
          <w:rFonts w:ascii="Times New Roman"/>
          <w:b w:val="false"/>
          <w:i w:val="false"/>
          <w:color w:val="000000"/>
          <w:sz w:val="28"/>
        </w:rPr>
        <w:t>
|    |___________________|____________________________________|
</w:t>
      </w:r>
      <w:r>
        <w:br/>
      </w:r>
      <w:r>
        <w:rPr>
          <w:rFonts w:ascii="Times New Roman"/>
          <w:b w:val="false"/>
          <w:i w:val="false"/>
          <w:color w:val="000000"/>
          <w:sz w:val="28"/>
        </w:rPr>
        <w:t>
|    |оның ішінде табиғи |                                    |
</w:t>
      </w:r>
      <w:r>
        <w:br/>
      </w:r>
      <w:r>
        <w:rPr>
          <w:rFonts w:ascii="Times New Roman"/>
          <w:b w:val="false"/>
          <w:i w:val="false"/>
          <w:color w:val="000000"/>
          <w:sz w:val="28"/>
        </w:rPr>
        <w:t>
|    |монополияларға жат.|                                    |
</w:t>
      </w:r>
      <w:r>
        <w:br/>
      </w:r>
      <w:r>
        <w:rPr>
          <w:rFonts w:ascii="Times New Roman"/>
          <w:b w:val="false"/>
          <w:i w:val="false"/>
          <w:color w:val="000000"/>
          <w:sz w:val="28"/>
        </w:rPr>
        <w:t>
|    |пайтын субъектілер.|                                    |
</w:t>
      </w:r>
      <w:r>
        <w:br/>
      </w:r>
      <w:r>
        <w:rPr>
          <w:rFonts w:ascii="Times New Roman"/>
          <w:b w:val="false"/>
          <w:i w:val="false"/>
          <w:color w:val="000000"/>
          <w:sz w:val="28"/>
        </w:rPr>
        <w:t>
|    |ден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 4  |Жүргізілген сатып  |                                    |
</w:t>
      </w:r>
      <w:r>
        <w:br/>
      </w:r>
      <w:r>
        <w:rPr>
          <w:rFonts w:ascii="Times New Roman"/>
          <w:b w:val="false"/>
          <w:i w:val="false"/>
          <w:color w:val="000000"/>
          <w:sz w:val="28"/>
        </w:rPr>
        <w:t>
|    |алудың барлығы:    |                                    |
</w:t>
      </w:r>
      <w:r>
        <w:br/>
      </w:r>
      <w:r>
        <w:rPr>
          <w:rFonts w:ascii="Times New Roman"/>
          <w:b w:val="false"/>
          <w:i w:val="false"/>
          <w:color w:val="000000"/>
          <w:sz w:val="28"/>
        </w:rPr>
        <w:t>
|____|___________________|____________________________________|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Конкурстық негізде             |
</w:t>
      </w:r>
      <w:r>
        <w:br/>
      </w:r>
      <w:r>
        <w:rPr>
          <w:rFonts w:ascii="Times New Roman"/>
          <w:b w:val="false"/>
          <w:i w:val="false"/>
          <w:color w:val="000000"/>
          <w:sz w:val="28"/>
        </w:rPr>
        <w:t>
жүргізілген сатып алудан       |
</w:t>
      </w:r>
      <w:r>
        <w:br/>
      </w:r>
      <w:r>
        <w:rPr>
          <w:rFonts w:ascii="Times New Roman"/>
          <w:b w:val="false"/>
          <w:i w:val="false"/>
          <w:color w:val="000000"/>
          <w:sz w:val="28"/>
        </w:rPr>
        <w:t>
түскен шартты үнем (мың теңге) |
</w:t>
      </w:r>
      <w:r>
        <w:br/>
      </w:r>
      <w:r>
        <w:rPr>
          <w:rFonts w:ascii="Times New Roman"/>
          <w:b w:val="false"/>
          <w:i w:val="false"/>
          <w:color w:val="000000"/>
          <w:sz w:val="28"/>
        </w:rPr>
        <w:t>
_______________________________|
</w:t>
      </w:r>
      <w:r>
        <w:br/>
      </w:r>
      <w:r>
        <w:rPr>
          <w:rFonts w:ascii="Times New Roman"/>
          <w:b w:val="false"/>
          <w:i w:val="false"/>
          <w:color w:val="000000"/>
          <w:sz w:val="28"/>
        </w:rPr>
        <w:t>
          8                    |
</w:t>
      </w:r>
      <w:r>
        <w:br/>
      </w:r>
      <w:r>
        <w:rPr>
          <w:rFonts w:ascii="Times New Roman"/>
          <w:b w:val="false"/>
          <w:i w:val="false"/>
          <w:color w:val="000000"/>
          <w:sz w:val="28"/>
        </w:rPr>
        <w:t>
_______________________________|
</w:t>
      </w:r>
      <w:r>
        <w:br/>
      </w:r>
      <w:r>
        <w:rPr>
          <w:rFonts w:ascii="Times New Roman"/>
          <w:b w:val="false"/>
          <w:i w:val="false"/>
          <w:color w:val="000000"/>
          <w:sz w:val="28"/>
        </w:rPr>
        <w:t>
1.                             |
</w:t>
      </w:r>
      <w:r>
        <w:br/>
      </w:r>
      <w:r>
        <w:rPr>
          <w:rFonts w:ascii="Times New Roman"/>
          <w:b w:val="false"/>
          <w:i w:val="false"/>
          <w:color w:val="000000"/>
          <w:sz w:val="28"/>
        </w:rPr>
        <w:t>
                               |
</w:t>
      </w:r>
      <w:r>
        <w:br/>
      </w:r>
      <w:r>
        <w:rPr>
          <w:rFonts w:ascii="Times New Roman"/>
          <w:b w:val="false"/>
          <w:i w:val="false"/>
          <w:color w:val="000000"/>
          <w:sz w:val="28"/>
        </w:rPr>
        <w:t>
2.                             |
</w:t>
      </w:r>
      <w:r>
        <w:br/>
      </w:r>
      <w:r>
        <w:rPr>
          <w:rFonts w:ascii="Times New Roman"/>
          <w:b w:val="false"/>
          <w:i w:val="false"/>
          <w:color w:val="000000"/>
          <w:sz w:val="28"/>
        </w:rPr>
        <w:t>
                               |
</w:t>
      </w:r>
      <w:r>
        <w:br/>
      </w:r>
      <w:r>
        <w:rPr>
          <w:rFonts w:ascii="Times New Roman"/>
          <w:b w:val="false"/>
          <w:i w:val="false"/>
          <w:color w:val="000000"/>
          <w:sz w:val="28"/>
        </w:rPr>
        <w:t>
3.        *                    |
</w:t>
      </w:r>
      <w:r>
        <w:br/>
      </w:r>
      <w:r>
        <w:rPr>
          <w:rFonts w:ascii="Times New Roman"/>
          <w:b w:val="false"/>
          <w:i w:val="false"/>
          <w:color w:val="000000"/>
          <w:sz w:val="28"/>
        </w:rPr>
        <w:t>
                               |
</w:t>
      </w:r>
      <w:r>
        <w:br/>
      </w:r>
      <w:r>
        <w:rPr>
          <w:rFonts w:ascii="Times New Roman"/>
          <w:b w:val="false"/>
          <w:i w:val="false"/>
          <w:color w:val="000000"/>
          <w:sz w:val="28"/>
        </w:rPr>
        <w:t>
4.        *                    |
</w:t>
      </w:r>
      <w:r>
        <w:br/>
      </w:r>
      <w:r>
        <w:rPr>
          <w:rFonts w:ascii="Times New Roman"/>
          <w:b w:val="false"/>
          <w:i w:val="false"/>
          <w:color w:val="000000"/>
          <w:sz w:val="28"/>
        </w:rPr>
        <w:t>
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орындаушы:___________              Басшы____________
</w:t>
      </w:r>
      <w:r>
        <w:br/>
      </w:r>
      <w:r>
        <w:rPr>
          <w:rFonts w:ascii="Times New Roman"/>
          <w:b w:val="false"/>
          <w:i w:val="false"/>
          <w:color w:val="000000"/>
          <w:sz w:val="28"/>
        </w:rPr>
        <w:t>
 тел:_________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